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C3E9F" w14:textId="77777777" w:rsidR="00F3021A" w:rsidRDefault="004A4065" w:rsidP="00A76137">
      <w:pPr>
        <w:pStyle w:val="Tekstpodstawowy3"/>
        <w:spacing w:before="0" w:line="360" w:lineRule="auto"/>
        <w:jc w:val="center"/>
        <w:rPr>
          <w:rFonts w:ascii="Arial" w:hAnsi="Arial"/>
          <w:b/>
          <w:i w:val="0"/>
          <w:sz w:val="22"/>
        </w:rPr>
      </w:pPr>
      <w:r>
        <w:rPr>
          <w:noProof/>
        </w:rPr>
        <w:drawing>
          <wp:anchor distT="0" distB="0" distL="114300" distR="114300" simplePos="0" relativeHeight="251659264" behindDoc="0" locked="0" layoutInCell="1" allowOverlap="1" wp14:anchorId="5F2F5743" wp14:editId="363390A3">
            <wp:simplePos x="0" y="0"/>
            <wp:positionH relativeFrom="column">
              <wp:posOffset>-130810</wp:posOffset>
            </wp:positionH>
            <wp:positionV relativeFrom="paragraph">
              <wp:posOffset>276860</wp:posOffset>
            </wp:positionV>
            <wp:extent cx="2057400" cy="809625"/>
            <wp:effectExtent l="19050" t="0" r="0" b="0"/>
            <wp:wrapNone/>
            <wp:docPr id="25" name="Obraz 1"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cstate="print"/>
                    <a:srcRect/>
                    <a:stretch>
                      <a:fillRect/>
                    </a:stretch>
                  </pic:blipFill>
                  <pic:spPr bwMode="auto">
                    <a:xfrm>
                      <a:off x="0" y="0"/>
                      <a:ext cx="205740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73409B3F" wp14:editId="1090BE85">
            <wp:simplePos x="0" y="0"/>
            <wp:positionH relativeFrom="column">
              <wp:posOffset>5650865</wp:posOffset>
            </wp:positionH>
            <wp:positionV relativeFrom="paragraph">
              <wp:posOffset>95885</wp:posOffset>
            </wp:positionV>
            <wp:extent cx="619125" cy="1028700"/>
            <wp:effectExtent l="19050" t="0" r="9525"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619125" cy="1028700"/>
                    </a:xfrm>
                    <a:prstGeom prst="rect">
                      <a:avLst/>
                    </a:prstGeom>
                    <a:noFill/>
                    <a:ln w="9525">
                      <a:noFill/>
                      <a:miter lim="800000"/>
                      <a:headEnd/>
                      <a:tailEnd/>
                    </a:ln>
                  </pic:spPr>
                </pic:pic>
              </a:graphicData>
            </a:graphic>
          </wp:anchor>
        </w:drawing>
      </w:r>
      <w:r w:rsidR="00F3021A">
        <w:rPr>
          <w:rFonts w:ascii="Arial" w:hAnsi="Arial"/>
          <w:b/>
          <w:i w:val="0"/>
          <w:sz w:val="22"/>
        </w:rPr>
        <w:t>ZAMAWIAJĄCY:</w:t>
      </w:r>
    </w:p>
    <w:p w14:paraId="70CB13FA" w14:textId="77777777" w:rsidR="00F3021A" w:rsidRDefault="00F3021A" w:rsidP="00F3021A">
      <w:pPr>
        <w:spacing w:line="360" w:lineRule="auto"/>
        <w:jc w:val="center"/>
        <w:rPr>
          <w:rFonts w:ascii="Arial" w:hAnsi="Arial"/>
          <w:sz w:val="22"/>
          <w:lang w:val="pl-PL"/>
        </w:rPr>
      </w:pPr>
    </w:p>
    <w:p w14:paraId="39CA6332" w14:textId="2D7E2C8A" w:rsidR="00F3021A" w:rsidRPr="00F3021A" w:rsidRDefault="00357767" w:rsidP="00F3021A">
      <w:pPr>
        <w:rPr>
          <w:lang w:val="pl-PL"/>
        </w:rPr>
      </w:pPr>
      <w:r>
        <w:rPr>
          <w:noProof/>
          <w:lang w:val="pl-PL" w:eastAsia="pl-PL"/>
        </w:rPr>
        <mc:AlternateContent>
          <mc:Choice Requires="wps">
            <w:drawing>
              <wp:anchor distT="0" distB="0" distL="114300" distR="114300" simplePos="0" relativeHeight="251658240" behindDoc="0" locked="0" layoutInCell="1" allowOverlap="1" wp14:anchorId="1BE9A6E5" wp14:editId="1E3334D2">
                <wp:simplePos x="0" y="0"/>
                <wp:positionH relativeFrom="column">
                  <wp:posOffset>1379220</wp:posOffset>
                </wp:positionH>
                <wp:positionV relativeFrom="paragraph">
                  <wp:posOffset>-228600</wp:posOffset>
                </wp:positionV>
                <wp:extent cx="4450080" cy="914400"/>
                <wp:effectExtent l="0" t="0" r="762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A1655" w14:textId="77777777" w:rsidR="00272797" w:rsidRPr="00E15366" w:rsidRDefault="00272797" w:rsidP="00F3021A">
                            <w:pPr>
                              <w:jc w:val="both"/>
                              <w:rPr>
                                <w:sz w:val="18"/>
                                <w:szCs w:val="18"/>
                                <w:lang w:val="pl-PL"/>
                              </w:rPr>
                            </w:pPr>
                            <w:r w:rsidRPr="00E15366">
                              <w:rPr>
                                <w:b/>
                                <w:sz w:val="18"/>
                                <w:szCs w:val="18"/>
                                <w:lang w:val="pl-PL"/>
                              </w:rPr>
                              <w:t xml:space="preserve">                 Szpital Bielański</w:t>
                            </w:r>
                            <w:r w:rsidRPr="00E15366">
                              <w:rPr>
                                <w:sz w:val="18"/>
                                <w:szCs w:val="18"/>
                                <w:lang w:val="pl-PL"/>
                              </w:rPr>
                              <w:tab/>
                            </w:r>
                            <w:r w:rsidRPr="00E15366">
                              <w:rPr>
                                <w:sz w:val="18"/>
                                <w:szCs w:val="18"/>
                                <w:lang w:val="pl-PL"/>
                              </w:rPr>
                              <w:tab/>
                            </w:r>
                            <w:r w:rsidRPr="00E15366">
                              <w:rPr>
                                <w:sz w:val="18"/>
                                <w:szCs w:val="18"/>
                                <w:lang w:val="pl-PL"/>
                              </w:rPr>
                              <w:tab/>
                              <w:t>kancelaria</w:t>
                            </w:r>
                            <w:r w:rsidRPr="00E15366">
                              <w:rPr>
                                <w:sz w:val="18"/>
                                <w:szCs w:val="18"/>
                                <w:lang w:val="pl-PL"/>
                              </w:rPr>
                              <w:tab/>
                              <w:t>(22) 569 04 13</w:t>
                            </w:r>
                          </w:p>
                          <w:p w14:paraId="2E478B5A" w14:textId="77777777" w:rsidR="00272797" w:rsidRPr="00E15366" w:rsidRDefault="00272797" w:rsidP="00F3021A">
                            <w:pPr>
                              <w:jc w:val="both"/>
                              <w:rPr>
                                <w:sz w:val="18"/>
                                <w:szCs w:val="18"/>
                                <w:lang w:val="pl-PL"/>
                              </w:rPr>
                            </w:pPr>
                            <w:r w:rsidRPr="00E15366">
                              <w:rPr>
                                <w:b/>
                                <w:sz w:val="18"/>
                                <w:szCs w:val="18"/>
                                <w:lang w:val="pl-PL"/>
                              </w:rPr>
                              <w:t xml:space="preserve">                 im. ks. Jerzego Popiełuszki</w:t>
                            </w:r>
                            <w:r w:rsidRPr="00E15366">
                              <w:rPr>
                                <w:sz w:val="18"/>
                                <w:szCs w:val="18"/>
                                <w:lang w:val="pl-PL"/>
                              </w:rPr>
                              <w:tab/>
                            </w:r>
                            <w:r w:rsidRPr="00E15366">
                              <w:rPr>
                                <w:sz w:val="18"/>
                                <w:szCs w:val="18"/>
                                <w:lang w:val="pl-PL"/>
                              </w:rPr>
                              <w:tab/>
                              <w:t>sekr.dyr.</w:t>
                            </w:r>
                            <w:r w:rsidRPr="00E15366">
                              <w:rPr>
                                <w:sz w:val="18"/>
                                <w:szCs w:val="18"/>
                                <w:lang w:val="pl-PL"/>
                              </w:rPr>
                              <w:tab/>
                            </w:r>
                            <w:r w:rsidRPr="00E15366">
                              <w:rPr>
                                <w:sz w:val="18"/>
                                <w:szCs w:val="18"/>
                                <w:lang w:val="pl-PL"/>
                              </w:rPr>
                              <w:tab/>
                              <w:t>(22) 569 03 53</w:t>
                            </w:r>
                          </w:p>
                          <w:p w14:paraId="09B9D8AF" w14:textId="77777777" w:rsidR="00272797" w:rsidRPr="00E15366" w:rsidRDefault="00272797" w:rsidP="00F3021A">
                            <w:pPr>
                              <w:jc w:val="both"/>
                              <w:rPr>
                                <w:sz w:val="18"/>
                                <w:szCs w:val="18"/>
                                <w:lang w:val="pl-PL"/>
                              </w:rPr>
                            </w:pPr>
                            <w:r w:rsidRPr="00E15366">
                              <w:rPr>
                                <w:sz w:val="18"/>
                                <w:szCs w:val="18"/>
                                <w:lang w:val="pl-PL"/>
                              </w:rPr>
                              <w:t xml:space="preserve">                 Samodzielny Publiczny</w:t>
                            </w:r>
                            <w:r w:rsidRPr="00E15366">
                              <w:rPr>
                                <w:sz w:val="18"/>
                                <w:szCs w:val="18"/>
                                <w:lang w:val="pl-PL"/>
                              </w:rPr>
                              <w:tab/>
                            </w:r>
                            <w:r w:rsidRPr="00E15366">
                              <w:rPr>
                                <w:sz w:val="18"/>
                                <w:szCs w:val="18"/>
                                <w:lang w:val="pl-PL"/>
                              </w:rPr>
                              <w:tab/>
                              <w:t>fax.</w:t>
                            </w:r>
                            <w:r w:rsidRPr="00E15366">
                              <w:rPr>
                                <w:sz w:val="18"/>
                                <w:szCs w:val="18"/>
                                <w:lang w:val="pl-PL"/>
                              </w:rPr>
                              <w:tab/>
                            </w:r>
                            <w:r w:rsidRPr="00E15366">
                              <w:rPr>
                                <w:sz w:val="18"/>
                                <w:szCs w:val="18"/>
                                <w:lang w:val="pl-PL"/>
                              </w:rPr>
                              <w:tab/>
                              <w:t>(22) 834 18 20</w:t>
                            </w:r>
                          </w:p>
                          <w:p w14:paraId="39BA7503" w14:textId="77777777" w:rsidR="00272797" w:rsidRPr="00E15366" w:rsidRDefault="00272797" w:rsidP="00F3021A">
                            <w:pPr>
                              <w:jc w:val="both"/>
                              <w:rPr>
                                <w:sz w:val="18"/>
                                <w:szCs w:val="18"/>
                                <w:lang w:val="pl-PL"/>
                              </w:rPr>
                            </w:pPr>
                            <w:r w:rsidRPr="00E15366">
                              <w:rPr>
                                <w:sz w:val="18"/>
                                <w:szCs w:val="18"/>
                                <w:lang w:val="pl-PL"/>
                              </w:rPr>
                              <w:t xml:space="preserve">                 Zakład Opieki Zdrowotnej</w:t>
                            </w:r>
                            <w:r w:rsidRPr="00E15366">
                              <w:rPr>
                                <w:sz w:val="18"/>
                                <w:szCs w:val="18"/>
                                <w:lang w:val="pl-PL"/>
                              </w:rPr>
                              <w:tab/>
                            </w:r>
                            <w:r w:rsidRPr="00E15366">
                              <w:rPr>
                                <w:sz w:val="18"/>
                                <w:szCs w:val="18"/>
                                <w:lang w:val="pl-PL"/>
                              </w:rPr>
                              <w:tab/>
                              <w:t>centrala</w:t>
                            </w:r>
                            <w:r w:rsidRPr="00E15366">
                              <w:rPr>
                                <w:sz w:val="18"/>
                                <w:szCs w:val="18"/>
                                <w:lang w:val="pl-PL"/>
                              </w:rPr>
                              <w:tab/>
                            </w:r>
                            <w:r w:rsidRPr="00E15366">
                              <w:rPr>
                                <w:sz w:val="18"/>
                                <w:szCs w:val="18"/>
                                <w:lang w:val="pl-PL"/>
                              </w:rPr>
                              <w:tab/>
                              <w:t>(22) 569 05 00</w:t>
                            </w:r>
                          </w:p>
                          <w:p w14:paraId="4127B9D9" w14:textId="77777777" w:rsidR="00272797" w:rsidRPr="00E15366" w:rsidRDefault="00272797" w:rsidP="00F3021A">
                            <w:pPr>
                              <w:jc w:val="both"/>
                              <w:rPr>
                                <w:sz w:val="18"/>
                                <w:szCs w:val="18"/>
                                <w:lang w:val="pl-PL"/>
                              </w:rPr>
                            </w:pPr>
                            <w:r w:rsidRPr="00E15366">
                              <w:rPr>
                                <w:sz w:val="18"/>
                                <w:szCs w:val="18"/>
                                <w:lang w:val="pl-PL"/>
                              </w:rPr>
                              <w:t xml:space="preserve">                 ul. Cegłowska 80</w:t>
                            </w:r>
                            <w:r w:rsidRPr="00E15366">
                              <w:rPr>
                                <w:sz w:val="18"/>
                                <w:szCs w:val="18"/>
                                <w:lang w:val="pl-PL"/>
                              </w:rPr>
                              <w:tab/>
                            </w:r>
                            <w:r w:rsidRPr="00E15366">
                              <w:rPr>
                                <w:sz w:val="18"/>
                                <w:szCs w:val="18"/>
                                <w:lang w:val="pl-PL"/>
                              </w:rPr>
                              <w:tab/>
                            </w:r>
                            <w:r w:rsidRPr="00E15366">
                              <w:rPr>
                                <w:sz w:val="18"/>
                                <w:szCs w:val="18"/>
                                <w:lang w:val="pl-PL"/>
                              </w:rPr>
                              <w:tab/>
                              <w:t>e-mail:</w:t>
                            </w:r>
                            <w:r w:rsidRPr="00E15366">
                              <w:rPr>
                                <w:sz w:val="18"/>
                                <w:szCs w:val="18"/>
                                <w:lang w:val="pl-PL"/>
                              </w:rPr>
                              <w:tab/>
                              <w:t>dyrektor@bielanski.med.pl</w:t>
                            </w:r>
                          </w:p>
                          <w:p w14:paraId="2C1197CB" w14:textId="77777777" w:rsidR="00272797" w:rsidRPr="00EE6A37" w:rsidRDefault="00272797" w:rsidP="00F3021A">
                            <w:pPr>
                              <w:jc w:val="both"/>
                              <w:rPr>
                                <w:sz w:val="18"/>
                                <w:szCs w:val="18"/>
                                <w:lang w:val="pl-PL"/>
                              </w:rPr>
                            </w:pPr>
                            <w:r w:rsidRPr="00E15366">
                              <w:rPr>
                                <w:sz w:val="18"/>
                                <w:szCs w:val="18"/>
                                <w:lang w:val="pl-PL"/>
                              </w:rPr>
                              <w:t xml:space="preserve">                 01-809 Warszawa</w:t>
                            </w:r>
                            <w:r w:rsidRPr="00E15366">
                              <w:rPr>
                                <w:sz w:val="18"/>
                                <w:szCs w:val="18"/>
                                <w:lang w:val="pl-PL"/>
                              </w:rPr>
                              <w:tab/>
                            </w:r>
                            <w:r w:rsidRPr="00E15366">
                              <w:rPr>
                                <w:sz w:val="18"/>
                                <w:szCs w:val="18"/>
                                <w:lang w:val="pl-PL"/>
                              </w:rPr>
                              <w:tab/>
                            </w:r>
                            <w:r w:rsidRPr="00E15366">
                              <w:rPr>
                                <w:sz w:val="18"/>
                                <w:szCs w:val="18"/>
                                <w:lang w:val="pl-PL"/>
                              </w:rPr>
                              <w:tab/>
                            </w:r>
                            <w:r w:rsidRPr="00EE6A37">
                              <w:rPr>
                                <w:sz w:val="18"/>
                                <w:szCs w:val="18"/>
                                <w:lang w:val="pl-PL"/>
                              </w:rPr>
                              <w:t>www.bielanski.med.pl</w:t>
                            </w:r>
                          </w:p>
                          <w:p w14:paraId="39F9180B" w14:textId="77777777" w:rsidR="00272797" w:rsidRPr="00E15366" w:rsidRDefault="00272797" w:rsidP="00F3021A">
                            <w:pPr>
                              <w:jc w:val="both"/>
                              <w:rPr>
                                <w:sz w:val="18"/>
                                <w:szCs w:val="18"/>
                                <w:lang w:val="pl-PL"/>
                              </w:rPr>
                            </w:pPr>
                          </w:p>
                          <w:p w14:paraId="241C3AE9" w14:textId="77777777" w:rsidR="00272797" w:rsidRPr="00E15366" w:rsidRDefault="00272797" w:rsidP="00F3021A">
                            <w:pPr>
                              <w:jc w:val="both"/>
                              <w:rPr>
                                <w:sz w:val="18"/>
                                <w:szCs w:val="18"/>
                                <w:lang w:val="pl-PL"/>
                              </w:rPr>
                            </w:pPr>
                            <w:r w:rsidRPr="00E15366">
                              <w:rPr>
                                <w:sz w:val="18"/>
                                <w:szCs w:val="18"/>
                                <w:lang w:val="pl-PL"/>
                              </w:rPr>
                              <w:t>TR</w:t>
                            </w:r>
                          </w:p>
                          <w:p w14:paraId="6A0CB91C" w14:textId="77777777" w:rsidR="00272797" w:rsidRPr="00E15366" w:rsidRDefault="00272797" w:rsidP="00F3021A">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A6E5" id="_x0000_t202" coordsize="21600,21600" o:spt="202" path="m,l,21600r21600,l21600,xe">
                <v:stroke joinstyle="miter"/>
                <v:path gradientshapeok="t" o:connecttype="rect"/>
              </v:shapetype>
              <v:shape id="Text Box 24" o:spid="_x0000_s1026" type="#_x0000_t202" style="position:absolute;margin-left:108.6pt;margin-top:-18pt;width:350.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" stroked="f">
                <v:textbox>
                  <w:txbxContent>
                    <w:p w14:paraId="4D4A1655" w14:textId="77777777" w:rsidR="00272797" w:rsidRPr="00E15366" w:rsidRDefault="00272797" w:rsidP="00F3021A">
                      <w:pPr>
                        <w:jc w:val="both"/>
                        <w:rPr>
                          <w:sz w:val="18"/>
                          <w:szCs w:val="18"/>
                          <w:lang w:val="pl-PL"/>
                        </w:rPr>
                      </w:pPr>
                      <w:r w:rsidRPr="00E15366">
                        <w:rPr>
                          <w:b/>
                          <w:sz w:val="18"/>
                          <w:szCs w:val="18"/>
                          <w:lang w:val="pl-PL"/>
                        </w:rPr>
                        <w:t xml:space="preserve">                 Szpital Bielański</w:t>
                      </w:r>
                      <w:r w:rsidRPr="00E15366">
                        <w:rPr>
                          <w:sz w:val="18"/>
                          <w:szCs w:val="18"/>
                          <w:lang w:val="pl-PL"/>
                        </w:rPr>
                        <w:tab/>
                      </w:r>
                      <w:r w:rsidRPr="00E15366">
                        <w:rPr>
                          <w:sz w:val="18"/>
                          <w:szCs w:val="18"/>
                          <w:lang w:val="pl-PL"/>
                        </w:rPr>
                        <w:tab/>
                      </w:r>
                      <w:r w:rsidRPr="00E15366">
                        <w:rPr>
                          <w:sz w:val="18"/>
                          <w:szCs w:val="18"/>
                          <w:lang w:val="pl-PL"/>
                        </w:rPr>
                        <w:tab/>
                        <w:t>kancelaria</w:t>
                      </w:r>
                      <w:r w:rsidRPr="00E15366">
                        <w:rPr>
                          <w:sz w:val="18"/>
                          <w:szCs w:val="18"/>
                          <w:lang w:val="pl-PL"/>
                        </w:rPr>
                        <w:tab/>
                        <w:t>(22) 569 04 13</w:t>
                      </w:r>
                    </w:p>
                    <w:p w14:paraId="2E478B5A" w14:textId="77777777" w:rsidR="00272797" w:rsidRPr="00E15366" w:rsidRDefault="00272797" w:rsidP="00F3021A">
                      <w:pPr>
                        <w:jc w:val="both"/>
                        <w:rPr>
                          <w:sz w:val="18"/>
                          <w:szCs w:val="18"/>
                          <w:lang w:val="pl-PL"/>
                        </w:rPr>
                      </w:pPr>
                      <w:r w:rsidRPr="00E15366">
                        <w:rPr>
                          <w:b/>
                          <w:sz w:val="18"/>
                          <w:szCs w:val="18"/>
                          <w:lang w:val="pl-PL"/>
                        </w:rPr>
                        <w:t xml:space="preserve">                 im. ks. Jerzego Popiełuszki</w:t>
                      </w:r>
                      <w:r w:rsidRPr="00E15366">
                        <w:rPr>
                          <w:sz w:val="18"/>
                          <w:szCs w:val="18"/>
                          <w:lang w:val="pl-PL"/>
                        </w:rPr>
                        <w:tab/>
                      </w:r>
                      <w:r w:rsidRPr="00E15366">
                        <w:rPr>
                          <w:sz w:val="18"/>
                          <w:szCs w:val="18"/>
                          <w:lang w:val="pl-PL"/>
                        </w:rPr>
                        <w:tab/>
                        <w:t>sekr.dyr.</w:t>
                      </w:r>
                      <w:r w:rsidRPr="00E15366">
                        <w:rPr>
                          <w:sz w:val="18"/>
                          <w:szCs w:val="18"/>
                          <w:lang w:val="pl-PL"/>
                        </w:rPr>
                        <w:tab/>
                      </w:r>
                      <w:r w:rsidRPr="00E15366">
                        <w:rPr>
                          <w:sz w:val="18"/>
                          <w:szCs w:val="18"/>
                          <w:lang w:val="pl-PL"/>
                        </w:rPr>
                        <w:tab/>
                        <w:t>(22) 569 03 53</w:t>
                      </w:r>
                    </w:p>
                    <w:p w14:paraId="09B9D8AF" w14:textId="77777777" w:rsidR="00272797" w:rsidRPr="00E15366" w:rsidRDefault="00272797" w:rsidP="00F3021A">
                      <w:pPr>
                        <w:jc w:val="both"/>
                        <w:rPr>
                          <w:sz w:val="18"/>
                          <w:szCs w:val="18"/>
                          <w:lang w:val="pl-PL"/>
                        </w:rPr>
                      </w:pPr>
                      <w:r w:rsidRPr="00E15366">
                        <w:rPr>
                          <w:sz w:val="18"/>
                          <w:szCs w:val="18"/>
                          <w:lang w:val="pl-PL"/>
                        </w:rPr>
                        <w:t xml:space="preserve">                 Samodzielny Publiczny</w:t>
                      </w:r>
                      <w:r w:rsidRPr="00E15366">
                        <w:rPr>
                          <w:sz w:val="18"/>
                          <w:szCs w:val="18"/>
                          <w:lang w:val="pl-PL"/>
                        </w:rPr>
                        <w:tab/>
                      </w:r>
                      <w:r w:rsidRPr="00E15366">
                        <w:rPr>
                          <w:sz w:val="18"/>
                          <w:szCs w:val="18"/>
                          <w:lang w:val="pl-PL"/>
                        </w:rPr>
                        <w:tab/>
                        <w:t>fax.</w:t>
                      </w:r>
                      <w:r w:rsidRPr="00E15366">
                        <w:rPr>
                          <w:sz w:val="18"/>
                          <w:szCs w:val="18"/>
                          <w:lang w:val="pl-PL"/>
                        </w:rPr>
                        <w:tab/>
                      </w:r>
                      <w:r w:rsidRPr="00E15366">
                        <w:rPr>
                          <w:sz w:val="18"/>
                          <w:szCs w:val="18"/>
                          <w:lang w:val="pl-PL"/>
                        </w:rPr>
                        <w:tab/>
                        <w:t>(22) 834 18 20</w:t>
                      </w:r>
                    </w:p>
                    <w:p w14:paraId="39BA7503" w14:textId="77777777" w:rsidR="00272797" w:rsidRPr="00E15366" w:rsidRDefault="00272797" w:rsidP="00F3021A">
                      <w:pPr>
                        <w:jc w:val="both"/>
                        <w:rPr>
                          <w:sz w:val="18"/>
                          <w:szCs w:val="18"/>
                          <w:lang w:val="pl-PL"/>
                        </w:rPr>
                      </w:pPr>
                      <w:r w:rsidRPr="00E15366">
                        <w:rPr>
                          <w:sz w:val="18"/>
                          <w:szCs w:val="18"/>
                          <w:lang w:val="pl-PL"/>
                        </w:rPr>
                        <w:t xml:space="preserve">                 Zakład Opieki Zdrowotnej</w:t>
                      </w:r>
                      <w:r w:rsidRPr="00E15366">
                        <w:rPr>
                          <w:sz w:val="18"/>
                          <w:szCs w:val="18"/>
                          <w:lang w:val="pl-PL"/>
                        </w:rPr>
                        <w:tab/>
                      </w:r>
                      <w:r w:rsidRPr="00E15366">
                        <w:rPr>
                          <w:sz w:val="18"/>
                          <w:szCs w:val="18"/>
                          <w:lang w:val="pl-PL"/>
                        </w:rPr>
                        <w:tab/>
                        <w:t>centrala</w:t>
                      </w:r>
                      <w:r w:rsidRPr="00E15366">
                        <w:rPr>
                          <w:sz w:val="18"/>
                          <w:szCs w:val="18"/>
                          <w:lang w:val="pl-PL"/>
                        </w:rPr>
                        <w:tab/>
                      </w:r>
                      <w:r w:rsidRPr="00E15366">
                        <w:rPr>
                          <w:sz w:val="18"/>
                          <w:szCs w:val="18"/>
                          <w:lang w:val="pl-PL"/>
                        </w:rPr>
                        <w:tab/>
                        <w:t>(22) 569 05 00</w:t>
                      </w:r>
                    </w:p>
                    <w:p w14:paraId="4127B9D9" w14:textId="77777777" w:rsidR="00272797" w:rsidRPr="00E15366" w:rsidRDefault="00272797" w:rsidP="00F3021A">
                      <w:pPr>
                        <w:jc w:val="both"/>
                        <w:rPr>
                          <w:sz w:val="18"/>
                          <w:szCs w:val="18"/>
                          <w:lang w:val="pl-PL"/>
                        </w:rPr>
                      </w:pPr>
                      <w:r w:rsidRPr="00E15366">
                        <w:rPr>
                          <w:sz w:val="18"/>
                          <w:szCs w:val="18"/>
                          <w:lang w:val="pl-PL"/>
                        </w:rPr>
                        <w:t xml:space="preserve">                 ul. Cegłowska 80</w:t>
                      </w:r>
                      <w:r w:rsidRPr="00E15366">
                        <w:rPr>
                          <w:sz w:val="18"/>
                          <w:szCs w:val="18"/>
                          <w:lang w:val="pl-PL"/>
                        </w:rPr>
                        <w:tab/>
                      </w:r>
                      <w:r w:rsidRPr="00E15366">
                        <w:rPr>
                          <w:sz w:val="18"/>
                          <w:szCs w:val="18"/>
                          <w:lang w:val="pl-PL"/>
                        </w:rPr>
                        <w:tab/>
                      </w:r>
                      <w:r w:rsidRPr="00E15366">
                        <w:rPr>
                          <w:sz w:val="18"/>
                          <w:szCs w:val="18"/>
                          <w:lang w:val="pl-PL"/>
                        </w:rPr>
                        <w:tab/>
                        <w:t>e-mail:</w:t>
                      </w:r>
                      <w:r w:rsidRPr="00E15366">
                        <w:rPr>
                          <w:sz w:val="18"/>
                          <w:szCs w:val="18"/>
                          <w:lang w:val="pl-PL"/>
                        </w:rPr>
                        <w:tab/>
                        <w:t>dyrektor@bielanski.med.pl</w:t>
                      </w:r>
                    </w:p>
                    <w:p w14:paraId="2C1197CB" w14:textId="77777777" w:rsidR="00272797" w:rsidRPr="00EE6A37" w:rsidRDefault="00272797" w:rsidP="00F3021A">
                      <w:pPr>
                        <w:jc w:val="both"/>
                        <w:rPr>
                          <w:sz w:val="18"/>
                          <w:szCs w:val="18"/>
                          <w:lang w:val="pl-PL"/>
                        </w:rPr>
                      </w:pPr>
                      <w:r w:rsidRPr="00E15366">
                        <w:rPr>
                          <w:sz w:val="18"/>
                          <w:szCs w:val="18"/>
                          <w:lang w:val="pl-PL"/>
                        </w:rPr>
                        <w:t xml:space="preserve">                 01-809 Warszawa</w:t>
                      </w:r>
                      <w:r w:rsidRPr="00E15366">
                        <w:rPr>
                          <w:sz w:val="18"/>
                          <w:szCs w:val="18"/>
                          <w:lang w:val="pl-PL"/>
                        </w:rPr>
                        <w:tab/>
                      </w:r>
                      <w:r w:rsidRPr="00E15366">
                        <w:rPr>
                          <w:sz w:val="18"/>
                          <w:szCs w:val="18"/>
                          <w:lang w:val="pl-PL"/>
                        </w:rPr>
                        <w:tab/>
                      </w:r>
                      <w:r w:rsidRPr="00E15366">
                        <w:rPr>
                          <w:sz w:val="18"/>
                          <w:szCs w:val="18"/>
                          <w:lang w:val="pl-PL"/>
                        </w:rPr>
                        <w:tab/>
                      </w:r>
                      <w:r w:rsidRPr="00EE6A37">
                        <w:rPr>
                          <w:sz w:val="18"/>
                          <w:szCs w:val="18"/>
                          <w:lang w:val="pl-PL"/>
                        </w:rPr>
                        <w:t>www.bielanski.med.pl</w:t>
                      </w:r>
                    </w:p>
                    <w:p w14:paraId="39F9180B" w14:textId="77777777" w:rsidR="00272797" w:rsidRPr="00E15366" w:rsidRDefault="00272797" w:rsidP="00F3021A">
                      <w:pPr>
                        <w:jc w:val="both"/>
                        <w:rPr>
                          <w:sz w:val="18"/>
                          <w:szCs w:val="18"/>
                          <w:lang w:val="pl-PL"/>
                        </w:rPr>
                      </w:pPr>
                    </w:p>
                    <w:p w14:paraId="241C3AE9" w14:textId="77777777" w:rsidR="00272797" w:rsidRPr="00E15366" w:rsidRDefault="00272797" w:rsidP="00F3021A">
                      <w:pPr>
                        <w:jc w:val="both"/>
                        <w:rPr>
                          <w:sz w:val="18"/>
                          <w:szCs w:val="18"/>
                          <w:lang w:val="pl-PL"/>
                        </w:rPr>
                      </w:pPr>
                      <w:r w:rsidRPr="00E15366">
                        <w:rPr>
                          <w:sz w:val="18"/>
                          <w:szCs w:val="18"/>
                          <w:lang w:val="pl-PL"/>
                        </w:rPr>
                        <w:t>TR</w:t>
                      </w:r>
                    </w:p>
                    <w:p w14:paraId="6A0CB91C" w14:textId="77777777" w:rsidR="00272797" w:rsidRPr="00E15366" w:rsidRDefault="00272797" w:rsidP="00F3021A">
                      <w:pPr>
                        <w:rPr>
                          <w:lang w:val="pl-PL"/>
                        </w:rPr>
                      </w:pPr>
                    </w:p>
                  </w:txbxContent>
                </v:textbox>
              </v:shape>
            </w:pict>
          </mc:Fallback>
        </mc:AlternateContent>
      </w:r>
    </w:p>
    <w:p w14:paraId="244C42B8" w14:textId="77777777" w:rsidR="00F3021A" w:rsidRPr="00E15366" w:rsidRDefault="00F3021A" w:rsidP="00F3021A">
      <w:pPr>
        <w:outlineLvl w:val="0"/>
        <w:rPr>
          <w:lang w:val="pl-PL"/>
        </w:rPr>
      </w:pPr>
      <w:r w:rsidRPr="00E15366">
        <w:rPr>
          <w:lang w:val="pl-PL"/>
        </w:rPr>
        <w:t xml:space="preserve">                   </w:t>
      </w:r>
      <w:r w:rsidRPr="00E15366">
        <w:rPr>
          <w:lang w:val="pl-PL"/>
        </w:rPr>
        <w:tab/>
        <w:t xml:space="preserve">                      </w:t>
      </w:r>
    </w:p>
    <w:p w14:paraId="1CA8403F" w14:textId="77777777" w:rsidR="00F3021A" w:rsidRPr="00E15366" w:rsidRDefault="00F3021A" w:rsidP="00F3021A">
      <w:pPr>
        <w:tabs>
          <w:tab w:val="left" w:pos="3825"/>
        </w:tabs>
        <w:spacing w:line="360" w:lineRule="auto"/>
        <w:rPr>
          <w:lang w:val="pl-PL"/>
        </w:rPr>
      </w:pPr>
    </w:p>
    <w:p w14:paraId="7DB57B96" w14:textId="77777777" w:rsidR="00F3021A" w:rsidRPr="00E15366" w:rsidRDefault="00F3021A" w:rsidP="00F3021A">
      <w:pPr>
        <w:rPr>
          <w:color w:val="3333CC"/>
          <w:lang w:val="pl-PL"/>
        </w:rPr>
      </w:pPr>
      <w:r w:rsidRPr="00E15366">
        <w:rPr>
          <w:lang w:val="pl-PL"/>
        </w:rPr>
        <w:t xml:space="preserve">  </w:t>
      </w:r>
    </w:p>
    <w:p w14:paraId="36532D5E" w14:textId="1873B979" w:rsidR="00F3021A" w:rsidRPr="00E15366" w:rsidRDefault="00357767" w:rsidP="00F3021A">
      <w:pPr>
        <w:jc w:val="center"/>
        <w:rPr>
          <w:b/>
          <w:color w:val="970303"/>
          <w:sz w:val="16"/>
          <w:szCs w:val="16"/>
          <w:lang w:val="pl-PL"/>
        </w:rPr>
      </w:pPr>
      <w:r>
        <w:rPr>
          <w:rFonts w:ascii="Bookman Old Style" w:hAnsi="Bookman Old Style"/>
          <w:b/>
          <w:i/>
          <w:noProof/>
          <w:color w:val="C00000"/>
          <w:sz w:val="20"/>
          <w:szCs w:val="20"/>
          <w:lang w:val="pl-PL" w:eastAsia="pl-PL"/>
        </w:rPr>
        <mc:AlternateContent>
          <mc:Choice Requires="wps">
            <w:drawing>
              <wp:anchor distT="4294967294" distB="4294967294" distL="114300" distR="114300" simplePos="0" relativeHeight="251661312" behindDoc="0" locked="0" layoutInCell="1" allowOverlap="1" wp14:anchorId="6DB469F8" wp14:editId="76CC58B3">
                <wp:simplePos x="0" y="0"/>
                <wp:positionH relativeFrom="column">
                  <wp:posOffset>-514985</wp:posOffset>
                </wp:positionH>
                <wp:positionV relativeFrom="paragraph">
                  <wp:posOffset>167639</wp:posOffset>
                </wp:positionV>
                <wp:extent cx="7292340" cy="0"/>
                <wp:effectExtent l="0" t="0" r="2286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0A548" id="_x0000_t32" coordsize="21600,21600" o:spt="32" o:oned="t" path="m,l21600,21600e" filled="f">
                <v:path arrowok="t" fillok="f" o:connecttype="none"/>
                <o:lock v:ext="edit" shapetype="t"/>
              </v:shapetype>
              <v:shape id="AutoShape 27" o:spid="_x0000_s1026" type="#_x0000_t32" style="position:absolute;margin-left:-40.55pt;margin-top:13.2pt;width:574.2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f0IA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"/>
            </w:pict>
          </mc:Fallback>
        </mc:AlternateContent>
      </w:r>
      <w:r w:rsidR="00F3021A" w:rsidRPr="00E15366">
        <w:rPr>
          <w:b/>
          <w:color w:val="970303"/>
          <w:sz w:val="16"/>
          <w:szCs w:val="16"/>
          <w:lang w:val="pl-PL"/>
        </w:rPr>
        <w:t xml:space="preserve">T R A D Y C Y J N I E   P R O F E S J O N A L N I   </w:t>
      </w:r>
      <w:r w:rsidR="00F3021A" w:rsidRPr="00E15366">
        <w:rPr>
          <w:b/>
          <w:color w:val="970303"/>
          <w:lang w:val="pl-PL"/>
        </w:rPr>
        <w:t xml:space="preserve">- </w:t>
      </w:r>
      <w:r w:rsidR="00F3021A" w:rsidRPr="00E15366">
        <w:rPr>
          <w:b/>
          <w:color w:val="970303"/>
          <w:sz w:val="16"/>
          <w:szCs w:val="16"/>
          <w:lang w:val="pl-PL"/>
        </w:rPr>
        <w:t xml:space="preserve"> L E C Z Y M Y  Z  P A S J Ą  </w:t>
      </w:r>
      <w:r w:rsidR="00F3021A" w:rsidRPr="00E15366">
        <w:rPr>
          <w:b/>
          <w:color w:val="970303"/>
          <w:lang w:val="pl-PL"/>
        </w:rPr>
        <w:t xml:space="preserve"> -</w:t>
      </w:r>
      <w:r w:rsidR="00F3021A" w:rsidRPr="00E15366">
        <w:rPr>
          <w:b/>
          <w:color w:val="970303"/>
          <w:sz w:val="16"/>
          <w:szCs w:val="16"/>
          <w:lang w:val="pl-PL"/>
        </w:rPr>
        <w:t xml:space="preserve">   O P I E K U J E M Y   S I Ę   Z   T R O S K Ą</w:t>
      </w:r>
    </w:p>
    <w:p w14:paraId="30003D00" w14:textId="77777777" w:rsidR="00F3021A" w:rsidRDefault="00F3021A" w:rsidP="00F3021A">
      <w:pPr>
        <w:spacing w:line="360" w:lineRule="auto"/>
        <w:jc w:val="center"/>
        <w:rPr>
          <w:rFonts w:ascii="Arial" w:hAnsi="Arial"/>
          <w:sz w:val="22"/>
          <w:lang w:val="pl-PL"/>
        </w:rPr>
      </w:pPr>
    </w:p>
    <w:p w14:paraId="1430F847" w14:textId="77777777" w:rsidR="00F3021A" w:rsidRPr="007D66BD" w:rsidRDefault="00F3021A" w:rsidP="00F3021A">
      <w:pPr>
        <w:spacing w:line="360" w:lineRule="auto"/>
        <w:jc w:val="both"/>
        <w:rPr>
          <w:sz w:val="22"/>
          <w:lang w:val="pl-PL"/>
        </w:rPr>
      </w:pPr>
    </w:p>
    <w:p w14:paraId="35B17603" w14:textId="77777777" w:rsidR="00F3021A" w:rsidRPr="007D66BD" w:rsidRDefault="00F3021A" w:rsidP="00F3021A">
      <w:pPr>
        <w:spacing w:line="360" w:lineRule="auto"/>
        <w:jc w:val="both"/>
        <w:rPr>
          <w:sz w:val="22"/>
          <w:lang w:val="pl-PL"/>
        </w:rPr>
      </w:pPr>
    </w:p>
    <w:p w14:paraId="74093019" w14:textId="77777777" w:rsidR="00F3021A" w:rsidRPr="007D66BD" w:rsidRDefault="00F3021A" w:rsidP="00F3021A">
      <w:pPr>
        <w:spacing w:line="360" w:lineRule="auto"/>
        <w:jc w:val="center"/>
        <w:rPr>
          <w:b/>
          <w:sz w:val="32"/>
          <w:szCs w:val="32"/>
          <w:lang w:val="pl-PL"/>
        </w:rPr>
      </w:pPr>
      <w:r w:rsidRPr="007D66BD">
        <w:rPr>
          <w:b/>
          <w:sz w:val="32"/>
          <w:szCs w:val="32"/>
          <w:lang w:val="pl-PL"/>
        </w:rPr>
        <w:t>SPECYFIKACJA</w:t>
      </w:r>
    </w:p>
    <w:p w14:paraId="1F871536" w14:textId="77777777" w:rsidR="00F3021A" w:rsidRPr="007D66BD" w:rsidRDefault="00F3021A" w:rsidP="00F3021A">
      <w:pPr>
        <w:spacing w:line="360" w:lineRule="auto"/>
        <w:jc w:val="center"/>
        <w:rPr>
          <w:b/>
          <w:sz w:val="32"/>
          <w:szCs w:val="32"/>
          <w:lang w:val="pl-PL"/>
        </w:rPr>
      </w:pPr>
    </w:p>
    <w:p w14:paraId="1C458246" w14:textId="77777777" w:rsidR="00F3021A" w:rsidRPr="00A45448" w:rsidRDefault="00F3021A" w:rsidP="00EE6A37">
      <w:pPr>
        <w:pStyle w:val="Nagwek6"/>
        <w:spacing w:before="0" w:line="360" w:lineRule="auto"/>
        <w:rPr>
          <w:rFonts w:ascii="Times New Roman" w:hAnsi="Times New Roman"/>
          <w:sz w:val="32"/>
          <w:szCs w:val="32"/>
          <w:lang w:val="pl-PL"/>
        </w:rPr>
      </w:pPr>
      <w:r w:rsidRPr="00A45448">
        <w:rPr>
          <w:rFonts w:ascii="Times New Roman" w:hAnsi="Times New Roman"/>
          <w:sz w:val="32"/>
          <w:szCs w:val="32"/>
          <w:lang w:val="pl-PL"/>
        </w:rPr>
        <w:t>ISTOTNYCH WARUNKÓW ZAMÓWIENIA</w:t>
      </w:r>
    </w:p>
    <w:p w14:paraId="31A3801D" w14:textId="77777777" w:rsidR="00DC520B" w:rsidRPr="00C10110" w:rsidRDefault="00DC520B" w:rsidP="00061A6F">
      <w:pPr>
        <w:spacing w:line="480" w:lineRule="auto"/>
        <w:jc w:val="center"/>
        <w:rPr>
          <w:b/>
          <w:sz w:val="36"/>
          <w:szCs w:val="36"/>
          <w:lang w:val="pl-PL"/>
        </w:rPr>
      </w:pPr>
    </w:p>
    <w:p w14:paraId="6876935A" w14:textId="77777777" w:rsidR="00B14B64" w:rsidRPr="00C10110" w:rsidRDefault="00B14B64" w:rsidP="00061A6F">
      <w:pPr>
        <w:spacing w:line="480" w:lineRule="auto"/>
        <w:jc w:val="center"/>
        <w:rPr>
          <w:b/>
          <w:sz w:val="36"/>
          <w:szCs w:val="36"/>
          <w:lang w:val="pl-PL"/>
        </w:rPr>
      </w:pPr>
    </w:p>
    <w:p w14:paraId="27FFD417" w14:textId="77777777" w:rsidR="00DC520B" w:rsidRPr="00C10110" w:rsidRDefault="00DC520B" w:rsidP="00801F98">
      <w:pPr>
        <w:jc w:val="both"/>
        <w:rPr>
          <w:sz w:val="22"/>
          <w:szCs w:val="22"/>
          <w:lang w:val="pl-PL"/>
        </w:rPr>
      </w:pPr>
    </w:p>
    <w:p w14:paraId="1C783B84" w14:textId="77777777" w:rsidR="00DC520B" w:rsidRPr="00C10110" w:rsidRDefault="00DC520B" w:rsidP="00801F98">
      <w:pPr>
        <w:jc w:val="both"/>
        <w:rPr>
          <w:sz w:val="22"/>
          <w:szCs w:val="22"/>
          <w:lang w:val="pl-PL"/>
        </w:rPr>
      </w:pPr>
    </w:p>
    <w:p w14:paraId="4B900388" w14:textId="77777777" w:rsidR="00DC520B" w:rsidRPr="00C10110" w:rsidRDefault="00DC520B" w:rsidP="00061A6F">
      <w:pPr>
        <w:spacing w:line="360" w:lineRule="auto"/>
        <w:jc w:val="center"/>
        <w:rPr>
          <w:szCs w:val="28"/>
          <w:lang w:val="pl-PL"/>
        </w:rPr>
      </w:pPr>
      <w:r w:rsidRPr="00C10110">
        <w:rPr>
          <w:szCs w:val="28"/>
          <w:lang w:val="pl-PL"/>
        </w:rPr>
        <w:t>w postępowaniu o udzielenie zamówienia publicznego prowadzonym</w:t>
      </w:r>
    </w:p>
    <w:p w14:paraId="6EE4444E" w14:textId="77777777" w:rsidR="008371DF" w:rsidRPr="00C10110" w:rsidRDefault="00DC520B" w:rsidP="00061A6F">
      <w:pPr>
        <w:spacing w:line="360" w:lineRule="auto"/>
        <w:jc w:val="center"/>
        <w:rPr>
          <w:b/>
          <w:lang w:val="pl-PL"/>
        </w:rPr>
      </w:pPr>
      <w:r w:rsidRPr="00C10110">
        <w:rPr>
          <w:b/>
          <w:lang w:val="pl-PL"/>
        </w:rPr>
        <w:t>w trybie przetargu nieograniczonego</w:t>
      </w:r>
    </w:p>
    <w:p w14:paraId="461D649D" w14:textId="77777777" w:rsidR="00E41519" w:rsidRPr="00C10110" w:rsidRDefault="00DC520B" w:rsidP="00061A6F">
      <w:pPr>
        <w:spacing w:line="360" w:lineRule="auto"/>
        <w:jc w:val="center"/>
        <w:rPr>
          <w:b/>
          <w:lang w:val="pl-PL"/>
        </w:rPr>
      </w:pPr>
      <w:r w:rsidRPr="00C10110">
        <w:rPr>
          <w:b/>
          <w:lang w:val="pl-PL"/>
        </w:rPr>
        <w:t>na:</w:t>
      </w:r>
    </w:p>
    <w:p w14:paraId="70A9B3AC" w14:textId="7499B0A9" w:rsidR="008837C3" w:rsidRPr="00552571" w:rsidRDefault="00556243" w:rsidP="00061A6F">
      <w:pPr>
        <w:jc w:val="center"/>
        <w:rPr>
          <w:b/>
          <w:sz w:val="28"/>
          <w:szCs w:val="28"/>
          <w:lang w:val="pl-PL"/>
        </w:rPr>
      </w:pPr>
      <w:r>
        <w:rPr>
          <w:b/>
          <w:sz w:val="28"/>
          <w:szCs w:val="28"/>
          <w:lang w:val="pl-PL"/>
        </w:rPr>
        <w:t>usługę przeglądów i napraw aparatury medycz</w:t>
      </w:r>
      <w:r w:rsidR="00BF411F">
        <w:rPr>
          <w:b/>
          <w:sz w:val="28"/>
          <w:szCs w:val="28"/>
          <w:lang w:val="pl-PL"/>
        </w:rPr>
        <w:t>n</w:t>
      </w:r>
      <w:r>
        <w:rPr>
          <w:b/>
          <w:sz w:val="28"/>
          <w:szCs w:val="28"/>
          <w:lang w:val="pl-PL"/>
        </w:rPr>
        <w:t xml:space="preserve">ej </w:t>
      </w:r>
      <w:r w:rsidR="00AB3414">
        <w:rPr>
          <w:b/>
          <w:sz w:val="28"/>
          <w:szCs w:val="28"/>
          <w:lang w:val="pl-PL"/>
        </w:rPr>
        <w:t>II</w:t>
      </w:r>
      <w:r>
        <w:rPr>
          <w:b/>
          <w:sz w:val="28"/>
          <w:szCs w:val="28"/>
          <w:lang w:val="pl-PL"/>
        </w:rPr>
        <w:br/>
        <w:t>w Szpitalu Bielańskim</w:t>
      </w:r>
      <w:r w:rsidR="00A8463E" w:rsidRPr="00552571">
        <w:rPr>
          <w:b/>
          <w:sz w:val="28"/>
          <w:szCs w:val="28"/>
          <w:lang w:val="pl-PL"/>
        </w:rPr>
        <w:t xml:space="preserve"> w Warszawie.</w:t>
      </w:r>
    </w:p>
    <w:p w14:paraId="395EC91E" w14:textId="77777777" w:rsidR="00061A6F" w:rsidRPr="00552571" w:rsidRDefault="00061A6F" w:rsidP="00061A6F">
      <w:pPr>
        <w:rPr>
          <w:b/>
          <w:sz w:val="28"/>
          <w:szCs w:val="28"/>
          <w:lang w:val="pl-PL"/>
        </w:rPr>
      </w:pPr>
    </w:p>
    <w:p w14:paraId="045652A7" w14:textId="77777777" w:rsidR="007D66BD" w:rsidRPr="00552571" w:rsidRDefault="001D2182" w:rsidP="00061A6F">
      <w:pPr>
        <w:jc w:val="center"/>
        <w:rPr>
          <w:b/>
          <w:sz w:val="28"/>
          <w:szCs w:val="28"/>
          <w:lang w:val="pl-PL"/>
        </w:rPr>
      </w:pPr>
      <w:r w:rsidRPr="00552571">
        <w:rPr>
          <w:b/>
          <w:sz w:val="28"/>
          <w:szCs w:val="28"/>
          <w:lang w:val="pl-PL"/>
        </w:rPr>
        <w:t>ZP</w:t>
      </w:r>
      <w:r w:rsidR="004F5E1E" w:rsidRPr="00552571">
        <w:rPr>
          <w:b/>
          <w:sz w:val="28"/>
          <w:szCs w:val="28"/>
          <w:lang w:val="pl-PL"/>
        </w:rPr>
        <w:t xml:space="preserve"> </w:t>
      </w:r>
      <w:r w:rsidRPr="00552571">
        <w:rPr>
          <w:b/>
          <w:sz w:val="28"/>
          <w:szCs w:val="28"/>
          <w:lang w:val="pl-PL"/>
        </w:rPr>
        <w:t>-</w:t>
      </w:r>
      <w:r w:rsidR="00EE3FED" w:rsidRPr="00552571">
        <w:rPr>
          <w:b/>
          <w:sz w:val="28"/>
          <w:szCs w:val="28"/>
          <w:lang w:val="pl-PL"/>
        </w:rPr>
        <w:t xml:space="preserve"> </w:t>
      </w:r>
      <w:r w:rsidR="00CA3220">
        <w:rPr>
          <w:b/>
          <w:sz w:val="28"/>
          <w:szCs w:val="28"/>
          <w:lang w:val="pl-PL"/>
        </w:rPr>
        <w:t>31</w:t>
      </w:r>
      <w:r w:rsidR="002B3485">
        <w:rPr>
          <w:b/>
          <w:sz w:val="28"/>
          <w:szCs w:val="28"/>
          <w:lang w:val="pl-PL"/>
        </w:rPr>
        <w:t>/2016</w:t>
      </w:r>
    </w:p>
    <w:p w14:paraId="7EAD8078" w14:textId="77777777" w:rsidR="00DA5A2E" w:rsidRPr="00552571" w:rsidRDefault="00DA5A2E" w:rsidP="00801F98">
      <w:pPr>
        <w:jc w:val="both"/>
        <w:rPr>
          <w:sz w:val="22"/>
          <w:szCs w:val="22"/>
          <w:lang w:val="pl-PL"/>
        </w:rPr>
      </w:pPr>
    </w:p>
    <w:p w14:paraId="61267773" w14:textId="77777777" w:rsidR="00DA5A2E" w:rsidRPr="00552571" w:rsidRDefault="00DA5A2E" w:rsidP="00801F98">
      <w:pPr>
        <w:jc w:val="both"/>
        <w:rPr>
          <w:sz w:val="22"/>
          <w:szCs w:val="22"/>
          <w:lang w:val="pl-PL"/>
        </w:rPr>
      </w:pPr>
    </w:p>
    <w:p w14:paraId="1BC15A5C" w14:textId="77777777" w:rsidR="00DC520B" w:rsidRPr="00552571" w:rsidRDefault="00DC520B" w:rsidP="00801F98">
      <w:pPr>
        <w:jc w:val="both"/>
        <w:rPr>
          <w:sz w:val="22"/>
          <w:szCs w:val="22"/>
          <w:lang w:val="pl-PL"/>
        </w:rPr>
      </w:pPr>
    </w:p>
    <w:p w14:paraId="63B43E42" w14:textId="77777777" w:rsidR="00DC520B" w:rsidRPr="009B2678" w:rsidRDefault="00DC520B" w:rsidP="00061A6F">
      <w:pPr>
        <w:jc w:val="center"/>
        <w:rPr>
          <w:lang w:val="pl-PL"/>
        </w:rPr>
      </w:pPr>
      <w:r w:rsidRPr="009B2678">
        <w:rPr>
          <w:lang w:val="pl-PL"/>
        </w:rPr>
        <w:t>W</w:t>
      </w:r>
      <w:r w:rsidR="000A1C81" w:rsidRPr="009B2678">
        <w:rPr>
          <w:lang w:val="pl-PL"/>
        </w:rPr>
        <w:t>artość szacunkowa zamówienia</w:t>
      </w:r>
      <w:r w:rsidR="00F23446" w:rsidRPr="009B2678">
        <w:rPr>
          <w:lang w:val="pl-PL"/>
        </w:rPr>
        <w:t xml:space="preserve"> </w:t>
      </w:r>
      <w:r w:rsidR="00EE3FED" w:rsidRPr="009B2678">
        <w:rPr>
          <w:lang w:val="pl-PL"/>
        </w:rPr>
        <w:t xml:space="preserve">nie </w:t>
      </w:r>
      <w:r w:rsidR="00F23446" w:rsidRPr="009B2678">
        <w:rPr>
          <w:lang w:val="pl-PL"/>
        </w:rPr>
        <w:t>p</w:t>
      </w:r>
      <w:r w:rsidR="00EE3FED" w:rsidRPr="009B2678">
        <w:rPr>
          <w:lang w:val="pl-PL"/>
        </w:rPr>
        <w:t>rzekracza równowartości</w:t>
      </w:r>
      <w:r w:rsidR="009B2678" w:rsidRPr="009B2678">
        <w:rPr>
          <w:lang w:val="pl-PL"/>
        </w:rPr>
        <w:t xml:space="preserve"> kwoty 20</w:t>
      </w:r>
      <w:r w:rsidR="00966232">
        <w:rPr>
          <w:lang w:val="pl-PL"/>
        </w:rPr>
        <w:t>9</w:t>
      </w:r>
      <w:r w:rsidRPr="009B2678">
        <w:rPr>
          <w:lang w:val="pl-PL"/>
        </w:rPr>
        <w:t>.000 EURO</w:t>
      </w:r>
    </w:p>
    <w:p w14:paraId="14C544B8" w14:textId="77777777" w:rsidR="00DC520B" w:rsidRPr="009B2678" w:rsidRDefault="00DC520B" w:rsidP="00801F98">
      <w:pPr>
        <w:jc w:val="both"/>
        <w:rPr>
          <w:sz w:val="22"/>
          <w:szCs w:val="22"/>
          <w:lang w:val="pl-PL"/>
        </w:rPr>
      </w:pPr>
    </w:p>
    <w:p w14:paraId="6EE9F90B" w14:textId="77777777" w:rsidR="00DC520B" w:rsidRPr="009B2678" w:rsidRDefault="00DC520B" w:rsidP="00801F98">
      <w:pPr>
        <w:jc w:val="both"/>
        <w:rPr>
          <w:sz w:val="22"/>
          <w:szCs w:val="22"/>
          <w:lang w:val="pl-PL"/>
        </w:rPr>
      </w:pPr>
    </w:p>
    <w:p w14:paraId="21040FA9" w14:textId="77777777" w:rsidR="007D66BD" w:rsidRPr="009B2678" w:rsidRDefault="007D66BD" w:rsidP="00801F98">
      <w:pPr>
        <w:jc w:val="both"/>
        <w:rPr>
          <w:sz w:val="22"/>
          <w:szCs w:val="22"/>
          <w:lang w:val="pl-PL"/>
        </w:rPr>
      </w:pPr>
    </w:p>
    <w:p w14:paraId="33D99931" w14:textId="77777777" w:rsidR="007D66BD" w:rsidRPr="009B2678" w:rsidRDefault="007D66BD" w:rsidP="00801F98">
      <w:pPr>
        <w:jc w:val="both"/>
        <w:rPr>
          <w:sz w:val="22"/>
          <w:szCs w:val="22"/>
          <w:lang w:val="pl-PL"/>
        </w:rPr>
      </w:pPr>
    </w:p>
    <w:p w14:paraId="3DD6BBA0" w14:textId="77777777" w:rsidR="007D66BD" w:rsidRPr="009B2678" w:rsidRDefault="007D66BD" w:rsidP="00801F98">
      <w:pPr>
        <w:jc w:val="both"/>
        <w:rPr>
          <w:sz w:val="22"/>
          <w:szCs w:val="22"/>
          <w:lang w:val="pl-PL"/>
        </w:rPr>
      </w:pPr>
    </w:p>
    <w:p w14:paraId="71E8C642" w14:textId="77777777" w:rsidR="00DC520B" w:rsidRPr="00C10110" w:rsidRDefault="00694AF8" w:rsidP="002A08DD">
      <w:pPr>
        <w:ind w:left="6480"/>
        <w:jc w:val="both"/>
        <w:rPr>
          <w:b/>
          <w:lang w:val="pl-PL"/>
        </w:rPr>
      </w:pPr>
      <w:r w:rsidRPr="00C10110">
        <w:rPr>
          <w:b/>
          <w:lang w:val="pl-PL"/>
        </w:rPr>
        <w:t>…………………………………</w:t>
      </w:r>
    </w:p>
    <w:p w14:paraId="0A0AC9B7" w14:textId="77777777" w:rsidR="00DC520B" w:rsidRPr="00C10110" w:rsidRDefault="008E015F" w:rsidP="002A08DD">
      <w:pPr>
        <w:ind w:left="6480" w:firstLine="720"/>
        <w:jc w:val="both"/>
        <w:rPr>
          <w:b/>
          <w:lang w:val="pl-PL"/>
        </w:rPr>
      </w:pPr>
      <w:r w:rsidRPr="00C10110">
        <w:rPr>
          <w:b/>
          <w:lang w:val="pl-PL"/>
        </w:rPr>
        <w:t>ZATWIERDZAM</w:t>
      </w:r>
    </w:p>
    <w:p w14:paraId="5AE92F25" w14:textId="77777777" w:rsidR="00DC520B" w:rsidRPr="00C10110" w:rsidRDefault="002F0023" w:rsidP="00801F98">
      <w:pPr>
        <w:jc w:val="both"/>
        <w:rPr>
          <w:sz w:val="22"/>
          <w:szCs w:val="22"/>
          <w:lang w:val="pl-PL"/>
        </w:rPr>
      </w:pPr>
      <w:r w:rsidRPr="00C10110">
        <w:rPr>
          <w:sz w:val="22"/>
          <w:szCs w:val="22"/>
          <w:lang w:val="pl-PL"/>
        </w:rPr>
        <w:t>materiały bezpłatne</w:t>
      </w:r>
      <w:r w:rsidR="00DC520B" w:rsidRPr="00C10110">
        <w:rPr>
          <w:sz w:val="22"/>
          <w:szCs w:val="22"/>
          <w:lang w:val="pl-PL"/>
        </w:rPr>
        <w:t xml:space="preserve"> </w:t>
      </w:r>
      <w:r w:rsidR="00DC520B" w:rsidRPr="00C10110">
        <w:rPr>
          <w:sz w:val="22"/>
          <w:szCs w:val="22"/>
          <w:lang w:val="pl-PL"/>
        </w:rPr>
        <w:tab/>
      </w:r>
    </w:p>
    <w:p w14:paraId="3EC28B16" w14:textId="77777777" w:rsidR="00694AF8" w:rsidRPr="00C10110" w:rsidRDefault="00694AF8" w:rsidP="00801F98">
      <w:pPr>
        <w:jc w:val="both"/>
        <w:rPr>
          <w:sz w:val="22"/>
          <w:szCs w:val="22"/>
          <w:lang w:val="pl-PL"/>
        </w:rPr>
      </w:pPr>
    </w:p>
    <w:p w14:paraId="485EB35E" w14:textId="77777777" w:rsidR="002A08DD" w:rsidRPr="00C10110" w:rsidRDefault="002A08DD" w:rsidP="00801F98">
      <w:pPr>
        <w:jc w:val="both"/>
        <w:rPr>
          <w:sz w:val="22"/>
          <w:szCs w:val="22"/>
          <w:lang w:val="pl-PL"/>
        </w:rPr>
      </w:pPr>
    </w:p>
    <w:p w14:paraId="7413F7F5" w14:textId="77777777" w:rsidR="002A08DD" w:rsidRPr="00C10110" w:rsidRDefault="002A08DD" w:rsidP="00801F98">
      <w:pPr>
        <w:jc w:val="both"/>
        <w:rPr>
          <w:sz w:val="22"/>
          <w:szCs w:val="22"/>
          <w:lang w:val="pl-PL"/>
        </w:rPr>
      </w:pPr>
    </w:p>
    <w:p w14:paraId="3D1C77E7" w14:textId="77777777" w:rsidR="002A08DD" w:rsidRPr="00C10110" w:rsidRDefault="002A08DD" w:rsidP="00801F98">
      <w:pPr>
        <w:jc w:val="both"/>
        <w:rPr>
          <w:sz w:val="22"/>
          <w:szCs w:val="22"/>
          <w:lang w:val="pl-PL"/>
        </w:rPr>
      </w:pPr>
    </w:p>
    <w:p w14:paraId="0830A32D" w14:textId="77777777" w:rsidR="00DC520B" w:rsidRPr="00D5192F" w:rsidRDefault="00EE15DB" w:rsidP="002A08DD">
      <w:pPr>
        <w:jc w:val="center"/>
        <w:rPr>
          <w:sz w:val="22"/>
          <w:szCs w:val="22"/>
          <w:lang w:val="pl-PL"/>
        </w:rPr>
      </w:pPr>
      <w:r w:rsidRPr="00D5192F">
        <w:rPr>
          <w:sz w:val="22"/>
          <w:szCs w:val="22"/>
          <w:lang w:val="pl-PL"/>
        </w:rPr>
        <w:t>Warszawa,</w:t>
      </w:r>
      <w:r w:rsidR="00D11BF1">
        <w:rPr>
          <w:sz w:val="22"/>
          <w:szCs w:val="22"/>
          <w:lang w:val="pl-PL"/>
        </w:rPr>
        <w:t xml:space="preserve"> </w:t>
      </w:r>
      <w:r w:rsidR="00CA3220">
        <w:rPr>
          <w:sz w:val="22"/>
          <w:szCs w:val="22"/>
          <w:lang w:val="pl-PL"/>
        </w:rPr>
        <w:t>kwiecień</w:t>
      </w:r>
      <w:r w:rsidR="00F54541">
        <w:rPr>
          <w:sz w:val="22"/>
          <w:szCs w:val="22"/>
          <w:lang w:val="pl-PL"/>
        </w:rPr>
        <w:t xml:space="preserve"> 2016 </w:t>
      </w:r>
      <w:r w:rsidR="00DC520B" w:rsidRPr="00D5192F">
        <w:rPr>
          <w:sz w:val="22"/>
          <w:szCs w:val="22"/>
          <w:lang w:val="pl-PL"/>
        </w:rPr>
        <w:t>r</w:t>
      </w:r>
      <w:r w:rsidR="00BE6B0E" w:rsidRPr="00D5192F">
        <w:rPr>
          <w:sz w:val="22"/>
          <w:szCs w:val="22"/>
          <w:lang w:val="pl-PL"/>
        </w:rPr>
        <w:t>.</w:t>
      </w:r>
      <w:r w:rsidR="00DC520B" w:rsidRPr="00D5192F">
        <w:rPr>
          <w:sz w:val="22"/>
          <w:szCs w:val="22"/>
          <w:lang w:val="pl-PL"/>
        </w:rPr>
        <w:br w:type="page"/>
      </w:r>
    </w:p>
    <w:p w14:paraId="4CF0A90C" w14:textId="77777777" w:rsidR="00DC520B" w:rsidRPr="00D5192F" w:rsidRDefault="00DC520B" w:rsidP="00801F98">
      <w:pPr>
        <w:jc w:val="both"/>
        <w:rPr>
          <w:b/>
          <w:sz w:val="22"/>
          <w:szCs w:val="22"/>
          <w:u w:val="single"/>
          <w:lang w:val="pl-PL"/>
        </w:rPr>
      </w:pPr>
      <w:r w:rsidRPr="00D5192F">
        <w:rPr>
          <w:b/>
          <w:sz w:val="22"/>
          <w:szCs w:val="22"/>
          <w:u w:val="single"/>
          <w:lang w:val="pl-PL"/>
        </w:rPr>
        <w:lastRenderedPageBreak/>
        <w:t xml:space="preserve">1. </w:t>
      </w:r>
      <w:r w:rsidR="00D5192F" w:rsidRPr="00D5192F">
        <w:rPr>
          <w:b/>
          <w:sz w:val="22"/>
          <w:szCs w:val="22"/>
          <w:u w:val="single"/>
          <w:lang w:val="pl-PL"/>
        </w:rPr>
        <w:tab/>
      </w:r>
      <w:r w:rsidRPr="00D5192F">
        <w:rPr>
          <w:b/>
          <w:sz w:val="22"/>
          <w:szCs w:val="22"/>
          <w:u w:val="single"/>
          <w:lang w:val="pl-PL"/>
        </w:rPr>
        <w:t>Zamawiający</w:t>
      </w:r>
      <w:r w:rsidR="00D5192F" w:rsidRPr="00D5192F">
        <w:rPr>
          <w:b/>
          <w:sz w:val="22"/>
          <w:szCs w:val="22"/>
          <w:u w:val="single"/>
          <w:lang w:val="pl-PL"/>
        </w:rPr>
        <w:t>.</w:t>
      </w:r>
    </w:p>
    <w:p w14:paraId="479217F0" w14:textId="77777777" w:rsidR="007D66BD" w:rsidRPr="00D5192F" w:rsidRDefault="007D66BD" w:rsidP="00D5192F">
      <w:pPr>
        <w:ind w:firstLine="720"/>
        <w:jc w:val="both"/>
        <w:rPr>
          <w:b/>
          <w:sz w:val="22"/>
          <w:szCs w:val="22"/>
          <w:lang w:val="pl-PL"/>
        </w:rPr>
      </w:pPr>
      <w:r w:rsidRPr="00D5192F">
        <w:rPr>
          <w:b/>
          <w:sz w:val="22"/>
          <w:szCs w:val="22"/>
          <w:lang w:val="pl-PL"/>
        </w:rPr>
        <w:t xml:space="preserve">Szpital Bielański im. ks. J. Popiełuszki - Samodzielny Publiczny Zakład Opieki Zdrowotnej </w:t>
      </w:r>
    </w:p>
    <w:p w14:paraId="4AAD1F37" w14:textId="77777777" w:rsidR="007D66BD" w:rsidRPr="00D5192F" w:rsidRDefault="007D66BD" w:rsidP="00D5192F">
      <w:pPr>
        <w:ind w:firstLine="720"/>
        <w:jc w:val="both"/>
        <w:rPr>
          <w:sz w:val="22"/>
          <w:szCs w:val="22"/>
          <w:lang w:val="pl-PL"/>
        </w:rPr>
      </w:pPr>
      <w:r w:rsidRPr="00D5192F">
        <w:rPr>
          <w:sz w:val="22"/>
          <w:szCs w:val="22"/>
          <w:lang w:val="pl-PL"/>
        </w:rPr>
        <w:t>Adres: ul. Cegłowska 80, 01-809 Warszawa</w:t>
      </w:r>
    </w:p>
    <w:p w14:paraId="6E935054" w14:textId="77777777" w:rsidR="007D66BD" w:rsidRPr="00D5192F" w:rsidRDefault="007D66BD" w:rsidP="00D5192F">
      <w:pPr>
        <w:ind w:firstLine="720"/>
        <w:jc w:val="both"/>
        <w:rPr>
          <w:sz w:val="22"/>
          <w:szCs w:val="22"/>
          <w:lang w:val="pl-PL"/>
        </w:rPr>
      </w:pPr>
      <w:r w:rsidRPr="00D5192F">
        <w:rPr>
          <w:sz w:val="22"/>
          <w:szCs w:val="22"/>
          <w:lang w:val="pl-PL"/>
        </w:rPr>
        <w:t xml:space="preserve">Telefon: (0-22) 569-02-47  faks: (0-22) 569-02-47; e-mail: zp@bielanski.med.pl </w:t>
      </w:r>
    </w:p>
    <w:p w14:paraId="247D8E12" w14:textId="77777777" w:rsidR="00A63333" w:rsidRDefault="007D66BD" w:rsidP="00A63333">
      <w:pPr>
        <w:ind w:firstLine="720"/>
        <w:jc w:val="both"/>
        <w:rPr>
          <w:sz w:val="22"/>
          <w:szCs w:val="22"/>
          <w:lang w:val="pl-PL"/>
        </w:rPr>
      </w:pPr>
      <w:r w:rsidRPr="00C10110">
        <w:rPr>
          <w:sz w:val="22"/>
          <w:szCs w:val="22"/>
          <w:lang w:val="pl-PL"/>
        </w:rPr>
        <w:t>Godziny urzędowania od 08:00 do 15:35.</w:t>
      </w:r>
    </w:p>
    <w:p w14:paraId="7FBFFD36" w14:textId="77777777" w:rsidR="00A63333" w:rsidRPr="00A63333" w:rsidRDefault="00A63333" w:rsidP="00A63333">
      <w:pPr>
        <w:ind w:firstLine="720"/>
        <w:jc w:val="both"/>
        <w:rPr>
          <w:sz w:val="22"/>
          <w:szCs w:val="22"/>
          <w:lang w:val="pl-PL"/>
        </w:rPr>
      </w:pPr>
      <w:r w:rsidRPr="00A63333">
        <w:rPr>
          <w:lang w:val="pl-PL"/>
        </w:rPr>
        <w:t>Konto bankowe: Bank Polska Kasa Opieki S.A.: 29 1240 6-74 1111 0000 4993 9105</w:t>
      </w:r>
    </w:p>
    <w:p w14:paraId="0361F50F" w14:textId="77777777" w:rsidR="007D66BD" w:rsidRPr="00D5192F" w:rsidRDefault="007D66BD" w:rsidP="00D5192F">
      <w:pPr>
        <w:ind w:left="720"/>
        <w:jc w:val="both"/>
        <w:rPr>
          <w:sz w:val="22"/>
          <w:szCs w:val="22"/>
          <w:lang w:val="pl-PL"/>
        </w:rPr>
      </w:pPr>
      <w:r w:rsidRPr="00C10110">
        <w:rPr>
          <w:sz w:val="22"/>
          <w:szCs w:val="22"/>
          <w:lang w:val="pl-PL"/>
        </w:rPr>
        <w:t>NIP: 118-14-17-683   Regon: 012298697</w:t>
      </w:r>
    </w:p>
    <w:p w14:paraId="6002FE6A" w14:textId="77777777" w:rsidR="00DC520B" w:rsidRPr="00C10110" w:rsidRDefault="00DC520B" w:rsidP="00801F98">
      <w:pPr>
        <w:jc w:val="both"/>
        <w:rPr>
          <w:sz w:val="22"/>
          <w:szCs w:val="22"/>
          <w:lang w:val="pl-PL"/>
        </w:rPr>
      </w:pPr>
    </w:p>
    <w:p w14:paraId="6DE70AA9" w14:textId="77777777" w:rsidR="00DC520B" w:rsidRPr="00D5192F" w:rsidRDefault="00DC520B" w:rsidP="00801F98">
      <w:pPr>
        <w:jc w:val="both"/>
        <w:rPr>
          <w:b/>
          <w:sz w:val="22"/>
          <w:szCs w:val="22"/>
          <w:u w:val="single"/>
          <w:lang w:val="pl-PL"/>
        </w:rPr>
      </w:pPr>
      <w:r w:rsidRPr="00C10110">
        <w:rPr>
          <w:b/>
          <w:sz w:val="22"/>
          <w:szCs w:val="22"/>
          <w:u w:val="single"/>
          <w:lang w:val="pl-PL"/>
        </w:rPr>
        <w:t xml:space="preserve">2. </w:t>
      </w:r>
      <w:r w:rsidR="005A07FE" w:rsidRPr="00C10110">
        <w:rPr>
          <w:b/>
          <w:sz w:val="22"/>
          <w:szCs w:val="22"/>
          <w:u w:val="single"/>
          <w:lang w:val="pl-PL"/>
        </w:rPr>
        <w:tab/>
      </w:r>
      <w:r w:rsidRPr="00D5192F">
        <w:rPr>
          <w:b/>
          <w:sz w:val="22"/>
          <w:szCs w:val="22"/>
          <w:u w:val="single"/>
          <w:lang w:val="pl-PL"/>
        </w:rPr>
        <w:t>Oznaczenie postępowania</w:t>
      </w:r>
      <w:r w:rsidR="00D5192F" w:rsidRPr="00D5192F">
        <w:rPr>
          <w:b/>
          <w:sz w:val="22"/>
          <w:szCs w:val="22"/>
          <w:u w:val="single"/>
          <w:lang w:val="pl-PL"/>
        </w:rPr>
        <w:t>.</w:t>
      </w:r>
    </w:p>
    <w:p w14:paraId="5390F3A6" w14:textId="77777777" w:rsidR="00801F98" w:rsidRPr="00D5192F" w:rsidRDefault="00DC520B" w:rsidP="00D5192F">
      <w:pPr>
        <w:ind w:firstLine="720"/>
        <w:jc w:val="both"/>
        <w:rPr>
          <w:sz w:val="22"/>
          <w:szCs w:val="22"/>
          <w:lang w:val="pl-PL"/>
        </w:rPr>
      </w:pPr>
      <w:r w:rsidRPr="00D5192F">
        <w:rPr>
          <w:sz w:val="22"/>
          <w:szCs w:val="22"/>
          <w:lang w:val="pl-PL"/>
        </w:rPr>
        <w:t xml:space="preserve">Postępowanie, którego dotyczy niniejszy dokument oznaczone jest znakiem: </w:t>
      </w:r>
      <w:r w:rsidR="00756540">
        <w:rPr>
          <w:b/>
          <w:sz w:val="22"/>
          <w:szCs w:val="22"/>
          <w:lang w:val="pl-PL"/>
        </w:rPr>
        <w:t>ZP-31</w:t>
      </w:r>
      <w:r w:rsidR="003D4DA8">
        <w:rPr>
          <w:b/>
          <w:sz w:val="22"/>
          <w:szCs w:val="22"/>
          <w:lang w:val="pl-PL"/>
        </w:rPr>
        <w:t>/2016</w:t>
      </w:r>
      <w:r w:rsidR="00F01500">
        <w:rPr>
          <w:b/>
          <w:sz w:val="22"/>
          <w:szCs w:val="22"/>
          <w:lang w:val="pl-PL"/>
        </w:rPr>
        <w:t>.</w:t>
      </w:r>
    </w:p>
    <w:p w14:paraId="7AE003B0" w14:textId="77777777" w:rsidR="00DC520B" w:rsidRPr="00D5192F" w:rsidRDefault="00DC520B" w:rsidP="00D5192F">
      <w:pPr>
        <w:ind w:left="720"/>
        <w:jc w:val="both"/>
        <w:rPr>
          <w:sz w:val="22"/>
          <w:szCs w:val="22"/>
          <w:lang w:val="pl-PL"/>
        </w:rPr>
      </w:pPr>
      <w:r w:rsidRPr="00D5192F">
        <w:rPr>
          <w:sz w:val="22"/>
          <w:szCs w:val="22"/>
          <w:lang w:val="pl-PL"/>
        </w:rPr>
        <w:t>Wykonawcy winni we wszelkich kontaktach z Zamawiającym powoływać się na wyżej podane oznaczenie.</w:t>
      </w:r>
    </w:p>
    <w:p w14:paraId="7EFA75B6" w14:textId="77777777" w:rsidR="00DC520B" w:rsidRPr="00D5192F" w:rsidRDefault="00DC520B" w:rsidP="00801F98">
      <w:pPr>
        <w:jc w:val="both"/>
        <w:rPr>
          <w:sz w:val="22"/>
          <w:szCs w:val="22"/>
          <w:lang w:val="pl-PL"/>
        </w:rPr>
      </w:pPr>
    </w:p>
    <w:p w14:paraId="6982D434" w14:textId="77777777" w:rsidR="00DC520B" w:rsidRPr="00C10110" w:rsidRDefault="00DC520B" w:rsidP="00801F98">
      <w:pPr>
        <w:jc w:val="both"/>
        <w:rPr>
          <w:b/>
          <w:sz w:val="22"/>
          <w:szCs w:val="22"/>
          <w:u w:val="single"/>
          <w:lang w:val="pl-PL"/>
        </w:rPr>
      </w:pPr>
      <w:r w:rsidRPr="00C10110">
        <w:rPr>
          <w:b/>
          <w:sz w:val="22"/>
          <w:szCs w:val="22"/>
          <w:u w:val="single"/>
          <w:lang w:val="pl-PL"/>
        </w:rPr>
        <w:t xml:space="preserve">3. </w:t>
      </w:r>
      <w:r w:rsidR="005A07FE" w:rsidRPr="00C10110">
        <w:rPr>
          <w:b/>
          <w:sz w:val="22"/>
          <w:szCs w:val="22"/>
          <w:u w:val="single"/>
          <w:lang w:val="pl-PL"/>
        </w:rPr>
        <w:tab/>
      </w:r>
      <w:r w:rsidRPr="00C10110">
        <w:rPr>
          <w:b/>
          <w:sz w:val="22"/>
          <w:szCs w:val="22"/>
          <w:u w:val="single"/>
          <w:lang w:val="pl-PL"/>
        </w:rPr>
        <w:t>Tryb postępowania</w:t>
      </w:r>
      <w:r w:rsidR="00801F98" w:rsidRPr="00C10110">
        <w:rPr>
          <w:b/>
          <w:sz w:val="22"/>
          <w:szCs w:val="22"/>
          <w:u w:val="single"/>
          <w:lang w:val="pl-PL"/>
        </w:rPr>
        <w:t>.</w:t>
      </w:r>
    </w:p>
    <w:p w14:paraId="5B13D04A" w14:textId="77777777" w:rsidR="00801F98" w:rsidRPr="00C10110" w:rsidRDefault="00801F98" w:rsidP="00AC18C8">
      <w:pPr>
        <w:ind w:left="720" w:hanging="720"/>
        <w:jc w:val="both"/>
        <w:rPr>
          <w:sz w:val="22"/>
          <w:szCs w:val="22"/>
          <w:lang w:val="pl-PL"/>
        </w:rPr>
      </w:pPr>
      <w:r w:rsidRPr="00D5192F">
        <w:rPr>
          <w:sz w:val="22"/>
          <w:szCs w:val="22"/>
          <w:lang w:val="pl-PL"/>
        </w:rPr>
        <w:t>3.1.</w:t>
      </w:r>
      <w:r w:rsidRPr="00D5192F">
        <w:rPr>
          <w:sz w:val="22"/>
          <w:szCs w:val="22"/>
          <w:lang w:val="pl-PL"/>
        </w:rPr>
        <w:tab/>
      </w:r>
      <w:r w:rsidR="00DC520B" w:rsidRPr="00D5192F">
        <w:rPr>
          <w:sz w:val="22"/>
          <w:szCs w:val="22"/>
          <w:lang w:val="pl-PL"/>
        </w:rPr>
        <w:t>Postępowanie o udzielenie zamówienia prowadzone jest w trybie przetargu nieograniczonego</w:t>
      </w:r>
      <w:r w:rsidR="00C83832" w:rsidRPr="00D5192F">
        <w:rPr>
          <w:sz w:val="22"/>
          <w:szCs w:val="22"/>
          <w:lang w:val="pl-PL"/>
        </w:rPr>
        <w:t xml:space="preserve">, na podstawie ustawy z dnia </w:t>
      </w:r>
      <w:r w:rsidR="00B14B64" w:rsidRPr="00D5192F">
        <w:rPr>
          <w:sz w:val="22"/>
          <w:szCs w:val="22"/>
          <w:lang w:val="pl-PL"/>
        </w:rPr>
        <w:t xml:space="preserve">29 stycznia 2004 roku Prawo zamówień publicznych (tekst jedn. </w:t>
      </w:r>
      <w:r w:rsidR="00B14B64" w:rsidRPr="00C10110">
        <w:rPr>
          <w:sz w:val="22"/>
          <w:szCs w:val="22"/>
          <w:lang w:val="pl-PL"/>
        </w:rPr>
        <w:t xml:space="preserve">Dz.U. </w:t>
      </w:r>
      <w:r w:rsidR="001B76F2" w:rsidRPr="00C10110">
        <w:rPr>
          <w:sz w:val="22"/>
          <w:szCs w:val="22"/>
          <w:lang w:val="pl-PL"/>
        </w:rPr>
        <w:t xml:space="preserve">              </w:t>
      </w:r>
      <w:r w:rsidR="00756540">
        <w:rPr>
          <w:sz w:val="22"/>
          <w:szCs w:val="22"/>
          <w:lang w:val="pl-PL"/>
        </w:rPr>
        <w:t>z 2015</w:t>
      </w:r>
      <w:r w:rsidR="00B14B64" w:rsidRPr="00C10110">
        <w:rPr>
          <w:sz w:val="22"/>
          <w:szCs w:val="22"/>
          <w:lang w:val="pl-PL"/>
        </w:rPr>
        <w:t xml:space="preserve"> r. </w:t>
      </w:r>
      <w:r w:rsidR="00A73A7B" w:rsidRPr="00C10110">
        <w:rPr>
          <w:sz w:val="22"/>
          <w:szCs w:val="22"/>
          <w:lang w:val="pl-PL"/>
        </w:rPr>
        <w:t xml:space="preserve">poz. </w:t>
      </w:r>
      <w:r w:rsidR="00756540">
        <w:rPr>
          <w:sz w:val="22"/>
          <w:szCs w:val="22"/>
          <w:lang w:val="pl-PL"/>
        </w:rPr>
        <w:t>2164</w:t>
      </w:r>
      <w:r w:rsidR="00CD42C1" w:rsidRPr="00C10110">
        <w:rPr>
          <w:sz w:val="22"/>
          <w:szCs w:val="22"/>
          <w:lang w:val="pl-PL"/>
        </w:rPr>
        <w:t>, z późn. zm.</w:t>
      </w:r>
      <w:r w:rsidR="00B14B64" w:rsidRPr="00C10110">
        <w:rPr>
          <w:sz w:val="22"/>
          <w:szCs w:val="22"/>
          <w:lang w:val="pl-PL"/>
        </w:rPr>
        <w:t>).</w:t>
      </w:r>
    </w:p>
    <w:p w14:paraId="222A9B53" w14:textId="77777777" w:rsidR="00DC520B" w:rsidRPr="00D5192F" w:rsidRDefault="00801F98" w:rsidP="00AC18C8">
      <w:pPr>
        <w:ind w:left="720" w:hanging="720"/>
        <w:jc w:val="both"/>
        <w:rPr>
          <w:sz w:val="22"/>
          <w:szCs w:val="22"/>
          <w:lang w:val="pl-PL"/>
        </w:rPr>
      </w:pPr>
      <w:r w:rsidRPr="00D5192F">
        <w:rPr>
          <w:sz w:val="22"/>
          <w:szCs w:val="22"/>
          <w:lang w:val="pl-PL"/>
        </w:rPr>
        <w:t>3.2.</w:t>
      </w:r>
      <w:r w:rsidRPr="00D5192F">
        <w:rPr>
          <w:sz w:val="22"/>
          <w:szCs w:val="22"/>
          <w:lang w:val="pl-PL"/>
        </w:rPr>
        <w:tab/>
      </w:r>
      <w:r w:rsidR="00DC520B" w:rsidRPr="00D5192F">
        <w:rPr>
          <w:sz w:val="22"/>
          <w:szCs w:val="22"/>
          <w:lang w:val="pl-PL"/>
        </w:rPr>
        <w:t>Ilekroć w niniejszej Specyfikacji Istotnych Warunków Zamówienia zastosowane jest pojęcie „ustawa Pzp”, należy przez to rozumieć ust</w:t>
      </w:r>
      <w:r w:rsidR="0070497F" w:rsidRPr="00D5192F">
        <w:rPr>
          <w:sz w:val="22"/>
          <w:szCs w:val="22"/>
          <w:lang w:val="pl-PL"/>
        </w:rPr>
        <w:t xml:space="preserve">awę Prawo zamówień publicznych, </w:t>
      </w:r>
      <w:r w:rsidR="00DC520B" w:rsidRPr="00D5192F">
        <w:rPr>
          <w:sz w:val="22"/>
          <w:szCs w:val="22"/>
          <w:lang w:val="pl-PL"/>
        </w:rPr>
        <w:t>o której mowa w pkt 3.1.</w:t>
      </w:r>
    </w:p>
    <w:p w14:paraId="57957CF8" w14:textId="77777777" w:rsidR="00DC520B" w:rsidRPr="00D5192F" w:rsidRDefault="00DC520B" w:rsidP="00AC18C8">
      <w:pPr>
        <w:jc w:val="both"/>
        <w:rPr>
          <w:sz w:val="22"/>
          <w:szCs w:val="22"/>
          <w:lang w:val="pl-PL"/>
        </w:rPr>
      </w:pPr>
    </w:p>
    <w:p w14:paraId="1CE80A51" w14:textId="77777777" w:rsidR="00DC520B" w:rsidRPr="00C10110" w:rsidRDefault="00DC520B" w:rsidP="00AC18C8">
      <w:pPr>
        <w:jc w:val="both"/>
        <w:rPr>
          <w:b/>
          <w:sz w:val="22"/>
          <w:szCs w:val="22"/>
          <w:u w:val="single"/>
          <w:lang w:val="pl-PL"/>
        </w:rPr>
      </w:pPr>
      <w:r w:rsidRPr="00C10110">
        <w:rPr>
          <w:b/>
          <w:sz w:val="22"/>
          <w:szCs w:val="22"/>
          <w:u w:val="single"/>
          <w:lang w:val="pl-PL"/>
        </w:rPr>
        <w:t xml:space="preserve">4. </w:t>
      </w:r>
      <w:r w:rsidR="005A07FE" w:rsidRPr="00C10110">
        <w:rPr>
          <w:b/>
          <w:sz w:val="22"/>
          <w:szCs w:val="22"/>
          <w:u w:val="single"/>
          <w:lang w:val="pl-PL"/>
        </w:rPr>
        <w:tab/>
      </w:r>
      <w:r w:rsidRPr="00C10110">
        <w:rPr>
          <w:b/>
          <w:sz w:val="22"/>
          <w:szCs w:val="22"/>
          <w:u w:val="single"/>
          <w:lang w:val="pl-PL"/>
        </w:rPr>
        <w:t>Przedmiot zamówienia</w:t>
      </w:r>
      <w:r w:rsidR="00801F98" w:rsidRPr="00C10110">
        <w:rPr>
          <w:b/>
          <w:sz w:val="22"/>
          <w:szCs w:val="22"/>
          <w:u w:val="single"/>
          <w:lang w:val="pl-PL"/>
        </w:rPr>
        <w:t>.</w:t>
      </w:r>
    </w:p>
    <w:p w14:paraId="0CE07F33" w14:textId="7FAC6832" w:rsidR="005A07FE" w:rsidRPr="00552571" w:rsidRDefault="00F41222" w:rsidP="0015769E">
      <w:pPr>
        <w:ind w:left="720" w:hanging="720"/>
        <w:jc w:val="both"/>
        <w:rPr>
          <w:sz w:val="22"/>
          <w:szCs w:val="22"/>
          <w:lang w:val="pl-PL"/>
        </w:rPr>
      </w:pPr>
      <w:r w:rsidRPr="00C10110">
        <w:rPr>
          <w:sz w:val="22"/>
          <w:szCs w:val="22"/>
          <w:lang w:val="pl-PL"/>
        </w:rPr>
        <w:t xml:space="preserve">4.1. </w:t>
      </w:r>
      <w:r w:rsidRPr="00C10110">
        <w:rPr>
          <w:sz w:val="22"/>
          <w:szCs w:val="22"/>
          <w:lang w:val="pl-PL"/>
        </w:rPr>
        <w:tab/>
      </w:r>
      <w:r w:rsidRPr="00552571">
        <w:rPr>
          <w:sz w:val="22"/>
          <w:szCs w:val="22"/>
          <w:lang w:val="pl-PL"/>
        </w:rPr>
        <w:t>Przed</w:t>
      </w:r>
      <w:r w:rsidR="003A476F" w:rsidRPr="00552571">
        <w:rPr>
          <w:sz w:val="22"/>
          <w:szCs w:val="22"/>
          <w:lang w:val="pl-PL"/>
        </w:rPr>
        <w:t xml:space="preserve">miotem zamówienia jest: </w:t>
      </w:r>
      <w:r w:rsidR="0015769E" w:rsidRPr="002E7921">
        <w:rPr>
          <w:b/>
          <w:sz w:val="22"/>
          <w:szCs w:val="22"/>
          <w:lang w:val="pl-PL"/>
        </w:rPr>
        <w:t>usługa przeglądów i napraw aparatury medycznej</w:t>
      </w:r>
      <w:r w:rsidR="00E468CD" w:rsidRPr="002E7921">
        <w:rPr>
          <w:b/>
          <w:sz w:val="22"/>
          <w:szCs w:val="22"/>
          <w:lang w:val="pl-PL"/>
        </w:rPr>
        <w:t xml:space="preserve"> </w:t>
      </w:r>
      <w:r w:rsidR="007974DC">
        <w:rPr>
          <w:b/>
          <w:sz w:val="22"/>
          <w:szCs w:val="22"/>
          <w:lang w:val="pl-PL"/>
        </w:rPr>
        <w:t xml:space="preserve">II </w:t>
      </w:r>
      <w:bookmarkStart w:id="0" w:name="_GoBack"/>
      <w:bookmarkEnd w:id="0"/>
      <w:r w:rsidR="003A24AC" w:rsidRPr="002E7921">
        <w:rPr>
          <w:b/>
          <w:sz w:val="22"/>
          <w:szCs w:val="22"/>
          <w:lang w:val="pl-PL"/>
        </w:rPr>
        <w:t xml:space="preserve">dla </w:t>
      </w:r>
      <w:r w:rsidR="00FE24DA" w:rsidRPr="002E7921">
        <w:rPr>
          <w:b/>
          <w:sz w:val="22"/>
          <w:szCs w:val="22"/>
          <w:lang w:val="pl-PL"/>
        </w:rPr>
        <w:t>Szp</w:t>
      </w:r>
      <w:r w:rsidR="003A24AC" w:rsidRPr="002E7921">
        <w:rPr>
          <w:b/>
          <w:sz w:val="22"/>
          <w:szCs w:val="22"/>
          <w:lang w:val="pl-PL"/>
        </w:rPr>
        <w:t>itala Bielańskiego</w:t>
      </w:r>
      <w:r w:rsidR="0015769E" w:rsidRPr="002E7921">
        <w:rPr>
          <w:b/>
          <w:sz w:val="22"/>
          <w:szCs w:val="22"/>
          <w:lang w:val="pl-PL"/>
        </w:rPr>
        <w:t xml:space="preserve"> w Warszawie</w:t>
      </w:r>
      <w:r w:rsidR="00A73A7B">
        <w:rPr>
          <w:b/>
          <w:sz w:val="22"/>
          <w:szCs w:val="22"/>
          <w:lang w:val="pl-PL"/>
        </w:rPr>
        <w:t xml:space="preserve"> (</w:t>
      </w:r>
      <w:r w:rsidR="0068183B">
        <w:rPr>
          <w:b/>
          <w:sz w:val="22"/>
          <w:szCs w:val="22"/>
          <w:lang w:val="pl-PL"/>
        </w:rPr>
        <w:t>ZP-31</w:t>
      </w:r>
      <w:r w:rsidR="003D4DA8">
        <w:rPr>
          <w:b/>
          <w:sz w:val="22"/>
          <w:szCs w:val="22"/>
          <w:lang w:val="pl-PL"/>
        </w:rPr>
        <w:t>/2016</w:t>
      </w:r>
      <w:r w:rsidR="002E7921" w:rsidRPr="002E7921">
        <w:rPr>
          <w:b/>
          <w:sz w:val="22"/>
          <w:szCs w:val="22"/>
          <w:lang w:val="pl-PL"/>
        </w:rPr>
        <w:t>)</w:t>
      </w:r>
      <w:r w:rsidR="003A24AC" w:rsidRPr="002E7921">
        <w:rPr>
          <w:b/>
          <w:sz w:val="22"/>
          <w:szCs w:val="22"/>
          <w:lang w:val="pl-PL"/>
        </w:rPr>
        <w:t>.</w:t>
      </w:r>
      <w:r w:rsidR="003A24AC" w:rsidRPr="00552571">
        <w:rPr>
          <w:sz w:val="22"/>
          <w:szCs w:val="22"/>
          <w:lang w:val="pl-PL"/>
        </w:rPr>
        <w:t xml:space="preserve"> </w:t>
      </w:r>
      <w:r w:rsidR="00D1528D">
        <w:rPr>
          <w:sz w:val="22"/>
          <w:szCs w:val="22"/>
          <w:lang w:val="pl-PL"/>
        </w:rPr>
        <w:t>CPV – 50.42.10.00-2 .</w:t>
      </w:r>
    </w:p>
    <w:p w14:paraId="1B7C7CBB" w14:textId="1803E8D2" w:rsidR="00790B32" w:rsidRPr="00000B66" w:rsidRDefault="005A07FE" w:rsidP="00790B32">
      <w:pPr>
        <w:spacing w:after="120"/>
        <w:ind w:left="720" w:hanging="720"/>
        <w:jc w:val="both"/>
        <w:rPr>
          <w:sz w:val="22"/>
          <w:szCs w:val="22"/>
          <w:lang w:val="pl-PL"/>
        </w:rPr>
      </w:pPr>
      <w:r w:rsidRPr="00000B66">
        <w:rPr>
          <w:sz w:val="22"/>
          <w:szCs w:val="22"/>
          <w:lang w:val="pl-PL"/>
        </w:rPr>
        <w:t>4.2</w:t>
      </w:r>
      <w:r w:rsidR="00801F98" w:rsidRPr="00000B66">
        <w:rPr>
          <w:sz w:val="22"/>
          <w:szCs w:val="22"/>
          <w:lang w:val="pl-PL"/>
        </w:rPr>
        <w:t>.</w:t>
      </w:r>
      <w:r w:rsidRPr="00000B66">
        <w:rPr>
          <w:sz w:val="22"/>
          <w:szCs w:val="22"/>
          <w:lang w:val="pl-PL"/>
        </w:rPr>
        <w:tab/>
      </w:r>
      <w:r w:rsidR="009C3548" w:rsidRPr="00000B66">
        <w:rPr>
          <w:sz w:val="22"/>
          <w:szCs w:val="22"/>
          <w:lang w:val="pl-PL"/>
        </w:rPr>
        <w:t xml:space="preserve">Zamówienie obejmuje </w:t>
      </w:r>
      <w:r w:rsidR="005D08DB">
        <w:rPr>
          <w:sz w:val="22"/>
          <w:szCs w:val="22"/>
          <w:lang w:val="pl-PL"/>
        </w:rPr>
        <w:t>44 pakiety</w:t>
      </w:r>
      <w:r w:rsidR="00790B32" w:rsidRPr="00000B66">
        <w:rPr>
          <w:sz w:val="22"/>
          <w:szCs w:val="22"/>
          <w:lang w:val="pl-PL"/>
        </w:rPr>
        <w:t>:</w:t>
      </w: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1"/>
      </w:tblGrid>
      <w:tr w:rsidR="0068183B" w14:paraId="04736126" w14:textId="77777777" w:rsidTr="00357767">
        <w:trPr>
          <w:trHeight w:val="315"/>
        </w:trPr>
        <w:tc>
          <w:tcPr>
            <w:tcW w:w="7361" w:type="dxa"/>
            <w:shd w:val="clear" w:color="auto" w:fill="auto"/>
            <w:vAlign w:val="center"/>
            <w:hideMark/>
          </w:tcPr>
          <w:p w14:paraId="11C9C410" w14:textId="77777777" w:rsidR="0068183B" w:rsidRDefault="0068183B">
            <w:pPr>
              <w:jc w:val="both"/>
              <w:rPr>
                <w:color w:val="000000"/>
                <w:sz w:val="22"/>
                <w:szCs w:val="22"/>
                <w:lang w:val="pl-PL" w:eastAsia="pl-PL"/>
              </w:rPr>
            </w:pPr>
            <w:r>
              <w:rPr>
                <w:color w:val="000000"/>
                <w:sz w:val="22"/>
                <w:szCs w:val="22"/>
              </w:rPr>
              <w:t>pakiet 1 – Respiratory</w:t>
            </w:r>
          </w:p>
        </w:tc>
      </w:tr>
      <w:tr w:rsidR="0068183B" w14:paraId="37857B01" w14:textId="77777777" w:rsidTr="00357767">
        <w:trPr>
          <w:trHeight w:val="315"/>
        </w:trPr>
        <w:tc>
          <w:tcPr>
            <w:tcW w:w="7361" w:type="dxa"/>
            <w:shd w:val="clear" w:color="auto" w:fill="auto"/>
            <w:vAlign w:val="center"/>
            <w:hideMark/>
          </w:tcPr>
          <w:p w14:paraId="59629F48" w14:textId="77777777" w:rsidR="0068183B" w:rsidRDefault="0068183B">
            <w:pPr>
              <w:jc w:val="both"/>
              <w:rPr>
                <w:color w:val="000000"/>
                <w:sz w:val="22"/>
                <w:szCs w:val="22"/>
              </w:rPr>
            </w:pPr>
            <w:r>
              <w:rPr>
                <w:color w:val="000000"/>
                <w:sz w:val="22"/>
                <w:szCs w:val="22"/>
              </w:rPr>
              <w:t>pakiet 2 – aparat do sterylizacji,</w:t>
            </w:r>
          </w:p>
        </w:tc>
      </w:tr>
      <w:tr w:rsidR="0068183B" w14:paraId="414E1EE5" w14:textId="77777777" w:rsidTr="00357767">
        <w:trPr>
          <w:trHeight w:val="315"/>
        </w:trPr>
        <w:tc>
          <w:tcPr>
            <w:tcW w:w="7361" w:type="dxa"/>
            <w:shd w:val="clear" w:color="auto" w:fill="auto"/>
            <w:vAlign w:val="center"/>
            <w:hideMark/>
          </w:tcPr>
          <w:p w14:paraId="16CC93C8" w14:textId="77777777" w:rsidR="0068183B" w:rsidRDefault="0068183B">
            <w:pPr>
              <w:jc w:val="both"/>
              <w:rPr>
                <w:color w:val="000000"/>
                <w:sz w:val="22"/>
                <w:szCs w:val="22"/>
              </w:rPr>
            </w:pPr>
            <w:r>
              <w:rPr>
                <w:color w:val="000000"/>
                <w:sz w:val="22"/>
                <w:szCs w:val="22"/>
              </w:rPr>
              <w:t>pakiet 3 – kolumny anestezjologiczne,</w:t>
            </w:r>
          </w:p>
        </w:tc>
      </w:tr>
      <w:tr w:rsidR="0068183B" w14:paraId="51CE9D67" w14:textId="77777777" w:rsidTr="00357767">
        <w:trPr>
          <w:trHeight w:val="315"/>
        </w:trPr>
        <w:tc>
          <w:tcPr>
            <w:tcW w:w="7361" w:type="dxa"/>
            <w:shd w:val="clear" w:color="auto" w:fill="auto"/>
            <w:vAlign w:val="center"/>
            <w:hideMark/>
          </w:tcPr>
          <w:p w14:paraId="6D041CB8" w14:textId="77777777" w:rsidR="0068183B" w:rsidRDefault="0068183B">
            <w:pPr>
              <w:jc w:val="both"/>
              <w:rPr>
                <w:color w:val="000000"/>
                <w:sz w:val="22"/>
                <w:szCs w:val="22"/>
              </w:rPr>
            </w:pPr>
            <w:r>
              <w:rPr>
                <w:color w:val="000000"/>
                <w:sz w:val="22"/>
                <w:szCs w:val="22"/>
              </w:rPr>
              <w:t>pakiet 4 – alkometry,</w:t>
            </w:r>
          </w:p>
        </w:tc>
      </w:tr>
      <w:tr w:rsidR="0068183B" w14:paraId="10AE7022" w14:textId="77777777" w:rsidTr="00357767">
        <w:trPr>
          <w:trHeight w:val="315"/>
        </w:trPr>
        <w:tc>
          <w:tcPr>
            <w:tcW w:w="7361" w:type="dxa"/>
            <w:shd w:val="clear" w:color="auto" w:fill="auto"/>
            <w:vAlign w:val="center"/>
            <w:hideMark/>
          </w:tcPr>
          <w:p w14:paraId="7E795B3F" w14:textId="77777777" w:rsidR="0068183B" w:rsidRDefault="0068183B">
            <w:pPr>
              <w:jc w:val="both"/>
              <w:rPr>
                <w:color w:val="000000"/>
                <w:sz w:val="22"/>
                <w:szCs w:val="22"/>
              </w:rPr>
            </w:pPr>
            <w:r>
              <w:rPr>
                <w:color w:val="000000"/>
                <w:sz w:val="22"/>
                <w:szCs w:val="22"/>
              </w:rPr>
              <w:t>pakiet 5 – wstrzykiwacze kontrastu,</w:t>
            </w:r>
          </w:p>
        </w:tc>
      </w:tr>
      <w:tr w:rsidR="0068183B" w14:paraId="0700BEF7" w14:textId="77777777" w:rsidTr="00357767">
        <w:trPr>
          <w:trHeight w:val="315"/>
        </w:trPr>
        <w:tc>
          <w:tcPr>
            <w:tcW w:w="7361" w:type="dxa"/>
            <w:shd w:val="clear" w:color="auto" w:fill="auto"/>
            <w:vAlign w:val="center"/>
            <w:hideMark/>
          </w:tcPr>
          <w:p w14:paraId="0F107FBA" w14:textId="77777777" w:rsidR="0068183B" w:rsidRDefault="0068183B">
            <w:pPr>
              <w:jc w:val="both"/>
              <w:rPr>
                <w:color w:val="000000"/>
                <w:sz w:val="22"/>
                <w:szCs w:val="22"/>
              </w:rPr>
            </w:pPr>
            <w:r>
              <w:rPr>
                <w:color w:val="000000"/>
                <w:sz w:val="22"/>
                <w:szCs w:val="22"/>
              </w:rPr>
              <w:t>pakiet 6 – mikroskopy,</w:t>
            </w:r>
          </w:p>
        </w:tc>
      </w:tr>
      <w:tr w:rsidR="0068183B" w:rsidRPr="00AB3414" w14:paraId="2D799149" w14:textId="77777777" w:rsidTr="00357767">
        <w:trPr>
          <w:trHeight w:val="171"/>
        </w:trPr>
        <w:tc>
          <w:tcPr>
            <w:tcW w:w="7361" w:type="dxa"/>
            <w:shd w:val="clear" w:color="auto" w:fill="auto"/>
            <w:vAlign w:val="center"/>
            <w:hideMark/>
          </w:tcPr>
          <w:p w14:paraId="42AACCA4" w14:textId="77777777" w:rsidR="0068183B" w:rsidRPr="0068183B" w:rsidRDefault="0068183B">
            <w:pPr>
              <w:jc w:val="both"/>
              <w:rPr>
                <w:color w:val="000000"/>
                <w:sz w:val="22"/>
                <w:szCs w:val="22"/>
                <w:lang w:val="pl-PL"/>
              </w:rPr>
            </w:pPr>
            <w:r w:rsidRPr="0068183B">
              <w:rPr>
                <w:color w:val="000000"/>
                <w:sz w:val="22"/>
                <w:szCs w:val="22"/>
                <w:lang w:val="pl-PL"/>
              </w:rPr>
              <w:t>pakiet 7 – Aparaty do endourologii i cystoskopii,</w:t>
            </w:r>
          </w:p>
        </w:tc>
      </w:tr>
      <w:tr w:rsidR="0068183B" w14:paraId="1D6BDF68" w14:textId="77777777" w:rsidTr="00357767">
        <w:trPr>
          <w:trHeight w:val="315"/>
        </w:trPr>
        <w:tc>
          <w:tcPr>
            <w:tcW w:w="7361" w:type="dxa"/>
            <w:shd w:val="clear" w:color="auto" w:fill="auto"/>
            <w:vAlign w:val="center"/>
            <w:hideMark/>
          </w:tcPr>
          <w:p w14:paraId="2BC771F7" w14:textId="77777777" w:rsidR="0068183B" w:rsidRDefault="0068183B">
            <w:pPr>
              <w:jc w:val="both"/>
              <w:rPr>
                <w:color w:val="000000"/>
                <w:sz w:val="22"/>
                <w:szCs w:val="22"/>
              </w:rPr>
            </w:pPr>
            <w:r>
              <w:rPr>
                <w:color w:val="000000"/>
                <w:sz w:val="22"/>
                <w:szCs w:val="22"/>
              </w:rPr>
              <w:t>pakiet 8 - monitory zwiotcz. Mięśn.</w:t>
            </w:r>
          </w:p>
        </w:tc>
      </w:tr>
      <w:tr w:rsidR="0068183B" w14:paraId="49AFE1CC" w14:textId="77777777" w:rsidTr="00357767">
        <w:trPr>
          <w:trHeight w:val="70"/>
        </w:trPr>
        <w:tc>
          <w:tcPr>
            <w:tcW w:w="7361" w:type="dxa"/>
            <w:shd w:val="clear" w:color="auto" w:fill="auto"/>
            <w:vAlign w:val="center"/>
            <w:hideMark/>
          </w:tcPr>
          <w:p w14:paraId="4E6667FB" w14:textId="77777777" w:rsidR="0068183B" w:rsidRDefault="0068183B">
            <w:pPr>
              <w:jc w:val="both"/>
              <w:rPr>
                <w:color w:val="000000"/>
                <w:sz w:val="22"/>
                <w:szCs w:val="22"/>
              </w:rPr>
            </w:pPr>
            <w:r>
              <w:rPr>
                <w:color w:val="000000"/>
                <w:sz w:val="22"/>
                <w:szCs w:val="22"/>
              </w:rPr>
              <w:t>pakiet 9 - zestawy laparoskopowe STORZ</w:t>
            </w:r>
          </w:p>
        </w:tc>
      </w:tr>
      <w:tr w:rsidR="0068183B" w14:paraId="007233EB" w14:textId="77777777" w:rsidTr="00357767">
        <w:trPr>
          <w:trHeight w:val="315"/>
        </w:trPr>
        <w:tc>
          <w:tcPr>
            <w:tcW w:w="7361" w:type="dxa"/>
            <w:shd w:val="clear" w:color="auto" w:fill="auto"/>
            <w:vAlign w:val="center"/>
            <w:hideMark/>
          </w:tcPr>
          <w:p w14:paraId="7B76323C" w14:textId="77777777" w:rsidR="0068183B" w:rsidRDefault="0068183B">
            <w:pPr>
              <w:jc w:val="both"/>
              <w:rPr>
                <w:color w:val="000000"/>
                <w:sz w:val="22"/>
                <w:szCs w:val="22"/>
              </w:rPr>
            </w:pPr>
            <w:r>
              <w:rPr>
                <w:color w:val="000000"/>
                <w:sz w:val="22"/>
                <w:szCs w:val="22"/>
              </w:rPr>
              <w:t>pakiet 10 - Nóż harmoniczny Ethicon</w:t>
            </w:r>
          </w:p>
        </w:tc>
      </w:tr>
      <w:tr w:rsidR="0068183B" w14:paraId="4CBF793B" w14:textId="77777777" w:rsidTr="00357767">
        <w:trPr>
          <w:trHeight w:val="70"/>
        </w:trPr>
        <w:tc>
          <w:tcPr>
            <w:tcW w:w="7361" w:type="dxa"/>
            <w:shd w:val="clear" w:color="auto" w:fill="auto"/>
            <w:vAlign w:val="center"/>
            <w:hideMark/>
          </w:tcPr>
          <w:p w14:paraId="383E6542" w14:textId="77777777" w:rsidR="0068183B" w:rsidRDefault="0068183B">
            <w:pPr>
              <w:jc w:val="both"/>
              <w:rPr>
                <w:color w:val="000000"/>
                <w:sz w:val="22"/>
                <w:szCs w:val="22"/>
              </w:rPr>
            </w:pPr>
            <w:r>
              <w:rPr>
                <w:color w:val="000000"/>
                <w:sz w:val="22"/>
                <w:szCs w:val="22"/>
              </w:rPr>
              <w:t>pakiet 11 - noże ultradźwiękowe SORING</w:t>
            </w:r>
          </w:p>
        </w:tc>
      </w:tr>
      <w:tr w:rsidR="0068183B" w14:paraId="11D526FD" w14:textId="77777777" w:rsidTr="00357767">
        <w:trPr>
          <w:trHeight w:val="315"/>
        </w:trPr>
        <w:tc>
          <w:tcPr>
            <w:tcW w:w="7361" w:type="dxa"/>
            <w:shd w:val="clear" w:color="auto" w:fill="auto"/>
            <w:vAlign w:val="center"/>
            <w:hideMark/>
          </w:tcPr>
          <w:p w14:paraId="689AB315" w14:textId="77777777" w:rsidR="0068183B" w:rsidRDefault="0068183B">
            <w:pPr>
              <w:jc w:val="both"/>
              <w:rPr>
                <w:color w:val="000000"/>
                <w:sz w:val="22"/>
                <w:szCs w:val="22"/>
              </w:rPr>
            </w:pPr>
            <w:r>
              <w:rPr>
                <w:color w:val="000000"/>
                <w:sz w:val="22"/>
                <w:szCs w:val="22"/>
              </w:rPr>
              <w:t>pakiet 12 - bieżnia ZABRIS</w:t>
            </w:r>
          </w:p>
        </w:tc>
      </w:tr>
      <w:tr w:rsidR="0068183B" w:rsidRPr="00AB3414" w14:paraId="3AC4BDA4" w14:textId="77777777" w:rsidTr="00357767">
        <w:trPr>
          <w:trHeight w:val="70"/>
        </w:trPr>
        <w:tc>
          <w:tcPr>
            <w:tcW w:w="7361" w:type="dxa"/>
            <w:shd w:val="clear" w:color="auto" w:fill="auto"/>
            <w:vAlign w:val="center"/>
            <w:hideMark/>
          </w:tcPr>
          <w:p w14:paraId="39458324" w14:textId="77777777" w:rsidR="0068183B" w:rsidRPr="0068183B" w:rsidRDefault="0068183B">
            <w:pPr>
              <w:jc w:val="both"/>
              <w:rPr>
                <w:color w:val="000000"/>
                <w:sz w:val="22"/>
                <w:szCs w:val="22"/>
                <w:lang w:val="pl-PL"/>
              </w:rPr>
            </w:pPr>
            <w:r w:rsidRPr="0068183B">
              <w:rPr>
                <w:color w:val="000000"/>
                <w:sz w:val="22"/>
                <w:szCs w:val="22"/>
                <w:lang w:val="pl-PL"/>
              </w:rPr>
              <w:t>pakiet 13 - aparatura do testów wysiłkowych</w:t>
            </w:r>
          </w:p>
        </w:tc>
      </w:tr>
      <w:tr w:rsidR="0068183B" w14:paraId="77B18A05" w14:textId="77777777" w:rsidTr="00357767">
        <w:trPr>
          <w:trHeight w:val="315"/>
        </w:trPr>
        <w:tc>
          <w:tcPr>
            <w:tcW w:w="7361" w:type="dxa"/>
            <w:shd w:val="clear" w:color="auto" w:fill="auto"/>
            <w:vAlign w:val="center"/>
            <w:hideMark/>
          </w:tcPr>
          <w:p w14:paraId="41FBE5F4" w14:textId="5DED7631" w:rsidR="0068183B" w:rsidRDefault="005D08DB">
            <w:pPr>
              <w:jc w:val="both"/>
              <w:rPr>
                <w:color w:val="000000"/>
                <w:sz w:val="22"/>
                <w:szCs w:val="22"/>
              </w:rPr>
            </w:pPr>
            <w:r>
              <w:rPr>
                <w:color w:val="000000"/>
                <w:sz w:val="22"/>
                <w:szCs w:val="22"/>
              </w:rPr>
              <w:t>pakiet 14</w:t>
            </w:r>
            <w:r w:rsidR="0068183B">
              <w:rPr>
                <w:color w:val="000000"/>
                <w:sz w:val="22"/>
                <w:szCs w:val="22"/>
              </w:rPr>
              <w:t xml:space="preserve"> - aparatura stomatol.</w:t>
            </w:r>
          </w:p>
        </w:tc>
      </w:tr>
      <w:tr w:rsidR="0068183B" w14:paraId="79C00EFF" w14:textId="77777777" w:rsidTr="00357767">
        <w:trPr>
          <w:trHeight w:val="315"/>
        </w:trPr>
        <w:tc>
          <w:tcPr>
            <w:tcW w:w="7361" w:type="dxa"/>
            <w:shd w:val="clear" w:color="auto" w:fill="auto"/>
            <w:vAlign w:val="center"/>
            <w:hideMark/>
          </w:tcPr>
          <w:p w14:paraId="7108CD7C" w14:textId="0A005BE0" w:rsidR="0068183B" w:rsidRDefault="005D08DB">
            <w:pPr>
              <w:jc w:val="both"/>
              <w:rPr>
                <w:color w:val="000000"/>
                <w:sz w:val="22"/>
                <w:szCs w:val="22"/>
              </w:rPr>
            </w:pPr>
            <w:r>
              <w:rPr>
                <w:color w:val="000000"/>
                <w:sz w:val="22"/>
                <w:szCs w:val="22"/>
              </w:rPr>
              <w:t>pakiet 15</w:t>
            </w:r>
            <w:r w:rsidR="0068183B">
              <w:rPr>
                <w:color w:val="000000"/>
                <w:sz w:val="22"/>
                <w:szCs w:val="22"/>
              </w:rPr>
              <w:t xml:space="preserve"> - kardiostymulatory ITiAM</w:t>
            </w:r>
          </w:p>
        </w:tc>
      </w:tr>
      <w:tr w:rsidR="0068183B" w14:paraId="68A7FFF9" w14:textId="77777777" w:rsidTr="00357767">
        <w:trPr>
          <w:trHeight w:val="315"/>
        </w:trPr>
        <w:tc>
          <w:tcPr>
            <w:tcW w:w="7361" w:type="dxa"/>
            <w:shd w:val="clear" w:color="auto" w:fill="auto"/>
            <w:vAlign w:val="center"/>
            <w:hideMark/>
          </w:tcPr>
          <w:p w14:paraId="580C3DB4" w14:textId="5B8AA3DE" w:rsidR="0068183B" w:rsidRDefault="0068183B">
            <w:pPr>
              <w:jc w:val="both"/>
              <w:rPr>
                <w:color w:val="000000"/>
                <w:sz w:val="22"/>
                <w:szCs w:val="22"/>
              </w:rPr>
            </w:pPr>
            <w:r>
              <w:rPr>
                <w:color w:val="000000"/>
                <w:sz w:val="22"/>
                <w:szCs w:val="22"/>
              </w:rPr>
              <w:t>pakiet</w:t>
            </w:r>
            <w:r w:rsidR="005D08DB">
              <w:rPr>
                <w:color w:val="000000"/>
                <w:sz w:val="22"/>
                <w:szCs w:val="22"/>
              </w:rPr>
              <w:t xml:space="preserve"> 16</w:t>
            </w:r>
            <w:r>
              <w:rPr>
                <w:color w:val="000000"/>
                <w:sz w:val="22"/>
                <w:szCs w:val="22"/>
              </w:rPr>
              <w:t xml:space="preserve"> - RTG Siemens</w:t>
            </w:r>
          </w:p>
        </w:tc>
      </w:tr>
      <w:tr w:rsidR="0068183B" w14:paraId="67B6D4BB" w14:textId="77777777" w:rsidTr="00357767">
        <w:trPr>
          <w:trHeight w:val="315"/>
        </w:trPr>
        <w:tc>
          <w:tcPr>
            <w:tcW w:w="7361" w:type="dxa"/>
            <w:shd w:val="clear" w:color="auto" w:fill="auto"/>
            <w:vAlign w:val="center"/>
            <w:hideMark/>
          </w:tcPr>
          <w:p w14:paraId="1013EEA4" w14:textId="2A742EDC" w:rsidR="0068183B" w:rsidRDefault="005D08DB">
            <w:pPr>
              <w:jc w:val="both"/>
              <w:rPr>
                <w:color w:val="000000"/>
                <w:sz w:val="22"/>
                <w:szCs w:val="22"/>
              </w:rPr>
            </w:pPr>
            <w:r>
              <w:rPr>
                <w:color w:val="000000"/>
                <w:sz w:val="22"/>
                <w:szCs w:val="22"/>
              </w:rPr>
              <w:t>pakiet 17</w:t>
            </w:r>
            <w:r w:rsidR="0068183B">
              <w:rPr>
                <w:color w:val="000000"/>
                <w:sz w:val="22"/>
                <w:szCs w:val="22"/>
              </w:rPr>
              <w:t xml:space="preserve"> - RTG Ziehm</w:t>
            </w:r>
          </w:p>
        </w:tc>
      </w:tr>
      <w:tr w:rsidR="0068183B" w14:paraId="203F0851" w14:textId="77777777" w:rsidTr="00357767">
        <w:trPr>
          <w:trHeight w:val="315"/>
        </w:trPr>
        <w:tc>
          <w:tcPr>
            <w:tcW w:w="7361" w:type="dxa"/>
            <w:shd w:val="clear" w:color="auto" w:fill="auto"/>
            <w:vAlign w:val="center"/>
            <w:hideMark/>
          </w:tcPr>
          <w:p w14:paraId="6C0BEAE3" w14:textId="32E6ADD3" w:rsidR="0068183B" w:rsidRDefault="005D08DB">
            <w:pPr>
              <w:jc w:val="both"/>
              <w:rPr>
                <w:color w:val="000000"/>
                <w:sz w:val="22"/>
                <w:szCs w:val="22"/>
              </w:rPr>
            </w:pPr>
            <w:r>
              <w:rPr>
                <w:color w:val="000000"/>
                <w:sz w:val="22"/>
                <w:szCs w:val="22"/>
              </w:rPr>
              <w:t>pakiet 18</w:t>
            </w:r>
            <w:r w:rsidR="0068183B">
              <w:rPr>
                <w:color w:val="000000"/>
                <w:sz w:val="22"/>
                <w:szCs w:val="22"/>
              </w:rPr>
              <w:t xml:space="preserve"> - RTG GMM Włochy</w:t>
            </w:r>
          </w:p>
        </w:tc>
      </w:tr>
      <w:tr w:rsidR="0068183B" w14:paraId="79E20199" w14:textId="77777777" w:rsidTr="00357767">
        <w:trPr>
          <w:trHeight w:val="315"/>
        </w:trPr>
        <w:tc>
          <w:tcPr>
            <w:tcW w:w="7361" w:type="dxa"/>
            <w:shd w:val="clear" w:color="auto" w:fill="auto"/>
            <w:vAlign w:val="center"/>
            <w:hideMark/>
          </w:tcPr>
          <w:p w14:paraId="2D2EDD06" w14:textId="273A7087" w:rsidR="0068183B" w:rsidRDefault="005D08DB">
            <w:pPr>
              <w:jc w:val="both"/>
              <w:rPr>
                <w:color w:val="000000"/>
                <w:sz w:val="22"/>
                <w:szCs w:val="22"/>
              </w:rPr>
            </w:pPr>
            <w:r>
              <w:rPr>
                <w:color w:val="000000"/>
                <w:sz w:val="22"/>
                <w:szCs w:val="22"/>
              </w:rPr>
              <w:t>pakiet 19</w:t>
            </w:r>
            <w:r w:rsidR="0068183B">
              <w:rPr>
                <w:color w:val="000000"/>
                <w:sz w:val="22"/>
                <w:szCs w:val="22"/>
              </w:rPr>
              <w:t xml:space="preserve"> - Diatermie ERBE</w:t>
            </w:r>
          </w:p>
        </w:tc>
      </w:tr>
      <w:tr w:rsidR="0068183B" w14:paraId="17765FB4" w14:textId="77777777" w:rsidTr="00357767">
        <w:trPr>
          <w:trHeight w:val="315"/>
        </w:trPr>
        <w:tc>
          <w:tcPr>
            <w:tcW w:w="7361" w:type="dxa"/>
            <w:shd w:val="clear" w:color="auto" w:fill="auto"/>
            <w:vAlign w:val="center"/>
            <w:hideMark/>
          </w:tcPr>
          <w:p w14:paraId="6E64434A" w14:textId="5B91E9BF" w:rsidR="0068183B" w:rsidRDefault="005D08DB">
            <w:pPr>
              <w:jc w:val="both"/>
              <w:rPr>
                <w:color w:val="000000"/>
                <w:sz w:val="22"/>
                <w:szCs w:val="22"/>
              </w:rPr>
            </w:pPr>
            <w:r>
              <w:rPr>
                <w:color w:val="000000"/>
                <w:sz w:val="22"/>
                <w:szCs w:val="22"/>
              </w:rPr>
              <w:t>pakiet 20</w:t>
            </w:r>
            <w:r w:rsidR="0068183B">
              <w:rPr>
                <w:color w:val="000000"/>
                <w:sz w:val="22"/>
                <w:szCs w:val="22"/>
              </w:rPr>
              <w:t xml:space="preserve"> - Pompy Kwapisz</w:t>
            </w:r>
          </w:p>
        </w:tc>
      </w:tr>
      <w:tr w:rsidR="0068183B" w14:paraId="0CB4AF04" w14:textId="77777777" w:rsidTr="00357767">
        <w:trPr>
          <w:trHeight w:val="315"/>
        </w:trPr>
        <w:tc>
          <w:tcPr>
            <w:tcW w:w="7361" w:type="dxa"/>
            <w:shd w:val="clear" w:color="auto" w:fill="auto"/>
            <w:vAlign w:val="center"/>
            <w:hideMark/>
          </w:tcPr>
          <w:p w14:paraId="33422C92" w14:textId="1B3214E3" w:rsidR="0068183B" w:rsidRDefault="005D08DB">
            <w:pPr>
              <w:jc w:val="both"/>
              <w:rPr>
                <w:color w:val="000000"/>
                <w:sz w:val="22"/>
                <w:szCs w:val="22"/>
              </w:rPr>
            </w:pPr>
            <w:r>
              <w:rPr>
                <w:color w:val="000000"/>
                <w:sz w:val="22"/>
                <w:szCs w:val="22"/>
              </w:rPr>
              <w:t>pakiet 21</w:t>
            </w:r>
            <w:r w:rsidR="0068183B">
              <w:rPr>
                <w:color w:val="000000"/>
                <w:sz w:val="22"/>
                <w:szCs w:val="22"/>
              </w:rPr>
              <w:t xml:space="preserve"> - Pompy do kontrapulsacji</w:t>
            </w:r>
          </w:p>
        </w:tc>
      </w:tr>
      <w:tr w:rsidR="0068183B" w14:paraId="56B9D203" w14:textId="77777777" w:rsidTr="00357767">
        <w:trPr>
          <w:trHeight w:val="315"/>
        </w:trPr>
        <w:tc>
          <w:tcPr>
            <w:tcW w:w="7361" w:type="dxa"/>
            <w:shd w:val="clear" w:color="auto" w:fill="auto"/>
            <w:vAlign w:val="center"/>
            <w:hideMark/>
          </w:tcPr>
          <w:p w14:paraId="0AAAD4FE" w14:textId="28E7C40B" w:rsidR="0068183B" w:rsidRDefault="005D08DB">
            <w:pPr>
              <w:jc w:val="both"/>
              <w:rPr>
                <w:color w:val="000000"/>
                <w:sz w:val="22"/>
                <w:szCs w:val="22"/>
              </w:rPr>
            </w:pPr>
            <w:r>
              <w:rPr>
                <w:color w:val="000000"/>
                <w:sz w:val="22"/>
                <w:szCs w:val="22"/>
              </w:rPr>
              <w:t>pakiet 22</w:t>
            </w:r>
            <w:r w:rsidR="0068183B">
              <w:rPr>
                <w:color w:val="000000"/>
                <w:sz w:val="22"/>
                <w:szCs w:val="22"/>
              </w:rPr>
              <w:t xml:space="preserve"> - Litrotryptor</w:t>
            </w:r>
          </w:p>
        </w:tc>
      </w:tr>
      <w:tr w:rsidR="0068183B" w14:paraId="6219CDA5" w14:textId="77777777" w:rsidTr="00357767">
        <w:trPr>
          <w:trHeight w:val="315"/>
        </w:trPr>
        <w:tc>
          <w:tcPr>
            <w:tcW w:w="7361" w:type="dxa"/>
            <w:shd w:val="clear" w:color="auto" w:fill="auto"/>
            <w:vAlign w:val="center"/>
            <w:hideMark/>
          </w:tcPr>
          <w:p w14:paraId="31BAB0B5" w14:textId="0AF5360F" w:rsidR="0068183B" w:rsidRDefault="005D08DB">
            <w:pPr>
              <w:jc w:val="both"/>
              <w:rPr>
                <w:color w:val="000000"/>
                <w:sz w:val="22"/>
                <w:szCs w:val="22"/>
              </w:rPr>
            </w:pPr>
            <w:r>
              <w:rPr>
                <w:color w:val="000000"/>
                <w:sz w:val="22"/>
                <w:szCs w:val="22"/>
              </w:rPr>
              <w:t>pakiet 23</w:t>
            </w:r>
            <w:r w:rsidR="0068183B">
              <w:rPr>
                <w:color w:val="000000"/>
                <w:sz w:val="22"/>
                <w:szCs w:val="22"/>
              </w:rPr>
              <w:t xml:space="preserve"> - Kardiomonitory EMTEL</w:t>
            </w:r>
          </w:p>
        </w:tc>
      </w:tr>
      <w:tr w:rsidR="0068183B" w14:paraId="1171E401" w14:textId="77777777" w:rsidTr="00357767">
        <w:trPr>
          <w:trHeight w:val="315"/>
        </w:trPr>
        <w:tc>
          <w:tcPr>
            <w:tcW w:w="7361" w:type="dxa"/>
            <w:shd w:val="clear" w:color="auto" w:fill="auto"/>
            <w:vAlign w:val="center"/>
            <w:hideMark/>
          </w:tcPr>
          <w:p w14:paraId="12F30E22" w14:textId="12F5BC89" w:rsidR="0068183B" w:rsidRDefault="005D08DB">
            <w:pPr>
              <w:jc w:val="both"/>
              <w:rPr>
                <w:color w:val="000000"/>
                <w:sz w:val="22"/>
                <w:szCs w:val="22"/>
              </w:rPr>
            </w:pPr>
            <w:r>
              <w:rPr>
                <w:color w:val="000000"/>
                <w:sz w:val="22"/>
                <w:szCs w:val="22"/>
              </w:rPr>
              <w:t>pakiet 24</w:t>
            </w:r>
            <w:r w:rsidR="0068183B">
              <w:rPr>
                <w:color w:val="000000"/>
                <w:sz w:val="22"/>
                <w:szCs w:val="22"/>
              </w:rPr>
              <w:t xml:space="preserve"> - Pompy Graseby</w:t>
            </w:r>
          </w:p>
        </w:tc>
      </w:tr>
      <w:tr w:rsidR="0068183B" w14:paraId="3B1E5F28" w14:textId="77777777" w:rsidTr="00357767">
        <w:trPr>
          <w:trHeight w:val="315"/>
        </w:trPr>
        <w:tc>
          <w:tcPr>
            <w:tcW w:w="7361" w:type="dxa"/>
            <w:shd w:val="clear" w:color="auto" w:fill="auto"/>
            <w:vAlign w:val="center"/>
            <w:hideMark/>
          </w:tcPr>
          <w:p w14:paraId="5944AFF0" w14:textId="7711D448" w:rsidR="0068183B" w:rsidRDefault="0068183B">
            <w:pPr>
              <w:jc w:val="both"/>
              <w:rPr>
                <w:color w:val="000000"/>
                <w:sz w:val="22"/>
                <w:szCs w:val="22"/>
              </w:rPr>
            </w:pPr>
            <w:r>
              <w:rPr>
                <w:color w:val="000000"/>
                <w:sz w:val="22"/>
                <w:szCs w:val="22"/>
              </w:rPr>
              <w:lastRenderedPageBreak/>
              <w:t>pakiet</w:t>
            </w:r>
            <w:r w:rsidR="005D08DB">
              <w:rPr>
                <w:color w:val="000000"/>
                <w:sz w:val="22"/>
                <w:szCs w:val="22"/>
              </w:rPr>
              <w:t xml:space="preserve"> 25</w:t>
            </w:r>
            <w:r>
              <w:rPr>
                <w:color w:val="000000"/>
                <w:sz w:val="22"/>
                <w:szCs w:val="22"/>
              </w:rPr>
              <w:t xml:space="preserve"> - Pompy Fresenius</w:t>
            </w:r>
          </w:p>
        </w:tc>
      </w:tr>
      <w:tr w:rsidR="0068183B" w14:paraId="74E25E79" w14:textId="77777777" w:rsidTr="00357767">
        <w:trPr>
          <w:trHeight w:val="315"/>
        </w:trPr>
        <w:tc>
          <w:tcPr>
            <w:tcW w:w="7361" w:type="dxa"/>
            <w:shd w:val="clear" w:color="auto" w:fill="auto"/>
            <w:vAlign w:val="center"/>
            <w:hideMark/>
          </w:tcPr>
          <w:p w14:paraId="17355AA0" w14:textId="4AD18D1A" w:rsidR="0068183B" w:rsidRDefault="005D08DB">
            <w:pPr>
              <w:jc w:val="both"/>
              <w:rPr>
                <w:color w:val="000000"/>
                <w:sz w:val="22"/>
                <w:szCs w:val="22"/>
              </w:rPr>
            </w:pPr>
            <w:r>
              <w:rPr>
                <w:color w:val="000000"/>
                <w:sz w:val="22"/>
                <w:szCs w:val="22"/>
              </w:rPr>
              <w:t>pakiet 26</w:t>
            </w:r>
            <w:r w:rsidR="0068183B">
              <w:rPr>
                <w:color w:val="000000"/>
                <w:sz w:val="22"/>
                <w:szCs w:val="22"/>
              </w:rPr>
              <w:t xml:space="preserve"> - Diatermie Famed</w:t>
            </w:r>
          </w:p>
        </w:tc>
      </w:tr>
      <w:tr w:rsidR="0068183B" w14:paraId="1BEC1A81" w14:textId="77777777" w:rsidTr="00357767">
        <w:trPr>
          <w:trHeight w:val="315"/>
        </w:trPr>
        <w:tc>
          <w:tcPr>
            <w:tcW w:w="7361" w:type="dxa"/>
            <w:shd w:val="clear" w:color="auto" w:fill="auto"/>
            <w:vAlign w:val="center"/>
            <w:hideMark/>
          </w:tcPr>
          <w:p w14:paraId="2B4F4A8F" w14:textId="154CF87F" w:rsidR="0068183B" w:rsidRDefault="005D08DB">
            <w:pPr>
              <w:jc w:val="both"/>
              <w:rPr>
                <w:color w:val="000000"/>
                <w:sz w:val="22"/>
                <w:szCs w:val="22"/>
              </w:rPr>
            </w:pPr>
            <w:r>
              <w:rPr>
                <w:color w:val="000000"/>
                <w:sz w:val="22"/>
                <w:szCs w:val="22"/>
              </w:rPr>
              <w:t>pakiet 27</w:t>
            </w:r>
            <w:r w:rsidR="0068183B">
              <w:rPr>
                <w:color w:val="000000"/>
                <w:sz w:val="22"/>
                <w:szCs w:val="22"/>
              </w:rPr>
              <w:t xml:space="preserve"> - Stoły operacyjne FAMED</w:t>
            </w:r>
          </w:p>
        </w:tc>
      </w:tr>
      <w:tr w:rsidR="0068183B" w14:paraId="5CB51CC7" w14:textId="77777777" w:rsidTr="00357767">
        <w:trPr>
          <w:trHeight w:val="315"/>
        </w:trPr>
        <w:tc>
          <w:tcPr>
            <w:tcW w:w="7361" w:type="dxa"/>
            <w:shd w:val="clear" w:color="auto" w:fill="auto"/>
            <w:vAlign w:val="center"/>
            <w:hideMark/>
          </w:tcPr>
          <w:p w14:paraId="4BC19670" w14:textId="414CF030" w:rsidR="0068183B" w:rsidRDefault="005D08DB">
            <w:pPr>
              <w:jc w:val="both"/>
              <w:rPr>
                <w:color w:val="000000"/>
                <w:sz w:val="22"/>
                <w:szCs w:val="22"/>
              </w:rPr>
            </w:pPr>
            <w:r>
              <w:rPr>
                <w:color w:val="000000"/>
                <w:sz w:val="22"/>
                <w:szCs w:val="22"/>
              </w:rPr>
              <w:t>pakiet 28</w:t>
            </w:r>
            <w:r w:rsidR="0068183B">
              <w:rPr>
                <w:color w:val="000000"/>
                <w:sz w:val="22"/>
                <w:szCs w:val="22"/>
              </w:rPr>
              <w:t xml:space="preserve"> - Lampy Operacyjne</w:t>
            </w:r>
          </w:p>
        </w:tc>
      </w:tr>
      <w:tr w:rsidR="0068183B" w:rsidRPr="00AB3414" w14:paraId="37071356" w14:textId="77777777" w:rsidTr="00357767">
        <w:trPr>
          <w:trHeight w:val="315"/>
        </w:trPr>
        <w:tc>
          <w:tcPr>
            <w:tcW w:w="7361" w:type="dxa"/>
            <w:shd w:val="clear" w:color="auto" w:fill="auto"/>
            <w:vAlign w:val="center"/>
            <w:hideMark/>
          </w:tcPr>
          <w:p w14:paraId="2B1DF32F" w14:textId="0E299E00" w:rsidR="0068183B" w:rsidRPr="0068183B" w:rsidRDefault="005D08DB">
            <w:pPr>
              <w:jc w:val="both"/>
              <w:rPr>
                <w:color w:val="000000"/>
                <w:sz w:val="22"/>
                <w:szCs w:val="22"/>
                <w:lang w:val="pl-PL"/>
              </w:rPr>
            </w:pPr>
            <w:r>
              <w:rPr>
                <w:color w:val="000000"/>
                <w:sz w:val="22"/>
                <w:szCs w:val="22"/>
                <w:lang w:val="pl-PL"/>
              </w:rPr>
              <w:t>pakiet 29</w:t>
            </w:r>
            <w:r w:rsidR="0068183B" w:rsidRPr="0068183B">
              <w:rPr>
                <w:color w:val="000000"/>
                <w:sz w:val="22"/>
                <w:szCs w:val="22"/>
                <w:lang w:val="pl-PL"/>
              </w:rPr>
              <w:t xml:space="preserve"> - Aparat do zniecz. Drager</w:t>
            </w:r>
          </w:p>
        </w:tc>
      </w:tr>
      <w:tr w:rsidR="0068183B" w14:paraId="61401D76" w14:textId="77777777" w:rsidTr="00357767">
        <w:trPr>
          <w:trHeight w:val="315"/>
        </w:trPr>
        <w:tc>
          <w:tcPr>
            <w:tcW w:w="7361" w:type="dxa"/>
            <w:shd w:val="clear" w:color="auto" w:fill="auto"/>
            <w:vAlign w:val="center"/>
            <w:hideMark/>
          </w:tcPr>
          <w:p w14:paraId="257DAC1A" w14:textId="0F2D8621" w:rsidR="0068183B" w:rsidRDefault="005D08DB">
            <w:pPr>
              <w:jc w:val="both"/>
              <w:rPr>
                <w:color w:val="000000"/>
                <w:sz w:val="22"/>
                <w:szCs w:val="22"/>
              </w:rPr>
            </w:pPr>
            <w:r>
              <w:rPr>
                <w:color w:val="000000"/>
                <w:sz w:val="22"/>
                <w:szCs w:val="22"/>
              </w:rPr>
              <w:t>pakiet 30</w:t>
            </w:r>
            <w:r w:rsidR="0068183B">
              <w:rPr>
                <w:color w:val="000000"/>
                <w:sz w:val="22"/>
                <w:szCs w:val="22"/>
              </w:rPr>
              <w:t xml:space="preserve"> - Respiratory ParaPac</w:t>
            </w:r>
          </w:p>
        </w:tc>
      </w:tr>
      <w:tr w:rsidR="0068183B" w14:paraId="54065DB5" w14:textId="77777777" w:rsidTr="00357767">
        <w:trPr>
          <w:trHeight w:val="315"/>
        </w:trPr>
        <w:tc>
          <w:tcPr>
            <w:tcW w:w="7361" w:type="dxa"/>
            <w:shd w:val="clear" w:color="auto" w:fill="auto"/>
            <w:vAlign w:val="center"/>
            <w:hideMark/>
          </w:tcPr>
          <w:p w14:paraId="73B724A9" w14:textId="0FF6CACD" w:rsidR="0068183B" w:rsidRDefault="005D08DB">
            <w:pPr>
              <w:jc w:val="both"/>
              <w:rPr>
                <w:color w:val="000000"/>
                <w:sz w:val="22"/>
                <w:szCs w:val="22"/>
              </w:rPr>
            </w:pPr>
            <w:r>
              <w:rPr>
                <w:color w:val="000000"/>
                <w:sz w:val="22"/>
                <w:szCs w:val="22"/>
              </w:rPr>
              <w:t>pakiet 31</w:t>
            </w:r>
            <w:r w:rsidR="0068183B">
              <w:rPr>
                <w:color w:val="000000"/>
                <w:sz w:val="22"/>
                <w:szCs w:val="22"/>
              </w:rPr>
              <w:t xml:space="preserve"> - Respiratory Rafael</w:t>
            </w:r>
          </w:p>
        </w:tc>
      </w:tr>
      <w:tr w:rsidR="0068183B" w14:paraId="75331F4E" w14:textId="77777777" w:rsidTr="00357767">
        <w:trPr>
          <w:trHeight w:val="315"/>
        </w:trPr>
        <w:tc>
          <w:tcPr>
            <w:tcW w:w="7361" w:type="dxa"/>
            <w:shd w:val="clear" w:color="auto" w:fill="auto"/>
            <w:vAlign w:val="center"/>
            <w:hideMark/>
          </w:tcPr>
          <w:p w14:paraId="1345BB67" w14:textId="601B59CA" w:rsidR="0068183B" w:rsidRDefault="005D08DB">
            <w:pPr>
              <w:jc w:val="both"/>
              <w:rPr>
                <w:color w:val="000000"/>
                <w:sz w:val="22"/>
                <w:szCs w:val="22"/>
              </w:rPr>
            </w:pPr>
            <w:r>
              <w:rPr>
                <w:color w:val="000000"/>
                <w:sz w:val="22"/>
                <w:szCs w:val="22"/>
              </w:rPr>
              <w:t>pakiet 32</w:t>
            </w:r>
            <w:r w:rsidR="0068183B">
              <w:rPr>
                <w:color w:val="000000"/>
                <w:sz w:val="22"/>
                <w:szCs w:val="22"/>
              </w:rPr>
              <w:t xml:space="preserve"> - Respirator Inspiration</w:t>
            </w:r>
          </w:p>
        </w:tc>
      </w:tr>
      <w:tr w:rsidR="0068183B" w14:paraId="7D3AB52D" w14:textId="77777777" w:rsidTr="00357767">
        <w:trPr>
          <w:trHeight w:val="315"/>
        </w:trPr>
        <w:tc>
          <w:tcPr>
            <w:tcW w:w="7361" w:type="dxa"/>
            <w:shd w:val="clear" w:color="auto" w:fill="auto"/>
            <w:vAlign w:val="center"/>
            <w:hideMark/>
          </w:tcPr>
          <w:p w14:paraId="4544D8B7" w14:textId="6FFFE3ED" w:rsidR="0068183B" w:rsidRDefault="005D08DB">
            <w:pPr>
              <w:jc w:val="both"/>
              <w:rPr>
                <w:color w:val="000000"/>
                <w:sz w:val="22"/>
                <w:szCs w:val="22"/>
              </w:rPr>
            </w:pPr>
            <w:r>
              <w:rPr>
                <w:color w:val="000000"/>
                <w:sz w:val="22"/>
                <w:szCs w:val="22"/>
              </w:rPr>
              <w:t>pakiet 33</w:t>
            </w:r>
            <w:r w:rsidR="0068183B">
              <w:rPr>
                <w:color w:val="000000"/>
                <w:sz w:val="22"/>
                <w:szCs w:val="22"/>
              </w:rPr>
              <w:t xml:space="preserve"> - Inkubatory Atom</w:t>
            </w:r>
          </w:p>
        </w:tc>
      </w:tr>
      <w:tr w:rsidR="0068183B" w14:paraId="13160E99" w14:textId="77777777" w:rsidTr="00357767">
        <w:trPr>
          <w:trHeight w:val="315"/>
        </w:trPr>
        <w:tc>
          <w:tcPr>
            <w:tcW w:w="7361" w:type="dxa"/>
            <w:shd w:val="clear" w:color="auto" w:fill="auto"/>
            <w:vAlign w:val="center"/>
            <w:hideMark/>
          </w:tcPr>
          <w:p w14:paraId="5045713D" w14:textId="631BF565" w:rsidR="0068183B" w:rsidRDefault="005D08DB">
            <w:pPr>
              <w:jc w:val="both"/>
              <w:rPr>
                <w:color w:val="000000"/>
                <w:sz w:val="22"/>
                <w:szCs w:val="22"/>
              </w:rPr>
            </w:pPr>
            <w:r>
              <w:rPr>
                <w:color w:val="000000"/>
                <w:sz w:val="22"/>
                <w:szCs w:val="22"/>
              </w:rPr>
              <w:t>pakiet 34</w:t>
            </w:r>
            <w:r w:rsidR="0068183B">
              <w:rPr>
                <w:color w:val="000000"/>
                <w:sz w:val="22"/>
                <w:szCs w:val="22"/>
              </w:rPr>
              <w:t xml:space="preserve"> - Stoły operacyjne Maq</w:t>
            </w:r>
            <w:r w:rsidR="00B86057">
              <w:rPr>
                <w:color w:val="000000"/>
                <w:sz w:val="22"/>
                <w:szCs w:val="22"/>
              </w:rPr>
              <w:t>u</w:t>
            </w:r>
            <w:r w:rsidR="0068183B">
              <w:rPr>
                <w:color w:val="000000"/>
                <w:sz w:val="22"/>
                <w:szCs w:val="22"/>
              </w:rPr>
              <w:t>et</w:t>
            </w:r>
          </w:p>
        </w:tc>
      </w:tr>
      <w:tr w:rsidR="0068183B" w14:paraId="7A760A9F" w14:textId="77777777" w:rsidTr="00357767">
        <w:trPr>
          <w:trHeight w:val="315"/>
        </w:trPr>
        <w:tc>
          <w:tcPr>
            <w:tcW w:w="7361" w:type="dxa"/>
            <w:shd w:val="clear" w:color="auto" w:fill="auto"/>
            <w:vAlign w:val="center"/>
            <w:hideMark/>
          </w:tcPr>
          <w:p w14:paraId="503ACA77" w14:textId="5F175315" w:rsidR="0068183B" w:rsidRDefault="005D08DB">
            <w:pPr>
              <w:jc w:val="both"/>
              <w:rPr>
                <w:color w:val="000000"/>
                <w:sz w:val="22"/>
                <w:szCs w:val="22"/>
              </w:rPr>
            </w:pPr>
            <w:r>
              <w:rPr>
                <w:color w:val="000000"/>
                <w:sz w:val="22"/>
                <w:szCs w:val="22"/>
              </w:rPr>
              <w:t>pakiet 35</w:t>
            </w:r>
            <w:r w:rsidR="0068183B">
              <w:rPr>
                <w:color w:val="000000"/>
                <w:sz w:val="22"/>
                <w:szCs w:val="22"/>
              </w:rPr>
              <w:t xml:space="preserve"> - Pulsoksymetry</w:t>
            </w:r>
          </w:p>
        </w:tc>
      </w:tr>
      <w:tr w:rsidR="0068183B" w14:paraId="31E8AB69" w14:textId="77777777" w:rsidTr="00357767">
        <w:trPr>
          <w:trHeight w:val="315"/>
        </w:trPr>
        <w:tc>
          <w:tcPr>
            <w:tcW w:w="7361" w:type="dxa"/>
            <w:shd w:val="clear" w:color="auto" w:fill="auto"/>
            <w:vAlign w:val="center"/>
            <w:hideMark/>
          </w:tcPr>
          <w:p w14:paraId="1D827C56" w14:textId="1E00BF89" w:rsidR="0068183B" w:rsidRDefault="005D08DB">
            <w:pPr>
              <w:jc w:val="both"/>
              <w:rPr>
                <w:color w:val="000000"/>
                <w:sz w:val="22"/>
                <w:szCs w:val="22"/>
              </w:rPr>
            </w:pPr>
            <w:r>
              <w:rPr>
                <w:color w:val="000000"/>
                <w:sz w:val="22"/>
                <w:szCs w:val="22"/>
              </w:rPr>
              <w:t>pakiet 36</w:t>
            </w:r>
            <w:r w:rsidR="0068183B">
              <w:rPr>
                <w:color w:val="000000"/>
                <w:sz w:val="22"/>
                <w:szCs w:val="22"/>
              </w:rPr>
              <w:t xml:space="preserve"> - Kardiomonitory</w:t>
            </w:r>
          </w:p>
        </w:tc>
      </w:tr>
      <w:tr w:rsidR="0068183B" w14:paraId="3CCE22A9" w14:textId="77777777" w:rsidTr="00357767">
        <w:trPr>
          <w:trHeight w:val="315"/>
        </w:trPr>
        <w:tc>
          <w:tcPr>
            <w:tcW w:w="7361" w:type="dxa"/>
            <w:shd w:val="clear" w:color="auto" w:fill="auto"/>
            <w:vAlign w:val="center"/>
            <w:hideMark/>
          </w:tcPr>
          <w:p w14:paraId="4604AF84" w14:textId="04946542" w:rsidR="0068183B" w:rsidRDefault="005D08DB">
            <w:pPr>
              <w:jc w:val="both"/>
              <w:rPr>
                <w:color w:val="000000"/>
                <w:sz w:val="22"/>
                <w:szCs w:val="22"/>
              </w:rPr>
            </w:pPr>
            <w:r>
              <w:rPr>
                <w:color w:val="000000"/>
                <w:sz w:val="22"/>
                <w:szCs w:val="22"/>
              </w:rPr>
              <w:t>pakiet 37</w:t>
            </w:r>
            <w:r w:rsidR="0068183B">
              <w:rPr>
                <w:color w:val="000000"/>
                <w:sz w:val="22"/>
                <w:szCs w:val="22"/>
              </w:rPr>
              <w:t xml:space="preserve"> - Aparaty USG</w:t>
            </w:r>
          </w:p>
        </w:tc>
      </w:tr>
      <w:tr w:rsidR="0068183B" w14:paraId="6C9AC5B8" w14:textId="77777777" w:rsidTr="00357767">
        <w:trPr>
          <w:trHeight w:val="315"/>
        </w:trPr>
        <w:tc>
          <w:tcPr>
            <w:tcW w:w="7361" w:type="dxa"/>
            <w:shd w:val="clear" w:color="auto" w:fill="auto"/>
            <w:vAlign w:val="center"/>
            <w:hideMark/>
          </w:tcPr>
          <w:p w14:paraId="4B1480B7" w14:textId="537B0F39" w:rsidR="0068183B" w:rsidRDefault="005D08DB">
            <w:pPr>
              <w:jc w:val="both"/>
              <w:rPr>
                <w:color w:val="000000"/>
                <w:sz w:val="22"/>
                <w:szCs w:val="22"/>
              </w:rPr>
            </w:pPr>
            <w:r>
              <w:rPr>
                <w:color w:val="000000"/>
                <w:sz w:val="22"/>
                <w:szCs w:val="22"/>
              </w:rPr>
              <w:t>pakiet 38</w:t>
            </w:r>
            <w:r w:rsidR="0068183B">
              <w:rPr>
                <w:color w:val="000000"/>
                <w:sz w:val="22"/>
                <w:szCs w:val="22"/>
              </w:rPr>
              <w:t xml:space="preserve"> - USG Samsung Medison</w:t>
            </w:r>
          </w:p>
        </w:tc>
      </w:tr>
      <w:tr w:rsidR="0068183B" w14:paraId="7EBF7E47" w14:textId="77777777" w:rsidTr="00357767">
        <w:trPr>
          <w:trHeight w:val="315"/>
        </w:trPr>
        <w:tc>
          <w:tcPr>
            <w:tcW w:w="7361" w:type="dxa"/>
            <w:shd w:val="clear" w:color="auto" w:fill="auto"/>
            <w:vAlign w:val="center"/>
            <w:hideMark/>
          </w:tcPr>
          <w:p w14:paraId="08A00A80" w14:textId="38426712" w:rsidR="0068183B" w:rsidRDefault="005D08DB">
            <w:pPr>
              <w:jc w:val="both"/>
              <w:rPr>
                <w:color w:val="000000"/>
                <w:sz w:val="22"/>
                <w:szCs w:val="22"/>
              </w:rPr>
            </w:pPr>
            <w:r>
              <w:rPr>
                <w:color w:val="000000"/>
                <w:sz w:val="22"/>
                <w:szCs w:val="22"/>
              </w:rPr>
              <w:t>pakiet 39</w:t>
            </w:r>
            <w:r w:rsidR="0068183B">
              <w:rPr>
                <w:color w:val="000000"/>
                <w:sz w:val="22"/>
                <w:szCs w:val="22"/>
              </w:rPr>
              <w:t xml:space="preserve"> - Pompy Infuzyjne Ascor</w:t>
            </w:r>
          </w:p>
        </w:tc>
      </w:tr>
      <w:tr w:rsidR="0068183B" w14:paraId="5B414E9F" w14:textId="77777777" w:rsidTr="00357767">
        <w:trPr>
          <w:trHeight w:val="315"/>
        </w:trPr>
        <w:tc>
          <w:tcPr>
            <w:tcW w:w="7361" w:type="dxa"/>
            <w:shd w:val="clear" w:color="auto" w:fill="auto"/>
            <w:vAlign w:val="center"/>
            <w:hideMark/>
          </w:tcPr>
          <w:p w14:paraId="135C6953" w14:textId="49DC743B" w:rsidR="0068183B" w:rsidRDefault="005D08DB">
            <w:pPr>
              <w:jc w:val="both"/>
              <w:rPr>
                <w:color w:val="000000"/>
                <w:sz w:val="22"/>
                <w:szCs w:val="22"/>
              </w:rPr>
            </w:pPr>
            <w:r>
              <w:rPr>
                <w:color w:val="000000"/>
                <w:sz w:val="22"/>
                <w:szCs w:val="22"/>
              </w:rPr>
              <w:t>pakiet 40</w:t>
            </w:r>
            <w:r w:rsidR="0068183B">
              <w:rPr>
                <w:color w:val="000000"/>
                <w:sz w:val="22"/>
                <w:szCs w:val="22"/>
              </w:rPr>
              <w:t xml:space="preserve"> - Wiertarki Aesculap</w:t>
            </w:r>
          </w:p>
        </w:tc>
      </w:tr>
      <w:tr w:rsidR="0068183B" w:rsidRPr="00AB3414" w14:paraId="79D58789" w14:textId="77777777" w:rsidTr="00357767">
        <w:trPr>
          <w:trHeight w:val="315"/>
        </w:trPr>
        <w:tc>
          <w:tcPr>
            <w:tcW w:w="7361" w:type="dxa"/>
            <w:shd w:val="clear" w:color="auto" w:fill="auto"/>
            <w:vAlign w:val="center"/>
            <w:hideMark/>
          </w:tcPr>
          <w:p w14:paraId="73720FD0" w14:textId="73A0EB21" w:rsidR="0068183B" w:rsidRPr="0068183B" w:rsidRDefault="005D08DB">
            <w:pPr>
              <w:jc w:val="both"/>
              <w:rPr>
                <w:color w:val="000000"/>
                <w:sz w:val="22"/>
                <w:szCs w:val="22"/>
                <w:lang w:val="pl-PL"/>
              </w:rPr>
            </w:pPr>
            <w:r>
              <w:rPr>
                <w:color w:val="000000"/>
                <w:sz w:val="22"/>
                <w:szCs w:val="22"/>
                <w:lang w:val="pl-PL"/>
              </w:rPr>
              <w:t>pakiet 41</w:t>
            </w:r>
            <w:r w:rsidR="0068183B" w:rsidRPr="0068183B">
              <w:rPr>
                <w:color w:val="000000"/>
                <w:sz w:val="22"/>
                <w:szCs w:val="22"/>
                <w:lang w:val="pl-PL"/>
              </w:rPr>
              <w:t xml:space="preserve"> - Zest.do ćwiczeń biernych</w:t>
            </w:r>
          </w:p>
        </w:tc>
      </w:tr>
      <w:tr w:rsidR="0068183B" w14:paraId="73BF8E9A" w14:textId="77777777" w:rsidTr="00357767">
        <w:trPr>
          <w:trHeight w:val="315"/>
        </w:trPr>
        <w:tc>
          <w:tcPr>
            <w:tcW w:w="7361" w:type="dxa"/>
            <w:shd w:val="clear" w:color="auto" w:fill="auto"/>
            <w:vAlign w:val="center"/>
            <w:hideMark/>
          </w:tcPr>
          <w:p w14:paraId="0FBD7F0B" w14:textId="03239B98" w:rsidR="0068183B" w:rsidRDefault="005D08DB">
            <w:pPr>
              <w:jc w:val="both"/>
              <w:rPr>
                <w:color w:val="000000"/>
                <w:sz w:val="22"/>
                <w:szCs w:val="22"/>
              </w:rPr>
            </w:pPr>
            <w:r>
              <w:rPr>
                <w:color w:val="000000"/>
                <w:sz w:val="22"/>
                <w:szCs w:val="22"/>
              </w:rPr>
              <w:t>pakiet 42</w:t>
            </w:r>
            <w:r w:rsidR="0068183B">
              <w:rPr>
                <w:color w:val="000000"/>
                <w:sz w:val="22"/>
                <w:szCs w:val="22"/>
              </w:rPr>
              <w:t xml:space="preserve"> - Holtery</w:t>
            </w:r>
          </w:p>
        </w:tc>
      </w:tr>
      <w:tr w:rsidR="0068183B" w14:paraId="0FE9B66C" w14:textId="77777777" w:rsidTr="00357767">
        <w:trPr>
          <w:trHeight w:val="315"/>
        </w:trPr>
        <w:tc>
          <w:tcPr>
            <w:tcW w:w="7361" w:type="dxa"/>
            <w:shd w:val="clear" w:color="auto" w:fill="auto"/>
            <w:vAlign w:val="center"/>
            <w:hideMark/>
          </w:tcPr>
          <w:p w14:paraId="16CEA056" w14:textId="1F820F3D" w:rsidR="0068183B" w:rsidRDefault="005D08DB">
            <w:pPr>
              <w:jc w:val="both"/>
              <w:rPr>
                <w:color w:val="000000"/>
                <w:sz w:val="22"/>
                <w:szCs w:val="22"/>
              </w:rPr>
            </w:pPr>
            <w:r>
              <w:rPr>
                <w:color w:val="000000"/>
                <w:sz w:val="22"/>
                <w:szCs w:val="22"/>
              </w:rPr>
              <w:t>pakiet 43</w:t>
            </w:r>
            <w:r w:rsidR="0068183B">
              <w:rPr>
                <w:color w:val="000000"/>
                <w:sz w:val="22"/>
                <w:szCs w:val="22"/>
              </w:rPr>
              <w:t xml:space="preserve"> - Gammakamera</w:t>
            </w:r>
          </w:p>
        </w:tc>
      </w:tr>
      <w:tr w:rsidR="0068183B" w14:paraId="126933C8" w14:textId="77777777" w:rsidTr="00357767">
        <w:trPr>
          <w:trHeight w:val="300"/>
        </w:trPr>
        <w:tc>
          <w:tcPr>
            <w:tcW w:w="7361" w:type="dxa"/>
            <w:shd w:val="clear" w:color="auto" w:fill="auto"/>
            <w:vAlign w:val="center"/>
            <w:hideMark/>
          </w:tcPr>
          <w:p w14:paraId="14080309" w14:textId="25E385BF" w:rsidR="0068183B" w:rsidRDefault="005D08DB">
            <w:pPr>
              <w:jc w:val="both"/>
              <w:rPr>
                <w:color w:val="000000"/>
                <w:sz w:val="22"/>
                <w:szCs w:val="22"/>
              </w:rPr>
            </w:pPr>
            <w:r>
              <w:rPr>
                <w:color w:val="000000"/>
                <w:sz w:val="22"/>
                <w:szCs w:val="22"/>
              </w:rPr>
              <w:t>pakiet 44</w:t>
            </w:r>
            <w:r w:rsidR="0068183B">
              <w:rPr>
                <w:color w:val="000000"/>
                <w:sz w:val="22"/>
                <w:szCs w:val="22"/>
              </w:rPr>
              <w:t xml:space="preserve"> - Mikroton</w:t>
            </w:r>
          </w:p>
        </w:tc>
      </w:tr>
    </w:tbl>
    <w:p w14:paraId="68F44C61" w14:textId="77777777" w:rsidR="009A57EF" w:rsidRDefault="009A57EF" w:rsidP="00B50CA0">
      <w:pPr>
        <w:jc w:val="both"/>
        <w:rPr>
          <w:sz w:val="22"/>
          <w:szCs w:val="22"/>
          <w:lang w:val="pl-PL"/>
        </w:rPr>
      </w:pPr>
    </w:p>
    <w:p w14:paraId="7F232570" w14:textId="77777777" w:rsidR="00F41222" w:rsidRPr="0015769E" w:rsidRDefault="00D77C48" w:rsidP="0015769E">
      <w:pPr>
        <w:jc w:val="both"/>
        <w:rPr>
          <w:sz w:val="22"/>
          <w:szCs w:val="22"/>
          <w:lang w:val="pl-PL"/>
        </w:rPr>
      </w:pPr>
      <w:r w:rsidRPr="0015769E">
        <w:rPr>
          <w:sz w:val="22"/>
          <w:szCs w:val="22"/>
          <w:lang w:val="pl-PL"/>
        </w:rPr>
        <w:t>4.3</w:t>
      </w:r>
      <w:r w:rsidR="00801F98" w:rsidRPr="0015769E">
        <w:rPr>
          <w:sz w:val="22"/>
          <w:szCs w:val="22"/>
          <w:lang w:val="pl-PL"/>
        </w:rPr>
        <w:t>.</w:t>
      </w:r>
      <w:r w:rsidR="003A24AC" w:rsidRPr="0015769E">
        <w:rPr>
          <w:sz w:val="22"/>
          <w:szCs w:val="22"/>
          <w:lang w:val="pl-PL"/>
        </w:rPr>
        <w:tab/>
      </w:r>
      <w:r w:rsidR="00F41222" w:rsidRPr="0015769E">
        <w:rPr>
          <w:sz w:val="22"/>
          <w:szCs w:val="22"/>
          <w:lang w:val="pl-PL"/>
        </w:rPr>
        <w:t xml:space="preserve">Zamawiający </w:t>
      </w:r>
      <w:r w:rsidR="003A24AC" w:rsidRPr="0015769E">
        <w:rPr>
          <w:sz w:val="22"/>
          <w:szCs w:val="22"/>
          <w:lang w:val="pl-PL"/>
        </w:rPr>
        <w:t>dopuszcza składanie</w:t>
      </w:r>
      <w:r w:rsidR="00F41222" w:rsidRPr="0015769E">
        <w:rPr>
          <w:sz w:val="22"/>
          <w:szCs w:val="22"/>
          <w:lang w:val="pl-PL"/>
        </w:rPr>
        <w:t xml:space="preserve"> of</w:t>
      </w:r>
      <w:r w:rsidR="009B1097" w:rsidRPr="0015769E">
        <w:rPr>
          <w:sz w:val="22"/>
          <w:szCs w:val="22"/>
          <w:lang w:val="pl-PL"/>
        </w:rPr>
        <w:t>ert częściowych</w:t>
      </w:r>
      <w:r w:rsidR="003A24AC" w:rsidRPr="0015769E">
        <w:rPr>
          <w:sz w:val="22"/>
          <w:szCs w:val="22"/>
          <w:lang w:val="pl-PL"/>
        </w:rPr>
        <w:t xml:space="preserve"> na dowolną ilość pakietów.</w:t>
      </w:r>
    </w:p>
    <w:p w14:paraId="026031BA" w14:textId="77777777" w:rsidR="00F41222" w:rsidRPr="009421FE" w:rsidRDefault="00F41222" w:rsidP="00AC18C8">
      <w:pPr>
        <w:jc w:val="both"/>
        <w:rPr>
          <w:sz w:val="22"/>
          <w:szCs w:val="22"/>
          <w:lang w:val="pl-PL"/>
        </w:rPr>
      </w:pPr>
      <w:r w:rsidRPr="009421FE">
        <w:rPr>
          <w:sz w:val="22"/>
          <w:szCs w:val="22"/>
          <w:lang w:val="pl-PL"/>
        </w:rPr>
        <w:t>4.</w:t>
      </w:r>
      <w:r w:rsidR="00D77C48" w:rsidRPr="009421FE">
        <w:rPr>
          <w:sz w:val="22"/>
          <w:szCs w:val="22"/>
          <w:lang w:val="pl-PL"/>
        </w:rPr>
        <w:t>4</w:t>
      </w:r>
      <w:r w:rsidR="00801F98" w:rsidRPr="009421FE">
        <w:rPr>
          <w:sz w:val="22"/>
          <w:szCs w:val="22"/>
          <w:lang w:val="pl-PL"/>
        </w:rPr>
        <w:t>.</w:t>
      </w:r>
      <w:r w:rsidR="00801F98" w:rsidRPr="009421FE">
        <w:rPr>
          <w:sz w:val="22"/>
          <w:szCs w:val="22"/>
          <w:lang w:val="pl-PL"/>
        </w:rPr>
        <w:tab/>
      </w:r>
      <w:r w:rsidRPr="009421FE">
        <w:rPr>
          <w:sz w:val="22"/>
          <w:szCs w:val="22"/>
          <w:lang w:val="pl-PL"/>
        </w:rPr>
        <w:t>Opis przedmiotu zamówienia</w:t>
      </w:r>
      <w:r w:rsidR="00985397" w:rsidRPr="009421FE">
        <w:rPr>
          <w:sz w:val="22"/>
          <w:szCs w:val="22"/>
          <w:lang w:val="pl-PL"/>
        </w:rPr>
        <w:t xml:space="preserve"> </w:t>
      </w:r>
      <w:r w:rsidRPr="009421FE">
        <w:rPr>
          <w:sz w:val="22"/>
          <w:szCs w:val="22"/>
          <w:lang w:val="pl-PL"/>
        </w:rPr>
        <w:t xml:space="preserve">zawiera </w:t>
      </w:r>
      <w:r w:rsidR="00985397" w:rsidRPr="009421FE">
        <w:rPr>
          <w:sz w:val="22"/>
          <w:szCs w:val="22"/>
          <w:lang w:val="pl-PL"/>
        </w:rPr>
        <w:t xml:space="preserve"> </w:t>
      </w:r>
      <w:r w:rsidR="009421FE" w:rsidRPr="009421FE">
        <w:rPr>
          <w:b/>
          <w:sz w:val="22"/>
          <w:szCs w:val="22"/>
          <w:lang w:val="pl-PL"/>
        </w:rPr>
        <w:t xml:space="preserve">Załącznik nr </w:t>
      </w:r>
      <w:r w:rsidR="00A27076">
        <w:rPr>
          <w:b/>
          <w:sz w:val="22"/>
          <w:szCs w:val="22"/>
          <w:lang w:val="pl-PL"/>
        </w:rPr>
        <w:t>2</w:t>
      </w:r>
      <w:r w:rsidR="009421FE" w:rsidRPr="009421FE">
        <w:rPr>
          <w:b/>
          <w:sz w:val="22"/>
          <w:szCs w:val="22"/>
          <w:lang w:val="pl-PL"/>
        </w:rPr>
        <w:t xml:space="preserve"> do SIWZ</w:t>
      </w:r>
      <w:r w:rsidRPr="009421FE">
        <w:rPr>
          <w:sz w:val="22"/>
          <w:szCs w:val="22"/>
          <w:lang w:val="pl-PL"/>
        </w:rPr>
        <w:t xml:space="preserve">. </w:t>
      </w:r>
    </w:p>
    <w:p w14:paraId="3F605FBF" w14:textId="77777777" w:rsidR="00AD478A" w:rsidRPr="009421FE" w:rsidRDefault="00AD478A" w:rsidP="00AC18C8">
      <w:pPr>
        <w:jc w:val="both"/>
        <w:rPr>
          <w:sz w:val="22"/>
          <w:szCs w:val="22"/>
          <w:lang w:val="pl-PL"/>
        </w:rPr>
      </w:pPr>
    </w:p>
    <w:p w14:paraId="6F45FE8C" w14:textId="77777777" w:rsidR="00DC520B" w:rsidRPr="00357767" w:rsidRDefault="00DC520B" w:rsidP="004708A6">
      <w:pPr>
        <w:jc w:val="both"/>
        <w:rPr>
          <w:b/>
          <w:sz w:val="22"/>
          <w:szCs w:val="22"/>
          <w:u w:val="single"/>
          <w:lang w:val="pl-PL"/>
        </w:rPr>
      </w:pPr>
      <w:r w:rsidRPr="00C10110">
        <w:rPr>
          <w:b/>
          <w:sz w:val="22"/>
          <w:szCs w:val="22"/>
          <w:u w:val="single"/>
          <w:lang w:val="pl-PL"/>
        </w:rPr>
        <w:t xml:space="preserve">5. </w:t>
      </w:r>
      <w:r w:rsidR="005A07FE" w:rsidRPr="00C10110">
        <w:rPr>
          <w:b/>
          <w:sz w:val="22"/>
          <w:szCs w:val="22"/>
          <w:u w:val="single"/>
          <w:lang w:val="pl-PL"/>
        </w:rPr>
        <w:tab/>
      </w:r>
      <w:r w:rsidRPr="00AC18C8">
        <w:rPr>
          <w:b/>
          <w:sz w:val="22"/>
          <w:szCs w:val="22"/>
          <w:u w:val="single"/>
          <w:lang w:val="pl-PL"/>
        </w:rPr>
        <w:t xml:space="preserve">Termin realizacji </w:t>
      </w:r>
      <w:r w:rsidRPr="00357767">
        <w:rPr>
          <w:b/>
          <w:sz w:val="22"/>
          <w:szCs w:val="22"/>
          <w:u w:val="single"/>
          <w:lang w:val="pl-PL"/>
        </w:rPr>
        <w:t>przedmiotu zamówienia</w:t>
      </w:r>
      <w:r w:rsidR="00D5192F" w:rsidRPr="00357767">
        <w:rPr>
          <w:b/>
          <w:sz w:val="22"/>
          <w:szCs w:val="22"/>
          <w:u w:val="single"/>
          <w:lang w:val="pl-PL"/>
        </w:rPr>
        <w:t>.</w:t>
      </w:r>
    </w:p>
    <w:p w14:paraId="6B4341BC" w14:textId="77777777" w:rsidR="002B3485" w:rsidRPr="00357767" w:rsidRDefault="00C86795" w:rsidP="0068183B">
      <w:pPr>
        <w:ind w:left="720"/>
        <w:jc w:val="both"/>
        <w:rPr>
          <w:sz w:val="22"/>
          <w:szCs w:val="22"/>
          <w:lang w:val="pl-PL"/>
        </w:rPr>
      </w:pPr>
      <w:r w:rsidRPr="00357767">
        <w:rPr>
          <w:sz w:val="22"/>
          <w:szCs w:val="22"/>
          <w:lang w:val="pl-PL"/>
        </w:rPr>
        <w:t xml:space="preserve">Termin </w:t>
      </w:r>
      <w:r w:rsidR="00DC520B" w:rsidRPr="00357767">
        <w:rPr>
          <w:sz w:val="22"/>
          <w:szCs w:val="22"/>
          <w:lang w:val="pl-PL"/>
        </w:rPr>
        <w:t>realizacji umowy</w:t>
      </w:r>
      <w:r w:rsidR="002B3485" w:rsidRPr="00357767">
        <w:rPr>
          <w:sz w:val="22"/>
          <w:szCs w:val="22"/>
          <w:lang w:val="pl-PL"/>
        </w:rPr>
        <w:t>:</w:t>
      </w:r>
      <w:r w:rsidR="0068183B" w:rsidRPr="00357767">
        <w:rPr>
          <w:sz w:val="22"/>
          <w:szCs w:val="22"/>
          <w:lang w:val="pl-PL"/>
        </w:rPr>
        <w:tab/>
      </w:r>
      <w:r w:rsidR="001B524C" w:rsidRPr="00357767">
        <w:rPr>
          <w:b/>
          <w:sz w:val="22"/>
          <w:szCs w:val="22"/>
          <w:u w:val="single"/>
          <w:lang w:val="pl-PL"/>
        </w:rPr>
        <w:t>17</w:t>
      </w:r>
      <w:r w:rsidR="002B3485" w:rsidRPr="00357767">
        <w:rPr>
          <w:b/>
          <w:sz w:val="22"/>
          <w:szCs w:val="22"/>
          <w:u w:val="single"/>
          <w:lang w:val="pl-PL"/>
        </w:rPr>
        <w:t xml:space="preserve"> miesięcy.</w:t>
      </w:r>
    </w:p>
    <w:p w14:paraId="0E3DB353" w14:textId="77777777" w:rsidR="00C92334" w:rsidRPr="00AC18C8" w:rsidRDefault="00C92334" w:rsidP="00AC18C8">
      <w:pPr>
        <w:jc w:val="both"/>
        <w:rPr>
          <w:sz w:val="22"/>
          <w:szCs w:val="22"/>
          <w:lang w:val="pl-PL"/>
        </w:rPr>
      </w:pPr>
    </w:p>
    <w:p w14:paraId="70152B86" w14:textId="77777777" w:rsidR="00C57A5E" w:rsidRPr="00894A23" w:rsidRDefault="00C57A5E" w:rsidP="00894A23">
      <w:pPr>
        <w:pStyle w:val="tytu"/>
        <w:ind w:left="720" w:hanging="720"/>
      </w:pPr>
      <w:r w:rsidRPr="00894A23">
        <w:t xml:space="preserve">6. </w:t>
      </w:r>
      <w:r w:rsidRPr="00894A23">
        <w:tab/>
        <w:t>Warun</w:t>
      </w:r>
      <w:r w:rsidR="00E5336F" w:rsidRPr="00894A23">
        <w:t xml:space="preserve">ki udziału w postępowaniu oraz </w:t>
      </w:r>
      <w:r w:rsidRPr="00894A23">
        <w:t>opis sposobu dokonywania oceny spełniania tych warunków</w:t>
      </w:r>
      <w:r w:rsidR="00E14CDD" w:rsidRPr="00894A23">
        <w:t>.</w:t>
      </w:r>
    </w:p>
    <w:p w14:paraId="7733B29B" w14:textId="77777777" w:rsidR="00E14CDD" w:rsidRDefault="00E14CDD" w:rsidP="00E14CDD">
      <w:pPr>
        <w:pStyle w:val="Tekstpodstawowywcity3"/>
        <w:spacing w:after="120"/>
        <w:ind w:left="0" w:firstLine="0"/>
        <w:rPr>
          <w:sz w:val="22"/>
          <w:szCs w:val="22"/>
        </w:rPr>
      </w:pPr>
    </w:p>
    <w:p w14:paraId="1557D920" w14:textId="77777777" w:rsidR="00702CD8" w:rsidRDefault="00B1082A" w:rsidP="00702CD8">
      <w:pPr>
        <w:pStyle w:val="Tekstpodstawowywcity3"/>
        <w:rPr>
          <w:b/>
          <w:sz w:val="22"/>
          <w:szCs w:val="22"/>
        </w:rPr>
      </w:pPr>
      <w:r>
        <w:rPr>
          <w:b/>
          <w:sz w:val="22"/>
          <w:szCs w:val="22"/>
        </w:rPr>
        <w:t>6.1.</w:t>
      </w:r>
      <w:r>
        <w:rPr>
          <w:b/>
          <w:sz w:val="22"/>
          <w:szCs w:val="22"/>
        </w:rPr>
        <w:tab/>
      </w:r>
      <w:r w:rsidRPr="00B1082A">
        <w:rPr>
          <w:b/>
          <w:sz w:val="22"/>
          <w:szCs w:val="22"/>
        </w:rPr>
        <w:t>O udzielenie zamówienia mogą ubiegać się wykonawcy, którzy spełniają warunki dotyczące:</w:t>
      </w:r>
    </w:p>
    <w:p w14:paraId="66315AFE" w14:textId="77777777" w:rsidR="00702CD8" w:rsidRDefault="00B1082A" w:rsidP="00702CD8">
      <w:pPr>
        <w:pStyle w:val="Tekstpodstawowywcity3"/>
        <w:rPr>
          <w:b/>
          <w:sz w:val="22"/>
          <w:szCs w:val="22"/>
        </w:rPr>
      </w:pPr>
      <w:r>
        <w:rPr>
          <w:sz w:val="22"/>
          <w:szCs w:val="22"/>
        </w:rPr>
        <w:t>6.1.1.</w:t>
      </w:r>
      <w:r>
        <w:rPr>
          <w:sz w:val="22"/>
          <w:szCs w:val="22"/>
        </w:rPr>
        <w:tab/>
      </w:r>
      <w:r w:rsidRPr="00C57A5E">
        <w:rPr>
          <w:sz w:val="22"/>
          <w:szCs w:val="22"/>
        </w:rPr>
        <w:t>posiadani</w:t>
      </w:r>
      <w:r>
        <w:rPr>
          <w:sz w:val="22"/>
          <w:szCs w:val="22"/>
        </w:rPr>
        <w:t>e</w:t>
      </w:r>
      <w:r w:rsidRPr="00C57A5E">
        <w:rPr>
          <w:sz w:val="22"/>
          <w:szCs w:val="22"/>
        </w:rPr>
        <w:t xml:space="preserve"> uprawnień do wykonywania określonej dzi</w:t>
      </w:r>
      <w:r>
        <w:rPr>
          <w:sz w:val="22"/>
          <w:szCs w:val="22"/>
        </w:rPr>
        <w:t xml:space="preserve">ałalności lub czynności, jeżeli przepisy prawa </w:t>
      </w:r>
      <w:r w:rsidRPr="00C57A5E">
        <w:rPr>
          <w:sz w:val="22"/>
          <w:szCs w:val="22"/>
        </w:rPr>
        <w:t>nakładają obowiązek ich posiadania</w:t>
      </w:r>
    </w:p>
    <w:p w14:paraId="0E7CAF39" w14:textId="77777777" w:rsidR="00702CD8" w:rsidRDefault="00B1082A" w:rsidP="00702CD8">
      <w:pPr>
        <w:pStyle w:val="Tekstpodstawowywcity3"/>
        <w:rPr>
          <w:b/>
          <w:sz w:val="22"/>
          <w:szCs w:val="22"/>
        </w:rPr>
      </w:pPr>
      <w:r>
        <w:rPr>
          <w:sz w:val="22"/>
          <w:szCs w:val="22"/>
        </w:rPr>
        <w:t>6.1.2.</w:t>
      </w:r>
      <w:r>
        <w:rPr>
          <w:sz w:val="22"/>
          <w:szCs w:val="22"/>
        </w:rPr>
        <w:tab/>
        <w:t>pos</w:t>
      </w:r>
      <w:r w:rsidR="00652464">
        <w:rPr>
          <w:sz w:val="22"/>
          <w:szCs w:val="22"/>
        </w:rPr>
        <w:t>iadania wiedzy i doświadczenia;</w:t>
      </w:r>
    </w:p>
    <w:p w14:paraId="605AD53A" w14:textId="77777777" w:rsidR="00702CD8" w:rsidRDefault="00652464" w:rsidP="00702CD8">
      <w:pPr>
        <w:pStyle w:val="Tekstpodstawowywcity3"/>
        <w:rPr>
          <w:b/>
          <w:sz w:val="22"/>
          <w:szCs w:val="22"/>
        </w:rPr>
      </w:pPr>
      <w:r>
        <w:rPr>
          <w:sz w:val="22"/>
          <w:szCs w:val="22"/>
        </w:rPr>
        <w:t>6.1.3.</w:t>
      </w:r>
      <w:r>
        <w:rPr>
          <w:sz w:val="22"/>
          <w:szCs w:val="22"/>
        </w:rPr>
        <w:tab/>
      </w:r>
      <w:r w:rsidR="00B1082A">
        <w:rPr>
          <w:sz w:val="22"/>
          <w:szCs w:val="22"/>
        </w:rPr>
        <w:t>dysponowania</w:t>
      </w:r>
      <w:r w:rsidR="00B1082A" w:rsidRPr="0013189E">
        <w:rPr>
          <w:sz w:val="22"/>
          <w:szCs w:val="22"/>
        </w:rPr>
        <w:t xml:space="preserve"> </w:t>
      </w:r>
      <w:r w:rsidR="00B1082A">
        <w:rPr>
          <w:sz w:val="22"/>
          <w:szCs w:val="22"/>
        </w:rPr>
        <w:t xml:space="preserve">odpowiednim </w:t>
      </w:r>
      <w:r w:rsidR="00B1082A" w:rsidRPr="0013189E">
        <w:rPr>
          <w:sz w:val="22"/>
          <w:szCs w:val="22"/>
        </w:rPr>
        <w:t>potencjałem te</w:t>
      </w:r>
      <w:r w:rsidR="00B1082A">
        <w:rPr>
          <w:sz w:val="22"/>
          <w:szCs w:val="22"/>
        </w:rPr>
        <w:t>chnicznym oraz  osobami zdolnymi do wykonania zamówienia;</w:t>
      </w:r>
    </w:p>
    <w:p w14:paraId="17B302C4" w14:textId="77777777" w:rsidR="00702CD8" w:rsidRDefault="00652464" w:rsidP="00702CD8">
      <w:pPr>
        <w:pStyle w:val="Tekstpodstawowywcity3"/>
        <w:rPr>
          <w:b/>
          <w:sz w:val="22"/>
          <w:szCs w:val="22"/>
        </w:rPr>
      </w:pPr>
      <w:r>
        <w:rPr>
          <w:sz w:val="22"/>
          <w:szCs w:val="22"/>
        </w:rPr>
        <w:t>6.1.4.</w:t>
      </w:r>
      <w:r>
        <w:rPr>
          <w:sz w:val="22"/>
          <w:szCs w:val="22"/>
        </w:rPr>
        <w:tab/>
      </w:r>
      <w:r w:rsidR="00B1082A" w:rsidRPr="003A476F">
        <w:rPr>
          <w:sz w:val="22"/>
          <w:szCs w:val="22"/>
        </w:rPr>
        <w:t>sytuacji ekonomicznej i finansowej.</w:t>
      </w:r>
    </w:p>
    <w:p w14:paraId="497DD3DF" w14:textId="77777777" w:rsidR="00702CD8" w:rsidRPr="00702CD8" w:rsidRDefault="00702CD8" w:rsidP="00702CD8">
      <w:pPr>
        <w:pStyle w:val="Tekstpodstawowywcity3"/>
        <w:ind w:firstLine="0"/>
        <w:rPr>
          <w:b/>
          <w:sz w:val="22"/>
          <w:szCs w:val="22"/>
        </w:rPr>
      </w:pPr>
      <w:r>
        <w:rPr>
          <w:sz w:val="22"/>
          <w:szCs w:val="22"/>
        </w:rPr>
        <w:t>oraz</w:t>
      </w:r>
    </w:p>
    <w:p w14:paraId="7B35F477" w14:textId="77777777" w:rsidR="00B1082A" w:rsidRPr="00D41513" w:rsidRDefault="00702CD8" w:rsidP="00702CD8">
      <w:pPr>
        <w:pStyle w:val="Tekstpodstawowywcity3"/>
        <w:rPr>
          <w:sz w:val="22"/>
          <w:szCs w:val="22"/>
        </w:rPr>
      </w:pPr>
      <w:r>
        <w:rPr>
          <w:sz w:val="22"/>
          <w:szCs w:val="22"/>
        </w:rPr>
        <w:t>6.1.5.</w:t>
      </w:r>
      <w:r>
        <w:rPr>
          <w:sz w:val="22"/>
          <w:szCs w:val="22"/>
        </w:rPr>
        <w:tab/>
      </w:r>
      <w:r w:rsidR="00B1082A" w:rsidRPr="00D41513">
        <w:rPr>
          <w:sz w:val="22"/>
          <w:szCs w:val="22"/>
        </w:rPr>
        <w:t>nie podlegają wykluczeniu z powodu niespełnienia warunków, o których mowa w art. 24 ust. 1 ustawy</w:t>
      </w:r>
      <w:r w:rsidR="00B1082A">
        <w:rPr>
          <w:sz w:val="22"/>
          <w:szCs w:val="22"/>
        </w:rPr>
        <w:t>.</w:t>
      </w:r>
    </w:p>
    <w:p w14:paraId="5FF06CFE" w14:textId="77777777" w:rsidR="00C57A5E" w:rsidRPr="00E14CDD" w:rsidRDefault="00C57A5E" w:rsidP="00B1082A">
      <w:pPr>
        <w:pStyle w:val="Tekstpodstawowywcity3"/>
        <w:spacing w:after="120"/>
        <w:rPr>
          <w:b/>
          <w:sz w:val="22"/>
          <w:szCs w:val="22"/>
        </w:rPr>
      </w:pPr>
      <w:r w:rsidRPr="00E14CDD">
        <w:rPr>
          <w:b/>
          <w:sz w:val="22"/>
          <w:szCs w:val="22"/>
        </w:rPr>
        <w:t>6.2.</w:t>
      </w:r>
      <w:r w:rsidRPr="00E14CDD">
        <w:rPr>
          <w:b/>
          <w:sz w:val="22"/>
          <w:szCs w:val="22"/>
        </w:rPr>
        <w:tab/>
      </w:r>
      <w:r w:rsidR="00E14CDD" w:rsidRPr="00E14CDD">
        <w:rPr>
          <w:b/>
          <w:sz w:val="22"/>
          <w:szCs w:val="22"/>
        </w:rPr>
        <w:t>Opis sposobu oceny spełniania warunków:</w:t>
      </w:r>
    </w:p>
    <w:p w14:paraId="25923E8B" w14:textId="77777777" w:rsidR="005B1BC2" w:rsidRDefault="005B1BC2" w:rsidP="005B1BC2">
      <w:pPr>
        <w:ind w:left="709" w:hanging="709"/>
        <w:jc w:val="both"/>
        <w:rPr>
          <w:lang w:val="pl-PL"/>
        </w:rPr>
      </w:pPr>
      <w:r>
        <w:rPr>
          <w:sz w:val="22"/>
          <w:szCs w:val="22"/>
          <w:lang w:val="pl-PL"/>
        </w:rPr>
        <w:t>6.2.1.</w:t>
      </w:r>
      <w:r>
        <w:rPr>
          <w:sz w:val="22"/>
          <w:szCs w:val="22"/>
          <w:lang w:val="pl-PL"/>
        </w:rPr>
        <w:tab/>
      </w:r>
      <w:r w:rsidRPr="00177B79">
        <w:rPr>
          <w:sz w:val="22"/>
          <w:szCs w:val="22"/>
          <w:lang w:val="pl-PL"/>
        </w:rPr>
        <w:t xml:space="preserve">Zamawiający </w:t>
      </w:r>
      <w:r w:rsidR="0036066B">
        <w:rPr>
          <w:sz w:val="22"/>
          <w:szCs w:val="22"/>
          <w:lang w:val="pl-PL"/>
        </w:rPr>
        <w:t xml:space="preserve">nie stawia szczegółowych wymagań do </w:t>
      </w:r>
      <w:r w:rsidRPr="00177B79">
        <w:rPr>
          <w:sz w:val="22"/>
          <w:szCs w:val="22"/>
          <w:lang w:val="pl-PL"/>
        </w:rPr>
        <w:t>oceny s</w:t>
      </w:r>
      <w:r>
        <w:rPr>
          <w:sz w:val="22"/>
          <w:szCs w:val="22"/>
          <w:lang w:val="pl-PL"/>
        </w:rPr>
        <w:t xml:space="preserve">pełniania warunków określonych </w:t>
      </w:r>
      <w:r>
        <w:rPr>
          <w:sz w:val="22"/>
          <w:szCs w:val="22"/>
          <w:lang w:val="pl-PL"/>
        </w:rPr>
        <w:br/>
      </w:r>
      <w:r w:rsidRPr="00177B79">
        <w:rPr>
          <w:sz w:val="22"/>
          <w:szCs w:val="22"/>
          <w:lang w:val="pl-PL"/>
        </w:rPr>
        <w:t xml:space="preserve">w </w:t>
      </w:r>
      <w:r>
        <w:rPr>
          <w:sz w:val="22"/>
          <w:szCs w:val="22"/>
          <w:lang w:val="pl-PL"/>
        </w:rPr>
        <w:t>pkt. 6.1.1. oraz 6.1.4 SIWZ.</w:t>
      </w:r>
      <w:r w:rsidRPr="00177B79">
        <w:rPr>
          <w:sz w:val="22"/>
          <w:szCs w:val="22"/>
          <w:lang w:val="pl-PL"/>
        </w:rPr>
        <w:t xml:space="preserve"> </w:t>
      </w:r>
      <w:r w:rsidRPr="00F03ECA">
        <w:rPr>
          <w:sz w:val="22"/>
          <w:szCs w:val="22"/>
          <w:lang w:val="pl-PL"/>
        </w:rPr>
        <w:t xml:space="preserve">Zamawiający dokona oceny spełniania warunków udziału </w:t>
      </w:r>
      <w:r>
        <w:rPr>
          <w:sz w:val="22"/>
          <w:szCs w:val="22"/>
          <w:lang w:val="pl-PL"/>
        </w:rPr>
        <w:br/>
      </w:r>
      <w:r w:rsidRPr="00F03ECA">
        <w:rPr>
          <w:sz w:val="22"/>
          <w:szCs w:val="22"/>
          <w:lang w:val="pl-PL"/>
        </w:rPr>
        <w:t xml:space="preserve">w postępowaniu w tym zakresie na podstawie oświadczenia o spełnianiu warunków udziału </w:t>
      </w:r>
      <w:r>
        <w:rPr>
          <w:sz w:val="22"/>
          <w:szCs w:val="22"/>
          <w:lang w:val="pl-PL"/>
        </w:rPr>
        <w:br/>
      </w:r>
      <w:r w:rsidRPr="00F03ECA">
        <w:rPr>
          <w:sz w:val="22"/>
          <w:szCs w:val="22"/>
          <w:lang w:val="pl-PL"/>
        </w:rPr>
        <w:t>w postępowaniu, o którym mowa w pkt 7.1.1 SIWZ.</w:t>
      </w:r>
    </w:p>
    <w:p w14:paraId="76760E0B" w14:textId="77777777" w:rsidR="00AB0744" w:rsidRDefault="005B1BC2" w:rsidP="00E45981">
      <w:pPr>
        <w:ind w:left="709" w:hanging="709"/>
        <w:jc w:val="both"/>
        <w:rPr>
          <w:sz w:val="22"/>
          <w:szCs w:val="22"/>
          <w:lang w:val="pl-PL"/>
        </w:rPr>
      </w:pPr>
      <w:r>
        <w:rPr>
          <w:lang w:val="pl-PL"/>
        </w:rPr>
        <w:t>6.2.2.</w:t>
      </w:r>
      <w:r>
        <w:rPr>
          <w:lang w:val="pl-PL"/>
        </w:rPr>
        <w:tab/>
      </w:r>
      <w:r w:rsidR="00BB5EB5">
        <w:rPr>
          <w:sz w:val="22"/>
          <w:szCs w:val="22"/>
          <w:lang w:val="pl-PL"/>
        </w:rPr>
        <w:t>W celu oceny spełniania przez Wykonawcę warunków udziału w postępowaniu w zakresie posiadania wiedzy i doświadczenia</w:t>
      </w:r>
      <w:r>
        <w:rPr>
          <w:sz w:val="22"/>
          <w:szCs w:val="22"/>
          <w:lang w:val="pl-PL"/>
        </w:rPr>
        <w:t xml:space="preserve"> – pkt. 6.1.2. SIWZ – </w:t>
      </w:r>
      <w:r w:rsidR="00BB5EB5">
        <w:rPr>
          <w:sz w:val="22"/>
          <w:szCs w:val="22"/>
          <w:lang w:val="pl-PL"/>
        </w:rPr>
        <w:t>Zamawiający uzna warunek za spełniony</w:t>
      </w:r>
      <w:r w:rsidR="00E45981">
        <w:rPr>
          <w:sz w:val="22"/>
          <w:szCs w:val="22"/>
          <w:lang w:val="pl-PL"/>
        </w:rPr>
        <w:t xml:space="preserve"> </w:t>
      </w:r>
      <w:r w:rsidR="00BB5EB5">
        <w:rPr>
          <w:sz w:val="22"/>
          <w:szCs w:val="22"/>
          <w:lang w:val="pl-PL"/>
        </w:rPr>
        <w:t>jeżeli Wykonawca</w:t>
      </w:r>
      <w:r w:rsidR="008E73A1">
        <w:rPr>
          <w:sz w:val="22"/>
          <w:szCs w:val="22"/>
          <w:lang w:val="pl-PL"/>
        </w:rPr>
        <w:t xml:space="preserve"> </w:t>
      </w:r>
      <w:r w:rsidR="00BB5EB5">
        <w:rPr>
          <w:sz w:val="22"/>
          <w:szCs w:val="22"/>
          <w:lang w:val="pl-PL"/>
        </w:rPr>
        <w:t>wykaże</w:t>
      </w:r>
      <w:r w:rsidR="00AB0744">
        <w:rPr>
          <w:sz w:val="22"/>
          <w:szCs w:val="22"/>
          <w:lang w:val="pl-PL"/>
        </w:rPr>
        <w:t>:</w:t>
      </w:r>
    </w:p>
    <w:p w14:paraId="2A05BB00" w14:textId="77777777" w:rsidR="005F74B4" w:rsidRPr="00A45448" w:rsidRDefault="0036066B" w:rsidP="00CA3517">
      <w:pPr>
        <w:pStyle w:val="Numeracja3"/>
        <w:numPr>
          <w:ilvl w:val="0"/>
          <w:numId w:val="0"/>
        </w:numPr>
        <w:tabs>
          <w:tab w:val="num" w:pos="567"/>
        </w:tabs>
        <w:spacing w:before="0" w:line="240" w:lineRule="auto"/>
        <w:ind w:left="720"/>
        <w:rPr>
          <w:rFonts w:ascii="Times New Roman" w:hAnsi="Times New Roman"/>
          <w:b/>
          <w:lang w:val="pl-PL"/>
        </w:rPr>
      </w:pPr>
      <w:r w:rsidRPr="00A45448">
        <w:rPr>
          <w:rFonts w:ascii="Times New Roman" w:hAnsi="Times New Roman"/>
          <w:lang w:val="pl-PL"/>
        </w:rPr>
        <w:lastRenderedPageBreak/>
        <w:t xml:space="preserve">że w okresie ostatnich 3 lat przed upływem terminu składania ofert, a jeżeli okres prowadzenia działalności jest krótszy – w tym okresie, wykonał lub wykonuje: </w:t>
      </w:r>
      <w:r w:rsidR="008E73A1" w:rsidRPr="00A45448">
        <w:rPr>
          <w:rFonts w:ascii="Times New Roman" w:hAnsi="Times New Roman"/>
          <w:lang w:val="pl-PL"/>
        </w:rPr>
        <w:t xml:space="preserve">– </w:t>
      </w:r>
      <w:r w:rsidR="00BB5EB5" w:rsidRPr="00A45448">
        <w:rPr>
          <w:rFonts w:ascii="Times New Roman" w:hAnsi="Times New Roman"/>
          <w:b/>
          <w:lang w:val="pl-PL"/>
        </w:rPr>
        <w:t>co najmniej 2 (</w:t>
      </w:r>
      <w:r w:rsidR="008E73A1" w:rsidRPr="00A45448">
        <w:rPr>
          <w:rFonts w:ascii="Times New Roman" w:hAnsi="Times New Roman"/>
          <w:b/>
          <w:lang w:val="pl-PL"/>
        </w:rPr>
        <w:t>dwie</w:t>
      </w:r>
      <w:r w:rsidR="00BB5EB5" w:rsidRPr="00A45448">
        <w:rPr>
          <w:rFonts w:ascii="Times New Roman" w:hAnsi="Times New Roman"/>
          <w:b/>
          <w:lang w:val="pl-PL"/>
        </w:rPr>
        <w:t xml:space="preserve">) </w:t>
      </w:r>
      <w:r w:rsidRPr="00A45448">
        <w:rPr>
          <w:rFonts w:ascii="Times New Roman" w:hAnsi="Times New Roman"/>
          <w:b/>
          <w:lang w:val="pl-PL"/>
        </w:rPr>
        <w:t xml:space="preserve">usługi obejmujące swoim zakresem </w:t>
      </w:r>
      <w:r w:rsidR="000842A8" w:rsidRPr="00A45448">
        <w:rPr>
          <w:rFonts w:ascii="Times New Roman" w:hAnsi="Times New Roman"/>
          <w:b/>
          <w:lang w:val="pl-PL"/>
        </w:rPr>
        <w:t>serwis</w:t>
      </w:r>
      <w:r w:rsidRPr="00A45448">
        <w:rPr>
          <w:rFonts w:ascii="Times New Roman" w:hAnsi="Times New Roman"/>
          <w:b/>
          <w:lang w:val="pl-PL"/>
        </w:rPr>
        <w:t>owanie</w:t>
      </w:r>
      <w:r w:rsidR="000842A8" w:rsidRPr="00A45448">
        <w:rPr>
          <w:rFonts w:ascii="Times New Roman" w:hAnsi="Times New Roman"/>
          <w:b/>
          <w:lang w:val="pl-PL"/>
        </w:rPr>
        <w:t>/przegląd</w:t>
      </w:r>
      <w:r w:rsidRPr="00A45448">
        <w:rPr>
          <w:rFonts w:ascii="Times New Roman" w:hAnsi="Times New Roman"/>
          <w:b/>
          <w:lang w:val="pl-PL"/>
        </w:rPr>
        <w:t>y</w:t>
      </w:r>
      <w:r w:rsidR="00BB5EB5" w:rsidRPr="00A45448">
        <w:rPr>
          <w:rFonts w:ascii="Times New Roman" w:hAnsi="Times New Roman"/>
          <w:b/>
          <w:lang w:val="pl-PL"/>
        </w:rPr>
        <w:t xml:space="preserve"> </w:t>
      </w:r>
      <w:r w:rsidR="00CE04A3" w:rsidRPr="00A45448">
        <w:rPr>
          <w:rFonts w:ascii="Times New Roman" w:hAnsi="Times New Roman"/>
          <w:b/>
          <w:lang w:val="pl-PL"/>
        </w:rPr>
        <w:t xml:space="preserve">aparatury medycznej (tożsamej lub zbliżonej co do rodzaju aparaturze </w:t>
      </w:r>
      <w:r w:rsidR="000714A1" w:rsidRPr="00A45448">
        <w:rPr>
          <w:rFonts w:ascii="Times New Roman" w:hAnsi="Times New Roman"/>
          <w:b/>
          <w:lang w:val="pl-PL"/>
        </w:rPr>
        <w:t xml:space="preserve">wskazanej przez Zamawiającego) </w:t>
      </w:r>
      <w:r w:rsidR="00CE04A3" w:rsidRPr="00A45448">
        <w:rPr>
          <w:rFonts w:ascii="Times New Roman" w:hAnsi="Times New Roman"/>
          <w:b/>
          <w:lang w:val="pl-PL"/>
        </w:rPr>
        <w:t>świadczone w sposób ciągły o okresie minimum 1 roku (jeden rok)</w:t>
      </w:r>
      <w:r w:rsidR="002C3D62" w:rsidRPr="00A45448">
        <w:rPr>
          <w:rFonts w:ascii="Times New Roman" w:hAnsi="Times New Roman"/>
          <w:b/>
          <w:lang w:val="pl-PL"/>
        </w:rPr>
        <w:t>.</w:t>
      </w:r>
    </w:p>
    <w:p w14:paraId="38E3C458" w14:textId="77777777" w:rsidR="00CA3517" w:rsidRPr="00CA3517" w:rsidRDefault="00CA3517" w:rsidP="00CA3517">
      <w:pPr>
        <w:pStyle w:val="Numeracja3"/>
        <w:numPr>
          <w:ilvl w:val="0"/>
          <w:numId w:val="0"/>
        </w:numPr>
        <w:tabs>
          <w:tab w:val="num" w:pos="567"/>
        </w:tabs>
        <w:spacing w:before="0" w:line="240" w:lineRule="auto"/>
        <w:ind w:left="720"/>
        <w:rPr>
          <w:rFonts w:ascii="Times New Roman" w:hAnsi="Times New Roman"/>
          <w:lang w:val="pl-PL"/>
        </w:rPr>
      </w:pPr>
      <w:r w:rsidRPr="00CA3517">
        <w:rPr>
          <w:rFonts w:ascii="Times New Roman" w:hAnsi="Times New Roman"/>
          <w:lang w:val="pl-PL"/>
        </w:rPr>
        <w:t xml:space="preserve">Przez ciągłość należy rozumieć </w:t>
      </w:r>
      <w:r>
        <w:rPr>
          <w:rFonts w:ascii="Times New Roman" w:hAnsi="Times New Roman"/>
          <w:lang w:val="pl-PL"/>
        </w:rPr>
        <w:t>związanie wykonawcy z podmiotem, na którego rzecz świadczy/ył usługi o okresie minimum 1 roku, lub w przypadku braku związania umową – ciągłość rozumianą jako świadczenie usług</w:t>
      </w:r>
      <w:r w:rsidR="000818AB">
        <w:rPr>
          <w:rFonts w:ascii="Times New Roman" w:hAnsi="Times New Roman"/>
          <w:lang w:val="pl-PL"/>
        </w:rPr>
        <w:t xml:space="preserve"> (przeglądów lub napraw zakończonych przeglądem)</w:t>
      </w:r>
      <w:r>
        <w:rPr>
          <w:rFonts w:ascii="Times New Roman" w:hAnsi="Times New Roman"/>
          <w:lang w:val="pl-PL"/>
        </w:rPr>
        <w:t xml:space="preserve"> w sposób powtarzalny </w:t>
      </w:r>
      <w:r w:rsidR="000818AB">
        <w:rPr>
          <w:rFonts w:ascii="Times New Roman" w:hAnsi="Times New Roman"/>
          <w:lang w:val="pl-PL"/>
        </w:rPr>
        <w:br/>
      </w:r>
      <w:r>
        <w:rPr>
          <w:rFonts w:ascii="Times New Roman" w:hAnsi="Times New Roman"/>
          <w:lang w:val="pl-PL"/>
        </w:rPr>
        <w:t>o okresie min. 1 roku.</w:t>
      </w:r>
    </w:p>
    <w:p w14:paraId="14F0398A" w14:textId="77777777" w:rsidR="005B1BC2" w:rsidRPr="00C10110" w:rsidRDefault="004233F3" w:rsidP="005B1BC2">
      <w:pPr>
        <w:ind w:left="709"/>
        <w:jc w:val="both"/>
        <w:rPr>
          <w:sz w:val="22"/>
          <w:szCs w:val="22"/>
          <w:lang w:val="pl-PL"/>
        </w:rPr>
      </w:pPr>
      <w:r w:rsidRPr="005B1BC2">
        <w:rPr>
          <w:sz w:val="22"/>
          <w:szCs w:val="22"/>
          <w:lang w:val="pl-PL"/>
        </w:rPr>
        <w:t xml:space="preserve">Zamawiający dokona oceny spełniania warunków udziału w postępowaniu w tym zakresie na podstawie </w:t>
      </w:r>
      <w:r w:rsidR="000842A8" w:rsidRPr="005B1BC2">
        <w:rPr>
          <w:sz w:val="22"/>
          <w:szCs w:val="22"/>
          <w:lang w:val="pl-PL"/>
        </w:rPr>
        <w:t xml:space="preserve">dokumentów o których mowa w pkt. </w:t>
      </w:r>
      <w:r w:rsidR="002D53F0">
        <w:rPr>
          <w:sz w:val="22"/>
          <w:szCs w:val="22"/>
          <w:lang w:val="pl-PL"/>
        </w:rPr>
        <w:t xml:space="preserve">7.1.1. i </w:t>
      </w:r>
      <w:r w:rsidR="0053209E" w:rsidRPr="005B1BC2">
        <w:rPr>
          <w:sz w:val="22"/>
          <w:szCs w:val="22"/>
          <w:lang w:val="pl-PL"/>
        </w:rPr>
        <w:t>7.1.2</w:t>
      </w:r>
      <w:r w:rsidR="00C87722" w:rsidRPr="005B1BC2">
        <w:rPr>
          <w:sz w:val="22"/>
          <w:szCs w:val="22"/>
          <w:lang w:val="pl-PL"/>
        </w:rPr>
        <w:t xml:space="preserve">. </w:t>
      </w:r>
      <w:r w:rsidR="000842A8" w:rsidRPr="00C10110">
        <w:rPr>
          <w:sz w:val="22"/>
          <w:szCs w:val="22"/>
          <w:lang w:val="pl-PL"/>
        </w:rPr>
        <w:t>SIWZ.</w:t>
      </w:r>
    </w:p>
    <w:p w14:paraId="5EDC273E" w14:textId="77777777" w:rsidR="004708A6" w:rsidRPr="005B1BC2" w:rsidRDefault="004708A6" w:rsidP="005B1BC2">
      <w:pPr>
        <w:ind w:left="709"/>
        <w:jc w:val="both"/>
        <w:rPr>
          <w:sz w:val="22"/>
          <w:szCs w:val="22"/>
          <w:lang w:val="pl-PL"/>
        </w:rPr>
      </w:pPr>
    </w:p>
    <w:p w14:paraId="3EDA53A2" w14:textId="77777777" w:rsidR="008E73A1" w:rsidRPr="005B1BC2" w:rsidRDefault="005B1BC2" w:rsidP="005B1BC2">
      <w:pPr>
        <w:ind w:left="709" w:hanging="709"/>
        <w:jc w:val="both"/>
        <w:rPr>
          <w:sz w:val="22"/>
          <w:szCs w:val="22"/>
          <w:lang w:val="pl-PL"/>
        </w:rPr>
      </w:pPr>
      <w:r>
        <w:rPr>
          <w:sz w:val="22"/>
          <w:szCs w:val="22"/>
          <w:lang w:val="pl-PL"/>
        </w:rPr>
        <w:t>6.2.3.</w:t>
      </w:r>
      <w:r>
        <w:rPr>
          <w:sz w:val="22"/>
          <w:szCs w:val="22"/>
          <w:lang w:val="pl-PL"/>
        </w:rPr>
        <w:tab/>
      </w:r>
      <w:r w:rsidR="008E73A1" w:rsidRPr="005B1BC2">
        <w:rPr>
          <w:sz w:val="22"/>
          <w:szCs w:val="22"/>
          <w:lang w:val="pl-PL"/>
        </w:rPr>
        <w:t xml:space="preserve">W celu oceny spełniania przez Wykonawcę warunku udziału w postępowaniu w zakresie </w:t>
      </w:r>
      <w:r>
        <w:rPr>
          <w:sz w:val="22"/>
          <w:szCs w:val="22"/>
          <w:lang w:val="pl-PL"/>
        </w:rPr>
        <w:t>dysponowania odpowiednim potencjałem technicznym oraz osobami zdolnymi do wykonania zamówienia – pkt. 6.1.3 SIWZ –</w:t>
      </w:r>
      <w:r w:rsidR="008E73A1" w:rsidRPr="005B1BC2">
        <w:rPr>
          <w:sz w:val="22"/>
          <w:szCs w:val="22"/>
          <w:lang w:val="pl-PL"/>
        </w:rPr>
        <w:t xml:space="preserve"> Zamawiający uzna warunek za spełniony jeżel</w:t>
      </w:r>
      <w:r>
        <w:rPr>
          <w:sz w:val="22"/>
          <w:szCs w:val="22"/>
          <w:lang w:val="pl-PL"/>
        </w:rPr>
        <w:t>i</w:t>
      </w:r>
      <w:r w:rsidR="008E73A1" w:rsidRPr="005B1BC2">
        <w:rPr>
          <w:sz w:val="22"/>
          <w:szCs w:val="22"/>
          <w:lang w:val="pl-PL"/>
        </w:rPr>
        <w:t xml:space="preserve"> Wykonawca wykaże że dysponuje lub będzie dysponował osobami, które będą uczestniczyć w wykonywaniu zamówienia, co najmniej:</w:t>
      </w:r>
    </w:p>
    <w:p w14:paraId="58C74D16" w14:textId="77777777" w:rsidR="008E73A1" w:rsidRPr="00A45448" w:rsidRDefault="008E73A1" w:rsidP="00E90E94">
      <w:pPr>
        <w:pStyle w:val="Numeracja3"/>
        <w:numPr>
          <w:ilvl w:val="0"/>
          <w:numId w:val="0"/>
        </w:numPr>
        <w:spacing w:before="0" w:after="0" w:line="240" w:lineRule="auto"/>
        <w:ind w:left="720"/>
        <w:rPr>
          <w:rFonts w:ascii="Times New Roman" w:hAnsi="Times New Roman"/>
          <w:lang w:val="pl-PL"/>
        </w:rPr>
      </w:pPr>
      <w:r w:rsidRPr="00A45448">
        <w:rPr>
          <w:rFonts w:ascii="Times New Roman" w:hAnsi="Times New Roman"/>
          <w:lang w:val="pl-PL"/>
        </w:rPr>
        <w:t xml:space="preserve">- </w:t>
      </w:r>
      <w:r w:rsidRPr="00A45448">
        <w:rPr>
          <w:rFonts w:ascii="Times New Roman" w:hAnsi="Times New Roman"/>
          <w:u w:val="single"/>
          <w:lang w:val="pl-PL"/>
        </w:rPr>
        <w:t>1 osobą</w:t>
      </w:r>
      <w:r w:rsidRPr="00A45448">
        <w:rPr>
          <w:rFonts w:ascii="Times New Roman" w:hAnsi="Times New Roman"/>
          <w:lang w:val="pl-PL"/>
        </w:rPr>
        <w:t xml:space="preserve"> posiadającą uprawnienia z zakresu obsługi</w:t>
      </w:r>
      <w:r w:rsidR="00F83BF1">
        <w:rPr>
          <w:rFonts w:ascii="Times New Roman" w:hAnsi="Times New Roman"/>
          <w:lang w:val="pl-PL"/>
        </w:rPr>
        <w:t xml:space="preserve"> i</w:t>
      </w:r>
      <w:r w:rsidR="00CA3517">
        <w:rPr>
          <w:rFonts w:ascii="Times New Roman" w:hAnsi="Times New Roman"/>
          <w:lang w:val="pl-PL"/>
        </w:rPr>
        <w:t xml:space="preserve"> dozoru</w:t>
      </w:r>
      <w:r w:rsidRPr="00A45448">
        <w:rPr>
          <w:rFonts w:ascii="Times New Roman" w:hAnsi="Times New Roman"/>
          <w:lang w:val="pl-PL"/>
        </w:rPr>
        <w:t xml:space="preserve"> urządzeń elektrycznych – </w:t>
      </w:r>
      <w:r w:rsidRPr="00A45448">
        <w:rPr>
          <w:rFonts w:ascii="Times New Roman" w:hAnsi="Times New Roman"/>
          <w:b/>
          <w:lang w:val="pl-PL"/>
        </w:rPr>
        <w:t xml:space="preserve">dotyczy </w:t>
      </w:r>
      <w:r w:rsidR="00E90E94" w:rsidRPr="00A45448">
        <w:rPr>
          <w:rFonts w:ascii="Times New Roman" w:hAnsi="Times New Roman"/>
          <w:b/>
          <w:lang w:val="pl-PL"/>
        </w:rPr>
        <w:t xml:space="preserve">wszystkich </w:t>
      </w:r>
      <w:r w:rsidRPr="00A45448">
        <w:rPr>
          <w:rFonts w:ascii="Times New Roman" w:hAnsi="Times New Roman"/>
          <w:b/>
          <w:lang w:val="pl-PL"/>
        </w:rPr>
        <w:t>pakietów</w:t>
      </w:r>
      <w:r w:rsidR="00C8699A" w:rsidRPr="00A45448">
        <w:rPr>
          <w:rFonts w:ascii="Times New Roman" w:hAnsi="Times New Roman"/>
          <w:lang w:val="pl-PL"/>
        </w:rPr>
        <w:t>;</w:t>
      </w:r>
    </w:p>
    <w:p w14:paraId="70E519A9" w14:textId="7F3346DC" w:rsidR="00A2429F" w:rsidRPr="00A45448" w:rsidRDefault="002C3D62" w:rsidP="00EF1697">
      <w:pPr>
        <w:ind w:left="709"/>
        <w:jc w:val="both"/>
        <w:rPr>
          <w:b/>
          <w:sz w:val="22"/>
          <w:szCs w:val="22"/>
          <w:lang w:val="pl-PL"/>
        </w:rPr>
      </w:pPr>
      <w:r>
        <w:rPr>
          <w:sz w:val="22"/>
          <w:szCs w:val="22"/>
          <w:lang w:val="pl-PL"/>
        </w:rPr>
        <w:t xml:space="preserve">- </w:t>
      </w:r>
      <w:r w:rsidRPr="0075532E">
        <w:rPr>
          <w:sz w:val="22"/>
          <w:szCs w:val="22"/>
          <w:u w:val="single"/>
          <w:lang w:val="pl-PL"/>
        </w:rPr>
        <w:t>1 osobą</w:t>
      </w:r>
      <w:r>
        <w:rPr>
          <w:sz w:val="22"/>
          <w:szCs w:val="22"/>
          <w:lang w:val="pl-PL"/>
        </w:rPr>
        <w:t xml:space="preserve"> posiadającą przeszkolenie z zakresu serwisowania/przeglądów aparatury medycznej </w:t>
      </w:r>
      <w:r w:rsidRPr="00A2429F">
        <w:rPr>
          <w:sz w:val="22"/>
          <w:szCs w:val="22"/>
          <w:u w:val="single"/>
          <w:lang w:val="pl-PL"/>
        </w:rPr>
        <w:t>wystawione przez producenta aparatury</w:t>
      </w:r>
      <w:r w:rsidR="00357767">
        <w:rPr>
          <w:sz w:val="22"/>
          <w:szCs w:val="22"/>
          <w:u w:val="single"/>
          <w:lang w:val="pl-PL"/>
        </w:rPr>
        <w:t xml:space="preserve"> medycznej</w:t>
      </w:r>
      <w:r>
        <w:rPr>
          <w:sz w:val="22"/>
          <w:szCs w:val="22"/>
          <w:lang w:val="pl-PL"/>
        </w:rPr>
        <w:t xml:space="preserve"> –</w:t>
      </w:r>
      <w:r w:rsidR="00024BDB">
        <w:rPr>
          <w:sz w:val="22"/>
          <w:szCs w:val="22"/>
          <w:lang w:val="pl-PL"/>
        </w:rPr>
        <w:t xml:space="preserve"> </w:t>
      </w:r>
      <w:r w:rsidR="000B65C2" w:rsidRPr="00CA3517">
        <w:rPr>
          <w:b/>
          <w:sz w:val="22"/>
          <w:szCs w:val="22"/>
          <w:lang w:val="pl-PL"/>
        </w:rPr>
        <w:t xml:space="preserve">dotyczy </w:t>
      </w:r>
      <w:r w:rsidR="00A2429F" w:rsidRPr="00CA3517">
        <w:rPr>
          <w:b/>
          <w:sz w:val="22"/>
          <w:szCs w:val="22"/>
          <w:lang w:val="pl-PL"/>
        </w:rPr>
        <w:t xml:space="preserve">pakietu </w:t>
      </w:r>
      <w:r w:rsidRPr="00A45448">
        <w:rPr>
          <w:b/>
          <w:sz w:val="22"/>
          <w:szCs w:val="22"/>
          <w:lang w:val="pl-PL"/>
        </w:rPr>
        <w:t>nr</w:t>
      </w:r>
      <w:r w:rsidR="00357767">
        <w:rPr>
          <w:b/>
          <w:sz w:val="22"/>
          <w:szCs w:val="22"/>
          <w:lang w:val="pl-PL"/>
        </w:rPr>
        <w:t xml:space="preserve"> </w:t>
      </w:r>
      <w:r w:rsidR="00B65DAF" w:rsidRPr="00357767">
        <w:rPr>
          <w:b/>
          <w:sz w:val="22"/>
          <w:szCs w:val="22"/>
          <w:lang w:val="pl-PL"/>
        </w:rPr>
        <w:t>1,3,5,</w:t>
      </w:r>
      <w:r w:rsidR="00CD6321" w:rsidRPr="00357767">
        <w:rPr>
          <w:b/>
          <w:sz w:val="22"/>
          <w:szCs w:val="22"/>
          <w:lang w:val="pl-PL"/>
        </w:rPr>
        <w:t xml:space="preserve"> </w:t>
      </w:r>
      <w:r w:rsidR="00CD6321">
        <w:rPr>
          <w:b/>
          <w:sz w:val="22"/>
          <w:szCs w:val="22"/>
          <w:lang w:val="pl-PL"/>
        </w:rPr>
        <w:t>15,</w:t>
      </w:r>
      <w:r w:rsidR="00FE1223" w:rsidRPr="00357767">
        <w:rPr>
          <w:b/>
          <w:sz w:val="22"/>
          <w:szCs w:val="22"/>
          <w:lang w:val="pl-PL"/>
        </w:rPr>
        <w:t>1</w:t>
      </w:r>
      <w:r w:rsidR="00CD6321">
        <w:rPr>
          <w:b/>
          <w:sz w:val="22"/>
          <w:szCs w:val="22"/>
          <w:lang w:val="pl-PL"/>
        </w:rPr>
        <w:t>9,22,23,26,27,29,33,38,43</w:t>
      </w:r>
      <w:r w:rsidR="00C8699A" w:rsidRPr="00357767">
        <w:rPr>
          <w:b/>
          <w:sz w:val="22"/>
          <w:szCs w:val="22"/>
          <w:lang w:val="pl-PL"/>
        </w:rPr>
        <w:t>;</w:t>
      </w:r>
    </w:p>
    <w:p w14:paraId="20164BFA" w14:textId="4A7D2518" w:rsidR="00A2429F" w:rsidRPr="00A45448" w:rsidRDefault="00A2429F" w:rsidP="00A2429F">
      <w:pPr>
        <w:ind w:left="709"/>
        <w:jc w:val="both"/>
        <w:rPr>
          <w:sz w:val="22"/>
          <w:szCs w:val="22"/>
          <w:lang w:val="pl-PL"/>
        </w:rPr>
      </w:pPr>
      <w:r w:rsidRPr="001E0E26">
        <w:rPr>
          <w:sz w:val="22"/>
          <w:szCs w:val="22"/>
          <w:lang w:val="pl-PL"/>
        </w:rPr>
        <w:t xml:space="preserve">- </w:t>
      </w:r>
      <w:r w:rsidRPr="001E0E26">
        <w:rPr>
          <w:sz w:val="22"/>
          <w:szCs w:val="22"/>
          <w:u w:val="single"/>
          <w:lang w:val="pl-PL"/>
        </w:rPr>
        <w:t>1 osobą</w:t>
      </w:r>
      <w:r w:rsidRPr="001E0E26">
        <w:rPr>
          <w:sz w:val="22"/>
          <w:szCs w:val="22"/>
          <w:lang w:val="pl-PL"/>
        </w:rPr>
        <w:t xml:space="preserve"> posiadającą przeszkolenie z zakresu serwisowania/przeglądów aparatury medycznej</w:t>
      </w:r>
      <w:r w:rsidR="00C8699A" w:rsidRPr="001E0E26">
        <w:rPr>
          <w:sz w:val="22"/>
          <w:szCs w:val="22"/>
          <w:lang w:val="pl-PL"/>
        </w:rPr>
        <w:t xml:space="preserve"> tożsamej lub zbliżonej co do rodzaju aparaturze ujętej w danym pakiecie </w:t>
      </w:r>
      <w:r w:rsidRPr="001E0E26">
        <w:rPr>
          <w:sz w:val="22"/>
          <w:szCs w:val="22"/>
          <w:lang w:val="pl-PL"/>
        </w:rPr>
        <w:t xml:space="preserve">– </w:t>
      </w:r>
      <w:r w:rsidRPr="001E0E26">
        <w:rPr>
          <w:b/>
          <w:sz w:val="22"/>
          <w:szCs w:val="22"/>
          <w:lang w:val="pl-PL"/>
        </w:rPr>
        <w:t>dotyczy pakietu nr</w:t>
      </w:r>
      <w:r w:rsidR="00F83BF1" w:rsidRPr="001E0E26">
        <w:rPr>
          <w:b/>
          <w:sz w:val="22"/>
          <w:szCs w:val="22"/>
          <w:lang w:val="pl-PL"/>
        </w:rPr>
        <w:t xml:space="preserve"> </w:t>
      </w:r>
      <w:r w:rsidR="00A026B1">
        <w:rPr>
          <w:b/>
          <w:sz w:val="22"/>
          <w:szCs w:val="22"/>
          <w:lang w:val="pl-PL"/>
        </w:rPr>
        <w:t>2,4,6,7,8,9,10,11,12,13,14,16,17,18,20,21,24,25,28,30,31,32,34,35,36,37,39,40,41,42,44</w:t>
      </w:r>
      <w:r w:rsidR="00C8699A" w:rsidRPr="00357767">
        <w:rPr>
          <w:b/>
          <w:sz w:val="22"/>
          <w:szCs w:val="22"/>
          <w:lang w:val="pl-PL"/>
        </w:rPr>
        <w:t>;</w:t>
      </w:r>
    </w:p>
    <w:p w14:paraId="126D78BC" w14:textId="77777777" w:rsidR="002C7482" w:rsidRDefault="002C7482" w:rsidP="004708A6">
      <w:pPr>
        <w:jc w:val="both"/>
        <w:rPr>
          <w:sz w:val="22"/>
          <w:szCs w:val="22"/>
          <w:lang w:val="pl-PL"/>
        </w:rPr>
      </w:pPr>
    </w:p>
    <w:p w14:paraId="0CBD7FA5" w14:textId="77777777" w:rsidR="00AA030A" w:rsidRDefault="000842A8" w:rsidP="00351A76">
      <w:pPr>
        <w:ind w:left="709"/>
        <w:jc w:val="both"/>
        <w:rPr>
          <w:sz w:val="22"/>
          <w:szCs w:val="22"/>
          <w:lang w:val="pl-PL"/>
        </w:rPr>
      </w:pPr>
      <w:r w:rsidRPr="00C57A5E">
        <w:rPr>
          <w:sz w:val="22"/>
          <w:szCs w:val="22"/>
          <w:lang w:val="pl-PL"/>
        </w:rPr>
        <w:t xml:space="preserve">Zamawiający dokona oceny spełniania warunków udziału w postępowaniu w tym zakresie na podstawie </w:t>
      </w:r>
      <w:r>
        <w:rPr>
          <w:sz w:val="22"/>
          <w:szCs w:val="22"/>
          <w:lang w:val="pl-PL"/>
        </w:rPr>
        <w:t xml:space="preserve">dokumentów o których mowa w pkt. </w:t>
      </w:r>
      <w:r w:rsidR="002D53F0">
        <w:rPr>
          <w:sz w:val="22"/>
          <w:szCs w:val="22"/>
          <w:lang w:val="pl-PL"/>
        </w:rPr>
        <w:t xml:space="preserve">7.1.1. i </w:t>
      </w:r>
      <w:r>
        <w:rPr>
          <w:sz w:val="22"/>
          <w:szCs w:val="22"/>
          <w:lang w:val="pl-PL"/>
        </w:rPr>
        <w:t>7.1.</w:t>
      </w:r>
      <w:r w:rsidR="0053209E">
        <w:rPr>
          <w:sz w:val="22"/>
          <w:szCs w:val="22"/>
          <w:lang w:val="pl-PL"/>
        </w:rPr>
        <w:t>3</w:t>
      </w:r>
      <w:r>
        <w:rPr>
          <w:sz w:val="22"/>
          <w:szCs w:val="22"/>
          <w:lang w:val="pl-PL"/>
        </w:rPr>
        <w:t>.</w:t>
      </w:r>
      <w:r w:rsidR="002D53F0">
        <w:rPr>
          <w:sz w:val="22"/>
          <w:szCs w:val="22"/>
          <w:lang w:val="pl-PL"/>
        </w:rPr>
        <w:t xml:space="preserve"> SIWZ.</w:t>
      </w:r>
    </w:p>
    <w:p w14:paraId="5CD68B05" w14:textId="77777777" w:rsidR="005B1BC2" w:rsidRDefault="005B1BC2" w:rsidP="00351A76">
      <w:pPr>
        <w:ind w:left="709"/>
        <w:jc w:val="both"/>
        <w:rPr>
          <w:sz w:val="22"/>
          <w:szCs w:val="22"/>
          <w:lang w:val="pl-PL"/>
        </w:rPr>
      </w:pPr>
    </w:p>
    <w:p w14:paraId="2DA033DB" w14:textId="77777777" w:rsidR="00351A76" w:rsidRPr="005B1BC2" w:rsidRDefault="00351A76" w:rsidP="0076023B">
      <w:pPr>
        <w:ind w:left="720" w:hanging="720"/>
        <w:jc w:val="both"/>
        <w:rPr>
          <w:b/>
          <w:sz w:val="22"/>
          <w:szCs w:val="22"/>
          <w:lang w:val="pl-PL"/>
        </w:rPr>
      </w:pPr>
      <w:r>
        <w:rPr>
          <w:sz w:val="22"/>
          <w:szCs w:val="22"/>
          <w:lang w:val="pl-PL"/>
        </w:rPr>
        <w:t>6.2.4.</w:t>
      </w:r>
      <w:r>
        <w:rPr>
          <w:sz w:val="22"/>
          <w:szCs w:val="22"/>
          <w:lang w:val="pl-PL"/>
        </w:rPr>
        <w:tab/>
        <w:t xml:space="preserve">Za spełnienie warunku określonego w pkt. 6.1.5. SIWZ, Zamawiający uzna złożone oświadczenie, </w:t>
      </w:r>
      <w:r w:rsidR="0076023B">
        <w:rPr>
          <w:sz w:val="22"/>
          <w:szCs w:val="22"/>
          <w:lang w:val="pl-PL"/>
        </w:rPr>
        <w:br/>
      </w:r>
      <w:r>
        <w:rPr>
          <w:sz w:val="22"/>
          <w:szCs w:val="22"/>
          <w:lang w:val="pl-PL"/>
        </w:rPr>
        <w:t>o którym mowa w pkt. 7.2.1. SIWZ</w:t>
      </w:r>
      <w:r w:rsidR="00122912">
        <w:rPr>
          <w:sz w:val="22"/>
          <w:szCs w:val="22"/>
          <w:lang w:val="pl-PL"/>
        </w:rPr>
        <w:t xml:space="preserve"> oraz dokumenty o których mowa w pkt 7.2. SIWZ</w:t>
      </w:r>
      <w:r>
        <w:rPr>
          <w:sz w:val="22"/>
          <w:szCs w:val="22"/>
          <w:lang w:val="pl-PL"/>
        </w:rPr>
        <w:t>.</w:t>
      </w:r>
    </w:p>
    <w:p w14:paraId="75F227C1" w14:textId="77777777" w:rsidR="005B1BC2" w:rsidRPr="005B1BC2" w:rsidRDefault="005B1BC2" w:rsidP="009A57EF">
      <w:pPr>
        <w:jc w:val="both"/>
        <w:rPr>
          <w:b/>
          <w:sz w:val="22"/>
          <w:szCs w:val="22"/>
          <w:lang w:val="pl-PL"/>
        </w:rPr>
      </w:pPr>
    </w:p>
    <w:p w14:paraId="65EC1717" w14:textId="77777777" w:rsidR="00C57A5E" w:rsidRPr="00C57A5E" w:rsidRDefault="00C57A5E" w:rsidP="009B5F39">
      <w:pPr>
        <w:pStyle w:val="tytu"/>
        <w:ind w:left="709" w:hanging="709"/>
      </w:pPr>
      <w:r w:rsidRPr="00C57A5E">
        <w:t>7.</w:t>
      </w:r>
      <w:r w:rsidRPr="00C57A5E">
        <w:tab/>
        <w:t>Informacja o oświadczeniach i dokumentach jakie mają dostarczyć Wykonawcy w celu oceny spełniania warunków udziału w postępowaniu oraz nie podlegania wykluczeniu na podstawie art. 24 ust. 1 ustawy Pzp.</w:t>
      </w:r>
    </w:p>
    <w:p w14:paraId="2D3EB07D" w14:textId="77777777" w:rsidR="00C57A5E" w:rsidRPr="00C57A5E" w:rsidRDefault="00C57A5E" w:rsidP="00C57A5E">
      <w:pPr>
        <w:rPr>
          <w:lang w:val="pl-PL" w:eastAsia="pl-PL"/>
        </w:rPr>
      </w:pPr>
    </w:p>
    <w:p w14:paraId="59056ACC" w14:textId="77777777" w:rsidR="00C57A5E" w:rsidRPr="00C57A5E" w:rsidRDefault="00C57A5E" w:rsidP="00C57A5E">
      <w:pPr>
        <w:spacing w:after="120"/>
        <w:ind w:left="709" w:hanging="709"/>
        <w:jc w:val="both"/>
        <w:rPr>
          <w:sz w:val="22"/>
          <w:szCs w:val="22"/>
          <w:lang w:val="pl-PL"/>
        </w:rPr>
      </w:pPr>
      <w:r w:rsidRPr="00C57A5E">
        <w:rPr>
          <w:b/>
          <w:color w:val="000000"/>
          <w:sz w:val="22"/>
          <w:szCs w:val="22"/>
          <w:lang w:val="pl-PL"/>
        </w:rPr>
        <w:t>7.1.</w:t>
      </w:r>
      <w:r w:rsidRPr="00C57A5E">
        <w:rPr>
          <w:b/>
          <w:color w:val="000000"/>
          <w:sz w:val="22"/>
          <w:szCs w:val="22"/>
          <w:lang w:val="pl-PL"/>
        </w:rPr>
        <w:tab/>
        <w:t xml:space="preserve">W zakresie oceny spełniania warunków o których mowa w art. 22 ust. 1 ustawy Pzp, Wykonawca zobowiązany </w:t>
      </w:r>
      <w:r w:rsidRPr="00C57A5E">
        <w:rPr>
          <w:b/>
          <w:sz w:val="22"/>
          <w:szCs w:val="22"/>
          <w:lang w:val="pl-PL"/>
        </w:rPr>
        <w:t>jest złożyć w ofercie:</w:t>
      </w:r>
    </w:p>
    <w:p w14:paraId="3FDF0793" w14:textId="77777777" w:rsidR="00C57A5E" w:rsidRDefault="00C57A5E" w:rsidP="00C57A5E">
      <w:pPr>
        <w:spacing w:after="120"/>
        <w:ind w:left="709" w:hanging="709"/>
        <w:jc w:val="both"/>
        <w:rPr>
          <w:sz w:val="22"/>
          <w:szCs w:val="22"/>
          <w:lang w:val="pl-PL"/>
        </w:rPr>
      </w:pPr>
      <w:r w:rsidRPr="00C57A5E">
        <w:rPr>
          <w:color w:val="000000"/>
          <w:sz w:val="22"/>
          <w:szCs w:val="22"/>
          <w:lang w:val="pl-PL"/>
        </w:rPr>
        <w:t>7.1.1.</w:t>
      </w:r>
      <w:r w:rsidRPr="00C57A5E">
        <w:rPr>
          <w:color w:val="000000"/>
          <w:sz w:val="22"/>
          <w:szCs w:val="22"/>
          <w:lang w:val="pl-PL"/>
        </w:rPr>
        <w:tab/>
      </w:r>
      <w:r w:rsidRPr="00C57A5E">
        <w:rPr>
          <w:b/>
          <w:sz w:val="22"/>
          <w:szCs w:val="22"/>
          <w:lang w:val="pl-PL"/>
        </w:rPr>
        <w:t>oświadczenie o spełnieniu warunków określonych w art. 22 ust. 1 ustawy Pzp</w:t>
      </w:r>
      <w:r w:rsidRPr="00C57A5E">
        <w:rPr>
          <w:sz w:val="22"/>
          <w:szCs w:val="22"/>
          <w:lang w:val="pl-PL"/>
        </w:rPr>
        <w:t xml:space="preserve"> na formularzu zgodnym z treścią </w:t>
      </w:r>
      <w:r w:rsidRPr="00B865D8">
        <w:rPr>
          <w:b/>
          <w:sz w:val="22"/>
          <w:szCs w:val="22"/>
          <w:u w:val="single"/>
          <w:lang w:val="pl-PL"/>
        </w:rPr>
        <w:t>załącznika nr 2a do formularza oferty</w:t>
      </w:r>
      <w:r w:rsidRPr="00C57A5E">
        <w:rPr>
          <w:b/>
          <w:sz w:val="22"/>
          <w:szCs w:val="22"/>
          <w:lang w:val="pl-PL"/>
        </w:rPr>
        <w:t xml:space="preserve"> </w:t>
      </w:r>
      <w:r w:rsidRPr="00C57A5E">
        <w:rPr>
          <w:i/>
          <w:sz w:val="22"/>
          <w:szCs w:val="22"/>
          <w:lang w:val="pl-PL"/>
        </w:rPr>
        <w:t>(w przypadku wykonawców wspólnie ubiegających się o udzielenie zamówienia Wykonawcy składają łącznie)</w:t>
      </w:r>
      <w:r w:rsidRPr="00C57A5E">
        <w:rPr>
          <w:sz w:val="22"/>
          <w:szCs w:val="22"/>
          <w:lang w:val="pl-PL"/>
        </w:rPr>
        <w:t>;</w:t>
      </w:r>
    </w:p>
    <w:p w14:paraId="6A3268B8" w14:textId="77777777" w:rsidR="00B740AE" w:rsidRPr="00B740AE" w:rsidRDefault="00EE5785" w:rsidP="004708A6">
      <w:pPr>
        <w:spacing w:after="120"/>
        <w:ind w:left="709" w:hanging="709"/>
        <w:jc w:val="both"/>
        <w:rPr>
          <w:rStyle w:val="tekstdokbold"/>
          <w:bCs w:val="0"/>
          <w:color w:val="000000"/>
          <w:sz w:val="22"/>
          <w:szCs w:val="22"/>
          <w:lang w:val="pl-PL"/>
        </w:rPr>
      </w:pPr>
      <w:r>
        <w:rPr>
          <w:color w:val="000000"/>
          <w:sz w:val="22"/>
          <w:szCs w:val="22"/>
          <w:lang w:val="pl-PL"/>
        </w:rPr>
        <w:t>7.1.2.</w:t>
      </w:r>
      <w:r>
        <w:rPr>
          <w:color w:val="000000"/>
          <w:sz w:val="22"/>
          <w:szCs w:val="22"/>
          <w:lang w:val="pl-PL"/>
        </w:rPr>
        <w:tab/>
      </w:r>
      <w:r w:rsidR="000842A8">
        <w:rPr>
          <w:b/>
          <w:color w:val="000000"/>
          <w:sz w:val="22"/>
          <w:szCs w:val="22"/>
          <w:lang w:val="pl-PL"/>
        </w:rPr>
        <w:t>wykaz wykonanych, a w przypadku świadczeń okresowych lub ciągłych również wykonywanych, głównych usług</w:t>
      </w:r>
      <w:r w:rsidR="004034F4">
        <w:rPr>
          <w:b/>
          <w:color w:val="000000"/>
          <w:sz w:val="22"/>
          <w:szCs w:val="22"/>
          <w:lang w:val="pl-PL"/>
        </w:rPr>
        <w:t xml:space="preserve"> (</w:t>
      </w:r>
      <w:r w:rsidR="004034F4" w:rsidRPr="00B865D8">
        <w:rPr>
          <w:b/>
          <w:color w:val="000000"/>
          <w:sz w:val="22"/>
          <w:szCs w:val="22"/>
          <w:u w:val="single"/>
          <w:lang w:val="pl-PL"/>
        </w:rPr>
        <w:t>zgodnie z załącznikiem nr 4 do formularza oferty</w:t>
      </w:r>
      <w:r w:rsidR="004034F4">
        <w:rPr>
          <w:b/>
          <w:color w:val="000000"/>
          <w:sz w:val="22"/>
          <w:szCs w:val="22"/>
          <w:lang w:val="pl-PL"/>
        </w:rPr>
        <w:t>)</w:t>
      </w:r>
      <w:r w:rsidR="000842A8">
        <w:rPr>
          <w:b/>
          <w:color w:val="000000"/>
          <w:sz w:val="22"/>
          <w:szCs w:val="22"/>
          <w:lang w:val="pl-PL"/>
        </w:rPr>
        <w:t xml:space="preserve">, </w:t>
      </w:r>
      <w:r w:rsidR="000842A8">
        <w:rPr>
          <w:color w:val="000000"/>
          <w:sz w:val="22"/>
          <w:szCs w:val="22"/>
          <w:lang w:val="pl-PL"/>
        </w:rPr>
        <w:t>w okresie ostatnich trzech lat przed upływem terminu składania ofert, a jeżeli okres prowadzenia działalności jest krótszy – w tym okresie</w:t>
      </w:r>
      <w:r>
        <w:rPr>
          <w:b/>
          <w:color w:val="000000"/>
          <w:sz w:val="22"/>
          <w:szCs w:val="22"/>
          <w:lang w:val="pl-PL"/>
        </w:rPr>
        <w:t>,</w:t>
      </w:r>
      <w:r w:rsidR="00B26221">
        <w:rPr>
          <w:b/>
          <w:color w:val="000000"/>
          <w:sz w:val="22"/>
          <w:szCs w:val="22"/>
          <w:lang w:val="pl-PL"/>
        </w:rPr>
        <w:t xml:space="preserve"> </w:t>
      </w:r>
      <w:r w:rsidR="00B26221" w:rsidRPr="00B26221">
        <w:rPr>
          <w:color w:val="000000"/>
          <w:sz w:val="22"/>
          <w:szCs w:val="22"/>
          <w:lang w:val="pl-PL"/>
        </w:rPr>
        <w:t>wraz</w:t>
      </w:r>
      <w:r w:rsidR="00B26221">
        <w:rPr>
          <w:b/>
          <w:color w:val="000000"/>
          <w:sz w:val="22"/>
          <w:szCs w:val="22"/>
          <w:lang w:val="pl-PL"/>
        </w:rPr>
        <w:t xml:space="preserve"> </w:t>
      </w:r>
      <w:r w:rsidR="00B26221">
        <w:rPr>
          <w:color w:val="000000"/>
          <w:sz w:val="22"/>
          <w:szCs w:val="22"/>
          <w:lang w:val="pl-PL"/>
        </w:rPr>
        <w:t xml:space="preserve">z podaniem ich wartości, przedmiotu, dat wykonania i podmiotów, na rzecz których usługi zostały wykonane, </w:t>
      </w:r>
      <w:r w:rsidRPr="00EE5785">
        <w:rPr>
          <w:color w:val="000000"/>
          <w:sz w:val="22"/>
          <w:szCs w:val="22"/>
          <w:u w:val="single"/>
          <w:lang w:val="pl-PL"/>
        </w:rPr>
        <w:t xml:space="preserve">wraz z </w:t>
      </w:r>
      <w:r w:rsidR="00B26221">
        <w:rPr>
          <w:color w:val="000000"/>
          <w:sz w:val="22"/>
          <w:szCs w:val="22"/>
          <w:u w:val="single"/>
          <w:lang w:val="pl-PL"/>
        </w:rPr>
        <w:t xml:space="preserve">załączeniem dowodów, </w:t>
      </w:r>
      <w:r w:rsidRPr="00EE5785">
        <w:rPr>
          <w:rStyle w:val="tekstdokbold"/>
          <w:b w:val="0"/>
          <w:sz w:val="22"/>
          <w:szCs w:val="22"/>
          <w:u w:val="single"/>
          <w:lang w:val="pl-PL"/>
        </w:rPr>
        <w:t xml:space="preserve">że usługi zostały wykonane </w:t>
      </w:r>
      <w:r w:rsidR="00B26221">
        <w:rPr>
          <w:rStyle w:val="tekstdokbold"/>
          <w:b w:val="0"/>
          <w:sz w:val="22"/>
          <w:szCs w:val="22"/>
          <w:u w:val="single"/>
          <w:lang w:val="pl-PL"/>
        </w:rPr>
        <w:t xml:space="preserve">lub są wykonywane </w:t>
      </w:r>
      <w:r w:rsidRPr="00EE5785">
        <w:rPr>
          <w:rStyle w:val="tekstdokbold"/>
          <w:b w:val="0"/>
          <w:sz w:val="22"/>
          <w:szCs w:val="22"/>
          <w:u w:val="single"/>
          <w:lang w:val="pl-PL"/>
        </w:rPr>
        <w:t>należycie</w:t>
      </w:r>
      <w:r w:rsidRPr="00E65216">
        <w:rPr>
          <w:rStyle w:val="tekstdokbold"/>
          <w:b w:val="0"/>
          <w:sz w:val="22"/>
          <w:szCs w:val="22"/>
          <w:u w:val="single"/>
          <w:lang w:val="pl-PL"/>
        </w:rPr>
        <w:t>.</w:t>
      </w:r>
    </w:p>
    <w:p w14:paraId="2AE83E46" w14:textId="77777777" w:rsidR="00C87722" w:rsidRDefault="0053209E" w:rsidP="00834286">
      <w:pPr>
        <w:ind w:left="709" w:hanging="709"/>
        <w:jc w:val="both"/>
        <w:rPr>
          <w:rStyle w:val="tekstdokbold"/>
          <w:b w:val="0"/>
          <w:sz w:val="22"/>
          <w:szCs w:val="22"/>
          <w:lang w:val="pl-PL"/>
        </w:rPr>
      </w:pPr>
      <w:r>
        <w:rPr>
          <w:color w:val="000000"/>
          <w:sz w:val="22"/>
          <w:szCs w:val="22"/>
          <w:lang w:val="pl-PL"/>
        </w:rPr>
        <w:t>7.1.2.1.</w:t>
      </w:r>
      <w:r>
        <w:rPr>
          <w:color w:val="000000"/>
          <w:sz w:val="22"/>
          <w:szCs w:val="22"/>
          <w:lang w:val="pl-PL"/>
        </w:rPr>
        <w:tab/>
      </w:r>
      <w:r w:rsidR="00C87722">
        <w:rPr>
          <w:color w:val="000000"/>
          <w:sz w:val="22"/>
          <w:szCs w:val="22"/>
          <w:lang w:val="pl-PL"/>
        </w:rPr>
        <w:t>Dowodami, o których mowa w pkt</w:t>
      </w:r>
      <w:r w:rsidR="00C87722" w:rsidRPr="00C87722">
        <w:rPr>
          <w:rStyle w:val="tekstdokbold"/>
          <w:b w:val="0"/>
          <w:lang w:val="pl-PL"/>
        </w:rPr>
        <w:t>.</w:t>
      </w:r>
      <w:r w:rsidR="00C87722">
        <w:rPr>
          <w:rStyle w:val="tekstdokbold"/>
          <w:b w:val="0"/>
          <w:sz w:val="22"/>
          <w:szCs w:val="22"/>
          <w:lang w:val="pl-PL"/>
        </w:rPr>
        <w:t xml:space="preserve"> 7.1.2.  są:</w:t>
      </w:r>
    </w:p>
    <w:p w14:paraId="2AA9DEB2" w14:textId="77777777" w:rsidR="00C87722" w:rsidRDefault="00C87722" w:rsidP="00834286">
      <w:pPr>
        <w:ind w:left="709" w:hanging="709"/>
        <w:jc w:val="both"/>
        <w:rPr>
          <w:rStyle w:val="tekstdokbold"/>
          <w:b w:val="0"/>
          <w:sz w:val="22"/>
          <w:szCs w:val="22"/>
          <w:lang w:val="pl-PL"/>
        </w:rPr>
      </w:pPr>
      <w:r>
        <w:rPr>
          <w:rStyle w:val="tekstdokbold"/>
          <w:b w:val="0"/>
          <w:sz w:val="22"/>
          <w:szCs w:val="22"/>
          <w:lang w:val="pl-PL"/>
        </w:rPr>
        <w:tab/>
        <w:t>a) poświadczenia,</w:t>
      </w:r>
    </w:p>
    <w:p w14:paraId="51D10F48" w14:textId="77777777" w:rsidR="00C87722" w:rsidRDefault="00C87722" w:rsidP="00834286">
      <w:pPr>
        <w:ind w:left="709" w:hanging="709"/>
        <w:jc w:val="both"/>
        <w:rPr>
          <w:rStyle w:val="tekstdokbold"/>
          <w:b w:val="0"/>
          <w:sz w:val="22"/>
          <w:szCs w:val="22"/>
          <w:lang w:val="pl-PL"/>
        </w:rPr>
      </w:pPr>
      <w:r>
        <w:rPr>
          <w:rStyle w:val="tekstdokbold"/>
          <w:b w:val="0"/>
          <w:sz w:val="22"/>
          <w:szCs w:val="22"/>
          <w:lang w:val="pl-PL"/>
        </w:rPr>
        <w:tab/>
        <w:t>b) inne dokumenty, jeżeli z uzasadnionych przyczyn o obiektywnym charakterze Wykonawca nie jest w stanie uzyskać poświadczenia, o którym wmowa w ppkt a).</w:t>
      </w:r>
    </w:p>
    <w:p w14:paraId="5C4414F9" w14:textId="77777777" w:rsidR="00C87722" w:rsidRDefault="00C87722" w:rsidP="00834286">
      <w:pPr>
        <w:ind w:left="709" w:hanging="709"/>
        <w:jc w:val="both"/>
        <w:rPr>
          <w:rStyle w:val="tekstdokbold"/>
          <w:b w:val="0"/>
          <w:sz w:val="22"/>
          <w:szCs w:val="22"/>
          <w:lang w:val="pl-PL"/>
        </w:rPr>
      </w:pPr>
      <w:r>
        <w:rPr>
          <w:rStyle w:val="tekstdokbold"/>
          <w:b w:val="0"/>
          <w:sz w:val="22"/>
          <w:szCs w:val="22"/>
          <w:lang w:val="pl-PL"/>
        </w:rPr>
        <w:lastRenderedPageBreak/>
        <w:tab/>
        <w:t xml:space="preserve">Jeżeli podmiotem, na rzecz którego zostały lub są wykonywane usługi wskazane w wykazie jest Szpital Bielański, wykonawca nie ma obowiązku przedkładania </w:t>
      </w:r>
      <w:r w:rsidR="00856316">
        <w:rPr>
          <w:rStyle w:val="tekstdokbold"/>
          <w:b w:val="0"/>
          <w:sz w:val="22"/>
          <w:szCs w:val="22"/>
          <w:lang w:val="pl-PL"/>
        </w:rPr>
        <w:t>dowodów. W odniesieniu do nadal</w:t>
      </w:r>
      <w:r>
        <w:rPr>
          <w:rStyle w:val="tekstdokbold"/>
          <w:b w:val="0"/>
          <w:sz w:val="22"/>
          <w:szCs w:val="22"/>
          <w:lang w:val="pl-PL"/>
        </w:rPr>
        <w:t xml:space="preserve"> wykonywanych usług, poświadczenie winno być wydane nie wcześniej niż na 3 miesiące przed upływem terminu składania ofert. Wykonawca winien w wykazie podać także numer pakietu, którego dotyczy dana usługa.</w:t>
      </w:r>
    </w:p>
    <w:p w14:paraId="3AE569CD" w14:textId="77777777" w:rsidR="002F6A1C" w:rsidRDefault="00C87722" w:rsidP="00834286">
      <w:pPr>
        <w:ind w:left="709" w:hanging="709"/>
        <w:jc w:val="both"/>
        <w:rPr>
          <w:rStyle w:val="tekstdokbold"/>
          <w:b w:val="0"/>
          <w:sz w:val="22"/>
          <w:szCs w:val="22"/>
          <w:lang w:val="pl-PL"/>
        </w:rPr>
      </w:pPr>
      <w:r>
        <w:rPr>
          <w:rStyle w:val="tekstdokbold"/>
          <w:b w:val="0"/>
          <w:sz w:val="22"/>
          <w:szCs w:val="22"/>
          <w:lang w:val="pl-PL"/>
        </w:rPr>
        <w:tab/>
        <w:t>W razie konieczności, szczególnie gdy wykaz lub dowody, o których mowa w pkt. 7.1.2. budzą wątpliwość Zamawiającego lub gdy z poświadczenia albo innego dokumentu wynika, że zamówienie nie zostało wykonane lub zostało wykonane</w:t>
      </w:r>
      <w:r w:rsidR="0053209E">
        <w:rPr>
          <w:rStyle w:val="tekstdokbold"/>
          <w:b w:val="0"/>
          <w:sz w:val="22"/>
          <w:szCs w:val="22"/>
          <w:lang w:val="pl-PL"/>
        </w:rPr>
        <w:t xml:space="preserve"> </w:t>
      </w:r>
      <w:r>
        <w:rPr>
          <w:rStyle w:val="tekstdokbold"/>
          <w:b w:val="0"/>
          <w:sz w:val="22"/>
          <w:szCs w:val="22"/>
          <w:lang w:val="pl-PL"/>
        </w:rPr>
        <w:t>nienależycie, Zamawiający</w:t>
      </w:r>
      <w:r w:rsidR="0053209E">
        <w:rPr>
          <w:rStyle w:val="tekstdokbold"/>
          <w:b w:val="0"/>
          <w:sz w:val="22"/>
          <w:szCs w:val="22"/>
          <w:lang w:val="pl-PL"/>
        </w:rPr>
        <w:t xml:space="preserve"> może zwrócić się bezpośrednio do właściwego podmiotu na rzecz którego usługi były lub miały być wykonane, </w:t>
      </w:r>
      <w:r w:rsidR="0053209E">
        <w:rPr>
          <w:rStyle w:val="tekstdokbold"/>
          <w:b w:val="0"/>
          <w:sz w:val="22"/>
          <w:szCs w:val="22"/>
          <w:lang w:val="pl-PL"/>
        </w:rPr>
        <w:br/>
        <w:t>o przedłożenie dodatkowych informacji lub dokumentów bezpośrednio zamawiającemu.</w:t>
      </w:r>
    </w:p>
    <w:p w14:paraId="0E18B30B" w14:textId="77777777" w:rsidR="00F7153B" w:rsidRDefault="00F7153B" w:rsidP="00834286">
      <w:pPr>
        <w:ind w:left="709" w:hanging="709"/>
        <w:jc w:val="both"/>
        <w:rPr>
          <w:rStyle w:val="tekstdokbold"/>
          <w:b w:val="0"/>
          <w:sz w:val="22"/>
          <w:szCs w:val="22"/>
          <w:lang w:val="pl-PL"/>
        </w:rPr>
      </w:pPr>
    </w:p>
    <w:p w14:paraId="6499711B" w14:textId="77777777" w:rsidR="002C7482" w:rsidRDefault="00C87722" w:rsidP="00B740AE">
      <w:pPr>
        <w:spacing w:after="120"/>
        <w:ind w:left="709" w:hanging="709"/>
        <w:jc w:val="both"/>
        <w:rPr>
          <w:sz w:val="22"/>
          <w:szCs w:val="22"/>
          <w:lang w:val="pl-PL"/>
        </w:rPr>
      </w:pPr>
      <w:r>
        <w:rPr>
          <w:color w:val="000000"/>
          <w:sz w:val="22"/>
          <w:szCs w:val="22"/>
          <w:lang w:val="pl-PL"/>
        </w:rPr>
        <w:t>7.1.</w:t>
      </w:r>
      <w:r w:rsidR="0053209E">
        <w:rPr>
          <w:color w:val="000000"/>
          <w:sz w:val="22"/>
          <w:szCs w:val="22"/>
          <w:lang w:val="pl-PL"/>
        </w:rPr>
        <w:t>3</w:t>
      </w:r>
      <w:r w:rsidR="00EE5785">
        <w:rPr>
          <w:color w:val="000000"/>
          <w:sz w:val="22"/>
          <w:szCs w:val="22"/>
          <w:lang w:val="pl-PL"/>
        </w:rPr>
        <w:t>.</w:t>
      </w:r>
      <w:r w:rsidR="00B740AE">
        <w:rPr>
          <w:color w:val="000000"/>
          <w:sz w:val="22"/>
          <w:szCs w:val="22"/>
          <w:lang w:val="pl-PL"/>
        </w:rPr>
        <w:tab/>
      </w:r>
      <w:r w:rsidR="00EE5785" w:rsidRPr="002A3458">
        <w:rPr>
          <w:b/>
          <w:sz w:val="22"/>
          <w:szCs w:val="22"/>
          <w:lang w:val="pl-PL"/>
        </w:rPr>
        <w:t>wykaz osób</w:t>
      </w:r>
      <w:r w:rsidR="00EE5785" w:rsidRPr="002A3458">
        <w:rPr>
          <w:sz w:val="22"/>
          <w:szCs w:val="22"/>
          <w:lang w:val="pl-PL"/>
        </w:rPr>
        <w:t xml:space="preserve">, które będą uczestniczyć w wykonywaniu zamówienia, wraz z informacjami na temat ich kwalifikacji zawodowych, doświadczenia i wykształcenia, niezbędnych do wykonania zamówienia, a także zakresu wykonywanych przez nich czynności oraz informacją o podstawie do dysponowania tymi osobami - wg </w:t>
      </w:r>
      <w:r w:rsidR="00EE5785" w:rsidRPr="00B865D8">
        <w:rPr>
          <w:b/>
          <w:sz w:val="22"/>
          <w:szCs w:val="22"/>
          <w:u w:val="single"/>
          <w:lang w:val="pl-PL"/>
        </w:rPr>
        <w:t xml:space="preserve">załącznika nr </w:t>
      </w:r>
      <w:r w:rsidR="00541968" w:rsidRPr="00B865D8">
        <w:rPr>
          <w:b/>
          <w:sz w:val="22"/>
          <w:szCs w:val="22"/>
          <w:u w:val="single"/>
          <w:lang w:val="pl-PL"/>
        </w:rPr>
        <w:t>3</w:t>
      </w:r>
      <w:r w:rsidR="00EE5785" w:rsidRPr="00B865D8">
        <w:rPr>
          <w:b/>
          <w:sz w:val="22"/>
          <w:szCs w:val="22"/>
          <w:u w:val="single"/>
          <w:lang w:val="pl-PL"/>
        </w:rPr>
        <w:t xml:space="preserve"> do formularza oferty</w:t>
      </w:r>
      <w:r w:rsidR="00EE5785">
        <w:rPr>
          <w:sz w:val="22"/>
          <w:szCs w:val="22"/>
          <w:lang w:val="pl-PL"/>
        </w:rPr>
        <w:t>;</w:t>
      </w:r>
    </w:p>
    <w:p w14:paraId="6D94F6EB" w14:textId="77777777" w:rsidR="00433F2E" w:rsidRPr="00433F2E" w:rsidRDefault="002F6A1C" w:rsidP="00433F2E">
      <w:pPr>
        <w:ind w:left="709" w:hanging="709"/>
        <w:jc w:val="both"/>
        <w:rPr>
          <w:iCs/>
          <w:color w:val="000000"/>
          <w:sz w:val="22"/>
          <w:szCs w:val="22"/>
          <w:lang w:val="pl-PL"/>
        </w:rPr>
      </w:pPr>
      <w:r>
        <w:rPr>
          <w:color w:val="000000"/>
          <w:sz w:val="22"/>
          <w:szCs w:val="22"/>
          <w:lang w:val="pl-PL"/>
        </w:rPr>
        <w:t>7.1.4.</w:t>
      </w:r>
      <w:r>
        <w:rPr>
          <w:color w:val="000000"/>
          <w:sz w:val="22"/>
          <w:szCs w:val="22"/>
          <w:lang w:val="pl-PL"/>
        </w:rPr>
        <w:tab/>
      </w:r>
      <w:r w:rsidR="00433F2E" w:rsidRPr="00433F2E">
        <w:rPr>
          <w:iCs/>
          <w:color w:val="000000"/>
          <w:sz w:val="22"/>
          <w:szCs w:val="22"/>
          <w:lang w:val="pl-PL"/>
        </w:rPr>
        <w:t xml:space="preserve">Zgodnie z art. 26 ust. 2b Prawa zamówień publicznych wykonawca może polegać na wiedzy </w:t>
      </w:r>
      <w:r w:rsidR="00A66A0D">
        <w:rPr>
          <w:iCs/>
          <w:color w:val="000000"/>
          <w:sz w:val="22"/>
          <w:szCs w:val="22"/>
          <w:lang w:val="pl-PL"/>
        </w:rPr>
        <w:br/>
      </w:r>
      <w:r w:rsidR="00433F2E" w:rsidRPr="00433F2E">
        <w:rPr>
          <w:iCs/>
          <w:color w:val="000000"/>
          <w:sz w:val="22"/>
          <w:szCs w:val="22"/>
          <w:lang w:val="pl-PL"/>
        </w:rPr>
        <w:t xml:space="preserve">i doświadczeniu, osobach zdolnych do wykonania zamówienia, potencjale technicznym innych podmiotów, niezależnie od </w:t>
      </w:r>
      <w:r w:rsidR="00433F2E" w:rsidRPr="00433F2E">
        <w:rPr>
          <w:iCs/>
          <w:sz w:val="22"/>
          <w:szCs w:val="22"/>
          <w:lang w:val="pl-PL"/>
        </w:rPr>
        <w:t xml:space="preserve">charakteru prawnego łączących go z nimi stosunków. </w:t>
      </w:r>
      <w:r w:rsidR="00433F2E" w:rsidRPr="00A45448">
        <w:rPr>
          <w:iCs/>
          <w:sz w:val="22"/>
          <w:szCs w:val="22"/>
          <w:lang w:val="pl-PL"/>
        </w:rPr>
        <w:t xml:space="preserve">Wykonawca w takiej sytuacji zobowiązany jest udowodnić zamawiającemu, iż będzie dysponował tymi zasobami w trakcie realizacji zamówienia, tj. przedstawić pisemne zobowiązanie tych podmiotów do oddania mu do dyspozycji niezbędnych zasobów na potrzeby wykonania zamówienia. </w:t>
      </w:r>
      <w:r w:rsidR="00433F2E" w:rsidRPr="00433F2E">
        <w:rPr>
          <w:b/>
          <w:bCs/>
          <w:iCs/>
          <w:sz w:val="22"/>
          <w:szCs w:val="22"/>
          <w:lang w:val="pl-PL"/>
        </w:rPr>
        <w:t>Ww. zobowiązanie musi być przedstawione w oryginale</w:t>
      </w:r>
      <w:r w:rsidR="00433F2E" w:rsidRPr="00433F2E">
        <w:rPr>
          <w:iCs/>
          <w:sz w:val="22"/>
          <w:szCs w:val="22"/>
          <w:lang w:val="pl-PL"/>
        </w:rPr>
        <w:t xml:space="preserve">. </w:t>
      </w:r>
      <w:r w:rsidR="00433F2E" w:rsidRPr="00433F2E">
        <w:rPr>
          <w:rFonts w:eastAsia="Helvetica-Bold"/>
          <w:iCs/>
          <w:sz w:val="22"/>
          <w:szCs w:val="22"/>
          <w:lang w:val="pl-PL"/>
        </w:rPr>
        <w:t xml:space="preserve">Zamawiający wymaga podania przez wykonawcę nazw (firm) podwykonawców, na których zasoby wykonawca powołuje się na zasadach określonych w art. 26 ust. 2b ustawy Prawo zamówień </w:t>
      </w:r>
      <w:r w:rsidR="00433F2E" w:rsidRPr="00433F2E">
        <w:rPr>
          <w:rFonts w:eastAsia="Helvetica-Bold"/>
          <w:iCs/>
          <w:color w:val="000000"/>
          <w:sz w:val="22"/>
          <w:szCs w:val="22"/>
          <w:lang w:val="pl-PL"/>
        </w:rPr>
        <w:t>publicznych, w celu wykazania spełniania warunków udziału w postępowaniu, o których mowa w art. 22 ust. 1 tej ustawy. Podmiot, który zobowiązał się do udostępnienia zasobów zgodnie z art. 26 ust. 2b, odpowiada solidarnie z wykonawcą za szkodę zamawiającego powstałą wskutek nieudostępnienia tych zasobów, chyba że za nieudostępnienie zasobów nie ponosi winy.</w:t>
      </w:r>
    </w:p>
    <w:p w14:paraId="06D1749C" w14:textId="77777777" w:rsidR="00215FCB" w:rsidRPr="00215FCB" w:rsidRDefault="00215FCB" w:rsidP="00433F2E">
      <w:pPr>
        <w:jc w:val="both"/>
        <w:rPr>
          <w:sz w:val="22"/>
          <w:szCs w:val="22"/>
          <w:lang w:val="pl-PL"/>
        </w:rPr>
      </w:pPr>
    </w:p>
    <w:p w14:paraId="2C73330E" w14:textId="77777777" w:rsidR="00C57A5E" w:rsidRPr="00C57A5E" w:rsidRDefault="00C57A5E" w:rsidP="00C57A5E">
      <w:pPr>
        <w:spacing w:after="120"/>
        <w:ind w:left="709" w:hanging="709"/>
        <w:jc w:val="both"/>
        <w:rPr>
          <w:b/>
          <w:sz w:val="22"/>
          <w:szCs w:val="22"/>
          <w:lang w:val="pl-PL" w:eastAsia="pl-PL"/>
        </w:rPr>
      </w:pPr>
      <w:r w:rsidRPr="00C57A5E">
        <w:rPr>
          <w:b/>
          <w:sz w:val="22"/>
          <w:szCs w:val="22"/>
          <w:lang w:val="pl-PL" w:eastAsia="pl-PL"/>
        </w:rPr>
        <w:t>7.2.</w:t>
      </w:r>
      <w:r w:rsidRPr="00C57A5E">
        <w:rPr>
          <w:b/>
          <w:sz w:val="22"/>
          <w:szCs w:val="22"/>
          <w:lang w:val="pl-PL" w:eastAsia="pl-PL"/>
        </w:rPr>
        <w:tab/>
        <w:t xml:space="preserve">W celu wykazania braku podstaw do wykluczenia z postępowania o udzielenie zamówienia Wykonawcy w okolicznościach, o których mowa w art. 24 ust. 1 ustawy, Zamawiający żąda następujących dokumentów: </w:t>
      </w:r>
    </w:p>
    <w:p w14:paraId="5A7A6445" w14:textId="77777777" w:rsidR="00C57A5E" w:rsidRPr="00C57A5E" w:rsidRDefault="00C57A5E" w:rsidP="00C57A5E">
      <w:pPr>
        <w:spacing w:after="120"/>
        <w:ind w:left="709" w:hanging="709"/>
        <w:jc w:val="both"/>
        <w:rPr>
          <w:sz w:val="22"/>
          <w:szCs w:val="22"/>
          <w:lang w:val="pl-PL"/>
        </w:rPr>
      </w:pPr>
      <w:r w:rsidRPr="00C57A5E">
        <w:rPr>
          <w:sz w:val="22"/>
          <w:szCs w:val="22"/>
          <w:lang w:val="pl-PL" w:eastAsia="pl-PL"/>
        </w:rPr>
        <w:t>7.2.1.</w:t>
      </w:r>
      <w:r w:rsidRPr="00C57A5E">
        <w:rPr>
          <w:lang w:val="pl-PL" w:eastAsia="pl-PL"/>
        </w:rPr>
        <w:tab/>
      </w:r>
      <w:r w:rsidRPr="00C57A5E">
        <w:rPr>
          <w:b/>
          <w:sz w:val="22"/>
          <w:szCs w:val="22"/>
          <w:lang w:val="pl-PL" w:eastAsia="pl-PL"/>
        </w:rPr>
        <w:t>o</w:t>
      </w:r>
      <w:r w:rsidRPr="00C57A5E">
        <w:rPr>
          <w:b/>
          <w:sz w:val="22"/>
          <w:szCs w:val="22"/>
          <w:lang w:val="pl-PL"/>
        </w:rPr>
        <w:t>świadczenie o braku podstaw do wykluczenia</w:t>
      </w:r>
      <w:r w:rsidRPr="00C57A5E">
        <w:rPr>
          <w:sz w:val="22"/>
          <w:szCs w:val="22"/>
          <w:lang w:val="pl-PL"/>
        </w:rPr>
        <w:t xml:space="preserve"> </w:t>
      </w:r>
      <w:r w:rsidRPr="00C57A5E">
        <w:rPr>
          <w:i/>
          <w:sz w:val="22"/>
          <w:szCs w:val="22"/>
          <w:lang w:val="pl-PL"/>
        </w:rPr>
        <w:t xml:space="preserve">na formularzu zgodnym z treścią </w:t>
      </w:r>
      <w:r w:rsidRPr="004944B8">
        <w:rPr>
          <w:b/>
          <w:i/>
          <w:sz w:val="22"/>
          <w:szCs w:val="22"/>
          <w:u w:val="single"/>
          <w:lang w:val="pl-PL"/>
        </w:rPr>
        <w:t xml:space="preserve">załącznika nr 2b do formularza oferty </w:t>
      </w:r>
      <w:r w:rsidRPr="00C57A5E">
        <w:rPr>
          <w:i/>
          <w:sz w:val="22"/>
          <w:szCs w:val="22"/>
          <w:lang w:val="pl-PL"/>
        </w:rPr>
        <w:t>(w przypadku wykonawców wspólnie ubiegających się o udzielenie zamówienia składa każdy z Wykonawców)</w:t>
      </w:r>
      <w:r w:rsidRPr="00C57A5E">
        <w:rPr>
          <w:sz w:val="22"/>
          <w:szCs w:val="22"/>
          <w:lang w:val="pl-PL"/>
        </w:rPr>
        <w:t>;</w:t>
      </w:r>
    </w:p>
    <w:p w14:paraId="24659026" w14:textId="77777777" w:rsidR="00C57A5E" w:rsidRPr="00C57A5E" w:rsidRDefault="00C57A5E" w:rsidP="00C57A5E">
      <w:pPr>
        <w:spacing w:after="120"/>
        <w:ind w:left="709" w:hanging="709"/>
        <w:jc w:val="both"/>
        <w:rPr>
          <w:sz w:val="22"/>
          <w:szCs w:val="22"/>
          <w:lang w:val="pl-PL"/>
        </w:rPr>
      </w:pPr>
      <w:r w:rsidRPr="00C57A5E">
        <w:rPr>
          <w:sz w:val="22"/>
          <w:szCs w:val="22"/>
          <w:lang w:val="pl-PL"/>
        </w:rPr>
        <w:t>7.2.2.</w:t>
      </w:r>
      <w:r w:rsidRPr="00C57A5E">
        <w:rPr>
          <w:sz w:val="22"/>
          <w:szCs w:val="22"/>
          <w:lang w:val="pl-PL"/>
        </w:rPr>
        <w:tab/>
      </w:r>
      <w:r w:rsidRPr="00C57A5E">
        <w:rPr>
          <w:b/>
          <w:sz w:val="22"/>
          <w:szCs w:val="22"/>
          <w:lang w:val="pl-PL"/>
        </w:rPr>
        <w:t>aktualny odpis z właściwego rejestru</w:t>
      </w:r>
      <w:r w:rsidRPr="00C57A5E">
        <w:rPr>
          <w:sz w:val="22"/>
          <w:szCs w:val="22"/>
          <w:lang w:val="pl-PL"/>
        </w:rPr>
        <w:t xml:space="preserve">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14:paraId="6757B68D" w14:textId="77777777" w:rsidR="00C57A5E" w:rsidRPr="00C57A5E" w:rsidRDefault="00C57A5E" w:rsidP="00C57A5E">
      <w:pPr>
        <w:spacing w:after="120"/>
        <w:ind w:left="709" w:hanging="709"/>
        <w:jc w:val="both"/>
        <w:rPr>
          <w:sz w:val="22"/>
          <w:szCs w:val="22"/>
          <w:lang w:val="pl-PL"/>
        </w:rPr>
      </w:pPr>
      <w:r w:rsidRPr="00C57A5E">
        <w:rPr>
          <w:sz w:val="22"/>
          <w:szCs w:val="22"/>
          <w:lang w:val="pl-PL"/>
        </w:rPr>
        <w:t>7.2.3.</w:t>
      </w:r>
      <w:r w:rsidRPr="00C57A5E">
        <w:rPr>
          <w:sz w:val="22"/>
          <w:szCs w:val="22"/>
          <w:lang w:val="pl-PL"/>
        </w:rPr>
        <w:tab/>
      </w:r>
      <w:r w:rsidRPr="00C57A5E">
        <w:rPr>
          <w:b/>
          <w:sz w:val="22"/>
          <w:szCs w:val="22"/>
          <w:lang w:val="pl-PL"/>
        </w:rPr>
        <w:t>lista podmiotów należących do tej samej grupy kapitałowej</w:t>
      </w:r>
      <w:r w:rsidRPr="00C57A5E">
        <w:rPr>
          <w:sz w:val="22"/>
          <w:szCs w:val="22"/>
          <w:lang w:val="pl-PL"/>
        </w:rPr>
        <w:t xml:space="preserve"> w rozumieniu ustawy z dnia 16 lutego 2007 r. o ochronie konkurencji i konsumentów (Dz. U. Nr 50, poz. 331, z późn. zm.), albo informację o tym, że Wykonawca nie należy do grupy kapitałowej.</w:t>
      </w:r>
    </w:p>
    <w:p w14:paraId="2B033AA2" w14:textId="77777777" w:rsidR="00C57A5E" w:rsidRPr="00C57A5E" w:rsidRDefault="00C57A5E" w:rsidP="00C57A5E">
      <w:pPr>
        <w:spacing w:after="120"/>
        <w:ind w:left="709" w:hanging="709"/>
        <w:jc w:val="both"/>
        <w:rPr>
          <w:sz w:val="22"/>
          <w:szCs w:val="22"/>
          <w:lang w:val="pl-PL"/>
        </w:rPr>
      </w:pPr>
      <w:r w:rsidRPr="00C57A5E">
        <w:rPr>
          <w:b/>
          <w:sz w:val="22"/>
          <w:szCs w:val="22"/>
          <w:lang w:val="pl-PL"/>
        </w:rPr>
        <w:t>7.3.</w:t>
      </w:r>
      <w:r w:rsidRPr="00C57A5E">
        <w:rPr>
          <w:sz w:val="22"/>
          <w:szCs w:val="22"/>
          <w:lang w:val="pl-PL"/>
        </w:rPr>
        <w:tab/>
      </w:r>
      <w:r w:rsidRPr="00C57A5E">
        <w:rPr>
          <w:b/>
          <w:sz w:val="22"/>
          <w:szCs w:val="22"/>
          <w:lang w:val="pl-PL"/>
        </w:rPr>
        <w:t>Informacja dla Wykonawców mających siedzibę lub miejsce zamieszkania poza terytorium Rzeczypospolitej Polskiej:</w:t>
      </w:r>
      <w:r w:rsidRPr="00C57A5E">
        <w:rPr>
          <w:sz w:val="22"/>
          <w:szCs w:val="22"/>
          <w:lang w:val="pl-PL"/>
        </w:rPr>
        <w:t xml:space="preserve"> </w:t>
      </w:r>
    </w:p>
    <w:p w14:paraId="35ED128C" w14:textId="77777777" w:rsidR="00C57A5E" w:rsidRPr="00C57A5E" w:rsidRDefault="00C57A5E" w:rsidP="00C57A5E">
      <w:pPr>
        <w:spacing w:after="120"/>
        <w:ind w:left="709" w:hanging="709"/>
        <w:jc w:val="both"/>
        <w:rPr>
          <w:sz w:val="22"/>
          <w:szCs w:val="22"/>
          <w:lang w:val="pl-PL"/>
        </w:rPr>
      </w:pPr>
      <w:r w:rsidRPr="00C57A5E">
        <w:rPr>
          <w:sz w:val="22"/>
          <w:szCs w:val="22"/>
          <w:lang w:val="pl-PL"/>
        </w:rPr>
        <w:t>7.3.1.</w:t>
      </w:r>
      <w:r w:rsidRPr="00C57A5E">
        <w:rPr>
          <w:sz w:val="22"/>
          <w:szCs w:val="22"/>
          <w:lang w:val="pl-PL"/>
        </w:rPr>
        <w:tab/>
        <w:t xml:space="preserve">Jeżeli Wykonawca ma siedzibę lub miejsce zamieszkania poza terytorium Rzeczypospolitej Polskiej, zamiast dokumentów, o których mowa w pkt 7.2.2 SIWZ, składa dokument lub dokumenty wystawione w kraju, w którym ma siedzibę lub miejsce zamieszkania, potwierdzające, że nie otwarto jego likwidacji ani nie ogłoszono upadłości, </w:t>
      </w:r>
    </w:p>
    <w:p w14:paraId="62ED5974" w14:textId="77777777" w:rsidR="00C57A5E" w:rsidRPr="00C57A5E" w:rsidRDefault="00C57A5E" w:rsidP="00C57A5E">
      <w:pPr>
        <w:spacing w:after="120"/>
        <w:ind w:left="709" w:hanging="709"/>
        <w:jc w:val="both"/>
        <w:rPr>
          <w:sz w:val="22"/>
          <w:szCs w:val="22"/>
          <w:lang w:val="pl-PL"/>
        </w:rPr>
      </w:pPr>
      <w:r w:rsidRPr="00C57A5E">
        <w:rPr>
          <w:sz w:val="22"/>
          <w:szCs w:val="22"/>
          <w:lang w:val="pl-PL"/>
        </w:rPr>
        <w:t>7.3.2.</w:t>
      </w:r>
      <w:r w:rsidRPr="00C57A5E">
        <w:rPr>
          <w:sz w:val="22"/>
          <w:szCs w:val="22"/>
          <w:lang w:val="pl-PL"/>
        </w:rPr>
        <w:tab/>
        <w:t xml:space="preserve">Dokumenty, o których mowa w pkt 7.3.1 SIWZ powinny być wystawione nie wcześniej niż 6 miesięcy przed upływem terminu składania ofert. </w:t>
      </w:r>
    </w:p>
    <w:p w14:paraId="468D93C0" w14:textId="77777777" w:rsidR="00C57A5E" w:rsidRPr="00C57A5E" w:rsidRDefault="00C57A5E" w:rsidP="00C57A5E">
      <w:pPr>
        <w:spacing w:after="120"/>
        <w:ind w:left="709" w:hanging="709"/>
        <w:jc w:val="both"/>
        <w:rPr>
          <w:sz w:val="22"/>
          <w:szCs w:val="22"/>
          <w:lang w:val="pl-PL"/>
        </w:rPr>
      </w:pPr>
      <w:r w:rsidRPr="00C57A5E">
        <w:rPr>
          <w:sz w:val="22"/>
          <w:szCs w:val="22"/>
          <w:lang w:val="pl-PL"/>
        </w:rPr>
        <w:lastRenderedPageBreak/>
        <w:t>7.3.3.</w:t>
      </w:r>
      <w:r w:rsidRPr="00C57A5E">
        <w:rPr>
          <w:sz w:val="22"/>
          <w:szCs w:val="22"/>
          <w:lang w:val="pl-PL"/>
        </w:rPr>
        <w:tab/>
        <w:t xml:space="preserve">Jeżeli w kraju miejsca zamieszkania osoby lub w kraju, w którym wykonawca ma siedzibę lub miejsce zamieszkania, nie wydaje się dokumentów, o których mowa w pkt 8.7.1. zastępuje się je dokumentem zawierającym oświadczenie, w którym określa się także osoby uprawnione do reprezentowania Wykonawcy, złożone przed właściwym organem sądowym, administracyjnym albo organem samorządu zawodowego lub gospodarczego odpowiednio kraju miejsca zamieszkania osoby lub kraju, w którym Wykonawca ma siedzibę lub miejsce zamieszkania, lub przed notariuszem. Przepis pkt. 7.3.2 SIWZ stosuje się odpowiednio. </w:t>
      </w:r>
    </w:p>
    <w:p w14:paraId="406A1A12" w14:textId="77777777" w:rsidR="00C57A5E" w:rsidRPr="00C57A5E" w:rsidRDefault="00C57A5E" w:rsidP="00C57A5E">
      <w:pPr>
        <w:spacing w:after="120"/>
        <w:ind w:left="709" w:hanging="709"/>
        <w:jc w:val="both"/>
        <w:rPr>
          <w:sz w:val="22"/>
          <w:szCs w:val="22"/>
          <w:lang w:val="pl-PL"/>
        </w:rPr>
      </w:pPr>
      <w:r w:rsidRPr="00C57A5E">
        <w:rPr>
          <w:sz w:val="22"/>
          <w:szCs w:val="22"/>
          <w:lang w:val="pl-PL"/>
        </w:rPr>
        <w:t>7.3.4.</w:t>
      </w:r>
      <w:r w:rsidRPr="00C57A5E">
        <w:rPr>
          <w:sz w:val="22"/>
          <w:szCs w:val="22"/>
          <w:lang w:val="pl-PL"/>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176FEE7" w14:textId="77777777" w:rsidR="00C57A5E" w:rsidRPr="00C57A5E" w:rsidRDefault="00C57A5E" w:rsidP="00C57A5E">
      <w:pPr>
        <w:spacing w:after="120"/>
        <w:ind w:left="709" w:hanging="709"/>
        <w:jc w:val="both"/>
        <w:rPr>
          <w:b/>
          <w:sz w:val="22"/>
          <w:szCs w:val="22"/>
          <w:lang w:val="pl-PL"/>
        </w:rPr>
      </w:pPr>
      <w:r w:rsidRPr="00C57A5E">
        <w:rPr>
          <w:b/>
          <w:sz w:val="22"/>
          <w:szCs w:val="22"/>
          <w:lang w:val="pl-PL"/>
        </w:rPr>
        <w:t>7.4.</w:t>
      </w:r>
      <w:r w:rsidRPr="00C57A5E">
        <w:rPr>
          <w:b/>
          <w:sz w:val="22"/>
          <w:szCs w:val="22"/>
          <w:lang w:val="pl-PL"/>
        </w:rPr>
        <w:tab/>
      </w:r>
      <w:r w:rsidRPr="00C57A5E">
        <w:rPr>
          <w:b/>
          <w:color w:val="000000"/>
          <w:sz w:val="22"/>
          <w:szCs w:val="22"/>
          <w:lang w:val="pl-PL"/>
        </w:rPr>
        <w:t>W przypadku Wykonawców wspólnie ubiegających się o udzielenie zamówienia:</w:t>
      </w:r>
    </w:p>
    <w:p w14:paraId="0D1DC002" w14:textId="77777777" w:rsidR="00C57A5E" w:rsidRPr="00C57A5E" w:rsidRDefault="00C57A5E" w:rsidP="00C57A5E">
      <w:pPr>
        <w:spacing w:after="120"/>
        <w:ind w:left="720" w:hanging="720"/>
        <w:jc w:val="both"/>
        <w:rPr>
          <w:sz w:val="22"/>
          <w:lang w:val="pl-PL"/>
        </w:rPr>
      </w:pPr>
      <w:r w:rsidRPr="00C57A5E">
        <w:rPr>
          <w:sz w:val="22"/>
          <w:lang w:val="pl-PL"/>
        </w:rPr>
        <w:t>7.4.1..</w:t>
      </w:r>
      <w:r w:rsidRPr="00C57A5E">
        <w:rPr>
          <w:sz w:val="22"/>
          <w:lang w:val="pl-PL"/>
        </w:rPr>
        <w:tab/>
        <w:t>W celu wykazania spełniania warunków udziału w postępowaniu przez Wykonawców wspólnie ubiegających się o udzielenie zamówienia:</w:t>
      </w:r>
    </w:p>
    <w:p w14:paraId="495BC945" w14:textId="77777777" w:rsidR="00C57A5E" w:rsidRPr="00C57A5E" w:rsidRDefault="00C57A5E" w:rsidP="00C57A5E">
      <w:pPr>
        <w:ind w:left="720" w:hanging="720"/>
        <w:jc w:val="both"/>
        <w:rPr>
          <w:sz w:val="22"/>
          <w:lang w:val="pl-PL"/>
        </w:rPr>
      </w:pPr>
      <w:r w:rsidRPr="00C57A5E">
        <w:rPr>
          <w:sz w:val="22"/>
          <w:lang w:val="pl-PL"/>
        </w:rPr>
        <w:tab/>
        <w:t>a) oświadczenie wymienione w pkt 7.1.1 SIWZ powinno być złożone w imieniu wszystkich Wykonawców,</w:t>
      </w:r>
    </w:p>
    <w:p w14:paraId="61452CEA" w14:textId="77777777" w:rsidR="00C57A5E" w:rsidRPr="00C57A5E" w:rsidRDefault="00C57A5E" w:rsidP="00C57A5E">
      <w:pPr>
        <w:spacing w:after="120"/>
        <w:ind w:left="720" w:hanging="720"/>
        <w:jc w:val="both"/>
        <w:rPr>
          <w:sz w:val="22"/>
          <w:lang w:val="pl-PL"/>
        </w:rPr>
      </w:pPr>
      <w:r w:rsidRPr="00C57A5E">
        <w:rPr>
          <w:sz w:val="22"/>
          <w:lang w:val="pl-PL"/>
        </w:rPr>
        <w:tab/>
        <w:t xml:space="preserve">b) oświadczenie wymienione w pkt 7.2.1-7.2.2 SIWZ albo odpowiadające im określone w pkt 7.3.1 lub 7.3.3 oraz dokumenty wymienione w pkt 7.2.3 SIWZ, powinny być złożone przez każdego Wykonawcę.   </w:t>
      </w:r>
    </w:p>
    <w:p w14:paraId="35D8E679" w14:textId="77777777" w:rsidR="00C57A5E" w:rsidRPr="00C57A5E" w:rsidRDefault="00C57A5E" w:rsidP="00C57A5E">
      <w:pPr>
        <w:spacing w:after="120"/>
        <w:ind w:left="720" w:hanging="720"/>
        <w:jc w:val="both"/>
        <w:rPr>
          <w:sz w:val="22"/>
          <w:lang w:val="pl-PL"/>
        </w:rPr>
      </w:pPr>
      <w:r w:rsidRPr="00C57A5E">
        <w:rPr>
          <w:sz w:val="22"/>
          <w:lang w:val="pl-PL"/>
        </w:rPr>
        <w:t>7.4.2.</w:t>
      </w:r>
      <w:r w:rsidRPr="00C57A5E">
        <w:rPr>
          <w:sz w:val="22"/>
          <w:lang w:val="pl-PL"/>
        </w:rPr>
        <w:tab/>
      </w:r>
      <w:r w:rsidRPr="00C57A5E">
        <w:rPr>
          <w:sz w:val="22"/>
          <w:szCs w:val="22"/>
          <w:lang w:val="pl-PL"/>
        </w:rPr>
        <w:t xml:space="preserve">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Wspólnicy ponoszą solidarną odpowiedzialność za niewykonanie lub nienależyte wykonanie zamówienia, określoną w art. 366 kodeksu cywilnego. </w:t>
      </w:r>
    </w:p>
    <w:p w14:paraId="5D0E8526" w14:textId="77777777" w:rsidR="00C57A5E" w:rsidRPr="00C57A5E" w:rsidRDefault="00C57A5E" w:rsidP="00C57A5E">
      <w:pPr>
        <w:spacing w:after="120"/>
        <w:ind w:left="720" w:hanging="720"/>
        <w:jc w:val="both"/>
        <w:rPr>
          <w:sz w:val="22"/>
          <w:lang w:val="pl-PL"/>
        </w:rPr>
      </w:pPr>
      <w:r w:rsidRPr="00C57A5E">
        <w:rPr>
          <w:sz w:val="22"/>
          <w:lang w:val="pl-PL"/>
        </w:rPr>
        <w:t>7.4.3.</w:t>
      </w:r>
      <w:r w:rsidRPr="00C57A5E">
        <w:rPr>
          <w:sz w:val="22"/>
          <w:lang w:val="pl-PL"/>
        </w:rPr>
        <w:tab/>
        <w:t>Dokument pełnomocnictwa musi zawierać w szczególności: wskazanie postępowania o zamówienie publiczne, którego dotyczy, Wykonawców ubiegających się wspólnie o udzielenie zamówienia, ustanowionego Wykonawcę - Pełnomocnika oraz zakres jego umocowania.</w:t>
      </w:r>
    </w:p>
    <w:p w14:paraId="1116F0CD" w14:textId="77777777" w:rsidR="00B740AE" w:rsidRDefault="00C57A5E" w:rsidP="00B740AE">
      <w:pPr>
        <w:spacing w:after="240"/>
        <w:ind w:left="720" w:hanging="720"/>
        <w:jc w:val="both"/>
        <w:rPr>
          <w:sz w:val="22"/>
          <w:lang w:val="pl-PL"/>
        </w:rPr>
      </w:pPr>
      <w:r w:rsidRPr="00C57A5E">
        <w:rPr>
          <w:sz w:val="22"/>
          <w:lang w:val="pl-PL"/>
        </w:rPr>
        <w:t>7.4.4.</w:t>
      </w:r>
      <w:r w:rsidRPr="00C57A5E">
        <w:rPr>
          <w:sz w:val="22"/>
          <w:lang w:val="pl-PL"/>
        </w:rPr>
        <w:tab/>
        <w:t>Dokument pełnomocnictwa musi zostać złożony jako część oferty, musi być w oryginale lub kopii poświadczonej za zgodność z oryginałem przez notariusza.</w:t>
      </w:r>
    </w:p>
    <w:p w14:paraId="3820B4D3" w14:textId="77777777" w:rsidR="00B740AE" w:rsidRPr="00057292" w:rsidRDefault="00B740AE" w:rsidP="00B740AE">
      <w:pPr>
        <w:tabs>
          <w:tab w:val="left" w:pos="284"/>
        </w:tabs>
        <w:spacing w:after="240"/>
        <w:ind w:left="703" w:hanging="703"/>
        <w:jc w:val="both"/>
        <w:rPr>
          <w:b/>
          <w:sz w:val="22"/>
          <w:szCs w:val="22"/>
          <w:u w:val="single"/>
          <w:lang w:val="pl-PL"/>
        </w:rPr>
      </w:pPr>
      <w:r w:rsidRPr="00B740AE">
        <w:rPr>
          <w:b/>
          <w:sz w:val="22"/>
          <w:lang w:val="pl-PL"/>
        </w:rPr>
        <w:t>8.</w:t>
      </w:r>
      <w:r w:rsidRPr="00B740AE">
        <w:rPr>
          <w:b/>
          <w:sz w:val="22"/>
          <w:lang w:val="pl-PL"/>
        </w:rPr>
        <w:tab/>
      </w:r>
      <w:r>
        <w:rPr>
          <w:b/>
          <w:sz w:val="22"/>
          <w:lang w:val="pl-PL"/>
        </w:rPr>
        <w:tab/>
      </w:r>
      <w:r w:rsidRPr="00C77603">
        <w:rPr>
          <w:b/>
          <w:sz w:val="22"/>
          <w:szCs w:val="22"/>
          <w:u w:val="single"/>
          <w:lang w:val="pl-PL"/>
        </w:rPr>
        <w:t>Oświadczenia i dokumenty</w:t>
      </w:r>
      <w:r w:rsidRPr="00057292">
        <w:rPr>
          <w:b/>
          <w:sz w:val="22"/>
          <w:szCs w:val="22"/>
          <w:u w:val="single"/>
          <w:lang w:val="pl-PL"/>
        </w:rPr>
        <w:t xml:space="preserve"> potwierdzające, że oferowane </w:t>
      </w:r>
      <w:r w:rsidR="002D53F0">
        <w:rPr>
          <w:b/>
          <w:sz w:val="22"/>
          <w:szCs w:val="22"/>
          <w:u w:val="single"/>
          <w:lang w:val="pl-PL"/>
        </w:rPr>
        <w:t>usługi</w:t>
      </w:r>
      <w:r w:rsidRPr="00057292">
        <w:rPr>
          <w:b/>
          <w:sz w:val="22"/>
          <w:szCs w:val="22"/>
          <w:u w:val="single"/>
          <w:lang w:val="pl-PL"/>
        </w:rPr>
        <w:t xml:space="preserve"> odpowiadają wymaganiom określonym przez Zamawiającego:</w:t>
      </w:r>
    </w:p>
    <w:p w14:paraId="59C5E003" w14:textId="77777777" w:rsidR="00B740AE" w:rsidRDefault="002D53F0" w:rsidP="002D53F0">
      <w:pPr>
        <w:ind w:left="703" w:hanging="703"/>
        <w:jc w:val="both"/>
        <w:rPr>
          <w:b/>
          <w:sz w:val="22"/>
          <w:szCs w:val="22"/>
          <w:lang w:val="pl-PL"/>
        </w:rPr>
      </w:pPr>
      <w:r w:rsidRPr="00CA3517">
        <w:rPr>
          <w:sz w:val="22"/>
          <w:szCs w:val="22"/>
          <w:lang w:val="pl-PL"/>
        </w:rPr>
        <w:t>8.1.</w:t>
      </w:r>
      <w:r>
        <w:rPr>
          <w:b/>
          <w:sz w:val="22"/>
          <w:szCs w:val="22"/>
          <w:lang w:val="pl-PL"/>
        </w:rPr>
        <w:tab/>
        <w:t xml:space="preserve">oświadczenie o </w:t>
      </w:r>
      <w:r w:rsidR="00A66A0D">
        <w:rPr>
          <w:b/>
          <w:sz w:val="22"/>
          <w:szCs w:val="22"/>
          <w:lang w:val="pl-PL"/>
        </w:rPr>
        <w:t>dysponowaniu stosowną aparturą kontrolno-pomiarową</w:t>
      </w:r>
      <w:r w:rsidR="00B740AE">
        <w:rPr>
          <w:sz w:val="22"/>
          <w:szCs w:val="22"/>
          <w:lang w:val="pl-PL"/>
        </w:rPr>
        <w:t xml:space="preserve"> do realizacji usług objętych zamówieniem </w:t>
      </w:r>
      <w:r w:rsidR="00B740AE" w:rsidRPr="008F7314">
        <w:rPr>
          <w:b/>
          <w:sz w:val="22"/>
          <w:szCs w:val="22"/>
          <w:lang w:val="pl-PL"/>
        </w:rPr>
        <w:t>z aktualnymi atestami/certyfikatami/walidacjami</w:t>
      </w:r>
      <w:r w:rsidR="00B740AE">
        <w:rPr>
          <w:sz w:val="22"/>
          <w:szCs w:val="22"/>
          <w:lang w:val="pl-PL"/>
        </w:rPr>
        <w:t xml:space="preserve"> – dotyczy aparatury objętej zamówieniem</w:t>
      </w:r>
      <w:r>
        <w:rPr>
          <w:sz w:val="22"/>
          <w:szCs w:val="22"/>
          <w:lang w:val="pl-PL"/>
        </w:rPr>
        <w:t xml:space="preserve"> – na formularzu zgodnym z </w:t>
      </w:r>
      <w:r w:rsidRPr="004944B8">
        <w:rPr>
          <w:b/>
          <w:sz w:val="22"/>
          <w:szCs w:val="22"/>
          <w:u w:val="single"/>
          <w:lang w:val="pl-PL"/>
        </w:rPr>
        <w:t>załącznikiem nr 5 do formularza oferty</w:t>
      </w:r>
      <w:r w:rsidRPr="002D53F0">
        <w:rPr>
          <w:b/>
          <w:sz w:val="22"/>
          <w:szCs w:val="22"/>
          <w:lang w:val="pl-PL"/>
        </w:rPr>
        <w:t>.</w:t>
      </w:r>
    </w:p>
    <w:p w14:paraId="172FB95F" w14:textId="77777777" w:rsidR="005F74B4" w:rsidRDefault="005F74B4" w:rsidP="002D53F0">
      <w:pPr>
        <w:ind w:left="703" w:hanging="703"/>
        <w:jc w:val="both"/>
        <w:rPr>
          <w:b/>
          <w:sz w:val="22"/>
          <w:szCs w:val="22"/>
          <w:lang w:val="pl-PL"/>
        </w:rPr>
      </w:pPr>
    </w:p>
    <w:p w14:paraId="1CE722AB" w14:textId="77777777" w:rsidR="008B0A9C" w:rsidRDefault="00CA3517" w:rsidP="00CA3517">
      <w:pPr>
        <w:ind w:left="703" w:hanging="703"/>
        <w:jc w:val="both"/>
        <w:rPr>
          <w:b/>
          <w:sz w:val="22"/>
          <w:szCs w:val="22"/>
          <w:u w:val="single"/>
          <w:lang w:val="pl-PL"/>
        </w:rPr>
      </w:pPr>
      <w:r w:rsidRPr="00CA3517">
        <w:rPr>
          <w:sz w:val="22"/>
          <w:szCs w:val="22"/>
          <w:lang w:val="pl-PL"/>
        </w:rPr>
        <w:t>8.2.</w:t>
      </w:r>
      <w:r>
        <w:rPr>
          <w:b/>
          <w:sz w:val="22"/>
          <w:szCs w:val="22"/>
          <w:lang w:val="pl-PL"/>
        </w:rPr>
        <w:tab/>
      </w:r>
      <w:r w:rsidR="005F74B4" w:rsidRPr="00CA3517">
        <w:rPr>
          <w:b/>
          <w:sz w:val="22"/>
          <w:szCs w:val="22"/>
          <w:lang w:val="pl-PL"/>
        </w:rPr>
        <w:t xml:space="preserve">zakres czynności </w:t>
      </w:r>
      <w:r w:rsidR="00344893">
        <w:rPr>
          <w:b/>
          <w:sz w:val="22"/>
          <w:szCs w:val="22"/>
          <w:lang w:val="pl-PL"/>
        </w:rPr>
        <w:t xml:space="preserve">i wymaganych </w:t>
      </w:r>
      <w:r w:rsidR="00914C21">
        <w:rPr>
          <w:b/>
          <w:sz w:val="22"/>
          <w:szCs w:val="22"/>
          <w:lang w:val="pl-PL"/>
        </w:rPr>
        <w:t xml:space="preserve">przy </w:t>
      </w:r>
      <w:r w:rsidR="00344893">
        <w:rPr>
          <w:b/>
          <w:sz w:val="22"/>
          <w:szCs w:val="22"/>
          <w:lang w:val="pl-PL"/>
        </w:rPr>
        <w:t>wymianie podzespołów</w:t>
      </w:r>
      <w:r w:rsidR="001355E7">
        <w:rPr>
          <w:b/>
          <w:sz w:val="22"/>
          <w:szCs w:val="22"/>
          <w:lang w:val="pl-PL"/>
        </w:rPr>
        <w:t>,</w:t>
      </w:r>
      <w:r w:rsidR="00344893">
        <w:rPr>
          <w:b/>
          <w:sz w:val="22"/>
          <w:szCs w:val="22"/>
          <w:lang w:val="pl-PL"/>
        </w:rPr>
        <w:t xml:space="preserve"> </w:t>
      </w:r>
      <w:r w:rsidRPr="00CA3517">
        <w:rPr>
          <w:b/>
          <w:sz w:val="22"/>
          <w:szCs w:val="22"/>
          <w:lang w:val="pl-PL"/>
        </w:rPr>
        <w:t xml:space="preserve">przy </w:t>
      </w:r>
      <w:r w:rsidR="003537B3">
        <w:rPr>
          <w:b/>
          <w:sz w:val="22"/>
          <w:szCs w:val="22"/>
          <w:lang w:val="pl-PL"/>
        </w:rPr>
        <w:t>usłudze przeglądu</w:t>
      </w:r>
      <w:r w:rsidR="005F74B4" w:rsidRPr="00CA3517">
        <w:rPr>
          <w:b/>
          <w:sz w:val="22"/>
          <w:szCs w:val="22"/>
          <w:lang w:val="pl-PL"/>
        </w:rPr>
        <w:t xml:space="preserve"> </w:t>
      </w:r>
      <w:r w:rsidR="005F74B4" w:rsidRPr="00CA3517">
        <w:rPr>
          <w:sz w:val="22"/>
          <w:szCs w:val="22"/>
          <w:lang w:val="pl-PL"/>
        </w:rPr>
        <w:t xml:space="preserve">w oparciu o </w:t>
      </w:r>
      <w:r w:rsidR="000303FF">
        <w:rPr>
          <w:sz w:val="22"/>
          <w:szCs w:val="22"/>
          <w:lang w:val="pl-PL"/>
        </w:rPr>
        <w:t>zalecenia postawione prze</w:t>
      </w:r>
      <w:r w:rsidRPr="00CA3517">
        <w:rPr>
          <w:sz w:val="22"/>
          <w:szCs w:val="22"/>
          <w:lang w:val="pl-PL"/>
        </w:rPr>
        <w:t>z</w:t>
      </w:r>
      <w:r w:rsidR="000303FF">
        <w:rPr>
          <w:sz w:val="22"/>
          <w:szCs w:val="22"/>
          <w:lang w:val="pl-PL"/>
        </w:rPr>
        <w:t xml:space="preserve"> </w:t>
      </w:r>
      <w:r w:rsidRPr="00CA3517">
        <w:rPr>
          <w:sz w:val="22"/>
          <w:szCs w:val="22"/>
          <w:lang w:val="pl-PL"/>
        </w:rPr>
        <w:t xml:space="preserve">producenta aparatury medycznej – na formularzu zgodnym z </w:t>
      </w:r>
      <w:r w:rsidRPr="00CA3517">
        <w:rPr>
          <w:b/>
          <w:sz w:val="22"/>
          <w:szCs w:val="22"/>
          <w:u w:val="single"/>
          <w:lang w:val="pl-PL"/>
        </w:rPr>
        <w:t>załącznikiem nr 6 do formularza oferty.</w:t>
      </w:r>
    </w:p>
    <w:p w14:paraId="6A29B397" w14:textId="77777777" w:rsidR="000303FF" w:rsidRDefault="000303FF" w:rsidP="00CA3517">
      <w:pPr>
        <w:ind w:left="703" w:hanging="703"/>
        <w:jc w:val="both"/>
        <w:rPr>
          <w:b/>
          <w:sz w:val="22"/>
          <w:szCs w:val="22"/>
          <w:u w:val="single"/>
          <w:lang w:val="pl-PL"/>
        </w:rPr>
      </w:pPr>
    </w:p>
    <w:p w14:paraId="5CDB8DE8" w14:textId="77777777" w:rsidR="000303FF" w:rsidRPr="00CA3517" w:rsidRDefault="000303FF" w:rsidP="00CA3517">
      <w:pPr>
        <w:ind w:left="703" w:hanging="703"/>
        <w:jc w:val="both"/>
        <w:rPr>
          <w:sz w:val="22"/>
          <w:szCs w:val="22"/>
          <w:lang w:val="pl-PL"/>
        </w:rPr>
      </w:pPr>
      <w:r>
        <w:rPr>
          <w:sz w:val="22"/>
          <w:szCs w:val="22"/>
          <w:lang w:val="pl-PL"/>
        </w:rPr>
        <w:t>8.2.1.</w:t>
      </w:r>
      <w:r>
        <w:rPr>
          <w:sz w:val="22"/>
          <w:szCs w:val="22"/>
          <w:lang w:val="pl-PL"/>
        </w:rPr>
        <w:tab/>
        <w:t xml:space="preserve">Zamawiający uprawniony jest do weryfikacji zakresu wskazanych czynności, w szczególności </w:t>
      </w:r>
      <w:r>
        <w:rPr>
          <w:sz w:val="22"/>
          <w:szCs w:val="22"/>
          <w:lang w:val="pl-PL"/>
        </w:rPr>
        <w:br/>
        <w:t>w oparciu o zalecenia producenta aparatury/urządzenia czy własną wiedzę i doświadczenie.</w:t>
      </w:r>
    </w:p>
    <w:p w14:paraId="6DDFE641" w14:textId="77777777" w:rsidR="00AC18C8" w:rsidRPr="005901C0" w:rsidRDefault="00AC18C8" w:rsidP="00801F98">
      <w:pPr>
        <w:jc w:val="both"/>
        <w:rPr>
          <w:sz w:val="22"/>
          <w:szCs w:val="22"/>
          <w:lang w:val="pl-PL"/>
        </w:rPr>
      </w:pPr>
    </w:p>
    <w:p w14:paraId="419137CF" w14:textId="77777777" w:rsidR="00DC520B" w:rsidRPr="0084283E" w:rsidRDefault="002D53F0" w:rsidP="00801F98">
      <w:pPr>
        <w:jc w:val="both"/>
        <w:rPr>
          <w:b/>
          <w:sz w:val="22"/>
          <w:szCs w:val="22"/>
          <w:u w:val="single"/>
          <w:lang w:val="pl-PL"/>
        </w:rPr>
      </w:pPr>
      <w:r>
        <w:rPr>
          <w:b/>
          <w:sz w:val="22"/>
          <w:szCs w:val="22"/>
          <w:u w:val="single"/>
          <w:lang w:val="pl-PL"/>
        </w:rPr>
        <w:t>9</w:t>
      </w:r>
      <w:r w:rsidR="00DC520B" w:rsidRPr="0084283E">
        <w:rPr>
          <w:b/>
          <w:sz w:val="22"/>
          <w:szCs w:val="22"/>
          <w:u w:val="single"/>
          <w:lang w:val="pl-PL"/>
        </w:rPr>
        <w:t xml:space="preserve">. </w:t>
      </w:r>
      <w:r w:rsidR="00EC0EA9" w:rsidRPr="0084283E">
        <w:rPr>
          <w:b/>
          <w:sz w:val="22"/>
          <w:szCs w:val="22"/>
          <w:u w:val="single"/>
          <w:lang w:val="pl-PL"/>
        </w:rPr>
        <w:tab/>
      </w:r>
      <w:r w:rsidR="00DC520B" w:rsidRPr="0084283E">
        <w:rPr>
          <w:b/>
          <w:sz w:val="22"/>
          <w:szCs w:val="22"/>
          <w:u w:val="single"/>
          <w:lang w:val="pl-PL"/>
        </w:rPr>
        <w:t xml:space="preserve">Opis sposobu przygotowania ofert. </w:t>
      </w:r>
    </w:p>
    <w:p w14:paraId="7B16E520" w14:textId="77777777" w:rsidR="00231CD9" w:rsidRPr="0084283E" w:rsidRDefault="002D53F0" w:rsidP="00801F98">
      <w:pPr>
        <w:jc w:val="both"/>
        <w:rPr>
          <w:sz w:val="22"/>
          <w:szCs w:val="22"/>
          <w:lang w:val="pl-PL"/>
        </w:rPr>
      </w:pPr>
      <w:r>
        <w:rPr>
          <w:sz w:val="22"/>
          <w:szCs w:val="22"/>
          <w:lang w:val="pl-PL"/>
        </w:rPr>
        <w:t>9</w:t>
      </w:r>
      <w:r w:rsidR="0084283E">
        <w:rPr>
          <w:sz w:val="22"/>
          <w:szCs w:val="22"/>
          <w:lang w:val="pl-PL"/>
        </w:rPr>
        <w:t>.1.</w:t>
      </w:r>
      <w:r w:rsidR="0084283E">
        <w:rPr>
          <w:sz w:val="22"/>
          <w:szCs w:val="22"/>
          <w:lang w:val="pl-PL"/>
        </w:rPr>
        <w:tab/>
      </w:r>
      <w:r w:rsidR="00231CD9" w:rsidRPr="0084283E">
        <w:rPr>
          <w:sz w:val="22"/>
          <w:szCs w:val="22"/>
          <w:lang w:val="pl-PL"/>
        </w:rPr>
        <w:t>Wykonawca może złożyć tylko jedną ofertę.</w:t>
      </w:r>
    </w:p>
    <w:p w14:paraId="3860F02A" w14:textId="77777777" w:rsidR="00231CD9" w:rsidRPr="0084283E" w:rsidRDefault="002D53F0" w:rsidP="00801F98">
      <w:pPr>
        <w:jc w:val="both"/>
        <w:rPr>
          <w:sz w:val="22"/>
          <w:szCs w:val="22"/>
          <w:lang w:val="pl-PL"/>
        </w:rPr>
      </w:pPr>
      <w:r>
        <w:rPr>
          <w:sz w:val="22"/>
          <w:szCs w:val="22"/>
          <w:lang w:val="pl-PL"/>
        </w:rPr>
        <w:t>9</w:t>
      </w:r>
      <w:r w:rsidR="0084283E">
        <w:rPr>
          <w:sz w:val="22"/>
          <w:szCs w:val="22"/>
          <w:lang w:val="pl-PL"/>
        </w:rPr>
        <w:t>.2.</w:t>
      </w:r>
      <w:r w:rsidR="0084283E">
        <w:rPr>
          <w:sz w:val="22"/>
          <w:szCs w:val="22"/>
          <w:lang w:val="pl-PL"/>
        </w:rPr>
        <w:tab/>
      </w:r>
      <w:r w:rsidR="00231CD9" w:rsidRPr="0084283E">
        <w:rPr>
          <w:sz w:val="22"/>
          <w:szCs w:val="22"/>
          <w:lang w:val="pl-PL"/>
        </w:rPr>
        <w:t xml:space="preserve">Zamawiający </w:t>
      </w:r>
      <w:r w:rsidR="003A24AC" w:rsidRPr="0084283E">
        <w:rPr>
          <w:sz w:val="22"/>
          <w:szCs w:val="22"/>
          <w:lang w:val="pl-PL"/>
        </w:rPr>
        <w:t>dopuszcza składanie</w:t>
      </w:r>
      <w:r w:rsidR="00231CD9" w:rsidRPr="0084283E">
        <w:rPr>
          <w:sz w:val="22"/>
          <w:szCs w:val="22"/>
          <w:lang w:val="pl-PL"/>
        </w:rPr>
        <w:t xml:space="preserve"> ofert częśc</w:t>
      </w:r>
      <w:r w:rsidR="00ED1733" w:rsidRPr="0084283E">
        <w:rPr>
          <w:sz w:val="22"/>
          <w:szCs w:val="22"/>
          <w:lang w:val="pl-PL"/>
        </w:rPr>
        <w:t>iowych</w:t>
      </w:r>
      <w:r w:rsidR="00BB1C82">
        <w:rPr>
          <w:sz w:val="22"/>
          <w:szCs w:val="22"/>
          <w:lang w:val="pl-PL"/>
        </w:rPr>
        <w:t xml:space="preserve"> na dowolną liczbę pakietów</w:t>
      </w:r>
      <w:r w:rsidR="00231CD9" w:rsidRPr="0084283E">
        <w:rPr>
          <w:sz w:val="22"/>
          <w:szCs w:val="22"/>
          <w:lang w:val="pl-PL"/>
        </w:rPr>
        <w:t>.</w:t>
      </w:r>
    </w:p>
    <w:p w14:paraId="79EA58B1" w14:textId="77777777" w:rsidR="00231CD9" w:rsidRPr="0084283E" w:rsidRDefault="002D53F0" w:rsidP="00801F98">
      <w:pPr>
        <w:jc w:val="both"/>
        <w:rPr>
          <w:sz w:val="22"/>
          <w:szCs w:val="22"/>
          <w:lang w:val="pl-PL"/>
        </w:rPr>
      </w:pPr>
      <w:r>
        <w:rPr>
          <w:sz w:val="22"/>
          <w:szCs w:val="22"/>
          <w:lang w:val="pl-PL"/>
        </w:rPr>
        <w:t>9</w:t>
      </w:r>
      <w:r w:rsidR="007744A3">
        <w:rPr>
          <w:sz w:val="22"/>
          <w:szCs w:val="22"/>
          <w:lang w:val="pl-PL"/>
        </w:rPr>
        <w:t>.3.</w:t>
      </w:r>
      <w:r w:rsidR="007744A3">
        <w:rPr>
          <w:sz w:val="22"/>
          <w:szCs w:val="22"/>
          <w:lang w:val="pl-PL"/>
        </w:rPr>
        <w:tab/>
      </w:r>
      <w:r w:rsidR="00231CD9" w:rsidRPr="0084283E">
        <w:rPr>
          <w:sz w:val="22"/>
          <w:szCs w:val="22"/>
          <w:lang w:val="pl-PL"/>
        </w:rPr>
        <w:t>Zamawiający nie dopuszcza składania ofert wariantowych.</w:t>
      </w:r>
    </w:p>
    <w:p w14:paraId="2E596B8C" w14:textId="77777777" w:rsidR="00231CD9" w:rsidRPr="007744A3" w:rsidRDefault="002D53F0" w:rsidP="007744A3">
      <w:pPr>
        <w:ind w:left="720" w:hanging="720"/>
        <w:jc w:val="both"/>
        <w:rPr>
          <w:sz w:val="22"/>
          <w:szCs w:val="22"/>
          <w:lang w:val="pl-PL"/>
        </w:rPr>
      </w:pPr>
      <w:r>
        <w:rPr>
          <w:sz w:val="22"/>
          <w:szCs w:val="22"/>
          <w:lang w:val="pl-PL"/>
        </w:rPr>
        <w:t>9</w:t>
      </w:r>
      <w:r w:rsidR="007744A3">
        <w:rPr>
          <w:sz w:val="22"/>
          <w:szCs w:val="22"/>
          <w:lang w:val="pl-PL"/>
        </w:rPr>
        <w:t>.4.</w:t>
      </w:r>
      <w:r w:rsidR="007744A3">
        <w:rPr>
          <w:sz w:val="22"/>
          <w:szCs w:val="22"/>
          <w:lang w:val="pl-PL"/>
        </w:rPr>
        <w:tab/>
      </w:r>
      <w:r w:rsidR="00231CD9" w:rsidRPr="0084283E">
        <w:rPr>
          <w:sz w:val="22"/>
          <w:szCs w:val="22"/>
          <w:lang w:val="pl-PL"/>
        </w:rPr>
        <w:t>Z</w:t>
      </w:r>
      <w:r w:rsidR="00231CD9" w:rsidRPr="007744A3">
        <w:rPr>
          <w:sz w:val="22"/>
          <w:szCs w:val="22"/>
          <w:lang w:val="pl-PL"/>
        </w:rPr>
        <w:t xml:space="preserve">amawiający nie przewiduje udzielenia zamówień uzupełniających, o których mowa w art. 67 ust. </w:t>
      </w:r>
      <w:r w:rsidR="00231CD9" w:rsidRPr="007744A3">
        <w:rPr>
          <w:sz w:val="22"/>
          <w:szCs w:val="22"/>
          <w:lang w:val="pl-PL"/>
        </w:rPr>
        <w:br/>
        <w:t>1 pkt 7 ustawy Pzp.</w:t>
      </w:r>
    </w:p>
    <w:p w14:paraId="377FAD68" w14:textId="77777777" w:rsidR="00231CD9" w:rsidRPr="007744A3" w:rsidRDefault="002D53F0" w:rsidP="007744A3">
      <w:pPr>
        <w:ind w:left="720" w:hanging="720"/>
        <w:jc w:val="both"/>
        <w:rPr>
          <w:sz w:val="22"/>
          <w:szCs w:val="22"/>
          <w:lang w:val="pl-PL"/>
        </w:rPr>
      </w:pPr>
      <w:r>
        <w:rPr>
          <w:sz w:val="22"/>
          <w:szCs w:val="22"/>
          <w:lang w:val="pl-PL"/>
        </w:rPr>
        <w:lastRenderedPageBreak/>
        <w:t>9</w:t>
      </w:r>
      <w:r w:rsidR="007744A3" w:rsidRPr="007744A3">
        <w:rPr>
          <w:sz w:val="22"/>
          <w:szCs w:val="22"/>
          <w:lang w:val="pl-PL"/>
        </w:rPr>
        <w:t>.5.</w:t>
      </w:r>
      <w:r w:rsidR="007744A3" w:rsidRPr="007744A3">
        <w:rPr>
          <w:sz w:val="22"/>
          <w:szCs w:val="22"/>
          <w:lang w:val="pl-PL"/>
        </w:rPr>
        <w:tab/>
      </w:r>
      <w:r w:rsidR="00231CD9" w:rsidRPr="007744A3">
        <w:rPr>
          <w:b/>
          <w:sz w:val="22"/>
          <w:szCs w:val="22"/>
          <w:lang w:val="pl-PL"/>
        </w:rPr>
        <w:t xml:space="preserve">Oferta </w:t>
      </w:r>
      <w:r w:rsidR="007744A3" w:rsidRPr="007744A3">
        <w:rPr>
          <w:b/>
          <w:sz w:val="22"/>
          <w:szCs w:val="22"/>
          <w:lang w:val="pl-PL"/>
        </w:rPr>
        <w:t xml:space="preserve">winna </w:t>
      </w:r>
      <w:r w:rsidR="00231CD9" w:rsidRPr="007744A3">
        <w:rPr>
          <w:b/>
          <w:sz w:val="22"/>
          <w:szCs w:val="22"/>
          <w:lang w:val="pl-PL"/>
        </w:rPr>
        <w:t>zawiera</w:t>
      </w:r>
      <w:r w:rsidR="007744A3" w:rsidRPr="007744A3">
        <w:rPr>
          <w:b/>
          <w:sz w:val="22"/>
          <w:szCs w:val="22"/>
          <w:lang w:val="pl-PL"/>
        </w:rPr>
        <w:t>ć</w:t>
      </w:r>
      <w:r w:rsidR="00231CD9" w:rsidRPr="007744A3">
        <w:rPr>
          <w:sz w:val="22"/>
          <w:szCs w:val="22"/>
          <w:lang w:val="pl-PL"/>
        </w:rPr>
        <w:t xml:space="preserve"> wypełniony formularz „Oferta” (zgodny w treści z wzorem </w:t>
      </w:r>
      <w:r w:rsidR="007744A3">
        <w:rPr>
          <w:sz w:val="22"/>
          <w:szCs w:val="22"/>
          <w:lang w:val="pl-PL"/>
        </w:rPr>
        <w:t xml:space="preserve">stanowiącym </w:t>
      </w:r>
      <w:r w:rsidR="007744A3" w:rsidRPr="007744A3">
        <w:rPr>
          <w:b/>
          <w:sz w:val="22"/>
          <w:szCs w:val="22"/>
          <w:lang w:val="pl-PL"/>
        </w:rPr>
        <w:t>załącznik nr 1 do SIWZ</w:t>
      </w:r>
      <w:r w:rsidR="00231CD9" w:rsidRPr="007744A3">
        <w:rPr>
          <w:sz w:val="22"/>
          <w:szCs w:val="22"/>
          <w:lang w:val="pl-PL"/>
        </w:rPr>
        <w:t>) oraz niżej wymienione dokumenty:</w:t>
      </w:r>
    </w:p>
    <w:p w14:paraId="382C3690" w14:textId="77777777" w:rsidR="00231CD9" w:rsidRPr="007744A3" w:rsidRDefault="002D53F0" w:rsidP="00801F98">
      <w:pPr>
        <w:jc w:val="both"/>
        <w:rPr>
          <w:sz w:val="22"/>
          <w:szCs w:val="22"/>
          <w:lang w:val="pl-PL"/>
        </w:rPr>
      </w:pPr>
      <w:r>
        <w:rPr>
          <w:sz w:val="22"/>
          <w:szCs w:val="22"/>
          <w:lang w:val="pl-PL"/>
        </w:rPr>
        <w:t>9</w:t>
      </w:r>
      <w:r w:rsidR="007744A3">
        <w:rPr>
          <w:sz w:val="22"/>
          <w:szCs w:val="22"/>
          <w:lang w:val="pl-PL"/>
        </w:rPr>
        <w:t>.5.1.</w:t>
      </w:r>
      <w:r w:rsidR="007744A3">
        <w:rPr>
          <w:sz w:val="22"/>
          <w:szCs w:val="22"/>
          <w:lang w:val="pl-PL"/>
        </w:rPr>
        <w:tab/>
      </w:r>
      <w:r w:rsidR="00231CD9" w:rsidRPr="007744A3">
        <w:rPr>
          <w:sz w:val="22"/>
          <w:szCs w:val="22"/>
          <w:lang w:val="pl-PL"/>
        </w:rPr>
        <w:t>Formularz s</w:t>
      </w:r>
      <w:r w:rsidR="007744A3">
        <w:rPr>
          <w:sz w:val="22"/>
          <w:szCs w:val="22"/>
          <w:lang w:val="pl-PL"/>
        </w:rPr>
        <w:t>pecyfikacji cenowej (</w:t>
      </w:r>
      <w:r w:rsidR="007744A3" w:rsidRPr="007744A3">
        <w:rPr>
          <w:b/>
          <w:sz w:val="22"/>
          <w:szCs w:val="22"/>
          <w:lang w:val="pl-PL"/>
        </w:rPr>
        <w:t>załącznik n</w:t>
      </w:r>
      <w:r w:rsidR="00231CD9" w:rsidRPr="007744A3">
        <w:rPr>
          <w:b/>
          <w:sz w:val="22"/>
          <w:szCs w:val="22"/>
          <w:lang w:val="pl-PL"/>
        </w:rPr>
        <w:t>r 1 do formularza oferty</w:t>
      </w:r>
      <w:r w:rsidR="00231CD9" w:rsidRPr="007744A3">
        <w:rPr>
          <w:sz w:val="22"/>
          <w:szCs w:val="22"/>
          <w:lang w:val="pl-PL"/>
        </w:rPr>
        <w:t>).</w:t>
      </w:r>
    </w:p>
    <w:p w14:paraId="13360C9B" w14:textId="77777777" w:rsidR="00231CD9" w:rsidRPr="007744A3" w:rsidRDefault="002D53F0" w:rsidP="00801F98">
      <w:pPr>
        <w:jc w:val="both"/>
        <w:rPr>
          <w:sz w:val="22"/>
          <w:szCs w:val="22"/>
          <w:lang w:val="pl-PL"/>
        </w:rPr>
      </w:pPr>
      <w:r>
        <w:rPr>
          <w:sz w:val="22"/>
          <w:szCs w:val="22"/>
          <w:lang w:val="pl-PL"/>
        </w:rPr>
        <w:t>9</w:t>
      </w:r>
      <w:r w:rsidR="00231CD9" w:rsidRPr="007744A3">
        <w:rPr>
          <w:sz w:val="22"/>
          <w:szCs w:val="22"/>
          <w:lang w:val="pl-PL"/>
        </w:rPr>
        <w:t>.5.2</w:t>
      </w:r>
      <w:r w:rsidR="007744A3">
        <w:rPr>
          <w:sz w:val="22"/>
          <w:szCs w:val="22"/>
          <w:lang w:val="pl-PL"/>
        </w:rPr>
        <w:t>.</w:t>
      </w:r>
      <w:r w:rsidR="007744A3">
        <w:rPr>
          <w:sz w:val="22"/>
          <w:szCs w:val="22"/>
          <w:lang w:val="pl-PL"/>
        </w:rPr>
        <w:tab/>
      </w:r>
      <w:r w:rsidR="00C46F9D" w:rsidRPr="007744A3">
        <w:rPr>
          <w:sz w:val="22"/>
          <w:szCs w:val="22"/>
          <w:lang w:val="pl-PL"/>
        </w:rPr>
        <w:t xml:space="preserve">Oświadczenia i dokumenty </w:t>
      </w:r>
      <w:r w:rsidR="00231CD9" w:rsidRPr="007744A3">
        <w:rPr>
          <w:sz w:val="22"/>
          <w:szCs w:val="22"/>
          <w:lang w:val="pl-PL"/>
        </w:rPr>
        <w:t>wymienione w pkt 7</w:t>
      </w:r>
      <w:r>
        <w:rPr>
          <w:sz w:val="22"/>
          <w:szCs w:val="22"/>
          <w:lang w:val="pl-PL"/>
        </w:rPr>
        <w:t xml:space="preserve"> i 8</w:t>
      </w:r>
      <w:r w:rsidR="00231CD9" w:rsidRPr="007744A3">
        <w:rPr>
          <w:sz w:val="22"/>
          <w:szCs w:val="22"/>
          <w:lang w:val="pl-PL"/>
        </w:rPr>
        <w:t>.</w:t>
      </w:r>
    </w:p>
    <w:p w14:paraId="1B8E4511" w14:textId="77777777" w:rsidR="00231CD9" w:rsidRPr="007744A3" w:rsidRDefault="002D53F0" w:rsidP="007744A3">
      <w:pPr>
        <w:ind w:left="720" w:hanging="720"/>
        <w:jc w:val="both"/>
        <w:rPr>
          <w:sz w:val="22"/>
          <w:szCs w:val="22"/>
          <w:lang w:val="pl-PL"/>
        </w:rPr>
      </w:pPr>
      <w:r>
        <w:rPr>
          <w:sz w:val="22"/>
          <w:szCs w:val="22"/>
          <w:lang w:val="pl-PL"/>
        </w:rPr>
        <w:t>9</w:t>
      </w:r>
      <w:r w:rsidR="007744A3">
        <w:rPr>
          <w:sz w:val="22"/>
          <w:szCs w:val="22"/>
          <w:lang w:val="pl-PL"/>
        </w:rPr>
        <w:t>.5.3.</w:t>
      </w:r>
      <w:r w:rsidR="007744A3">
        <w:rPr>
          <w:sz w:val="22"/>
          <w:szCs w:val="22"/>
          <w:lang w:val="pl-PL"/>
        </w:rPr>
        <w:tab/>
      </w:r>
      <w:r w:rsidR="00231CD9" w:rsidRPr="007744A3">
        <w:rPr>
          <w:sz w:val="22"/>
          <w:szCs w:val="22"/>
          <w:lang w:val="pl-PL"/>
        </w:rPr>
        <w:t>Pełnomocnictwo do podpisania oferty, o ile prawo do podpisania oferty nie wynika z innych dokumentów złożonych wraz z ofertą.</w:t>
      </w:r>
    </w:p>
    <w:p w14:paraId="3BFC5DD7" w14:textId="77777777" w:rsidR="00231CD9" w:rsidRPr="007744A3" w:rsidRDefault="002D53F0" w:rsidP="007744A3">
      <w:pPr>
        <w:ind w:left="720" w:hanging="720"/>
        <w:jc w:val="both"/>
        <w:rPr>
          <w:sz w:val="22"/>
          <w:szCs w:val="22"/>
          <w:lang w:val="pl-PL"/>
        </w:rPr>
      </w:pPr>
      <w:r>
        <w:rPr>
          <w:sz w:val="22"/>
          <w:szCs w:val="22"/>
          <w:lang w:val="pl-PL"/>
        </w:rPr>
        <w:t>9</w:t>
      </w:r>
      <w:r w:rsidR="00231CD9" w:rsidRPr="007744A3">
        <w:rPr>
          <w:sz w:val="22"/>
          <w:szCs w:val="22"/>
          <w:lang w:val="pl-PL"/>
        </w:rPr>
        <w:t>.6</w:t>
      </w:r>
      <w:r w:rsidR="007744A3">
        <w:rPr>
          <w:sz w:val="22"/>
          <w:szCs w:val="22"/>
          <w:lang w:val="pl-PL"/>
        </w:rPr>
        <w:t>.</w:t>
      </w:r>
      <w:r w:rsidR="00231CD9" w:rsidRPr="007744A3">
        <w:rPr>
          <w:sz w:val="22"/>
          <w:szCs w:val="22"/>
          <w:lang w:val="pl-PL"/>
        </w:rPr>
        <w:tab/>
        <w:t>Oferta oraz pozostałe dokumenty, dla których Zamawiający określił wzory w formie załączników, winny być sporządzone zgodnie z tymi wzorami, co do treści oraz opisu kolumn i wierszy.</w:t>
      </w:r>
    </w:p>
    <w:p w14:paraId="5BA8D194" w14:textId="77777777" w:rsidR="00231CD9" w:rsidRPr="007744A3" w:rsidRDefault="002D53F0" w:rsidP="00801F98">
      <w:pPr>
        <w:jc w:val="both"/>
        <w:rPr>
          <w:sz w:val="22"/>
          <w:szCs w:val="22"/>
          <w:lang w:val="pl-PL"/>
        </w:rPr>
      </w:pPr>
      <w:r>
        <w:rPr>
          <w:sz w:val="22"/>
          <w:szCs w:val="22"/>
          <w:lang w:val="pl-PL"/>
        </w:rPr>
        <w:t>9</w:t>
      </w:r>
      <w:r w:rsidR="007744A3">
        <w:rPr>
          <w:sz w:val="22"/>
          <w:szCs w:val="22"/>
          <w:lang w:val="pl-PL"/>
        </w:rPr>
        <w:t>.7.</w:t>
      </w:r>
      <w:r w:rsidR="007744A3">
        <w:rPr>
          <w:sz w:val="22"/>
          <w:szCs w:val="22"/>
          <w:lang w:val="pl-PL"/>
        </w:rPr>
        <w:tab/>
      </w:r>
      <w:r w:rsidR="00231CD9" w:rsidRPr="007744A3">
        <w:rPr>
          <w:sz w:val="22"/>
          <w:szCs w:val="22"/>
          <w:lang w:val="pl-PL"/>
        </w:rPr>
        <w:t>Oferta musi być sporządzona z zachowaniem formy pisemnej pod rygorem nieważności.</w:t>
      </w:r>
    </w:p>
    <w:p w14:paraId="767CF7C0" w14:textId="77777777" w:rsidR="00231CD9" w:rsidRPr="007744A3" w:rsidRDefault="002D53F0" w:rsidP="00801F98">
      <w:pPr>
        <w:jc w:val="both"/>
        <w:rPr>
          <w:sz w:val="22"/>
          <w:szCs w:val="22"/>
          <w:lang w:val="pl-PL"/>
        </w:rPr>
      </w:pPr>
      <w:r>
        <w:rPr>
          <w:sz w:val="22"/>
          <w:szCs w:val="22"/>
          <w:lang w:val="pl-PL"/>
        </w:rPr>
        <w:t>9</w:t>
      </w:r>
      <w:r w:rsidR="007744A3" w:rsidRPr="007744A3">
        <w:rPr>
          <w:sz w:val="22"/>
          <w:szCs w:val="22"/>
          <w:lang w:val="pl-PL"/>
        </w:rPr>
        <w:t>.8.</w:t>
      </w:r>
      <w:r w:rsidR="007744A3" w:rsidRPr="007744A3">
        <w:rPr>
          <w:sz w:val="22"/>
          <w:szCs w:val="22"/>
          <w:lang w:val="pl-PL"/>
        </w:rPr>
        <w:tab/>
      </w:r>
      <w:r w:rsidR="00231CD9" w:rsidRPr="007744A3">
        <w:rPr>
          <w:sz w:val="22"/>
          <w:szCs w:val="22"/>
          <w:lang w:val="pl-PL"/>
        </w:rPr>
        <w:t xml:space="preserve">Każdy dokument składający się na ofertę musi być czytelny. </w:t>
      </w:r>
    </w:p>
    <w:p w14:paraId="33396A8D" w14:textId="77777777" w:rsidR="00231CD9" w:rsidRPr="00C10110" w:rsidRDefault="002D53F0" w:rsidP="00460217">
      <w:pPr>
        <w:ind w:left="720" w:hanging="720"/>
        <w:jc w:val="both"/>
        <w:rPr>
          <w:sz w:val="22"/>
          <w:szCs w:val="22"/>
          <w:lang w:val="pl-PL"/>
        </w:rPr>
      </w:pPr>
      <w:r>
        <w:rPr>
          <w:sz w:val="22"/>
          <w:szCs w:val="22"/>
          <w:lang w:val="pl-PL"/>
        </w:rPr>
        <w:t>9</w:t>
      </w:r>
      <w:r w:rsidR="00231CD9" w:rsidRPr="00460217">
        <w:rPr>
          <w:sz w:val="22"/>
          <w:szCs w:val="22"/>
          <w:lang w:val="pl-PL"/>
        </w:rPr>
        <w:t>.9</w:t>
      </w:r>
      <w:r w:rsidR="00460217">
        <w:rPr>
          <w:sz w:val="22"/>
          <w:szCs w:val="22"/>
          <w:lang w:val="pl-PL"/>
        </w:rPr>
        <w:t>.</w:t>
      </w:r>
      <w:r w:rsidR="00231CD9" w:rsidRPr="00460217">
        <w:rPr>
          <w:sz w:val="22"/>
          <w:szCs w:val="22"/>
          <w:lang w:val="pl-PL"/>
        </w:rPr>
        <w:tab/>
        <w:t xml:space="preserve">Oferta musi być podpisana przez Wykonawcę. Zamawiający wymaga, aby ofertę podpisano zgodnie </w:t>
      </w:r>
      <w:r w:rsidR="00231CD9" w:rsidRPr="00460217">
        <w:rPr>
          <w:sz w:val="22"/>
          <w:szCs w:val="22"/>
          <w:lang w:val="pl-PL"/>
        </w:rPr>
        <w:br/>
        <w:t xml:space="preserve">z zasadami reprezentacji wskazanymi we właściwym rejestrze lub ewidencji działalności gospodarczej. </w:t>
      </w:r>
      <w:r w:rsidR="00231CD9" w:rsidRPr="00C10110">
        <w:rPr>
          <w:sz w:val="22"/>
          <w:szCs w:val="22"/>
          <w:lang w:val="pl-PL"/>
        </w:rPr>
        <w:t xml:space="preserve">Jeżeli osoba/osoby podpisująca(e) ofertę działa na podstawie pełnomocnictwa, to musi ono w swej treści wyraźnie wskazywać uprawnienie do podpisania oferty. </w:t>
      </w:r>
      <w:r w:rsidR="00231CD9" w:rsidRPr="00460217">
        <w:rPr>
          <w:sz w:val="22"/>
          <w:szCs w:val="22"/>
          <w:lang w:val="pl-PL"/>
        </w:rPr>
        <w:t xml:space="preserve">Zamawiający uznaje, że pełnomocnictwo do podpisania oferty obejmuje także dokonywanie </w:t>
      </w:r>
      <w:r w:rsidR="00EE5785">
        <w:rPr>
          <w:sz w:val="22"/>
          <w:szCs w:val="22"/>
          <w:lang w:val="pl-PL"/>
        </w:rPr>
        <w:t xml:space="preserve">czynności wymienionych w pkt </w:t>
      </w:r>
      <w:r>
        <w:rPr>
          <w:sz w:val="22"/>
          <w:szCs w:val="22"/>
          <w:lang w:val="pl-PL"/>
        </w:rPr>
        <w:t>9</w:t>
      </w:r>
      <w:r w:rsidR="00B139FF" w:rsidRPr="00460217">
        <w:rPr>
          <w:sz w:val="22"/>
          <w:szCs w:val="22"/>
          <w:lang w:val="pl-PL"/>
        </w:rPr>
        <w:t>.10</w:t>
      </w:r>
      <w:r w:rsidR="00231CD9" w:rsidRPr="00460217">
        <w:rPr>
          <w:sz w:val="22"/>
          <w:szCs w:val="22"/>
          <w:lang w:val="pl-PL"/>
        </w:rPr>
        <w:t xml:space="preserve">. </w:t>
      </w:r>
      <w:r w:rsidR="00231CD9" w:rsidRPr="00C10110">
        <w:rPr>
          <w:sz w:val="22"/>
          <w:szCs w:val="22"/>
          <w:lang w:val="pl-PL"/>
        </w:rPr>
        <w:t>Dokument pełnomocnictwa musi zostać złożony jako część oferty, musi być w oryginale lub kopii poświadczonej za zgodność z oryginałem przez notariusza.</w:t>
      </w:r>
    </w:p>
    <w:p w14:paraId="3CB968FB" w14:textId="77777777" w:rsidR="00231CD9" w:rsidRPr="00460217" w:rsidRDefault="002D53F0" w:rsidP="00460217">
      <w:pPr>
        <w:ind w:left="720" w:hanging="720"/>
        <w:jc w:val="both"/>
        <w:rPr>
          <w:sz w:val="22"/>
          <w:szCs w:val="22"/>
          <w:lang w:val="pl-PL"/>
        </w:rPr>
      </w:pPr>
      <w:r w:rsidRPr="00C10110">
        <w:rPr>
          <w:sz w:val="22"/>
          <w:szCs w:val="22"/>
          <w:lang w:val="pl-PL"/>
        </w:rPr>
        <w:t>9</w:t>
      </w:r>
      <w:r w:rsidR="007F679A" w:rsidRPr="00C10110">
        <w:rPr>
          <w:sz w:val="22"/>
          <w:szCs w:val="22"/>
          <w:lang w:val="pl-PL"/>
        </w:rPr>
        <w:t>.</w:t>
      </w:r>
      <w:r w:rsidR="00460217" w:rsidRPr="00460217">
        <w:rPr>
          <w:sz w:val="22"/>
          <w:szCs w:val="22"/>
          <w:lang w:val="pl-PL"/>
        </w:rPr>
        <w:t>10.</w:t>
      </w:r>
      <w:r w:rsidR="00460217" w:rsidRPr="00460217">
        <w:rPr>
          <w:sz w:val="22"/>
          <w:szCs w:val="22"/>
          <w:lang w:val="pl-PL"/>
        </w:rPr>
        <w:tab/>
      </w:r>
      <w:r w:rsidR="00231CD9" w:rsidRPr="00460217">
        <w:rPr>
          <w:sz w:val="22"/>
          <w:szCs w:val="22"/>
          <w:lang w:val="pl-PL"/>
        </w:rPr>
        <w:t>Dokumenty składające się na ofertę - inne niż pełnomocnictwa - mogą być złożone w oryginale lub kserokopii potwierdzonej za zgodność z oryginałem przez Wykonawcę. W przypadku złożenia kopii, Zamawiający zastrzega sobie prawo zażądania „do wglądu” oryginału.</w:t>
      </w:r>
    </w:p>
    <w:p w14:paraId="2FFD4325" w14:textId="77777777" w:rsidR="00231CD9" w:rsidRPr="00C10110" w:rsidRDefault="002D53F0" w:rsidP="00460217">
      <w:pPr>
        <w:ind w:left="720" w:hanging="720"/>
        <w:jc w:val="both"/>
        <w:rPr>
          <w:sz w:val="22"/>
          <w:szCs w:val="22"/>
          <w:lang w:val="pl-PL"/>
        </w:rPr>
      </w:pPr>
      <w:r>
        <w:rPr>
          <w:sz w:val="22"/>
          <w:szCs w:val="22"/>
          <w:lang w:val="pl-PL"/>
        </w:rPr>
        <w:t>9</w:t>
      </w:r>
      <w:r w:rsidR="007F679A">
        <w:rPr>
          <w:sz w:val="22"/>
          <w:szCs w:val="22"/>
          <w:lang w:val="pl-PL"/>
        </w:rPr>
        <w:t>.</w:t>
      </w:r>
      <w:r w:rsidR="00460217">
        <w:rPr>
          <w:sz w:val="22"/>
          <w:szCs w:val="22"/>
          <w:lang w:val="pl-PL"/>
        </w:rPr>
        <w:t>11.</w:t>
      </w:r>
      <w:r w:rsidR="00460217">
        <w:rPr>
          <w:sz w:val="22"/>
          <w:szCs w:val="22"/>
          <w:lang w:val="pl-PL"/>
        </w:rPr>
        <w:tab/>
      </w:r>
      <w:r w:rsidR="00231CD9" w:rsidRPr="00460217">
        <w:rPr>
          <w:sz w:val="22"/>
          <w:szCs w:val="22"/>
          <w:lang w:val="pl-PL"/>
        </w:rPr>
        <w:t xml:space="preserve">Oferta musi być sporządzona w języku polskim. Każdy dokument składający się na ofertę sporządzony w innym języku niż język polski winien być złożony wraz z tłumaczeniem na język polski. </w:t>
      </w:r>
      <w:r w:rsidR="00231CD9" w:rsidRPr="00C10110">
        <w:rPr>
          <w:sz w:val="22"/>
          <w:szCs w:val="22"/>
          <w:lang w:val="pl-PL"/>
        </w:rPr>
        <w:t>W razie wątpliwości uznaje się, iż wersja polskojęzyczna jest wersją wiążącą.</w:t>
      </w:r>
    </w:p>
    <w:p w14:paraId="2205B3BE" w14:textId="77777777" w:rsidR="00231CD9" w:rsidRPr="00460217" w:rsidRDefault="002D53F0" w:rsidP="00460217">
      <w:pPr>
        <w:ind w:left="720" w:hanging="720"/>
        <w:jc w:val="both"/>
        <w:rPr>
          <w:sz w:val="22"/>
          <w:szCs w:val="22"/>
          <w:lang w:val="pl-PL"/>
        </w:rPr>
      </w:pPr>
      <w:r>
        <w:rPr>
          <w:sz w:val="22"/>
          <w:szCs w:val="22"/>
          <w:lang w:val="pl-PL"/>
        </w:rPr>
        <w:t>9</w:t>
      </w:r>
      <w:r w:rsidR="00460217" w:rsidRPr="00460217">
        <w:rPr>
          <w:sz w:val="22"/>
          <w:szCs w:val="22"/>
          <w:lang w:val="pl-PL"/>
        </w:rPr>
        <w:t>.12.</w:t>
      </w:r>
      <w:r w:rsidR="00460217" w:rsidRPr="00460217">
        <w:rPr>
          <w:sz w:val="22"/>
          <w:szCs w:val="22"/>
          <w:lang w:val="pl-PL"/>
        </w:rPr>
        <w:tab/>
      </w:r>
      <w:r w:rsidR="00231CD9" w:rsidRPr="00460217">
        <w:rPr>
          <w:sz w:val="22"/>
          <w:szCs w:val="22"/>
          <w:lang w:val="pl-PL"/>
        </w:rPr>
        <w:t xml:space="preserve">Zaleca się, aby strony oferty były trwale ze sobą połączone i kolejno ponumerowane. </w:t>
      </w:r>
      <w:r w:rsidR="00231CD9" w:rsidRPr="00460217">
        <w:rPr>
          <w:sz w:val="22"/>
          <w:szCs w:val="22"/>
          <w:lang w:val="pl-PL"/>
        </w:rPr>
        <w:br/>
        <w:t>W treści oferty winna być umieszczona informacja o ilości stron.</w:t>
      </w:r>
    </w:p>
    <w:p w14:paraId="4FCD3692" w14:textId="77777777" w:rsidR="00231CD9" w:rsidRPr="00C10110" w:rsidRDefault="002D53F0" w:rsidP="007B0015">
      <w:pPr>
        <w:ind w:left="720" w:hanging="720"/>
        <w:jc w:val="both"/>
        <w:rPr>
          <w:sz w:val="22"/>
          <w:szCs w:val="22"/>
          <w:lang w:val="pl-PL"/>
        </w:rPr>
      </w:pPr>
      <w:r>
        <w:rPr>
          <w:sz w:val="22"/>
          <w:szCs w:val="22"/>
          <w:lang w:val="pl-PL"/>
        </w:rPr>
        <w:t>9</w:t>
      </w:r>
      <w:r w:rsidR="00460217">
        <w:rPr>
          <w:sz w:val="22"/>
          <w:szCs w:val="22"/>
          <w:lang w:val="pl-PL"/>
        </w:rPr>
        <w:t>.13.</w:t>
      </w:r>
      <w:r w:rsidR="00460217">
        <w:rPr>
          <w:sz w:val="22"/>
          <w:szCs w:val="22"/>
          <w:lang w:val="pl-PL"/>
        </w:rPr>
        <w:tab/>
      </w:r>
      <w:r w:rsidR="00231CD9" w:rsidRPr="00460217">
        <w:rPr>
          <w:sz w:val="22"/>
          <w:szCs w:val="22"/>
          <w:lang w:val="pl-PL"/>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Nie mogą stanowić tajemnicy przedsiębiorstwa informacje podawane do wiadomości podczas otwarcia ofert, tj. informacje dotyczą</w:t>
      </w:r>
      <w:r w:rsidR="00A642EB" w:rsidRPr="00460217">
        <w:rPr>
          <w:sz w:val="22"/>
          <w:szCs w:val="22"/>
          <w:lang w:val="pl-PL"/>
        </w:rPr>
        <w:t>c</w:t>
      </w:r>
      <w:r w:rsidR="00A642EB" w:rsidRPr="007B0015">
        <w:rPr>
          <w:sz w:val="22"/>
          <w:szCs w:val="22"/>
          <w:lang w:val="pl-PL"/>
        </w:rPr>
        <w:t xml:space="preserve">e </w:t>
      </w:r>
      <w:r w:rsidR="00A642EB" w:rsidRPr="00C10110">
        <w:rPr>
          <w:sz w:val="22"/>
          <w:szCs w:val="22"/>
          <w:lang w:val="pl-PL"/>
        </w:rPr>
        <w:t>ceny oraz okresu gwarancji</w:t>
      </w:r>
      <w:r w:rsidR="00231CD9" w:rsidRPr="00C10110">
        <w:rPr>
          <w:sz w:val="22"/>
          <w:szCs w:val="22"/>
          <w:lang w:val="pl-PL"/>
        </w:rPr>
        <w:t>.</w:t>
      </w:r>
    </w:p>
    <w:p w14:paraId="0EB361DF" w14:textId="77777777" w:rsidR="00231CD9" w:rsidRPr="007B0015" w:rsidRDefault="002D53F0" w:rsidP="007B0015">
      <w:pPr>
        <w:ind w:left="720" w:hanging="720"/>
        <w:jc w:val="both"/>
        <w:rPr>
          <w:sz w:val="22"/>
          <w:szCs w:val="22"/>
          <w:lang w:val="pl-PL"/>
        </w:rPr>
      </w:pPr>
      <w:r>
        <w:rPr>
          <w:sz w:val="22"/>
          <w:szCs w:val="22"/>
          <w:lang w:val="pl-PL"/>
        </w:rPr>
        <w:t>9</w:t>
      </w:r>
      <w:r w:rsidR="007B0015" w:rsidRPr="007B0015">
        <w:rPr>
          <w:sz w:val="22"/>
          <w:szCs w:val="22"/>
          <w:lang w:val="pl-PL"/>
        </w:rPr>
        <w:t>.14.</w:t>
      </w:r>
      <w:r w:rsidR="007B0015" w:rsidRPr="007B0015">
        <w:rPr>
          <w:sz w:val="22"/>
          <w:szCs w:val="22"/>
          <w:lang w:val="pl-PL"/>
        </w:rPr>
        <w:tab/>
      </w:r>
      <w:r w:rsidR="00231CD9" w:rsidRPr="007B0015">
        <w:rPr>
          <w:sz w:val="22"/>
          <w:szCs w:val="22"/>
          <w:lang w:val="pl-PL"/>
        </w:rPr>
        <w:t xml:space="preserve">Ofertę należy umieścić w zamkniętym opakowaniu, uniemożliwiającym odczytanie jego zawartości bez uszkodzenia tego opakowania. Opakowanie winno być oznaczone nazwą (firmą) i adresem Wykonawcy, zaadresowane: </w:t>
      </w:r>
    </w:p>
    <w:p w14:paraId="12BE71E5" w14:textId="77777777" w:rsidR="00EA1C23" w:rsidRPr="007B0015" w:rsidRDefault="00EA1C23" w:rsidP="007B0015">
      <w:pPr>
        <w:jc w:val="center"/>
        <w:rPr>
          <w:b/>
          <w:sz w:val="22"/>
          <w:szCs w:val="22"/>
          <w:lang w:val="pl-PL"/>
        </w:rPr>
      </w:pPr>
      <w:r w:rsidRPr="007B0015">
        <w:rPr>
          <w:b/>
          <w:sz w:val="22"/>
          <w:szCs w:val="22"/>
          <w:lang w:val="pl-PL"/>
        </w:rPr>
        <w:t>Szpital Bielański</w:t>
      </w:r>
      <w:r w:rsidR="007B0015" w:rsidRPr="007B0015">
        <w:rPr>
          <w:b/>
          <w:sz w:val="22"/>
          <w:szCs w:val="22"/>
          <w:lang w:val="pl-PL"/>
        </w:rPr>
        <w:t xml:space="preserve"> im. Ks. J. Popiełuszki SP ZOZ</w:t>
      </w:r>
    </w:p>
    <w:p w14:paraId="2F24156A" w14:textId="77777777" w:rsidR="00EA1C23" w:rsidRPr="007B0015" w:rsidRDefault="00EA1C23" w:rsidP="007B0015">
      <w:pPr>
        <w:jc w:val="center"/>
        <w:rPr>
          <w:b/>
          <w:sz w:val="22"/>
          <w:szCs w:val="22"/>
          <w:lang w:val="pl-PL"/>
        </w:rPr>
      </w:pPr>
      <w:r w:rsidRPr="007B0015">
        <w:rPr>
          <w:b/>
          <w:sz w:val="22"/>
          <w:szCs w:val="22"/>
          <w:lang w:val="pl-PL"/>
        </w:rPr>
        <w:t>ul. Cegłowska 80, 01-809 Warszawa</w:t>
      </w:r>
    </w:p>
    <w:p w14:paraId="16565854" w14:textId="15E65836" w:rsidR="00EA1C23" w:rsidRPr="00212D82" w:rsidRDefault="00EA1C23" w:rsidP="00212D82">
      <w:pPr>
        <w:ind w:left="720"/>
        <w:jc w:val="both"/>
        <w:rPr>
          <w:b/>
          <w:sz w:val="22"/>
          <w:szCs w:val="22"/>
          <w:lang w:val="pl-PL"/>
        </w:rPr>
      </w:pPr>
      <w:r w:rsidRPr="007B0015">
        <w:rPr>
          <w:sz w:val="22"/>
          <w:szCs w:val="22"/>
          <w:lang w:val="pl-PL"/>
        </w:rPr>
        <w:t xml:space="preserve">i opisane: </w:t>
      </w:r>
      <w:r w:rsidRPr="007B0015">
        <w:rPr>
          <w:b/>
          <w:sz w:val="22"/>
          <w:szCs w:val="22"/>
          <w:lang w:val="pl-PL"/>
        </w:rPr>
        <w:t xml:space="preserve">„Oferta na </w:t>
      </w:r>
      <w:r w:rsidR="002E7921" w:rsidRPr="002E7921">
        <w:rPr>
          <w:b/>
          <w:sz w:val="22"/>
          <w:szCs w:val="22"/>
          <w:lang w:val="pl-PL"/>
        </w:rPr>
        <w:t>usług</w:t>
      </w:r>
      <w:r w:rsidR="002E7921">
        <w:rPr>
          <w:b/>
          <w:sz w:val="22"/>
          <w:szCs w:val="22"/>
          <w:lang w:val="pl-PL"/>
        </w:rPr>
        <w:t>ę</w:t>
      </w:r>
      <w:r w:rsidR="002E7921" w:rsidRPr="002E7921">
        <w:rPr>
          <w:b/>
          <w:sz w:val="22"/>
          <w:szCs w:val="22"/>
          <w:lang w:val="pl-PL"/>
        </w:rPr>
        <w:t xml:space="preserve"> przeglądów i napraw aparatury medycznej dla Szpitala </w:t>
      </w:r>
      <w:r w:rsidR="0055619D">
        <w:rPr>
          <w:b/>
          <w:sz w:val="22"/>
          <w:szCs w:val="22"/>
          <w:lang w:val="pl-PL"/>
        </w:rPr>
        <w:t>Bielańskiego w Warszawie (</w:t>
      </w:r>
      <w:r w:rsidR="003D4DA8">
        <w:rPr>
          <w:b/>
          <w:sz w:val="22"/>
          <w:szCs w:val="22"/>
          <w:lang w:val="pl-PL"/>
        </w:rPr>
        <w:t>ZP-04/2016</w:t>
      </w:r>
      <w:r w:rsidR="002E7921" w:rsidRPr="002E7921">
        <w:rPr>
          <w:b/>
          <w:sz w:val="22"/>
          <w:szCs w:val="22"/>
          <w:lang w:val="pl-PL"/>
        </w:rPr>
        <w:t>).</w:t>
      </w:r>
      <w:r w:rsidR="00212D82">
        <w:rPr>
          <w:b/>
          <w:sz w:val="22"/>
          <w:szCs w:val="22"/>
          <w:lang w:val="pl-PL"/>
        </w:rPr>
        <w:t xml:space="preserve"> </w:t>
      </w:r>
      <w:r w:rsidR="00822EF6" w:rsidRPr="007B0015">
        <w:rPr>
          <w:b/>
          <w:sz w:val="22"/>
          <w:szCs w:val="22"/>
          <w:lang w:val="pl-PL"/>
        </w:rPr>
        <w:t>Nie otwierać p</w:t>
      </w:r>
      <w:r w:rsidR="003F2638" w:rsidRPr="007B0015">
        <w:rPr>
          <w:b/>
          <w:sz w:val="22"/>
          <w:szCs w:val="22"/>
          <w:lang w:val="pl-PL"/>
        </w:rPr>
        <w:t xml:space="preserve">rzed dniem </w:t>
      </w:r>
      <w:r w:rsidR="00C01C18">
        <w:rPr>
          <w:b/>
          <w:sz w:val="22"/>
          <w:szCs w:val="22"/>
          <w:lang w:val="pl-PL"/>
        </w:rPr>
        <w:t>2</w:t>
      </w:r>
      <w:r w:rsidR="008D4366">
        <w:rPr>
          <w:b/>
          <w:sz w:val="22"/>
          <w:szCs w:val="22"/>
          <w:lang w:val="pl-PL"/>
        </w:rPr>
        <w:t>9.04</w:t>
      </w:r>
      <w:r w:rsidR="0055619D">
        <w:rPr>
          <w:b/>
          <w:sz w:val="22"/>
          <w:szCs w:val="22"/>
          <w:lang w:val="pl-PL"/>
        </w:rPr>
        <w:t>.2016</w:t>
      </w:r>
      <w:r w:rsidR="00527AB5" w:rsidRPr="007B0015">
        <w:rPr>
          <w:b/>
          <w:sz w:val="22"/>
          <w:szCs w:val="22"/>
          <w:lang w:val="pl-PL"/>
        </w:rPr>
        <w:t xml:space="preserve"> </w:t>
      </w:r>
      <w:r w:rsidRPr="007B0015">
        <w:rPr>
          <w:b/>
          <w:sz w:val="22"/>
          <w:szCs w:val="22"/>
          <w:lang w:val="pl-PL"/>
        </w:rPr>
        <w:t xml:space="preserve">r., godz. </w:t>
      </w:r>
      <w:r w:rsidR="0095430D">
        <w:rPr>
          <w:b/>
          <w:sz w:val="22"/>
          <w:szCs w:val="22"/>
          <w:lang w:val="pl-PL"/>
        </w:rPr>
        <w:t>12</w:t>
      </w:r>
      <w:r w:rsidR="00527AB5">
        <w:rPr>
          <w:b/>
          <w:sz w:val="22"/>
          <w:szCs w:val="22"/>
          <w:lang w:val="pl-PL"/>
        </w:rPr>
        <w:t>:00</w:t>
      </w:r>
      <w:r w:rsidR="00527AB5" w:rsidRPr="007B0015">
        <w:rPr>
          <w:b/>
          <w:sz w:val="22"/>
          <w:szCs w:val="22"/>
          <w:lang w:val="pl-PL"/>
        </w:rPr>
        <w:t>”</w:t>
      </w:r>
      <w:r w:rsidR="00527AB5" w:rsidRPr="007B0015">
        <w:rPr>
          <w:sz w:val="22"/>
          <w:szCs w:val="22"/>
          <w:lang w:val="pl-PL"/>
        </w:rPr>
        <w:t>.</w:t>
      </w:r>
    </w:p>
    <w:p w14:paraId="098759AC" w14:textId="77777777" w:rsidR="00A642EB" w:rsidRPr="007B0015" w:rsidRDefault="00A642EB" w:rsidP="00801F98">
      <w:pPr>
        <w:jc w:val="both"/>
        <w:rPr>
          <w:sz w:val="22"/>
          <w:szCs w:val="22"/>
          <w:lang w:val="pl-PL"/>
        </w:rPr>
      </w:pPr>
    </w:p>
    <w:p w14:paraId="2887D614" w14:textId="77777777" w:rsidR="00231CD9" w:rsidRPr="00C10110" w:rsidRDefault="002D53F0" w:rsidP="007B0015">
      <w:pPr>
        <w:ind w:left="720" w:hanging="720"/>
        <w:jc w:val="both"/>
        <w:rPr>
          <w:sz w:val="22"/>
          <w:szCs w:val="22"/>
          <w:lang w:val="pl-PL"/>
        </w:rPr>
      </w:pPr>
      <w:r>
        <w:rPr>
          <w:sz w:val="22"/>
          <w:szCs w:val="22"/>
          <w:lang w:val="pl-PL"/>
        </w:rPr>
        <w:t>9</w:t>
      </w:r>
      <w:r w:rsidR="007B0015">
        <w:rPr>
          <w:sz w:val="22"/>
          <w:szCs w:val="22"/>
          <w:lang w:val="pl-PL"/>
        </w:rPr>
        <w:t>.15.</w:t>
      </w:r>
      <w:r w:rsidR="007B0015">
        <w:rPr>
          <w:sz w:val="22"/>
          <w:szCs w:val="22"/>
          <w:lang w:val="pl-PL"/>
        </w:rPr>
        <w:tab/>
      </w:r>
      <w:r w:rsidR="00231CD9" w:rsidRPr="007B0015">
        <w:rPr>
          <w:sz w:val="22"/>
          <w:szCs w:val="22"/>
          <w:lang w:val="pl-PL"/>
        </w:rPr>
        <w:t>Przed upływem terminu składania ofert, Wykonawca może wprowadzić zmiany do złożonej oferty lub ją wycofać. Zarówno zmiana jak i wycofanie oferty winny być doręczone Zamawiającemu na piśmie pod rygorem nieważności przed upływem termin</w:t>
      </w:r>
      <w:r w:rsidR="00231CD9" w:rsidRPr="00C10110">
        <w:rPr>
          <w:sz w:val="22"/>
          <w:szCs w:val="22"/>
          <w:lang w:val="pl-PL"/>
        </w:rPr>
        <w:t xml:space="preserve">u składania ofert. Oświadczenie </w:t>
      </w:r>
      <w:r w:rsidR="00231CD9" w:rsidRPr="00C10110">
        <w:rPr>
          <w:sz w:val="22"/>
          <w:szCs w:val="22"/>
          <w:lang w:val="pl-PL"/>
        </w:rPr>
        <w:br/>
        <w:t>o wprowadzeniu zmian lub wycofaniu oferty winno być opakowane tak, jak oferta, a opakowanie winno zawierać dodatkowe oznaczenie wyrazem, odpowiednio: „ZMIANA” lub „WYCOFANIE”.</w:t>
      </w:r>
    </w:p>
    <w:p w14:paraId="7E2C98C0" w14:textId="77777777" w:rsidR="009636A1" w:rsidRPr="00C10110" w:rsidRDefault="009636A1" w:rsidP="00801F98">
      <w:pPr>
        <w:jc w:val="both"/>
        <w:rPr>
          <w:sz w:val="22"/>
          <w:szCs w:val="22"/>
          <w:lang w:val="pl-PL"/>
        </w:rPr>
      </w:pPr>
    </w:p>
    <w:p w14:paraId="0FECF5A3" w14:textId="77777777" w:rsidR="00DC520B" w:rsidRPr="007B0015" w:rsidRDefault="002D53F0" w:rsidP="00801F98">
      <w:pPr>
        <w:jc w:val="both"/>
        <w:rPr>
          <w:b/>
          <w:sz w:val="22"/>
          <w:szCs w:val="22"/>
          <w:u w:val="single"/>
          <w:lang w:val="pl-PL"/>
        </w:rPr>
      </w:pPr>
      <w:r>
        <w:rPr>
          <w:b/>
          <w:sz w:val="22"/>
          <w:szCs w:val="22"/>
          <w:u w:val="single"/>
          <w:lang w:val="pl-PL"/>
        </w:rPr>
        <w:t>10</w:t>
      </w:r>
      <w:r w:rsidR="00DC520B" w:rsidRPr="007B0015">
        <w:rPr>
          <w:b/>
          <w:sz w:val="22"/>
          <w:szCs w:val="22"/>
          <w:u w:val="single"/>
          <w:lang w:val="pl-PL"/>
        </w:rPr>
        <w:t>.</w:t>
      </w:r>
      <w:r w:rsidR="00EC0EA9" w:rsidRPr="007B0015">
        <w:rPr>
          <w:b/>
          <w:sz w:val="22"/>
          <w:szCs w:val="22"/>
          <w:u w:val="single"/>
          <w:lang w:val="pl-PL"/>
        </w:rPr>
        <w:tab/>
      </w:r>
      <w:r w:rsidR="00DC520B" w:rsidRPr="007B0015">
        <w:rPr>
          <w:b/>
          <w:sz w:val="22"/>
          <w:szCs w:val="22"/>
          <w:u w:val="single"/>
          <w:lang w:val="pl-PL"/>
        </w:rPr>
        <w:t>Miejsce i termin składania ofert.</w:t>
      </w:r>
    </w:p>
    <w:p w14:paraId="109839AC" w14:textId="55DA9A21" w:rsidR="00DC520B" w:rsidRPr="008614FA" w:rsidRDefault="002D53F0" w:rsidP="008614FA">
      <w:pPr>
        <w:ind w:left="720" w:hanging="720"/>
        <w:jc w:val="both"/>
        <w:rPr>
          <w:sz w:val="22"/>
          <w:szCs w:val="22"/>
          <w:lang w:val="pl-PL"/>
        </w:rPr>
      </w:pPr>
      <w:r>
        <w:rPr>
          <w:sz w:val="22"/>
          <w:szCs w:val="22"/>
          <w:lang w:val="pl-PL"/>
        </w:rPr>
        <w:t>10</w:t>
      </w:r>
      <w:r w:rsidR="008614FA" w:rsidRPr="008614FA">
        <w:rPr>
          <w:sz w:val="22"/>
          <w:szCs w:val="22"/>
          <w:lang w:val="pl-PL"/>
        </w:rPr>
        <w:t>.1.</w:t>
      </w:r>
      <w:r w:rsidR="008614FA" w:rsidRPr="008614FA">
        <w:rPr>
          <w:sz w:val="22"/>
          <w:szCs w:val="22"/>
          <w:lang w:val="pl-PL"/>
        </w:rPr>
        <w:tab/>
      </w:r>
      <w:r w:rsidR="00DC520B" w:rsidRPr="008614FA">
        <w:rPr>
          <w:sz w:val="22"/>
          <w:szCs w:val="22"/>
          <w:lang w:val="pl-PL"/>
        </w:rPr>
        <w:t xml:space="preserve">Oferty winny być złożone w siedzibie </w:t>
      </w:r>
      <w:r w:rsidR="00E41519" w:rsidRPr="008614FA">
        <w:rPr>
          <w:sz w:val="22"/>
          <w:szCs w:val="22"/>
          <w:lang w:val="pl-PL"/>
        </w:rPr>
        <w:t>Szpitala Bielańskiego</w:t>
      </w:r>
      <w:r w:rsidR="00DC520B" w:rsidRPr="008614FA">
        <w:rPr>
          <w:sz w:val="22"/>
          <w:szCs w:val="22"/>
          <w:lang w:val="pl-PL"/>
        </w:rPr>
        <w:t xml:space="preserve"> w Warszawie przy ulicy C</w:t>
      </w:r>
      <w:r w:rsidR="00E41519" w:rsidRPr="008614FA">
        <w:rPr>
          <w:sz w:val="22"/>
          <w:szCs w:val="22"/>
          <w:lang w:val="pl-PL"/>
        </w:rPr>
        <w:t>egłowskiej 8</w:t>
      </w:r>
      <w:r w:rsidR="00DC520B" w:rsidRPr="008614FA">
        <w:rPr>
          <w:sz w:val="22"/>
          <w:szCs w:val="22"/>
          <w:lang w:val="pl-PL"/>
        </w:rPr>
        <w:t xml:space="preserve">0, w </w:t>
      </w:r>
      <w:r w:rsidR="00A55295" w:rsidRPr="008614FA">
        <w:rPr>
          <w:sz w:val="22"/>
          <w:szCs w:val="22"/>
          <w:lang w:val="pl-PL"/>
        </w:rPr>
        <w:t>pokoju 106</w:t>
      </w:r>
      <w:r w:rsidR="00E41519" w:rsidRPr="008614FA">
        <w:rPr>
          <w:sz w:val="22"/>
          <w:szCs w:val="22"/>
          <w:lang w:val="pl-PL"/>
        </w:rPr>
        <w:t xml:space="preserve"> (Pawilon H</w:t>
      </w:r>
      <w:r w:rsidR="00DC520B" w:rsidRPr="008614FA">
        <w:rPr>
          <w:sz w:val="22"/>
          <w:szCs w:val="22"/>
          <w:lang w:val="pl-PL"/>
        </w:rPr>
        <w:t xml:space="preserve">), w terminie </w:t>
      </w:r>
      <w:r w:rsidR="00DC520B" w:rsidRPr="0095430D">
        <w:rPr>
          <w:b/>
          <w:szCs w:val="22"/>
          <w:u w:val="single"/>
          <w:lang w:val="pl-PL"/>
        </w:rPr>
        <w:t>do</w:t>
      </w:r>
      <w:r w:rsidR="00B17C91" w:rsidRPr="0095430D">
        <w:rPr>
          <w:b/>
          <w:szCs w:val="22"/>
          <w:u w:val="single"/>
          <w:lang w:val="pl-PL"/>
        </w:rPr>
        <w:t xml:space="preserve"> </w:t>
      </w:r>
      <w:r w:rsidR="00C36F65">
        <w:rPr>
          <w:b/>
          <w:szCs w:val="22"/>
          <w:u w:val="single"/>
          <w:lang w:val="pl-PL"/>
        </w:rPr>
        <w:t>2</w:t>
      </w:r>
      <w:r w:rsidR="008D4366">
        <w:rPr>
          <w:b/>
          <w:szCs w:val="22"/>
          <w:u w:val="single"/>
          <w:lang w:val="pl-PL"/>
        </w:rPr>
        <w:t>9.04</w:t>
      </w:r>
      <w:r w:rsidR="00B937A7" w:rsidRPr="0095430D">
        <w:rPr>
          <w:b/>
          <w:szCs w:val="22"/>
          <w:u w:val="single"/>
          <w:lang w:val="pl-PL"/>
        </w:rPr>
        <w:t>.</w:t>
      </w:r>
      <w:r w:rsidR="0055619D" w:rsidRPr="0095430D">
        <w:rPr>
          <w:b/>
          <w:szCs w:val="22"/>
          <w:u w:val="single"/>
          <w:lang w:val="pl-PL"/>
        </w:rPr>
        <w:t>2016</w:t>
      </w:r>
      <w:r w:rsidR="00527AB5" w:rsidRPr="0095430D">
        <w:rPr>
          <w:b/>
          <w:szCs w:val="22"/>
          <w:u w:val="single"/>
          <w:lang w:val="pl-PL"/>
        </w:rPr>
        <w:t xml:space="preserve"> </w:t>
      </w:r>
      <w:r w:rsidR="00F247FB" w:rsidRPr="0095430D">
        <w:rPr>
          <w:b/>
          <w:szCs w:val="22"/>
          <w:u w:val="single"/>
          <w:lang w:val="pl-PL"/>
        </w:rPr>
        <w:t>r</w:t>
      </w:r>
      <w:r w:rsidR="0022393E" w:rsidRPr="0095430D">
        <w:rPr>
          <w:b/>
          <w:szCs w:val="22"/>
          <w:u w:val="single"/>
          <w:lang w:val="pl-PL"/>
        </w:rPr>
        <w:t>.</w:t>
      </w:r>
      <w:r w:rsidR="00DC520B" w:rsidRPr="008614FA">
        <w:rPr>
          <w:sz w:val="22"/>
          <w:szCs w:val="22"/>
          <w:lang w:val="pl-PL"/>
        </w:rPr>
        <w:t xml:space="preserve"> do godziny </w:t>
      </w:r>
      <w:r w:rsidR="0095430D" w:rsidRPr="0095430D">
        <w:rPr>
          <w:b/>
          <w:szCs w:val="22"/>
          <w:u w:val="single"/>
          <w:lang w:val="pl-PL"/>
        </w:rPr>
        <w:t>11</w:t>
      </w:r>
      <w:r w:rsidR="00527AB5" w:rsidRPr="0095430D">
        <w:rPr>
          <w:b/>
          <w:szCs w:val="22"/>
          <w:u w:val="single"/>
          <w:lang w:val="pl-PL"/>
        </w:rPr>
        <w:t>:30.</w:t>
      </w:r>
    </w:p>
    <w:p w14:paraId="3AE92B97" w14:textId="77777777" w:rsidR="00DC520B" w:rsidRPr="008614FA" w:rsidRDefault="002D53F0" w:rsidP="008614FA">
      <w:pPr>
        <w:ind w:left="720" w:hanging="720"/>
        <w:jc w:val="both"/>
        <w:rPr>
          <w:sz w:val="22"/>
          <w:szCs w:val="22"/>
          <w:lang w:val="pl-PL"/>
        </w:rPr>
      </w:pPr>
      <w:r>
        <w:rPr>
          <w:sz w:val="22"/>
          <w:szCs w:val="22"/>
          <w:lang w:val="pl-PL"/>
        </w:rPr>
        <w:t>10.</w:t>
      </w:r>
      <w:r w:rsidR="008614FA">
        <w:rPr>
          <w:sz w:val="22"/>
          <w:szCs w:val="22"/>
          <w:lang w:val="pl-PL"/>
        </w:rPr>
        <w:t>2.</w:t>
      </w:r>
      <w:r w:rsidR="008614FA">
        <w:rPr>
          <w:sz w:val="22"/>
          <w:szCs w:val="22"/>
          <w:lang w:val="pl-PL"/>
        </w:rPr>
        <w:tab/>
      </w:r>
      <w:r w:rsidR="00DC520B" w:rsidRPr="008614FA">
        <w:rPr>
          <w:sz w:val="22"/>
          <w:szCs w:val="22"/>
          <w:lang w:val="pl-PL"/>
        </w:rPr>
        <w:t xml:space="preserve">Oferta otrzymana przez Zamawiającego po terminie składania ofert zostanie </w:t>
      </w:r>
      <w:r w:rsidR="00CF4B98" w:rsidRPr="008614FA">
        <w:rPr>
          <w:sz w:val="22"/>
          <w:szCs w:val="22"/>
          <w:lang w:val="pl-PL"/>
        </w:rPr>
        <w:t xml:space="preserve">niezwłocznie </w:t>
      </w:r>
      <w:r w:rsidR="00DC520B" w:rsidRPr="008614FA">
        <w:rPr>
          <w:sz w:val="22"/>
          <w:szCs w:val="22"/>
          <w:lang w:val="pl-PL"/>
        </w:rPr>
        <w:t xml:space="preserve">zwrócona Wykonawcy </w:t>
      </w:r>
      <w:r w:rsidR="00CF4B98" w:rsidRPr="008614FA">
        <w:rPr>
          <w:sz w:val="22"/>
          <w:szCs w:val="22"/>
          <w:lang w:val="pl-PL"/>
        </w:rPr>
        <w:t>bez otwierania.</w:t>
      </w:r>
    </w:p>
    <w:p w14:paraId="1E3A0ADC" w14:textId="77777777" w:rsidR="00DC520B" w:rsidRPr="008614FA" w:rsidRDefault="00DC520B" w:rsidP="00801F98">
      <w:pPr>
        <w:jc w:val="both"/>
        <w:rPr>
          <w:sz w:val="22"/>
          <w:szCs w:val="22"/>
          <w:lang w:val="pl-PL"/>
        </w:rPr>
      </w:pPr>
    </w:p>
    <w:p w14:paraId="33BF6CF2" w14:textId="77777777" w:rsidR="00DC520B" w:rsidRDefault="007F679A" w:rsidP="000D3328">
      <w:pPr>
        <w:ind w:left="720" w:hanging="720"/>
        <w:jc w:val="both"/>
        <w:rPr>
          <w:b/>
          <w:sz w:val="22"/>
          <w:szCs w:val="22"/>
          <w:u w:val="single"/>
          <w:lang w:val="pl-PL"/>
        </w:rPr>
      </w:pPr>
      <w:r>
        <w:rPr>
          <w:b/>
          <w:sz w:val="22"/>
          <w:szCs w:val="22"/>
          <w:u w:val="single"/>
          <w:lang w:val="pl-PL"/>
        </w:rPr>
        <w:t>1</w:t>
      </w:r>
      <w:r w:rsidR="002D53F0">
        <w:rPr>
          <w:b/>
          <w:sz w:val="22"/>
          <w:szCs w:val="22"/>
          <w:u w:val="single"/>
          <w:lang w:val="pl-PL"/>
        </w:rPr>
        <w:t>1.</w:t>
      </w:r>
      <w:r w:rsidR="000D3328" w:rsidRPr="000D3328">
        <w:rPr>
          <w:b/>
          <w:sz w:val="22"/>
          <w:szCs w:val="22"/>
          <w:u w:val="single"/>
          <w:lang w:val="pl-PL"/>
        </w:rPr>
        <w:tab/>
      </w:r>
      <w:r w:rsidR="00DC520B" w:rsidRPr="000D3328">
        <w:rPr>
          <w:b/>
          <w:sz w:val="22"/>
          <w:szCs w:val="22"/>
          <w:u w:val="single"/>
          <w:lang w:val="pl-PL"/>
        </w:rPr>
        <w:t>Opis sposobu udzielania wyja</w:t>
      </w:r>
      <w:r w:rsidR="00F247FB" w:rsidRPr="000D3328">
        <w:rPr>
          <w:b/>
          <w:sz w:val="22"/>
          <w:szCs w:val="22"/>
          <w:u w:val="single"/>
          <w:lang w:val="pl-PL"/>
        </w:rPr>
        <w:t xml:space="preserve">śnień dotyczących treści SIWZ, </w:t>
      </w:r>
      <w:r w:rsidR="008124AF" w:rsidRPr="000D3328">
        <w:rPr>
          <w:b/>
          <w:sz w:val="22"/>
          <w:szCs w:val="22"/>
          <w:u w:val="single"/>
          <w:lang w:val="pl-PL"/>
        </w:rPr>
        <w:t xml:space="preserve">informacja o sposobie </w:t>
      </w:r>
      <w:r w:rsidR="00DC520B" w:rsidRPr="000D3328">
        <w:rPr>
          <w:b/>
          <w:sz w:val="22"/>
          <w:szCs w:val="22"/>
          <w:u w:val="single"/>
          <w:lang w:val="pl-PL"/>
        </w:rPr>
        <w:t>porozumiewania się z Wykonawcami oraz sp</w:t>
      </w:r>
      <w:r w:rsidR="008124AF" w:rsidRPr="000D3328">
        <w:rPr>
          <w:b/>
          <w:sz w:val="22"/>
          <w:szCs w:val="22"/>
          <w:u w:val="single"/>
          <w:lang w:val="pl-PL"/>
        </w:rPr>
        <w:t>osobie przekazywania oświadczeń</w:t>
      </w:r>
      <w:r w:rsidR="00B325D6" w:rsidRPr="000D3328">
        <w:rPr>
          <w:b/>
          <w:sz w:val="22"/>
          <w:szCs w:val="22"/>
          <w:u w:val="single"/>
          <w:lang w:val="pl-PL"/>
        </w:rPr>
        <w:t xml:space="preserve"> </w:t>
      </w:r>
      <w:r w:rsidR="00DC520B" w:rsidRPr="000D3328">
        <w:rPr>
          <w:b/>
          <w:sz w:val="22"/>
          <w:szCs w:val="22"/>
          <w:u w:val="single"/>
          <w:lang w:val="pl-PL"/>
        </w:rPr>
        <w:t>i dokumentów.</w:t>
      </w:r>
    </w:p>
    <w:p w14:paraId="51C33D48" w14:textId="77777777" w:rsidR="000D3328" w:rsidRPr="000D3328" w:rsidRDefault="000D3328" w:rsidP="000D3328">
      <w:pPr>
        <w:ind w:left="720" w:hanging="720"/>
        <w:jc w:val="both"/>
        <w:rPr>
          <w:b/>
          <w:sz w:val="22"/>
          <w:szCs w:val="22"/>
          <w:u w:val="single"/>
          <w:lang w:val="pl-PL"/>
        </w:rPr>
      </w:pPr>
    </w:p>
    <w:p w14:paraId="4A12C3EE" w14:textId="77777777" w:rsidR="00C6767B" w:rsidRPr="000A490F" w:rsidRDefault="007F679A" w:rsidP="000D3328">
      <w:pPr>
        <w:ind w:left="720" w:hanging="720"/>
        <w:jc w:val="both"/>
        <w:rPr>
          <w:sz w:val="22"/>
          <w:szCs w:val="22"/>
          <w:lang w:val="pl-PL"/>
        </w:rPr>
      </w:pPr>
      <w:r>
        <w:rPr>
          <w:sz w:val="22"/>
          <w:szCs w:val="22"/>
          <w:lang w:val="pl-PL"/>
        </w:rPr>
        <w:lastRenderedPageBreak/>
        <w:t>1</w:t>
      </w:r>
      <w:r w:rsidR="002D53F0">
        <w:rPr>
          <w:sz w:val="22"/>
          <w:szCs w:val="22"/>
          <w:lang w:val="pl-PL"/>
        </w:rPr>
        <w:t>1</w:t>
      </w:r>
      <w:r w:rsidR="000D3328">
        <w:rPr>
          <w:sz w:val="22"/>
          <w:szCs w:val="22"/>
          <w:lang w:val="pl-PL"/>
        </w:rPr>
        <w:t>.1.</w:t>
      </w:r>
      <w:r w:rsidR="000D3328">
        <w:rPr>
          <w:sz w:val="22"/>
          <w:szCs w:val="22"/>
          <w:lang w:val="pl-PL"/>
        </w:rPr>
        <w:tab/>
      </w:r>
      <w:r w:rsidR="00C6767B" w:rsidRPr="000D3328">
        <w:rPr>
          <w:sz w:val="22"/>
          <w:szCs w:val="22"/>
          <w:lang w:val="pl-PL"/>
        </w:rPr>
        <w:t>Wykonawca może zwrócić się do Zamawiającego z prośbą o wyjaśnienie treści SIWZ. Zamawiający udzieli odpowiedzi niezwłoczni</w:t>
      </w:r>
      <w:r w:rsidR="00C46F9D" w:rsidRPr="000D3328">
        <w:rPr>
          <w:sz w:val="22"/>
          <w:szCs w:val="22"/>
          <w:lang w:val="pl-PL"/>
        </w:rPr>
        <w:t xml:space="preserve">e, </w:t>
      </w:r>
      <w:r w:rsidR="00C6767B" w:rsidRPr="000D3328">
        <w:rPr>
          <w:sz w:val="22"/>
          <w:szCs w:val="22"/>
          <w:lang w:val="pl-PL"/>
        </w:rPr>
        <w:t xml:space="preserve">nie później niż na 2 dni przed upływem terminu składania ofert, </w:t>
      </w:r>
      <w:r w:rsidR="00C6767B" w:rsidRPr="000A490F">
        <w:rPr>
          <w:b/>
          <w:sz w:val="22"/>
          <w:szCs w:val="22"/>
          <w:lang w:val="pl-PL"/>
        </w:rPr>
        <w:t xml:space="preserve">pod warunkiem, że wniosek o wyjaśnienie treści specyfikacji istotnych </w:t>
      </w:r>
      <w:r w:rsidR="00C46F9D" w:rsidRPr="000A490F">
        <w:rPr>
          <w:b/>
          <w:sz w:val="22"/>
          <w:szCs w:val="22"/>
          <w:lang w:val="pl-PL"/>
        </w:rPr>
        <w:t>warunków zamówienia wpłynie do Z</w:t>
      </w:r>
      <w:r w:rsidR="00C6767B" w:rsidRPr="000A490F">
        <w:rPr>
          <w:b/>
          <w:sz w:val="22"/>
          <w:szCs w:val="22"/>
          <w:lang w:val="pl-PL"/>
        </w:rPr>
        <w:t>amawiającego nie później niż do końca dnia, w którym upływa połowa wyznaczonego terminu składania ofert.</w:t>
      </w:r>
    </w:p>
    <w:p w14:paraId="4CF353F5" w14:textId="77777777" w:rsidR="00DC520B" w:rsidRPr="000A490F" w:rsidRDefault="007F679A" w:rsidP="00801F98">
      <w:pPr>
        <w:jc w:val="both"/>
        <w:rPr>
          <w:sz w:val="22"/>
          <w:szCs w:val="22"/>
          <w:lang w:val="pl-PL"/>
        </w:rPr>
      </w:pPr>
      <w:r>
        <w:rPr>
          <w:sz w:val="22"/>
          <w:szCs w:val="22"/>
          <w:lang w:val="pl-PL"/>
        </w:rPr>
        <w:t>1</w:t>
      </w:r>
      <w:r w:rsidR="002D53F0">
        <w:rPr>
          <w:sz w:val="22"/>
          <w:szCs w:val="22"/>
          <w:lang w:val="pl-PL"/>
        </w:rPr>
        <w:t>1</w:t>
      </w:r>
      <w:r w:rsidR="000A490F" w:rsidRPr="000A490F">
        <w:rPr>
          <w:sz w:val="22"/>
          <w:szCs w:val="22"/>
          <w:lang w:val="pl-PL"/>
        </w:rPr>
        <w:t>.2.</w:t>
      </w:r>
      <w:r w:rsidR="000A490F" w:rsidRPr="000A490F">
        <w:rPr>
          <w:sz w:val="22"/>
          <w:szCs w:val="22"/>
          <w:lang w:val="pl-PL"/>
        </w:rPr>
        <w:tab/>
      </w:r>
      <w:r w:rsidR="00DC520B" w:rsidRPr="000A490F">
        <w:rPr>
          <w:sz w:val="22"/>
          <w:szCs w:val="22"/>
          <w:lang w:val="pl-PL"/>
        </w:rPr>
        <w:t xml:space="preserve">Pytania należy kierować na adres: </w:t>
      </w:r>
    </w:p>
    <w:p w14:paraId="2DE8B752" w14:textId="77777777" w:rsidR="00DC520B" w:rsidRPr="000A490F" w:rsidRDefault="00E41519" w:rsidP="00DA6B1B">
      <w:pPr>
        <w:jc w:val="center"/>
        <w:rPr>
          <w:b/>
          <w:sz w:val="22"/>
          <w:szCs w:val="22"/>
          <w:lang w:val="pl-PL"/>
        </w:rPr>
      </w:pPr>
      <w:r w:rsidRPr="000A490F">
        <w:rPr>
          <w:b/>
          <w:sz w:val="22"/>
          <w:szCs w:val="22"/>
          <w:lang w:val="pl-PL"/>
        </w:rPr>
        <w:t>Szpital Bielański im. ks. J. Popiełuszki</w:t>
      </w:r>
      <w:r w:rsidR="000A490F" w:rsidRPr="000A490F">
        <w:rPr>
          <w:b/>
          <w:sz w:val="22"/>
          <w:szCs w:val="22"/>
          <w:lang w:val="pl-PL"/>
        </w:rPr>
        <w:t xml:space="preserve"> SP ZOZ</w:t>
      </w:r>
    </w:p>
    <w:p w14:paraId="53CD8C0C" w14:textId="77777777" w:rsidR="00E41519" w:rsidRPr="000D5DA2" w:rsidRDefault="00E41519" w:rsidP="000A490F">
      <w:pPr>
        <w:jc w:val="center"/>
        <w:rPr>
          <w:b/>
          <w:sz w:val="22"/>
          <w:szCs w:val="22"/>
          <w:lang w:val="pl-PL"/>
        </w:rPr>
      </w:pPr>
      <w:r w:rsidRPr="000A490F">
        <w:rPr>
          <w:b/>
          <w:sz w:val="22"/>
          <w:szCs w:val="22"/>
          <w:lang w:val="pl-PL"/>
        </w:rPr>
        <w:t>ul. Cegłowska 80, 01</w:t>
      </w:r>
      <w:r w:rsidRPr="000D5DA2">
        <w:rPr>
          <w:b/>
          <w:sz w:val="22"/>
          <w:szCs w:val="22"/>
          <w:lang w:val="pl-PL"/>
        </w:rPr>
        <w:t>-809 Warszawa</w:t>
      </w:r>
    </w:p>
    <w:p w14:paraId="0F82783C" w14:textId="77777777" w:rsidR="003A20BA" w:rsidRPr="00A45448" w:rsidRDefault="003A20BA" w:rsidP="00DA6B1B">
      <w:pPr>
        <w:jc w:val="center"/>
        <w:rPr>
          <w:sz w:val="22"/>
          <w:szCs w:val="22"/>
          <w:lang w:val="pl-PL"/>
        </w:rPr>
      </w:pPr>
      <w:r w:rsidRPr="00A45448">
        <w:rPr>
          <w:sz w:val="22"/>
          <w:szCs w:val="22"/>
          <w:lang w:val="pl-PL"/>
        </w:rPr>
        <w:t>fax: (22) 56</w:t>
      </w:r>
      <w:r w:rsidR="00231CD9" w:rsidRPr="00A45448">
        <w:rPr>
          <w:sz w:val="22"/>
          <w:szCs w:val="22"/>
          <w:lang w:val="pl-PL"/>
        </w:rPr>
        <w:t xml:space="preserve"> 90</w:t>
      </w:r>
      <w:r w:rsidR="00DA6B1B" w:rsidRPr="00A45448">
        <w:rPr>
          <w:sz w:val="22"/>
          <w:szCs w:val="22"/>
          <w:lang w:val="pl-PL"/>
        </w:rPr>
        <w:t> </w:t>
      </w:r>
      <w:r w:rsidR="00231CD9" w:rsidRPr="00A45448">
        <w:rPr>
          <w:sz w:val="22"/>
          <w:szCs w:val="22"/>
          <w:lang w:val="pl-PL"/>
        </w:rPr>
        <w:t>247</w:t>
      </w:r>
    </w:p>
    <w:p w14:paraId="1B4B6167" w14:textId="77777777" w:rsidR="003A20BA" w:rsidRPr="004830DA" w:rsidRDefault="00494FFD" w:rsidP="00DA6B1B">
      <w:pPr>
        <w:jc w:val="center"/>
        <w:rPr>
          <w:sz w:val="22"/>
          <w:szCs w:val="22"/>
          <w:lang w:val="pl-PL"/>
        </w:rPr>
      </w:pPr>
      <w:r w:rsidRPr="004830DA">
        <w:rPr>
          <w:sz w:val="22"/>
          <w:szCs w:val="22"/>
          <w:lang w:val="pl-PL"/>
        </w:rPr>
        <w:t xml:space="preserve">e-mail: </w:t>
      </w:r>
      <w:hyperlink r:id="rId11" w:history="1">
        <w:r w:rsidRPr="004830DA">
          <w:rPr>
            <w:rStyle w:val="Hipercze"/>
            <w:color w:val="auto"/>
            <w:sz w:val="22"/>
            <w:szCs w:val="22"/>
            <w:lang w:val="pl-PL"/>
          </w:rPr>
          <w:t>piotr-bela@bielanski.med.pl</w:t>
        </w:r>
      </w:hyperlink>
      <w:r w:rsidRPr="004830DA">
        <w:rPr>
          <w:sz w:val="22"/>
          <w:szCs w:val="22"/>
          <w:lang w:val="pl-PL"/>
        </w:rPr>
        <w:t>.</w:t>
      </w:r>
    </w:p>
    <w:p w14:paraId="35E46A76" w14:textId="77777777" w:rsidR="00DC520B" w:rsidRPr="000A490F" w:rsidRDefault="007F679A" w:rsidP="00801F98">
      <w:pPr>
        <w:jc w:val="both"/>
        <w:rPr>
          <w:sz w:val="22"/>
          <w:szCs w:val="22"/>
          <w:lang w:val="pl-PL"/>
        </w:rPr>
      </w:pPr>
      <w:r>
        <w:rPr>
          <w:sz w:val="22"/>
          <w:szCs w:val="22"/>
          <w:lang w:val="pl-PL"/>
        </w:rPr>
        <w:t>1</w:t>
      </w:r>
      <w:r w:rsidR="002D53F0">
        <w:rPr>
          <w:sz w:val="22"/>
          <w:szCs w:val="22"/>
          <w:lang w:val="pl-PL"/>
        </w:rPr>
        <w:t>1</w:t>
      </w:r>
      <w:r w:rsidR="000A490F" w:rsidRPr="000A490F">
        <w:rPr>
          <w:sz w:val="22"/>
          <w:szCs w:val="22"/>
          <w:lang w:val="pl-PL"/>
        </w:rPr>
        <w:t>.3.</w:t>
      </w:r>
      <w:r w:rsidR="000A490F" w:rsidRPr="000A490F">
        <w:rPr>
          <w:sz w:val="22"/>
          <w:szCs w:val="22"/>
          <w:lang w:val="pl-PL"/>
        </w:rPr>
        <w:tab/>
      </w:r>
      <w:r w:rsidR="00DC520B" w:rsidRPr="000A490F">
        <w:rPr>
          <w:sz w:val="22"/>
          <w:szCs w:val="22"/>
          <w:lang w:val="pl-PL"/>
        </w:rPr>
        <w:t>Zamawiający nie przewiduje wyznaczenia zebrania wszystkich Wykonawców.</w:t>
      </w:r>
    </w:p>
    <w:p w14:paraId="16D4F3A2" w14:textId="77777777" w:rsidR="00DC520B" w:rsidRPr="000A490F" w:rsidRDefault="007F679A" w:rsidP="000A490F">
      <w:pPr>
        <w:ind w:left="720" w:hanging="720"/>
        <w:jc w:val="both"/>
        <w:rPr>
          <w:sz w:val="22"/>
          <w:szCs w:val="22"/>
          <w:lang w:val="pl-PL"/>
        </w:rPr>
      </w:pPr>
      <w:r>
        <w:rPr>
          <w:sz w:val="22"/>
          <w:szCs w:val="22"/>
          <w:lang w:val="pl-PL"/>
        </w:rPr>
        <w:t>1</w:t>
      </w:r>
      <w:r w:rsidR="002D53F0">
        <w:rPr>
          <w:sz w:val="22"/>
          <w:szCs w:val="22"/>
          <w:lang w:val="pl-PL"/>
        </w:rPr>
        <w:t>1</w:t>
      </w:r>
      <w:r w:rsidR="000A490F">
        <w:rPr>
          <w:sz w:val="22"/>
          <w:szCs w:val="22"/>
          <w:lang w:val="pl-PL"/>
        </w:rPr>
        <w:t>.4.</w:t>
      </w:r>
      <w:r w:rsidR="000A490F">
        <w:rPr>
          <w:sz w:val="22"/>
          <w:szCs w:val="22"/>
          <w:lang w:val="pl-PL"/>
        </w:rPr>
        <w:tab/>
      </w:r>
      <w:r w:rsidR="00DC520B" w:rsidRPr="000A490F">
        <w:rPr>
          <w:sz w:val="22"/>
          <w:szCs w:val="22"/>
          <w:lang w:val="pl-PL"/>
        </w:rPr>
        <w:t>W przypadku rozbieżności pomiędzy treścią niniejszej SIWZ a treścią udzielonych odpowiedzi, jako obowiązującą należy przyjąć treść pisma zawierającego późniejsze oświadczenie Zamawiającego.</w:t>
      </w:r>
    </w:p>
    <w:p w14:paraId="02933B43" w14:textId="77777777" w:rsidR="00DC520B" w:rsidRPr="000A490F" w:rsidRDefault="007F679A" w:rsidP="000A490F">
      <w:pPr>
        <w:ind w:left="720" w:hanging="720"/>
        <w:jc w:val="both"/>
        <w:rPr>
          <w:sz w:val="22"/>
          <w:szCs w:val="22"/>
          <w:lang w:val="pl-PL"/>
        </w:rPr>
      </w:pPr>
      <w:r>
        <w:rPr>
          <w:sz w:val="22"/>
          <w:szCs w:val="22"/>
          <w:lang w:val="pl-PL"/>
        </w:rPr>
        <w:t>1</w:t>
      </w:r>
      <w:r w:rsidR="002D53F0">
        <w:rPr>
          <w:sz w:val="22"/>
          <w:szCs w:val="22"/>
          <w:lang w:val="pl-PL"/>
        </w:rPr>
        <w:t>1</w:t>
      </w:r>
      <w:r w:rsidR="000A490F">
        <w:rPr>
          <w:sz w:val="22"/>
          <w:szCs w:val="22"/>
          <w:lang w:val="pl-PL"/>
        </w:rPr>
        <w:t>.5.</w:t>
      </w:r>
      <w:r w:rsidR="000A490F">
        <w:rPr>
          <w:sz w:val="22"/>
          <w:szCs w:val="22"/>
          <w:lang w:val="pl-PL"/>
        </w:rPr>
        <w:tab/>
      </w:r>
      <w:r w:rsidR="0027082F" w:rsidRPr="000A490F">
        <w:rPr>
          <w:sz w:val="22"/>
          <w:szCs w:val="22"/>
          <w:lang w:val="pl-PL"/>
        </w:rPr>
        <w:t xml:space="preserve">W </w:t>
      </w:r>
      <w:r w:rsidR="00DC520B" w:rsidRPr="000A490F">
        <w:rPr>
          <w:sz w:val="22"/>
          <w:szCs w:val="22"/>
          <w:lang w:val="pl-PL"/>
        </w:rPr>
        <w:t xml:space="preserve">uzasadnionych przypadkach Zamawiający może w każdym czasie, przed upływem terminu </w:t>
      </w:r>
      <w:r w:rsidR="00B17C91" w:rsidRPr="000A490F">
        <w:rPr>
          <w:sz w:val="22"/>
          <w:szCs w:val="22"/>
          <w:lang w:val="pl-PL"/>
        </w:rPr>
        <w:t xml:space="preserve">                 </w:t>
      </w:r>
      <w:r w:rsidR="0027082F" w:rsidRPr="000A490F">
        <w:rPr>
          <w:sz w:val="22"/>
          <w:szCs w:val="22"/>
          <w:lang w:val="pl-PL"/>
        </w:rPr>
        <w:t>do składania ofert, zmienić</w:t>
      </w:r>
      <w:r w:rsidR="00DC520B" w:rsidRPr="000A490F">
        <w:rPr>
          <w:sz w:val="22"/>
          <w:szCs w:val="22"/>
          <w:lang w:val="pl-PL"/>
        </w:rPr>
        <w:t xml:space="preserve"> treść niniejszej SIWZ. </w:t>
      </w:r>
    </w:p>
    <w:p w14:paraId="65552FA9" w14:textId="77777777" w:rsidR="00DC520B" w:rsidRPr="000A490F" w:rsidRDefault="007F679A" w:rsidP="000A490F">
      <w:pPr>
        <w:ind w:left="720" w:hanging="720"/>
        <w:jc w:val="both"/>
        <w:rPr>
          <w:sz w:val="22"/>
          <w:szCs w:val="22"/>
          <w:lang w:val="pl-PL"/>
        </w:rPr>
      </w:pPr>
      <w:r>
        <w:rPr>
          <w:sz w:val="22"/>
          <w:szCs w:val="22"/>
          <w:lang w:val="pl-PL"/>
        </w:rPr>
        <w:t>1</w:t>
      </w:r>
      <w:r w:rsidR="002D53F0">
        <w:rPr>
          <w:sz w:val="22"/>
          <w:szCs w:val="22"/>
          <w:lang w:val="pl-PL"/>
        </w:rPr>
        <w:t>1</w:t>
      </w:r>
      <w:r w:rsidR="000A490F">
        <w:rPr>
          <w:sz w:val="22"/>
          <w:szCs w:val="22"/>
          <w:lang w:val="pl-PL"/>
        </w:rPr>
        <w:t>.6.</w:t>
      </w:r>
      <w:r w:rsidR="000A490F">
        <w:rPr>
          <w:sz w:val="22"/>
          <w:szCs w:val="22"/>
          <w:lang w:val="pl-PL"/>
        </w:rPr>
        <w:tab/>
      </w:r>
      <w:r w:rsidR="0027082F" w:rsidRPr="000A490F">
        <w:rPr>
          <w:sz w:val="22"/>
          <w:szCs w:val="22"/>
          <w:lang w:val="pl-PL"/>
        </w:rPr>
        <w:t>Jeżeli w wyniku zmiany</w:t>
      </w:r>
      <w:r w:rsidR="00DC520B" w:rsidRPr="000A490F">
        <w:rPr>
          <w:sz w:val="22"/>
          <w:szCs w:val="22"/>
          <w:lang w:val="pl-PL"/>
        </w:rPr>
        <w:t xml:space="preserve"> treści niniejszej SIWZ, niezbędny będzie dodatkowy czas na wprowadzenie zmian w ofertach, Zamawiający przedłuży termin składania ofert o  ten czas.</w:t>
      </w:r>
    </w:p>
    <w:p w14:paraId="10125AB0" w14:textId="77777777" w:rsidR="00DC520B" w:rsidRPr="000A490F" w:rsidRDefault="007F679A" w:rsidP="00801F98">
      <w:pPr>
        <w:jc w:val="both"/>
        <w:rPr>
          <w:sz w:val="22"/>
          <w:szCs w:val="22"/>
          <w:lang w:val="pl-PL"/>
        </w:rPr>
      </w:pPr>
      <w:r>
        <w:rPr>
          <w:sz w:val="22"/>
          <w:szCs w:val="22"/>
          <w:lang w:val="pl-PL"/>
        </w:rPr>
        <w:t>1</w:t>
      </w:r>
      <w:r w:rsidR="002D53F0">
        <w:rPr>
          <w:sz w:val="22"/>
          <w:szCs w:val="22"/>
          <w:lang w:val="pl-PL"/>
        </w:rPr>
        <w:t>1</w:t>
      </w:r>
      <w:r w:rsidR="000A490F">
        <w:rPr>
          <w:sz w:val="22"/>
          <w:szCs w:val="22"/>
          <w:lang w:val="pl-PL"/>
        </w:rPr>
        <w:t>.7.</w:t>
      </w:r>
      <w:r w:rsidR="000A490F">
        <w:rPr>
          <w:sz w:val="22"/>
          <w:szCs w:val="22"/>
          <w:lang w:val="pl-PL"/>
        </w:rPr>
        <w:tab/>
      </w:r>
      <w:r w:rsidR="00DC520B" w:rsidRPr="000A490F">
        <w:rPr>
          <w:sz w:val="22"/>
          <w:szCs w:val="22"/>
          <w:lang w:val="pl-PL"/>
        </w:rPr>
        <w:t xml:space="preserve">Zamawiający wyznacza do kontaktowania się z Wykonawcami </w:t>
      </w:r>
      <w:r w:rsidR="00E41519" w:rsidRPr="000A490F">
        <w:rPr>
          <w:sz w:val="22"/>
          <w:szCs w:val="22"/>
          <w:lang w:val="pl-PL"/>
        </w:rPr>
        <w:t>nw. osoby:</w:t>
      </w:r>
    </w:p>
    <w:p w14:paraId="2B2DD8D2" w14:textId="77777777" w:rsidR="00730C82" w:rsidRPr="00DA6B1B" w:rsidRDefault="007F679A" w:rsidP="00801F98">
      <w:pPr>
        <w:jc w:val="both"/>
        <w:rPr>
          <w:sz w:val="22"/>
          <w:szCs w:val="22"/>
        </w:rPr>
      </w:pPr>
      <w:r w:rsidRPr="00DA6B1B">
        <w:rPr>
          <w:sz w:val="22"/>
          <w:szCs w:val="22"/>
        </w:rPr>
        <w:t>1</w:t>
      </w:r>
      <w:r w:rsidR="002D53F0" w:rsidRPr="00DA6B1B">
        <w:rPr>
          <w:sz w:val="22"/>
          <w:szCs w:val="22"/>
        </w:rPr>
        <w:t>1</w:t>
      </w:r>
      <w:r w:rsidR="000A490F" w:rsidRPr="00DA6B1B">
        <w:rPr>
          <w:sz w:val="22"/>
          <w:szCs w:val="22"/>
        </w:rPr>
        <w:t>.</w:t>
      </w:r>
      <w:r w:rsidR="00DC520B" w:rsidRPr="00DA6B1B">
        <w:rPr>
          <w:sz w:val="22"/>
          <w:szCs w:val="22"/>
        </w:rPr>
        <w:t>7.1</w:t>
      </w:r>
      <w:r w:rsidR="000A490F" w:rsidRPr="00DA6B1B">
        <w:rPr>
          <w:sz w:val="22"/>
          <w:szCs w:val="22"/>
        </w:rPr>
        <w:t>.</w:t>
      </w:r>
      <w:r w:rsidR="000A490F" w:rsidRPr="00DA6B1B">
        <w:rPr>
          <w:sz w:val="22"/>
          <w:szCs w:val="22"/>
        </w:rPr>
        <w:tab/>
      </w:r>
      <w:r w:rsidR="00730C82" w:rsidRPr="00DA6B1B">
        <w:rPr>
          <w:sz w:val="22"/>
          <w:szCs w:val="22"/>
        </w:rPr>
        <w:t xml:space="preserve">Janusz Kurek tel./ fax  </w:t>
      </w:r>
      <w:r w:rsidR="003A20BA" w:rsidRPr="00DA6B1B">
        <w:rPr>
          <w:sz w:val="22"/>
          <w:szCs w:val="22"/>
        </w:rPr>
        <w:t>(</w:t>
      </w:r>
      <w:r w:rsidR="00730C82" w:rsidRPr="00DA6B1B">
        <w:rPr>
          <w:sz w:val="22"/>
          <w:szCs w:val="22"/>
        </w:rPr>
        <w:t>22</w:t>
      </w:r>
      <w:r w:rsidR="003A20BA" w:rsidRPr="00DA6B1B">
        <w:rPr>
          <w:sz w:val="22"/>
          <w:szCs w:val="22"/>
        </w:rPr>
        <w:t>)</w:t>
      </w:r>
      <w:r w:rsidR="00DA6B1B" w:rsidRPr="00DA6B1B">
        <w:rPr>
          <w:sz w:val="22"/>
          <w:szCs w:val="22"/>
        </w:rPr>
        <w:t> 56 90 159;</w:t>
      </w:r>
      <w:r w:rsidR="000D5DA2" w:rsidRPr="00DA6B1B">
        <w:rPr>
          <w:sz w:val="22"/>
          <w:szCs w:val="22"/>
        </w:rPr>
        <w:t xml:space="preserve"> e-mail: </w:t>
      </w:r>
      <w:hyperlink r:id="rId12" w:history="1">
        <w:r w:rsidR="00DA6B1B" w:rsidRPr="00DA6B1B">
          <w:rPr>
            <w:rStyle w:val="Hipercze"/>
            <w:color w:val="auto"/>
            <w:sz w:val="22"/>
            <w:szCs w:val="22"/>
          </w:rPr>
          <w:t>zp@bielanski.med.pl</w:t>
        </w:r>
      </w:hyperlink>
      <w:r w:rsidR="00DA6B1B" w:rsidRPr="00DA6B1B">
        <w:rPr>
          <w:sz w:val="22"/>
          <w:szCs w:val="22"/>
        </w:rPr>
        <w:t xml:space="preserve"> ;</w:t>
      </w:r>
    </w:p>
    <w:p w14:paraId="18E3C3B0" w14:textId="77777777" w:rsidR="00DC520B" w:rsidRPr="00DA6B1B" w:rsidRDefault="007F679A" w:rsidP="00801F98">
      <w:pPr>
        <w:jc w:val="both"/>
        <w:rPr>
          <w:sz w:val="22"/>
          <w:szCs w:val="22"/>
        </w:rPr>
      </w:pPr>
      <w:r w:rsidRPr="00DA6B1B">
        <w:rPr>
          <w:sz w:val="22"/>
          <w:szCs w:val="22"/>
        </w:rPr>
        <w:t>1</w:t>
      </w:r>
      <w:r w:rsidR="002D53F0" w:rsidRPr="00DA6B1B">
        <w:rPr>
          <w:sz w:val="22"/>
          <w:szCs w:val="22"/>
        </w:rPr>
        <w:t>1</w:t>
      </w:r>
      <w:r w:rsidR="00DA6B1B" w:rsidRPr="00DA6B1B">
        <w:rPr>
          <w:sz w:val="22"/>
          <w:szCs w:val="22"/>
        </w:rPr>
        <w:t>.7.</w:t>
      </w:r>
      <w:r w:rsidR="00A45448">
        <w:rPr>
          <w:sz w:val="22"/>
          <w:szCs w:val="22"/>
        </w:rPr>
        <w:t>2</w:t>
      </w:r>
      <w:r w:rsidR="000A490F" w:rsidRPr="00DA6B1B">
        <w:rPr>
          <w:sz w:val="22"/>
          <w:szCs w:val="22"/>
        </w:rPr>
        <w:t>.</w:t>
      </w:r>
      <w:r w:rsidR="000A490F" w:rsidRPr="00DA6B1B">
        <w:rPr>
          <w:sz w:val="22"/>
          <w:szCs w:val="22"/>
        </w:rPr>
        <w:tab/>
        <w:t xml:space="preserve">Piotr Bela </w:t>
      </w:r>
      <w:r w:rsidR="003A20BA" w:rsidRPr="00DA6B1B">
        <w:rPr>
          <w:sz w:val="22"/>
          <w:szCs w:val="22"/>
        </w:rPr>
        <w:t>tel./ fax  (</w:t>
      </w:r>
      <w:r w:rsidR="00730C82" w:rsidRPr="00DA6B1B">
        <w:rPr>
          <w:sz w:val="22"/>
          <w:szCs w:val="22"/>
        </w:rPr>
        <w:t>22</w:t>
      </w:r>
      <w:r w:rsidR="003A20BA" w:rsidRPr="00DA6B1B">
        <w:rPr>
          <w:sz w:val="22"/>
          <w:szCs w:val="22"/>
        </w:rPr>
        <w:t>)</w:t>
      </w:r>
      <w:r w:rsidR="00730C82" w:rsidRPr="00DA6B1B">
        <w:rPr>
          <w:sz w:val="22"/>
          <w:szCs w:val="22"/>
        </w:rPr>
        <w:t> 56 9</w:t>
      </w:r>
      <w:r w:rsidR="00E41519" w:rsidRPr="00DA6B1B">
        <w:rPr>
          <w:sz w:val="22"/>
          <w:szCs w:val="22"/>
        </w:rPr>
        <w:t>0</w:t>
      </w:r>
      <w:r w:rsidR="00730C82" w:rsidRPr="00DA6B1B">
        <w:rPr>
          <w:sz w:val="22"/>
          <w:szCs w:val="22"/>
        </w:rPr>
        <w:t xml:space="preserve"> 247</w:t>
      </w:r>
      <w:r w:rsidR="00E41519" w:rsidRPr="00DA6B1B">
        <w:rPr>
          <w:sz w:val="22"/>
          <w:szCs w:val="22"/>
        </w:rPr>
        <w:t xml:space="preserve">; e-mail: </w:t>
      </w:r>
      <w:hyperlink r:id="rId13" w:history="1">
        <w:r w:rsidR="00DA6B1B" w:rsidRPr="00DA6B1B">
          <w:rPr>
            <w:rStyle w:val="Hipercze"/>
            <w:color w:val="auto"/>
            <w:sz w:val="22"/>
            <w:szCs w:val="22"/>
          </w:rPr>
          <w:t>piotr.bela@bielanski.med.pl</w:t>
        </w:r>
      </w:hyperlink>
      <w:r w:rsidR="00DA6B1B" w:rsidRPr="00DA6B1B">
        <w:rPr>
          <w:sz w:val="22"/>
          <w:szCs w:val="22"/>
        </w:rPr>
        <w:t xml:space="preserve"> ;</w:t>
      </w:r>
    </w:p>
    <w:p w14:paraId="74D6F0C7" w14:textId="77777777" w:rsidR="00DC520B" w:rsidRPr="000A490F" w:rsidRDefault="007F679A" w:rsidP="000A490F">
      <w:pPr>
        <w:ind w:left="720" w:hanging="720"/>
        <w:jc w:val="both"/>
        <w:rPr>
          <w:sz w:val="22"/>
          <w:szCs w:val="22"/>
          <w:lang w:val="pl-PL"/>
        </w:rPr>
      </w:pPr>
      <w:r w:rsidRPr="00A45448">
        <w:rPr>
          <w:sz w:val="22"/>
          <w:szCs w:val="22"/>
          <w:lang w:val="pl-PL"/>
        </w:rPr>
        <w:t>1</w:t>
      </w:r>
      <w:r w:rsidR="002D53F0" w:rsidRPr="00A45448">
        <w:rPr>
          <w:sz w:val="22"/>
          <w:szCs w:val="22"/>
          <w:lang w:val="pl-PL"/>
        </w:rPr>
        <w:t>1</w:t>
      </w:r>
      <w:r w:rsidR="000A490F" w:rsidRPr="00A45448">
        <w:rPr>
          <w:sz w:val="22"/>
          <w:szCs w:val="22"/>
          <w:lang w:val="pl-PL"/>
        </w:rPr>
        <w:t>.8.</w:t>
      </w:r>
      <w:r w:rsidR="000A490F" w:rsidRPr="00A45448">
        <w:rPr>
          <w:sz w:val="22"/>
          <w:szCs w:val="22"/>
          <w:lang w:val="pl-PL"/>
        </w:rPr>
        <w:tab/>
      </w:r>
      <w:r w:rsidR="00DC520B" w:rsidRPr="00A45448">
        <w:rPr>
          <w:sz w:val="22"/>
          <w:szCs w:val="22"/>
          <w:lang w:val="pl-PL"/>
        </w:rPr>
        <w:t>Oświadczen</w:t>
      </w:r>
      <w:r w:rsidR="00DC520B" w:rsidRPr="000A490F">
        <w:rPr>
          <w:sz w:val="22"/>
          <w:szCs w:val="22"/>
          <w:lang w:val="pl-PL"/>
        </w:rPr>
        <w:t>ia, wnioski, zawiadomienia oraz inne informacje mogą być przekazywane przez strony za pomocą faksu</w:t>
      </w:r>
      <w:r w:rsidR="00E41519" w:rsidRPr="000A490F">
        <w:rPr>
          <w:sz w:val="22"/>
          <w:szCs w:val="22"/>
          <w:lang w:val="pl-PL"/>
        </w:rPr>
        <w:t xml:space="preserve"> lub e-maila</w:t>
      </w:r>
      <w:r w:rsidR="00DC520B" w:rsidRPr="000A490F">
        <w:rPr>
          <w:sz w:val="22"/>
          <w:szCs w:val="22"/>
          <w:lang w:val="pl-PL"/>
        </w:rPr>
        <w:t>. W tym wypadku każda ze stron na żądanie drugiej niezwłocznie potwierdza fakt otrzymania</w:t>
      </w:r>
      <w:r w:rsidR="00F247FB" w:rsidRPr="000A490F">
        <w:rPr>
          <w:sz w:val="22"/>
          <w:szCs w:val="22"/>
          <w:lang w:val="pl-PL"/>
        </w:rPr>
        <w:t xml:space="preserve"> faxu</w:t>
      </w:r>
      <w:r w:rsidR="00E41519" w:rsidRPr="000A490F">
        <w:rPr>
          <w:sz w:val="22"/>
          <w:szCs w:val="22"/>
          <w:lang w:val="pl-PL"/>
        </w:rPr>
        <w:t xml:space="preserve"> lub e-maila</w:t>
      </w:r>
      <w:r w:rsidR="00DC520B" w:rsidRPr="000A490F">
        <w:rPr>
          <w:sz w:val="22"/>
          <w:szCs w:val="22"/>
          <w:lang w:val="pl-PL"/>
        </w:rPr>
        <w:t xml:space="preserve">. </w:t>
      </w:r>
    </w:p>
    <w:p w14:paraId="74E00B2F" w14:textId="77777777" w:rsidR="00DC520B" w:rsidRPr="004432F8" w:rsidRDefault="007F679A" w:rsidP="00801F98">
      <w:pPr>
        <w:jc w:val="both"/>
        <w:rPr>
          <w:sz w:val="22"/>
          <w:szCs w:val="22"/>
          <w:lang w:val="pl-PL"/>
        </w:rPr>
      </w:pPr>
      <w:r>
        <w:rPr>
          <w:sz w:val="22"/>
          <w:szCs w:val="22"/>
          <w:lang w:val="pl-PL"/>
        </w:rPr>
        <w:t>1</w:t>
      </w:r>
      <w:r w:rsidR="002D53F0">
        <w:rPr>
          <w:sz w:val="22"/>
          <w:szCs w:val="22"/>
          <w:lang w:val="pl-PL"/>
        </w:rPr>
        <w:t>1</w:t>
      </w:r>
      <w:r w:rsidR="004432F8">
        <w:rPr>
          <w:sz w:val="22"/>
          <w:szCs w:val="22"/>
          <w:lang w:val="pl-PL"/>
        </w:rPr>
        <w:t>.9.</w:t>
      </w:r>
      <w:r w:rsidR="004432F8">
        <w:rPr>
          <w:sz w:val="22"/>
          <w:szCs w:val="22"/>
          <w:lang w:val="pl-PL"/>
        </w:rPr>
        <w:tab/>
      </w:r>
      <w:r w:rsidR="00DC520B" w:rsidRPr="000A490F">
        <w:rPr>
          <w:sz w:val="22"/>
          <w:szCs w:val="22"/>
          <w:lang w:val="pl-PL"/>
        </w:rPr>
        <w:t>Oświadczenia, w</w:t>
      </w:r>
      <w:r w:rsidR="00DC520B" w:rsidRPr="004432F8">
        <w:rPr>
          <w:sz w:val="22"/>
          <w:szCs w:val="22"/>
          <w:lang w:val="pl-PL"/>
        </w:rPr>
        <w:t>nioski, zawiadomienia oraz inne informacje należy kierować</w:t>
      </w:r>
      <w:r w:rsidR="00244D85" w:rsidRPr="004432F8">
        <w:rPr>
          <w:sz w:val="22"/>
          <w:szCs w:val="22"/>
          <w:lang w:val="pl-PL"/>
        </w:rPr>
        <w:t xml:space="preserve"> na adres</w:t>
      </w:r>
      <w:r w:rsidR="00DC520B" w:rsidRPr="004432F8">
        <w:rPr>
          <w:sz w:val="22"/>
          <w:szCs w:val="22"/>
          <w:lang w:val="pl-PL"/>
        </w:rPr>
        <w:t xml:space="preserve">: </w:t>
      </w:r>
    </w:p>
    <w:p w14:paraId="521A04E2" w14:textId="77777777" w:rsidR="00E41519" w:rsidRPr="004432F8" w:rsidRDefault="00E41519" w:rsidP="004432F8">
      <w:pPr>
        <w:jc w:val="center"/>
        <w:rPr>
          <w:b/>
          <w:sz w:val="22"/>
          <w:szCs w:val="22"/>
          <w:lang w:val="pl-PL"/>
        </w:rPr>
      </w:pPr>
      <w:r w:rsidRPr="004432F8">
        <w:rPr>
          <w:b/>
          <w:sz w:val="22"/>
          <w:szCs w:val="22"/>
          <w:lang w:val="pl-PL"/>
        </w:rPr>
        <w:t>Szpital Bielański im. ks. J. Popiełuszki</w:t>
      </w:r>
      <w:r w:rsidR="004432F8" w:rsidRPr="004432F8">
        <w:rPr>
          <w:b/>
          <w:sz w:val="22"/>
          <w:szCs w:val="22"/>
          <w:lang w:val="pl-PL"/>
        </w:rPr>
        <w:t xml:space="preserve"> SP ZOZ</w:t>
      </w:r>
    </w:p>
    <w:p w14:paraId="4B3A20DA" w14:textId="77777777" w:rsidR="00E41519" w:rsidRPr="004432F8" w:rsidRDefault="00E41519" w:rsidP="004432F8">
      <w:pPr>
        <w:jc w:val="center"/>
        <w:rPr>
          <w:b/>
          <w:sz w:val="22"/>
          <w:szCs w:val="22"/>
          <w:lang w:val="pl-PL"/>
        </w:rPr>
      </w:pPr>
      <w:r w:rsidRPr="004432F8">
        <w:rPr>
          <w:b/>
          <w:sz w:val="22"/>
          <w:szCs w:val="22"/>
          <w:lang w:val="pl-PL"/>
        </w:rPr>
        <w:t>ul. Cegłowska 80, 01-809 Warszawa</w:t>
      </w:r>
    </w:p>
    <w:p w14:paraId="100B215E" w14:textId="77777777" w:rsidR="00DC520B" w:rsidRPr="00C10110" w:rsidRDefault="00E41519" w:rsidP="004432F8">
      <w:pPr>
        <w:jc w:val="center"/>
        <w:rPr>
          <w:sz w:val="22"/>
          <w:szCs w:val="22"/>
          <w:lang w:val="pl-PL"/>
        </w:rPr>
      </w:pPr>
      <w:r w:rsidRPr="00C10110">
        <w:rPr>
          <w:sz w:val="22"/>
          <w:szCs w:val="22"/>
          <w:lang w:val="pl-PL"/>
        </w:rPr>
        <w:t>fax</w:t>
      </w:r>
      <w:r w:rsidR="000E437F" w:rsidRPr="00C10110">
        <w:rPr>
          <w:sz w:val="22"/>
          <w:szCs w:val="22"/>
          <w:lang w:val="pl-PL"/>
        </w:rPr>
        <w:t>: (</w:t>
      </w:r>
      <w:r w:rsidRPr="00C10110">
        <w:rPr>
          <w:sz w:val="22"/>
          <w:szCs w:val="22"/>
          <w:lang w:val="pl-PL"/>
        </w:rPr>
        <w:t>22</w:t>
      </w:r>
      <w:r w:rsidR="000E437F" w:rsidRPr="00C10110">
        <w:rPr>
          <w:sz w:val="22"/>
          <w:szCs w:val="22"/>
          <w:lang w:val="pl-PL"/>
        </w:rPr>
        <w:t>)</w:t>
      </w:r>
      <w:r w:rsidRPr="00C10110">
        <w:rPr>
          <w:sz w:val="22"/>
          <w:szCs w:val="22"/>
          <w:lang w:val="pl-PL"/>
        </w:rPr>
        <w:t> 56</w:t>
      </w:r>
      <w:r w:rsidR="000E437F" w:rsidRPr="00C10110">
        <w:rPr>
          <w:sz w:val="22"/>
          <w:szCs w:val="22"/>
          <w:lang w:val="pl-PL"/>
        </w:rPr>
        <w:t xml:space="preserve"> 90 2</w:t>
      </w:r>
      <w:r w:rsidRPr="00C10110">
        <w:rPr>
          <w:sz w:val="22"/>
          <w:szCs w:val="22"/>
          <w:lang w:val="pl-PL"/>
        </w:rPr>
        <w:t>47</w:t>
      </w:r>
    </w:p>
    <w:p w14:paraId="160BC248" w14:textId="77777777" w:rsidR="00E41519" w:rsidRPr="001C6E94" w:rsidRDefault="00494FFD" w:rsidP="004432F8">
      <w:pPr>
        <w:jc w:val="center"/>
        <w:rPr>
          <w:sz w:val="22"/>
          <w:szCs w:val="22"/>
          <w:lang w:val="pl-PL"/>
        </w:rPr>
      </w:pPr>
      <w:r w:rsidRPr="001C6E94">
        <w:rPr>
          <w:sz w:val="22"/>
          <w:szCs w:val="22"/>
          <w:lang w:val="pl-PL"/>
        </w:rPr>
        <w:t xml:space="preserve">e-mail: </w:t>
      </w:r>
      <w:r w:rsidRPr="008D4366">
        <w:rPr>
          <w:sz w:val="22"/>
          <w:szCs w:val="22"/>
          <w:u w:val="single"/>
          <w:lang w:val="pl-PL"/>
        </w:rPr>
        <w:t>piotr.bela@bielanski.med.pl</w:t>
      </w:r>
      <w:r w:rsidRPr="001C6E94">
        <w:rPr>
          <w:sz w:val="22"/>
          <w:szCs w:val="22"/>
          <w:lang w:val="pl-PL"/>
        </w:rPr>
        <w:t xml:space="preserve"> lub </w:t>
      </w:r>
      <w:hyperlink r:id="rId14" w:history="1">
        <w:r w:rsidR="000D5DA2" w:rsidRPr="001C6E94">
          <w:rPr>
            <w:rStyle w:val="Hipercze"/>
            <w:color w:val="auto"/>
            <w:sz w:val="22"/>
            <w:szCs w:val="22"/>
            <w:lang w:val="pl-PL"/>
          </w:rPr>
          <w:t>zp@bielanski.med.pl</w:t>
        </w:r>
      </w:hyperlink>
      <w:r w:rsidR="004432F8" w:rsidRPr="001C6E94">
        <w:rPr>
          <w:sz w:val="22"/>
          <w:szCs w:val="22"/>
          <w:lang w:val="pl-PL"/>
        </w:rPr>
        <w:t xml:space="preserve"> .</w:t>
      </w:r>
    </w:p>
    <w:p w14:paraId="5C29014C" w14:textId="77777777" w:rsidR="00CD42C1" w:rsidRPr="001642B8" w:rsidRDefault="007F679A" w:rsidP="001642B8">
      <w:pPr>
        <w:ind w:left="720" w:hanging="720"/>
        <w:jc w:val="both"/>
        <w:rPr>
          <w:sz w:val="22"/>
          <w:szCs w:val="22"/>
          <w:lang w:val="pl-PL"/>
        </w:rPr>
      </w:pPr>
      <w:r>
        <w:rPr>
          <w:sz w:val="22"/>
          <w:szCs w:val="22"/>
          <w:lang w:val="pl-PL"/>
        </w:rPr>
        <w:t>1</w:t>
      </w:r>
      <w:r w:rsidR="002D53F0">
        <w:rPr>
          <w:sz w:val="22"/>
          <w:szCs w:val="22"/>
          <w:lang w:val="pl-PL"/>
        </w:rPr>
        <w:t>1</w:t>
      </w:r>
      <w:r w:rsidR="001642B8" w:rsidRPr="001642B8">
        <w:rPr>
          <w:sz w:val="22"/>
          <w:szCs w:val="22"/>
          <w:lang w:val="pl-PL"/>
        </w:rPr>
        <w:t>.10</w:t>
      </w:r>
      <w:r w:rsidR="001642B8" w:rsidRPr="001642B8">
        <w:rPr>
          <w:sz w:val="22"/>
          <w:szCs w:val="22"/>
          <w:lang w:val="pl-PL"/>
        </w:rPr>
        <w:tab/>
      </w:r>
      <w:r w:rsidR="00DC520B" w:rsidRPr="001642B8">
        <w:rPr>
          <w:sz w:val="22"/>
          <w:szCs w:val="22"/>
          <w:lang w:val="pl-PL"/>
        </w:rPr>
        <w:t>Wszelkie zm</w:t>
      </w:r>
      <w:r w:rsidR="00B571F3" w:rsidRPr="001642B8">
        <w:rPr>
          <w:sz w:val="22"/>
          <w:szCs w:val="22"/>
          <w:lang w:val="pl-PL"/>
        </w:rPr>
        <w:t xml:space="preserve">iany, uzupełnienia </w:t>
      </w:r>
      <w:r w:rsidR="00DC520B" w:rsidRPr="001642B8">
        <w:rPr>
          <w:sz w:val="22"/>
          <w:szCs w:val="22"/>
          <w:lang w:val="pl-PL"/>
        </w:rPr>
        <w:t xml:space="preserve">treści SIWZ oraz odpowiedzi na zadane </w:t>
      </w:r>
      <w:r w:rsidR="00635439" w:rsidRPr="001642B8">
        <w:rPr>
          <w:sz w:val="22"/>
          <w:szCs w:val="22"/>
          <w:lang w:val="pl-PL"/>
        </w:rPr>
        <w:t>Zamawiającemu</w:t>
      </w:r>
      <w:r w:rsidR="00DC520B" w:rsidRPr="001642B8">
        <w:rPr>
          <w:sz w:val="22"/>
          <w:szCs w:val="22"/>
          <w:lang w:val="pl-PL"/>
        </w:rPr>
        <w:t xml:space="preserve"> pytania, będą przekazywane niezwłocznie wszystkim Wykonawcom, któr</w:t>
      </w:r>
      <w:r w:rsidR="00244D85" w:rsidRPr="001642B8">
        <w:rPr>
          <w:sz w:val="22"/>
          <w:szCs w:val="22"/>
          <w:lang w:val="pl-PL"/>
        </w:rPr>
        <w:t>z</w:t>
      </w:r>
      <w:r w:rsidR="00DC520B" w:rsidRPr="001642B8">
        <w:rPr>
          <w:sz w:val="22"/>
          <w:szCs w:val="22"/>
          <w:lang w:val="pl-PL"/>
        </w:rPr>
        <w:t xml:space="preserve">y </w:t>
      </w:r>
      <w:r w:rsidR="00244D85" w:rsidRPr="001642B8">
        <w:rPr>
          <w:sz w:val="22"/>
          <w:szCs w:val="22"/>
          <w:lang w:val="pl-PL"/>
        </w:rPr>
        <w:t xml:space="preserve">otrzymali </w:t>
      </w:r>
      <w:r w:rsidR="00DC520B" w:rsidRPr="001642B8">
        <w:rPr>
          <w:sz w:val="22"/>
          <w:szCs w:val="22"/>
          <w:lang w:val="pl-PL"/>
        </w:rPr>
        <w:t xml:space="preserve">SIWZ </w:t>
      </w:r>
      <w:r w:rsidR="00244D85" w:rsidRPr="001642B8">
        <w:rPr>
          <w:sz w:val="22"/>
          <w:szCs w:val="22"/>
          <w:lang w:val="pl-PL"/>
        </w:rPr>
        <w:t xml:space="preserve">w formie pisemnej </w:t>
      </w:r>
      <w:r w:rsidR="00DC520B" w:rsidRPr="001642B8">
        <w:rPr>
          <w:sz w:val="22"/>
          <w:szCs w:val="22"/>
          <w:lang w:val="pl-PL"/>
        </w:rPr>
        <w:t>oraz zostaną zamieszczane na stronie internetowej Zamawiającego.</w:t>
      </w:r>
    </w:p>
    <w:p w14:paraId="2C23A2D8" w14:textId="77777777" w:rsidR="000E437F" w:rsidRPr="001642B8" w:rsidRDefault="000E437F" w:rsidP="00801F98">
      <w:pPr>
        <w:jc w:val="both"/>
        <w:rPr>
          <w:sz w:val="22"/>
          <w:szCs w:val="22"/>
          <w:lang w:val="pl-PL"/>
        </w:rPr>
      </w:pPr>
    </w:p>
    <w:p w14:paraId="6E2AF0F6" w14:textId="77777777" w:rsidR="00DC520B" w:rsidRPr="001642B8" w:rsidRDefault="007F679A" w:rsidP="00801F98">
      <w:pPr>
        <w:jc w:val="both"/>
        <w:rPr>
          <w:b/>
          <w:sz w:val="22"/>
          <w:szCs w:val="22"/>
          <w:u w:val="single"/>
          <w:lang w:val="pl-PL"/>
        </w:rPr>
      </w:pPr>
      <w:r>
        <w:rPr>
          <w:b/>
          <w:sz w:val="22"/>
          <w:szCs w:val="22"/>
          <w:u w:val="single"/>
          <w:lang w:val="pl-PL"/>
        </w:rPr>
        <w:t>1</w:t>
      </w:r>
      <w:r w:rsidR="002D53F0">
        <w:rPr>
          <w:b/>
          <w:sz w:val="22"/>
          <w:szCs w:val="22"/>
          <w:u w:val="single"/>
          <w:lang w:val="pl-PL"/>
        </w:rPr>
        <w:t>2</w:t>
      </w:r>
      <w:r w:rsidR="001642B8" w:rsidRPr="001642B8">
        <w:rPr>
          <w:b/>
          <w:sz w:val="22"/>
          <w:szCs w:val="22"/>
          <w:u w:val="single"/>
          <w:lang w:val="pl-PL"/>
        </w:rPr>
        <w:t>.</w:t>
      </w:r>
      <w:r w:rsidR="001642B8" w:rsidRPr="001642B8">
        <w:rPr>
          <w:b/>
          <w:sz w:val="22"/>
          <w:szCs w:val="22"/>
          <w:u w:val="single"/>
          <w:lang w:val="pl-PL"/>
        </w:rPr>
        <w:tab/>
      </w:r>
      <w:r w:rsidR="00DC520B" w:rsidRPr="001642B8">
        <w:rPr>
          <w:b/>
          <w:sz w:val="22"/>
          <w:szCs w:val="22"/>
          <w:u w:val="single"/>
          <w:lang w:val="pl-PL"/>
        </w:rPr>
        <w:t>Termin, do którego Wykonawca będzie związany złożoną ofertą.</w:t>
      </w:r>
    </w:p>
    <w:p w14:paraId="006B0BED" w14:textId="77777777" w:rsidR="00DC520B" w:rsidRPr="001642B8" w:rsidRDefault="00DC520B" w:rsidP="001642B8">
      <w:pPr>
        <w:ind w:left="720"/>
        <w:jc w:val="both"/>
        <w:rPr>
          <w:sz w:val="22"/>
          <w:szCs w:val="22"/>
          <w:lang w:val="pl-PL"/>
        </w:rPr>
      </w:pPr>
      <w:r w:rsidRPr="001642B8">
        <w:rPr>
          <w:sz w:val="22"/>
          <w:szCs w:val="22"/>
          <w:lang w:val="pl-PL"/>
        </w:rPr>
        <w:t xml:space="preserve">Termin związania ofertą wynosi </w:t>
      </w:r>
      <w:r w:rsidR="00633DEC" w:rsidRPr="001642B8">
        <w:rPr>
          <w:sz w:val="22"/>
          <w:szCs w:val="22"/>
          <w:lang w:val="pl-PL"/>
        </w:rPr>
        <w:t>3</w:t>
      </w:r>
      <w:r w:rsidRPr="001642B8">
        <w:rPr>
          <w:sz w:val="22"/>
          <w:szCs w:val="22"/>
          <w:lang w:val="pl-PL"/>
        </w:rPr>
        <w:t>0 dni. Bieg terminu rozpoczyna się wraz z upływem terminu składania ofert.</w:t>
      </w:r>
    </w:p>
    <w:p w14:paraId="25B52EA2" w14:textId="77777777" w:rsidR="000E437F" w:rsidRPr="001642B8" w:rsidRDefault="000E437F" w:rsidP="00801F98">
      <w:pPr>
        <w:jc w:val="both"/>
        <w:rPr>
          <w:sz w:val="22"/>
          <w:szCs w:val="22"/>
          <w:lang w:val="pl-PL"/>
        </w:rPr>
      </w:pPr>
    </w:p>
    <w:p w14:paraId="32CAC4C9" w14:textId="77777777" w:rsidR="00DC520B" w:rsidRPr="001642B8" w:rsidRDefault="007F679A" w:rsidP="00801F98">
      <w:pPr>
        <w:jc w:val="both"/>
        <w:rPr>
          <w:b/>
          <w:sz w:val="22"/>
          <w:szCs w:val="22"/>
          <w:u w:val="single"/>
          <w:lang w:val="pl-PL"/>
        </w:rPr>
      </w:pPr>
      <w:r>
        <w:rPr>
          <w:b/>
          <w:sz w:val="22"/>
          <w:szCs w:val="22"/>
          <w:u w:val="single"/>
          <w:lang w:val="pl-PL"/>
        </w:rPr>
        <w:t>1</w:t>
      </w:r>
      <w:r w:rsidR="002D53F0">
        <w:rPr>
          <w:b/>
          <w:sz w:val="22"/>
          <w:szCs w:val="22"/>
          <w:u w:val="single"/>
          <w:lang w:val="pl-PL"/>
        </w:rPr>
        <w:t>3</w:t>
      </w:r>
      <w:r w:rsidR="001642B8" w:rsidRPr="001642B8">
        <w:rPr>
          <w:b/>
          <w:sz w:val="22"/>
          <w:szCs w:val="22"/>
          <w:u w:val="single"/>
          <w:lang w:val="pl-PL"/>
        </w:rPr>
        <w:t>.</w:t>
      </w:r>
      <w:r w:rsidR="001642B8" w:rsidRPr="001642B8">
        <w:rPr>
          <w:b/>
          <w:sz w:val="22"/>
          <w:szCs w:val="22"/>
          <w:u w:val="single"/>
          <w:lang w:val="pl-PL"/>
        </w:rPr>
        <w:tab/>
      </w:r>
      <w:r w:rsidR="00DC520B" w:rsidRPr="001642B8">
        <w:rPr>
          <w:b/>
          <w:sz w:val="22"/>
          <w:szCs w:val="22"/>
          <w:u w:val="single"/>
          <w:lang w:val="pl-PL"/>
        </w:rPr>
        <w:t>Miejsce i termin otwarcia ofert.</w:t>
      </w:r>
    </w:p>
    <w:p w14:paraId="27EC2063" w14:textId="4A533A92" w:rsidR="00DC520B" w:rsidRPr="001642B8" w:rsidRDefault="00DC520B" w:rsidP="001642B8">
      <w:pPr>
        <w:ind w:left="720"/>
        <w:jc w:val="both"/>
        <w:rPr>
          <w:sz w:val="22"/>
          <w:szCs w:val="22"/>
          <w:lang w:val="pl-PL"/>
        </w:rPr>
      </w:pPr>
      <w:r w:rsidRPr="001642B8">
        <w:rPr>
          <w:sz w:val="22"/>
          <w:szCs w:val="22"/>
          <w:lang w:val="pl-PL"/>
        </w:rPr>
        <w:t xml:space="preserve">Oferty zostaną otwarte w siedzibie Zamawiającego przy ul. </w:t>
      </w:r>
      <w:r w:rsidR="00E41519" w:rsidRPr="001642B8">
        <w:rPr>
          <w:sz w:val="22"/>
          <w:szCs w:val="22"/>
          <w:lang w:val="pl-PL"/>
        </w:rPr>
        <w:t>Cegłowskiej 80</w:t>
      </w:r>
      <w:r w:rsidRPr="001642B8">
        <w:rPr>
          <w:sz w:val="22"/>
          <w:szCs w:val="22"/>
          <w:lang w:val="pl-PL"/>
        </w:rPr>
        <w:t xml:space="preserve">, </w:t>
      </w:r>
      <w:r w:rsidR="007F679A">
        <w:rPr>
          <w:sz w:val="22"/>
          <w:szCs w:val="22"/>
          <w:lang w:val="pl-PL"/>
        </w:rPr>
        <w:t>pokój nr 107</w:t>
      </w:r>
      <w:r w:rsidR="00BF0E26" w:rsidRPr="001642B8">
        <w:rPr>
          <w:sz w:val="22"/>
          <w:szCs w:val="22"/>
          <w:lang w:val="pl-PL"/>
        </w:rPr>
        <w:t xml:space="preserve">, </w:t>
      </w:r>
      <w:r w:rsidRPr="001642B8">
        <w:rPr>
          <w:sz w:val="22"/>
          <w:szCs w:val="22"/>
          <w:lang w:val="pl-PL"/>
        </w:rPr>
        <w:t>w dniu</w:t>
      </w:r>
      <w:r w:rsidR="005A136F" w:rsidRPr="001642B8">
        <w:rPr>
          <w:sz w:val="22"/>
          <w:szCs w:val="22"/>
          <w:lang w:val="pl-PL"/>
        </w:rPr>
        <w:t xml:space="preserve"> </w:t>
      </w:r>
      <w:r w:rsidR="00C36F65">
        <w:rPr>
          <w:b/>
          <w:szCs w:val="22"/>
          <w:lang w:val="pl-PL"/>
        </w:rPr>
        <w:t>2</w:t>
      </w:r>
      <w:r w:rsidR="008D4366">
        <w:rPr>
          <w:b/>
          <w:szCs w:val="22"/>
          <w:lang w:val="pl-PL"/>
        </w:rPr>
        <w:t>9.04</w:t>
      </w:r>
      <w:r w:rsidR="005659B2" w:rsidRPr="0095430D">
        <w:rPr>
          <w:b/>
          <w:szCs w:val="22"/>
          <w:lang w:val="pl-PL"/>
        </w:rPr>
        <w:t>.2016</w:t>
      </w:r>
      <w:r w:rsidR="00884ED6" w:rsidRPr="0095430D">
        <w:rPr>
          <w:b/>
          <w:szCs w:val="22"/>
          <w:lang w:val="pl-PL"/>
        </w:rPr>
        <w:t xml:space="preserve">  </w:t>
      </w:r>
      <w:r w:rsidRPr="0095430D">
        <w:rPr>
          <w:b/>
          <w:szCs w:val="22"/>
          <w:lang w:val="pl-PL"/>
        </w:rPr>
        <w:t>r.</w:t>
      </w:r>
      <w:r w:rsidRPr="0095430D">
        <w:rPr>
          <w:sz w:val="22"/>
          <w:szCs w:val="22"/>
          <w:lang w:val="pl-PL"/>
        </w:rPr>
        <w:t>,</w:t>
      </w:r>
      <w:r w:rsidRPr="001642B8">
        <w:rPr>
          <w:sz w:val="22"/>
          <w:szCs w:val="22"/>
          <w:lang w:val="pl-PL"/>
        </w:rPr>
        <w:t xml:space="preserve"> o godzinie </w:t>
      </w:r>
      <w:r w:rsidR="0095430D" w:rsidRPr="0095430D">
        <w:rPr>
          <w:b/>
          <w:szCs w:val="22"/>
          <w:lang w:val="pl-PL"/>
        </w:rPr>
        <w:t>12</w:t>
      </w:r>
      <w:r w:rsidR="00884ED6" w:rsidRPr="0095430D">
        <w:rPr>
          <w:b/>
          <w:szCs w:val="22"/>
          <w:lang w:val="pl-PL"/>
        </w:rPr>
        <w:t>:00</w:t>
      </w:r>
      <w:r w:rsidR="00F247FB" w:rsidRPr="0095430D">
        <w:rPr>
          <w:sz w:val="22"/>
          <w:szCs w:val="22"/>
          <w:lang w:val="pl-PL"/>
        </w:rPr>
        <w:t>.</w:t>
      </w:r>
    </w:p>
    <w:p w14:paraId="28A32B21" w14:textId="77777777" w:rsidR="000E437F" w:rsidRPr="001642B8" w:rsidRDefault="000E437F" w:rsidP="00801F98">
      <w:pPr>
        <w:jc w:val="both"/>
        <w:rPr>
          <w:sz w:val="22"/>
          <w:szCs w:val="22"/>
          <w:lang w:val="pl-PL"/>
        </w:rPr>
      </w:pPr>
    </w:p>
    <w:p w14:paraId="16BA52D1" w14:textId="77777777" w:rsidR="00DC520B" w:rsidRPr="00C10110" w:rsidRDefault="007F679A" w:rsidP="00801F98">
      <w:pPr>
        <w:jc w:val="both"/>
        <w:rPr>
          <w:b/>
          <w:sz w:val="22"/>
          <w:szCs w:val="22"/>
          <w:u w:val="single"/>
          <w:lang w:val="pl-PL"/>
        </w:rPr>
      </w:pPr>
      <w:r w:rsidRPr="00C10110">
        <w:rPr>
          <w:b/>
          <w:sz w:val="22"/>
          <w:szCs w:val="22"/>
          <w:u w:val="single"/>
          <w:lang w:val="pl-PL"/>
        </w:rPr>
        <w:t>1</w:t>
      </w:r>
      <w:r w:rsidR="002D53F0" w:rsidRPr="00C10110">
        <w:rPr>
          <w:b/>
          <w:sz w:val="22"/>
          <w:szCs w:val="22"/>
          <w:u w:val="single"/>
          <w:lang w:val="pl-PL"/>
        </w:rPr>
        <w:t>4</w:t>
      </w:r>
      <w:r w:rsidR="00DC520B" w:rsidRPr="00C10110">
        <w:rPr>
          <w:b/>
          <w:sz w:val="22"/>
          <w:szCs w:val="22"/>
          <w:u w:val="single"/>
          <w:lang w:val="pl-PL"/>
        </w:rPr>
        <w:t xml:space="preserve">. </w:t>
      </w:r>
      <w:r w:rsidR="00EC0EA9" w:rsidRPr="00C10110">
        <w:rPr>
          <w:b/>
          <w:sz w:val="22"/>
          <w:szCs w:val="22"/>
          <w:u w:val="single"/>
          <w:lang w:val="pl-PL"/>
        </w:rPr>
        <w:tab/>
      </w:r>
      <w:r w:rsidR="00DC520B" w:rsidRPr="00C10110">
        <w:rPr>
          <w:b/>
          <w:sz w:val="22"/>
          <w:szCs w:val="22"/>
          <w:u w:val="single"/>
          <w:lang w:val="pl-PL"/>
        </w:rPr>
        <w:t>Informacje o trybie otwarcia i oceny ofert.</w:t>
      </w:r>
    </w:p>
    <w:p w14:paraId="0507D224" w14:textId="77777777" w:rsidR="00DC520B" w:rsidRPr="001642B8" w:rsidRDefault="007F679A" w:rsidP="00801F98">
      <w:pPr>
        <w:jc w:val="both"/>
        <w:rPr>
          <w:sz w:val="22"/>
          <w:szCs w:val="22"/>
          <w:lang w:val="pl-PL"/>
        </w:rPr>
      </w:pPr>
      <w:r>
        <w:rPr>
          <w:sz w:val="22"/>
          <w:szCs w:val="22"/>
          <w:lang w:val="pl-PL"/>
        </w:rPr>
        <w:t>1</w:t>
      </w:r>
      <w:r w:rsidR="002D53F0">
        <w:rPr>
          <w:sz w:val="22"/>
          <w:szCs w:val="22"/>
          <w:lang w:val="pl-PL"/>
        </w:rPr>
        <w:t>4</w:t>
      </w:r>
      <w:r w:rsidR="001642B8" w:rsidRPr="001642B8">
        <w:rPr>
          <w:sz w:val="22"/>
          <w:szCs w:val="22"/>
          <w:lang w:val="pl-PL"/>
        </w:rPr>
        <w:t>.1.</w:t>
      </w:r>
      <w:r w:rsidR="001642B8" w:rsidRPr="001642B8">
        <w:rPr>
          <w:sz w:val="22"/>
          <w:szCs w:val="22"/>
          <w:lang w:val="pl-PL"/>
        </w:rPr>
        <w:tab/>
      </w:r>
      <w:r w:rsidR="00DC520B" w:rsidRPr="001642B8">
        <w:rPr>
          <w:sz w:val="22"/>
          <w:szCs w:val="22"/>
          <w:lang w:val="pl-PL"/>
        </w:rPr>
        <w:t>Zamawiający otworzy oferty w miejs</w:t>
      </w:r>
      <w:r w:rsidR="001642B8">
        <w:rPr>
          <w:sz w:val="22"/>
          <w:szCs w:val="22"/>
          <w:lang w:val="pl-PL"/>
        </w:rPr>
        <w:t>cu i terminie wskazanym w pkt 13</w:t>
      </w:r>
      <w:r w:rsidR="00DC520B" w:rsidRPr="001642B8">
        <w:rPr>
          <w:sz w:val="22"/>
          <w:szCs w:val="22"/>
          <w:lang w:val="pl-PL"/>
        </w:rPr>
        <w:t xml:space="preserve">. Otwarcie ofert jest jawne. </w:t>
      </w:r>
    </w:p>
    <w:p w14:paraId="18155F5F" w14:textId="77777777" w:rsidR="00DC520B" w:rsidRPr="00C10110" w:rsidRDefault="007F679A" w:rsidP="001642B8">
      <w:pPr>
        <w:ind w:left="720" w:hanging="720"/>
        <w:jc w:val="both"/>
        <w:rPr>
          <w:sz w:val="22"/>
          <w:szCs w:val="22"/>
          <w:lang w:val="pl-PL"/>
        </w:rPr>
      </w:pPr>
      <w:r>
        <w:rPr>
          <w:sz w:val="22"/>
          <w:szCs w:val="22"/>
          <w:lang w:val="pl-PL"/>
        </w:rPr>
        <w:t>1</w:t>
      </w:r>
      <w:r w:rsidR="002D53F0">
        <w:rPr>
          <w:sz w:val="22"/>
          <w:szCs w:val="22"/>
          <w:lang w:val="pl-PL"/>
        </w:rPr>
        <w:t>4</w:t>
      </w:r>
      <w:r w:rsidR="001642B8">
        <w:rPr>
          <w:sz w:val="22"/>
          <w:szCs w:val="22"/>
          <w:lang w:val="pl-PL"/>
        </w:rPr>
        <w:t>.2.</w:t>
      </w:r>
      <w:r w:rsidR="001642B8">
        <w:rPr>
          <w:sz w:val="22"/>
          <w:szCs w:val="22"/>
          <w:lang w:val="pl-PL"/>
        </w:rPr>
        <w:tab/>
      </w:r>
      <w:r w:rsidR="00DC520B" w:rsidRPr="001642B8">
        <w:rPr>
          <w:sz w:val="22"/>
          <w:szCs w:val="22"/>
          <w:lang w:val="pl-PL"/>
        </w:rPr>
        <w:t xml:space="preserve">Bezpośrednio przed otwarciem ofert Zamawiający poda kwotę, jaką zamierza przeznaczyć </w:t>
      </w:r>
      <w:r w:rsidR="00822EF6" w:rsidRPr="001642B8">
        <w:rPr>
          <w:sz w:val="22"/>
          <w:szCs w:val="22"/>
          <w:lang w:val="pl-PL"/>
        </w:rPr>
        <w:t xml:space="preserve">                     </w:t>
      </w:r>
      <w:r w:rsidR="00DC520B" w:rsidRPr="001642B8">
        <w:rPr>
          <w:sz w:val="22"/>
          <w:szCs w:val="22"/>
          <w:lang w:val="pl-PL"/>
        </w:rPr>
        <w:t>na sfinansowanie zamówienia. W trakcie otwarcia ofert Zamawi</w:t>
      </w:r>
      <w:r w:rsidR="00496DCD" w:rsidRPr="001642B8">
        <w:rPr>
          <w:sz w:val="22"/>
          <w:szCs w:val="22"/>
          <w:lang w:val="pl-PL"/>
        </w:rPr>
        <w:t>ający odczyta nazwę (firmę),</w:t>
      </w:r>
      <w:r w:rsidR="00DC520B" w:rsidRPr="001642B8">
        <w:rPr>
          <w:sz w:val="22"/>
          <w:szCs w:val="22"/>
          <w:lang w:val="pl-PL"/>
        </w:rPr>
        <w:t xml:space="preserve"> adres Wykonawcy, którego oferta jest otwierana oraz informacje </w:t>
      </w:r>
      <w:r w:rsidR="00DC520B" w:rsidRPr="00C10110">
        <w:rPr>
          <w:sz w:val="22"/>
          <w:szCs w:val="22"/>
          <w:lang w:val="pl-PL"/>
        </w:rPr>
        <w:t>dotyczące ceny oferty</w:t>
      </w:r>
      <w:r w:rsidR="000E10D6" w:rsidRPr="00C10110">
        <w:rPr>
          <w:sz w:val="22"/>
          <w:szCs w:val="22"/>
          <w:lang w:val="pl-PL"/>
        </w:rPr>
        <w:t xml:space="preserve"> oraz okresu gwarancji</w:t>
      </w:r>
      <w:r w:rsidR="008543DD" w:rsidRPr="00C10110">
        <w:rPr>
          <w:sz w:val="22"/>
          <w:szCs w:val="22"/>
          <w:lang w:val="pl-PL"/>
        </w:rPr>
        <w:t>.</w:t>
      </w:r>
    </w:p>
    <w:p w14:paraId="06F888C2" w14:textId="77777777" w:rsidR="0078381B" w:rsidRPr="00C10110" w:rsidRDefault="0078381B" w:rsidP="00801F98">
      <w:pPr>
        <w:jc w:val="both"/>
        <w:rPr>
          <w:sz w:val="22"/>
          <w:szCs w:val="22"/>
          <w:lang w:val="pl-PL"/>
        </w:rPr>
      </w:pPr>
    </w:p>
    <w:p w14:paraId="07A33004" w14:textId="77777777" w:rsidR="00953DD7" w:rsidRPr="002E5743" w:rsidRDefault="007F679A" w:rsidP="00801F98">
      <w:pPr>
        <w:jc w:val="both"/>
        <w:rPr>
          <w:b/>
          <w:sz w:val="22"/>
          <w:szCs w:val="22"/>
          <w:u w:val="single"/>
          <w:lang w:val="pl-PL"/>
        </w:rPr>
      </w:pPr>
      <w:r>
        <w:rPr>
          <w:b/>
          <w:sz w:val="22"/>
          <w:szCs w:val="22"/>
          <w:u w:val="single"/>
          <w:lang w:val="pl-PL"/>
        </w:rPr>
        <w:t>1</w:t>
      </w:r>
      <w:r w:rsidR="002D53F0">
        <w:rPr>
          <w:b/>
          <w:sz w:val="22"/>
          <w:szCs w:val="22"/>
          <w:u w:val="single"/>
          <w:lang w:val="pl-PL"/>
        </w:rPr>
        <w:t>5</w:t>
      </w:r>
      <w:r w:rsidR="00953DD7" w:rsidRPr="002E5743">
        <w:rPr>
          <w:b/>
          <w:sz w:val="22"/>
          <w:szCs w:val="22"/>
          <w:u w:val="single"/>
          <w:lang w:val="pl-PL"/>
        </w:rPr>
        <w:t xml:space="preserve">. </w:t>
      </w:r>
      <w:r w:rsidR="00EC0EA9" w:rsidRPr="002E5743">
        <w:rPr>
          <w:b/>
          <w:sz w:val="22"/>
          <w:szCs w:val="22"/>
          <w:u w:val="single"/>
          <w:lang w:val="pl-PL"/>
        </w:rPr>
        <w:tab/>
      </w:r>
      <w:r w:rsidR="00953DD7" w:rsidRPr="002E5743">
        <w:rPr>
          <w:b/>
          <w:sz w:val="22"/>
          <w:szCs w:val="22"/>
          <w:u w:val="single"/>
          <w:lang w:val="pl-PL"/>
        </w:rPr>
        <w:t>Kryteria wyboru oferty najkorzystniejszej</w:t>
      </w:r>
      <w:r w:rsidR="002E5743" w:rsidRPr="002E5743">
        <w:rPr>
          <w:b/>
          <w:sz w:val="22"/>
          <w:szCs w:val="22"/>
          <w:u w:val="single"/>
          <w:lang w:val="pl-PL"/>
        </w:rPr>
        <w:t>.</w:t>
      </w:r>
    </w:p>
    <w:p w14:paraId="1A75C7C2" w14:textId="77777777" w:rsidR="00CB4B58" w:rsidRDefault="007F679A" w:rsidP="00CB4B58">
      <w:pPr>
        <w:pStyle w:val="Tekstpodstawowywcity"/>
        <w:spacing w:before="0" w:after="120"/>
        <w:ind w:right="-54"/>
        <w:rPr>
          <w:b w:val="0"/>
          <w:spacing w:val="4"/>
          <w:sz w:val="22"/>
        </w:rPr>
      </w:pPr>
      <w:r>
        <w:rPr>
          <w:b w:val="0"/>
          <w:sz w:val="22"/>
        </w:rPr>
        <w:t>1</w:t>
      </w:r>
      <w:r w:rsidR="002D53F0">
        <w:rPr>
          <w:b w:val="0"/>
          <w:sz w:val="22"/>
        </w:rPr>
        <w:t>5</w:t>
      </w:r>
      <w:r w:rsidR="00CB4B58">
        <w:rPr>
          <w:b w:val="0"/>
          <w:sz w:val="22"/>
        </w:rPr>
        <w:t xml:space="preserve">.1 </w:t>
      </w:r>
      <w:r w:rsidR="00CB4B58">
        <w:rPr>
          <w:b w:val="0"/>
          <w:sz w:val="22"/>
        </w:rPr>
        <w:tab/>
      </w:r>
      <w:r w:rsidR="00CB4B58" w:rsidRPr="007D66BD">
        <w:rPr>
          <w:b w:val="0"/>
          <w:sz w:val="22"/>
        </w:rPr>
        <w:t>Oceny dokonywać będą c</w:t>
      </w:r>
      <w:r w:rsidR="00CB4B58">
        <w:rPr>
          <w:b w:val="0"/>
          <w:sz w:val="22"/>
        </w:rPr>
        <w:t>złonkowie komisji przetargowej w oparciu o następujące kryteri</w:t>
      </w:r>
      <w:r w:rsidR="00CB4B58">
        <w:rPr>
          <w:b w:val="0"/>
          <w:spacing w:val="4"/>
          <w:sz w:val="22"/>
        </w:rPr>
        <w:tab/>
        <w:t>a:</w:t>
      </w:r>
    </w:p>
    <w:p w14:paraId="337D2572" w14:textId="77777777" w:rsidR="001A6EDB" w:rsidRDefault="00CB4B58" w:rsidP="000E12DB">
      <w:pPr>
        <w:pStyle w:val="Tekstpodstawowywcity"/>
        <w:spacing w:before="0"/>
        <w:ind w:left="720"/>
        <w:rPr>
          <w:sz w:val="22"/>
          <w:szCs w:val="22"/>
        </w:rPr>
      </w:pPr>
      <w:r w:rsidRPr="001A6EDB">
        <w:rPr>
          <w:sz w:val="22"/>
          <w:szCs w:val="22"/>
          <w:u w:val="single"/>
        </w:rPr>
        <w:t xml:space="preserve">- cena </w:t>
      </w:r>
      <w:r w:rsidR="000E12DB">
        <w:rPr>
          <w:sz w:val="22"/>
          <w:szCs w:val="22"/>
          <w:u w:val="single"/>
        </w:rPr>
        <w:t>95</w:t>
      </w:r>
      <w:r w:rsidR="001A6EDB" w:rsidRPr="001A6EDB">
        <w:rPr>
          <w:sz w:val="22"/>
          <w:szCs w:val="22"/>
          <w:u w:val="single"/>
        </w:rPr>
        <w:t xml:space="preserve"> %,</w:t>
      </w:r>
      <w:r w:rsidR="001A6EDB">
        <w:rPr>
          <w:sz w:val="22"/>
          <w:szCs w:val="22"/>
        </w:rPr>
        <w:t xml:space="preserve"> w tym:</w:t>
      </w:r>
    </w:p>
    <w:p w14:paraId="63125EF1" w14:textId="77777777" w:rsidR="00CB4B58" w:rsidRPr="00397444" w:rsidRDefault="001A6EDB" w:rsidP="000E12DB">
      <w:pPr>
        <w:pStyle w:val="Tekstpodstawowywcity"/>
        <w:spacing w:before="0"/>
        <w:ind w:left="720" w:firstLine="720"/>
        <w:rPr>
          <w:sz w:val="22"/>
          <w:szCs w:val="22"/>
        </w:rPr>
      </w:pPr>
      <w:r>
        <w:rPr>
          <w:sz w:val="22"/>
          <w:szCs w:val="22"/>
        </w:rPr>
        <w:t>-</w:t>
      </w:r>
      <w:r w:rsidR="00B142B9">
        <w:rPr>
          <w:sz w:val="22"/>
          <w:szCs w:val="22"/>
        </w:rPr>
        <w:t xml:space="preserve"> cena przeglądów okresowych -  8</w:t>
      </w:r>
      <w:r>
        <w:rPr>
          <w:sz w:val="22"/>
          <w:szCs w:val="22"/>
        </w:rPr>
        <w:t>5 %,</w:t>
      </w:r>
      <w:r w:rsidR="00CB4B58" w:rsidRPr="00397444">
        <w:rPr>
          <w:sz w:val="22"/>
          <w:szCs w:val="22"/>
        </w:rPr>
        <w:t xml:space="preserve">   </w:t>
      </w:r>
    </w:p>
    <w:p w14:paraId="52D1218C" w14:textId="77777777" w:rsidR="008A29B1" w:rsidRDefault="00CB4B58" w:rsidP="000E12DB">
      <w:pPr>
        <w:pStyle w:val="Tekstpodstawowywcity"/>
        <w:spacing w:before="0"/>
        <w:ind w:left="720" w:firstLine="720"/>
        <w:rPr>
          <w:sz w:val="22"/>
          <w:szCs w:val="22"/>
        </w:rPr>
      </w:pPr>
      <w:r w:rsidRPr="00397444">
        <w:rPr>
          <w:sz w:val="22"/>
          <w:szCs w:val="22"/>
        </w:rPr>
        <w:t xml:space="preserve">- </w:t>
      </w:r>
      <w:r w:rsidR="001A6EDB">
        <w:rPr>
          <w:sz w:val="22"/>
          <w:szCs w:val="22"/>
        </w:rPr>
        <w:t>cena napraw</w:t>
      </w:r>
      <w:r w:rsidRPr="00397444">
        <w:rPr>
          <w:sz w:val="22"/>
          <w:szCs w:val="22"/>
        </w:rPr>
        <w:t xml:space="preserve"> – </w:t>
      </w:r>
      <w:r w:rsidR="00B142B9">
        <w:rPr>
          <w:sz w:val="22"/>
          <w:szCs w:val="22"/>
        </w:rPr>
        <w:t>1</w:t>
      </w:r>
      <w:r w:rsidR="000E52F7">
        <w:rPr>
          <w:sz w:val="22"/>
          <w:szCs w:val="22"/>
        </w:rPr>
        <w:t>0</w:t>
      </w:r>
      <w:r w:rsidRPr="00397444">
        <w:rPr>
          <w:sz w:val="22"/>
          <w:szCs w:val="22"/>
        </w:rPr>
        <w:t xml:space="preserve"> %</w:t>
      </w:r>
      <w:r w:rsidR="001A6EDB">
        <w:rPr>
          <w:sz w:val="22"/>
          <w:szCs w:val="22"/>
        </w:rPr>
        <w:t>.</w:t>
      </w:r>
    </w:p>
    <w:p w14:paraId="3C00DFDC" w14:textId="77777777" w:rsidR="000E12DB" w:rsidRPr="00BD5455" w:rsidRDefault="000E12DB" w:rsidP="000E12DB">
      <w:pPr>
        <w:pStyle w:val="Tekstpodstawowywcity"/>
        <w:spacing w:before="0"/>
        <w:ind w:left="720" w:firstLine="720"/>
        <w:rPr>
          <w:sz w:val="22"/>
          <w:szCs w:val="22"/>
        </w:rPr>
      </w:pPr>
    </w:p>
    <w:p w14:paraId="0898D943" w14:textId="77777777" w:rsidR="003B1836" w:rsidRDefault="003B1836" w:rsidP="000E12DB">
      <w:pPr>
        <w:pStyle w:val="Tekstpodstawowywcity"/>
        <w:spacing w:before="0"/>
        <w:ind w:left="720"/>
        <w:rPr>
          <w:sz w:val="22"/>
          <w:szCs w:val="22"/>
          <w:u w:val="single"/>
        </w:rPr>
      </w:pPr>
      <w:r w:rsidRPr="004B7ED9">
        <w:rPr>
          <w:sz w:val="22"/>
          <w:szCs w:val="22"/>
          <w:u w:val="single"/>
        </w:rPr>
        <w:t xml:space="preserve">- </w:t>
      </w:r>
      <w:r w:rsidR="004B7ED9" w:rsidRPr="004B7ED9">
        <w:rPr>
          <w:sz w:val="22"/>
          <w:szCs w:val="22"/>
          <w:u w:val="single"/>
        </w:rPr>
        <w:t>utylizacja zużytych częśći</w:t>
      </w:r>
      <w:r w:rsidRPr="004B7ED9">
        <w:rPr>
          <w:sz w:val="22"/>
          <w:szCs w:val="22"/>
          <w:u w:val="single"/>
        </w:rPr>
        <w:t xml:space="preserve"> – </w:t>
      </w:r>
      <w:r w:rsidR="000E52F7">
        <w:rPr>
          <w:sz w:val="22"/>
          <w:szCs w:val="22"/>
          <w:u w:val="single"/>
        </w:rPr>
        <w:t>1</w:t>
      </w:r>
      <w:r w:rsidRPr="004B7ED9">
        <w:rPr>
          <w:sz w:val="22"/>
          <w:szCs w:val="22"/>
          <w:u w:val="single"/>
        </w:rPr>
        <w:t xml:space="preserve"> %</w:t>
      </w:r>
    </w:p>
    <w:p w14:paraId="6AD386C0" w14:textId="77777777" w:rsidR="003422B7" w:rsidRPr="003B741E" w:rsidRDefault="003422B7" w:rsidP="000E12DB">
      <w:pPr>
        <w:pStyle w:val="Tekstpodstawowywcity"/>
        <w:spacing w:before="0"/>
        <w:ind w:left="720"/>
        <w:rPr>
          <w:sz w:val="22"/>
          <w:szCs w:val="22"/>
          <w:u w:val="single"/>
        </w:rPr>
      </w:pPr>
    </w:p>
    <w:p w14:paraId="4FE5626B" w14:textId="77777777" w:rsidR="003422B7" w:rsidRPr="003B741E" w:rsidRDefault="003422B7" w:rsidP="000E12DB">
      <w:pPr>
        <w:pStyle w:val="Tekstpodstawowywcity"/>
        <w:spacing w:before="0"/>
        <w:ind w:left="720"/>
        <w:rPr>
          <w:sz w:val="22"/>
          <w:szCs w:val="22"/>
          <w:u w:val="single"/>
        </w:rPr>
      </w:pPr>
      <w:r w:rsidRPr="003B741E">
        <w:rPr>
          <w:sz w:val="22"/>
          <w:szCs w:val="22"/>
          <w:u w:val="single"/>
        </w:rPr>
        <w:t>- gwarancja</w:t>
      </w:r>
      <w:r w:rsidR="000E52F7" w:rsidRPr="003B741E">
        <w:rPr>
          <w:sz w:val="22"/>
          <w:szCs w:val="22"/>
          <w:u w:val="single"/>
        </w:rPr>
        <w:t xml:space="preserve"> na naprawę – 4%</w:t>
      </w:r>
    </w:p>
    <w:p w14:paraId="2DFD87A7" w14:textId="77777777" w:rsidR="008A29B1" w:rsidRPr="008A29B1" w:rsidRDefault="008A29B1" w:rsidP="000E12DB">
      <w:pPr>
        <w:pStyle w:val="Tekstpodstawowywcity"/>
        <w:spacing w:before="0"/>
        <w:ind w:left="720"/>
        <w:rPr>
          <w:sz w:val="22"/>
          <w:szCs w:val="22"/>
          <w:u w:val="single"/>
        </w:rPr>
      </w:pPr>
    </w:p>
    <w:p w14:paraId="7249D0E8" w14:textId="77777777" w:rsidR="00CB4B58" w:rsidRPr="00397444" w:rsidRDefault="008A29B1" w:rsidP="00CB4B58">
      <w:pPr>
        <w:pStyle w:val="Tekstpodstawowywcity"/>
        <w:spacing w:before="0" w:after="120"/>
        <w:rPr>
          <w:b w:val="0"/>
          <w:sz w:val="22"/>
          <w:szCs w:val="22"/>
        </w:rPr>
      </w:pPr>
      <w:r>
        <w:rPr>
          <w:b w:val="0"/>
          <w:sz w:val="22"/>
          <w:szCs w:val="22"/>
        </w:rPr>
        <w:t>15.1.1.</w:t>
      </w:r>
      <w:r>
        <w:rPr>
          <w:b w:val="0"/>
          <w:sz w:val="22"/>
          <w:szCs w:val="22"/>
        </w:rPr>
        <w:tab/>
      </w:r>
      <w:r w:rsidR="00CB4B58" w:rsidRPr="00397444">
        <w:rPr>
          <w:b w:val="0"/>
          <w:sz w:val="22"/>
          <w:szCs w:val="22"/>
        </w:rPr>
        <w:t xml:space="preserve">W kryterium </w:t>
      </w:r>
      <w:r w:rsidR="00CB4B58" w:rsidRPr="00397444">
        <w:rPr>
          <w:sz w:val="22"/>
          <w:szCs w:val="22"/>
        </w:rPr>
        <w:t>„cena”</w:t>
      </w:r>
      <w:r w:rsidR="00CB4B58" w:rsidRPr="00397444">
        <w:rPr>
          <w:b w:val="0"/>
          <w:sz w:val="22"/>
          <w:szCs w:val="22"/>
        </w:rPr>
        <w:t xml:space="preserve"> ocena ofert zostanie dokonana przy zastosowaniu dwóch </w:t>
      </w:r>
      <w:r w:rsidR="00CB4B58" w:rsidRPr="00397444">
        <w:rPr>
          <w:b w:val="0"/>
          <w:sz w:val="22"/>
          <w:szCs w:val="22"/>
        </w:rPr>
        <w:br/>
        <w:t xml:space="preserve">             podkryteriów</w:t>
      </w:r>
      <w:r w:rsidR="00546DC1">
        <w:rPr>
          <w:b w:val="0"/>
          <w:sz w:val="22"/>
          <w:szCs w:val="22"/>
        </w:rPr>
        <w:t xml:space="preserve"> zgodnie z wzorami</w:t>
      </w:r>
      <w:r w:rsidR="00CB4B58" w:rsidRPr="00397444">
        <w:rPr>
          <w:b w:val="0"/>
          <w:sz w:val="22"/>
          <w:szCs w:val="22"/>
        </w:rPr>
        <w:t>:</w:t>
      </w:r>
    </w:p>
    <w:p w14:paraId="14E039D0" w14:textId="77777777" w:rsidR="00CB4B58" w:rsidRPr="00397444" w:rsidRDefault="00CB4B58" w:rsidP="00F5201B">
      <w:pPr>
        <w:pStyle w:val="Zwykytekst"/>
        <w:tabs>
          <w:tab w:val="num" w:pos="720"/>
        </w:tabs>
        <w:rPr>
          <w:rFonts w:ascii="Times New Roman" w:hAnsi="Times New Roman"/>
          <w:i/>
          <w:sz w:val="22"/>
          <w:szCs w:val="22"/>
          <w:u w:val="single"/>
        </w:rPr>
      </w:pPr>
    </w:p>
    <w:p w14:paraId="791698D5" w14:textId="77777777" w:rsidR="00CB4B58" w:rsidRPr="00397444" w:rsidRDefault="00CB4B58" w:rsidP="00F5201B">
      <w:pPr>
        <w:pStyle w:val="Zwykytekst"/>
        <w:tabs>
          <w:tab w:val="num" w:pos="720"/>
        </w:tabs>
        <w:ind w:left="720" w:hanging="720"/>
        <w:rPr>
          <w:rFonts w:ascii="Times New Roman" w:hAnsi="Times New Roman"/>
          <w:i/>
          <w:sz w:val="22"/>
          <w:szCs w:val="22"/>
        </w:rPr>
      </w:pPr>
      <w:r w:rsidRPr="00397444">
        <w:rPr>
          <w:rFonts w:ascii="Times New Roman" w:hAnsi="Times New Roman"/>
          <w:i/>
          <w:sz w:val="22"/>
          <w:szCs w:val="22"/>
        </w:rPr>
        <w:t xml:space="preserve">             </w:t>
      </w:r>
      <w:r w:rsidR="001A6EDB" w:rsidRPr="001A6EDB">
        <w:rPr>
          <w:rFonts w:ascii="Times New Roman" w:hAnsi="Times New Roman"/>
          <w:b/>
          <w:i/>
          <w:sz w:val="22"/>
          <w:szCs w:val="22"/>
        </w:rPr>
        <w:t>cena</w:t>
      </w:r>
      <w:r w:rsidR="001A6EDB">
        <w:rPr>
          <w:rFonts w:ascii="Times New Roman" w:hAnsi="Times New Roman"/>
          <w:i/>
          <w:sz w:val="22"/>
          <w:szCs w:val="22"/>
        </w:rPr>
        <w:t xml:space="preserve"> </w:t>
      </w:r>
      <w:r w:rsidR="001A6EDB">
        <w:rPr>
          <w:rFonts w:ascii="Times New Roman" w:hAnsi="Times New Roman"/>
          <w:b/>
          <w:i/>
          <w:sz w:val="22"/>
          <w:szCs w:val="22"/>
        </w:rPr>
        <w:t>przeglądów</w:t>
      </w:r>
      <w:r w:rsidRPr="00397444">
        <w:rPr>
          <w:rFonts w:ascii="Times New Roman" w:hAnsi="Times New Roman"/>
          <w:b/>
          <w:i/>
          <w:sz w:val="22"/>
          <w:szCs w:val="22"/>
        </w:rPr>
        <w:t xml:space="preserve"> okresow</w:t>
      </w:r>
      <w:r w:rsidR="001A6EDB">
        <w:rPr>
          <w:rFonts w:ascii="Times New Roman" w:hAnsi="Times New Roman"/>
          <w:b/>
          <w:i/>
          <w:sz w:val="22"/>
          <w:szCs w:val="22"/>
        </w:rPr>
        <w:t>ych</w:t>
      </w:r>
      <w:r w:rsidRPr="00397444">
        <w:rPr>
          <w:rFonts w:ascii="Times New Roman" w:hAnsi="Times New Roman"/>
          <w:i/>
          <w:sz w:val="22"/>
          <w:szCs w:val="22"/>
        </w:rPr>
        <w:t xml:space="preserve"> =   </w:t>
      </w:r>
      <w:r w:rsidR="00546DC1">
        <w:rPr>
          <w:rFonts w:ascii="Times New Roman" w:hAnsi="Times New Roman"/>
          <w:i/>
          <w:sz w:val="22"/>
          <w:szCs w:val="22"/>
        </w:rPr>
        <w:t>(</w:t>
      </w:r>
      <w:r w:rsidR="00546DC1" w:rsidRPr="00397444">
        <w:rPr>
          <w:rFonts w:ascii="Times New Roman" w:hAnsi="Times New Roman"/>
          <w:i/>
          <w:sz w:val="22"/>
          <w:szCs w:val="22"/>
          <w:u w:val="single"/>
        </w:rPr>
        <w:t>najniższa cena oferty brutto</w:t>
      </w:r>
      <w:r w:rsidR="00546DC1">
        <w:rPr>
          <w:rFonts w:ascii="Times New Roman" w:hAnsi="Times New Roman"/>
          <w:i/>
          <w:sz w:val="22"/>
          <w:szCs w:val="22"/>
          <w:u w:val="single"/>
        </w:rPr>
        <w:t xml:space="preserve"> / </w:t>
      </w:r>
      <w:r w:rsidRPr="00397444">
        <w:rPr>
          <w:rFonts w:ascii="Times New Roman" w:hAnsi="Times New Roman"/>
          <w:i/>
          <w:sz w:val="22"/>
          <w:szCs w:val="22"/>
        </w:rPr>
        <w:t>cena oferty</w:t>
      </w:r>
      <w:r>
        <w:rPr>
          <w:rFonts w:ascii="Times New Roman" w:hAnsi="Times New Roman"/>
          <w:i/>
          <w:sz w:val="22"/>
          <w:szCs w:val="22"/>
        </w:rPr>
        <w:t xml:space="preserve"> ocenianej brutt</w:t>
      </w:r>
      <w:r w:rsidR="001A6EDB">
        <w:rPr>
          <w:rFonts w:ascii="Times New Roman" w:hAnsi="Times New Roman"/>
          <w:i/>
          <w:sz w:val="22"/>
          <w:szCs w:val="22"/>
        </w:rPr>
        <w:t>o</w:t>
      </w:r>
      <w:r w:rsidR="00546DC1">
        <w:rPr>
          <w:rFonts w:ascii="Times New Roman" w:hAnsi="Times New Roman"/>
          <w:i/>
          <w:sz w:val="22"/>
          <w:szCs w:val="22"/>
        </w:rPr>
        <w:t>)</w:t>
      </w:r>
      <w:r w:rsidR="00957560">
        <w:rPr>
          <w:rFonts w:ascii="Times New Roman" w:hAnsi="Times New Roman"/>
          <w:i/>
          <w:sz w:val="22"/>
          <w:szCs w:val="22"/>
        </w:rPr>
        <w:t xml:space="preserve">  x 8</w:t>
      </w:r>
      <w:r>
        <w:rPr>
          <w:rFonts w:ascii="Times New Roman" w:hAnsi="Times New Roman"/>
          <w:i/>
          <w:sz w:val="22"/>
          <w:szCs w:val="22"/>
        </w:rPr>
        <w:t>5</w:t>
      </w:r>
      <w:r w:rsidRPr="00397444">
        <w:rPr>
          <w:rFonts w:ascii="Times New Roman" w:hAnsi="Times New Roman"/>
          <w:i/>
          <w:sz w:val="22"/>
          <w:szCs w:val="22"/>
        </w:rPr>
        <w:t xml:space="preserve"> </w:t>
      </w:r>
    </w:p>
    <w:p w14:paraId="72F20D06" w14:textId="77777777" w:rsidR="00722F13" w:rsidRDefault="00722F13" w:rsidP="00CB4B58">
      <w:pPr>
        <w:pStyle w:val="Tekstpodstawowywcity"/>
        <w:spacing w:before="0" w:after="120"/>
        <w:ind w:firstLine="720"/>
        <w:jc w:val="left"/>
        <w:rPr>
          <w:i/>
          <w:sz w:val="22"/>
          <w:szCs w:val="22"/>
        </w:rPr>
      </w:pPr>
    </w:p>
    <w:p w14:paraId="4AEAA3E1" w14:textId="77777777" w:rsidR="00CB4B58" w:rsidRDefault="001A6EDB" w:rsidP="00770287">
      <w:pPr>
        <w:pStyle w:val="Tekstpodstawowywcity"/>
        <w:spacing w:before="0" w:after="120"/>
        <w:ind w:left="720"/>
        <w:jc w:val="left"/>
        <w:rPr>
          <w:b w:val="0"/>
          <w:i/>
          <w:sz w:val="22"/>
          <w:szCs w:val="22"/>
        </w:rPr>
      </w:pPr>
      <w:r>
        <w:rPr>
          <w:i/>
          <w:sz w:val="22"/>
          <w:szCs w:val="22"/>
        </w:rPr>
        <w:t>cena n</w:t>
      </w:r>
      <w:r w:rsidR="00CB4B58" w:rsidRPr="00397444">
        <w:rPr>
          <w:i/>
          <w:sz w:val="22"/>
          <w:szCs w:val="22"/>
        </w:rPr>
        <w:t>apraw</w:t>
      </w:r>
      <w:r w:rsidR="00CB4B58" w:rsidRPr="00397444">
        <w:rPr>
          <w:b w:val="0"/>
          <w:i/>
          <w:sz w:val="22"/>
          <w:szCs w:val="22"/>
        </w:rPr>
        <w:t xml:space="preserve"> </w:t>
      </w:r>
      <w:r w:rsidR="00CB4B58" w:rsidRPr="00546DC1">
        <w:rPr>
          <w:b w:val="0"/>
          <w:i/>
          <w:sz w:val="22"/>
          <w:szCs w:val="22"/>
        </w:rPr>
        <w:t xml:space="preserve">= </w:t>
      </w:r>
      <w:r w:rsidR="00546DC1">
        <w:rPr>
          <w:b w:val="0"/>
          <w:i/>
          <w:sz w:val="22"/>
          <w:szCs w:val="22"/>
        </w:rPr>
        <w:t>(</w:t>
      </w:r>
      <w:r w:rsidR="00CB4B58" w:rsidRPr="00546DC1">
        <w:rPr>
          <w:b w:val="0"/>
          <w:i/>
          <w:sz w:val="22"/>
          <w:szCs w:val="22"/>
        </w:rPr>
        <w:t>najniższa stawka (cena) roboczogodziy brutto</w:t>
      </w:r>
      <w:r w:rsidR="00546DC1">
        <w:rPr>
          <w:b w:val="0"/>
          <w:i/>
          <w:sz w:val="22"/>
          <w:szCs w:val="22"/>
        </w:rPr>
        <w:t xml:space="preserve"> /</w:t>
      </w:r>
      <w:r w:rsidR="00CB4B58" w:rsidRPr="00546DC1">
        <w:rPr>
          <w:b w:val="0"/>
          <w:i/>
          <w:sz w:val="22"/>
          <w:szCs w:val="22"/>
        </w:rPr>
        <w:t xml:space="preserve"> </w:t>
      </w:r>
      <w:r w:rsidR="00546DC1" w:rsidRPr="00546DC1">
        <w:rPr>
          <w:b w:val="0"/>
          <w:i/>
          <w:sz w:val="22"/>
          <w:szCs w:val="22"/>
        </w:rPr>
        <w:t xml:space="preserve">stawka (cena) oferty badanej </w:t>
      </w:r>
      <w:r w:rsidR="00546DC1">
        <w:rPr>
          <w:b w:val="0"/>
          <w:i/>
          <w:sz w:val="22"/>
          <w:szCs w:val="22"/>
        </w:rPr>
        <w:t xml:space="preserve">brutto) </w:t>
      </w:r>
      <w:r w:rsidR="00957560">
        <w:rPr>
          <w:b w:val="0"/>
          <w:i/>
          <w:sz w:val="22"/>
          <w:szCs w:val="22"/>
        </w:rPr>
        <w:t>x  1</w:t>
      </w:r>
      <w:r w:rsidR="000E52F7">
        <w:rPr>
          <w:b w:val="0"/>
          <w:i/>
          <w:sz w:val="22"/>
          <w:szCs w:val="22"/>
        </w:rPr>
        <w:t>0</w:t>
      </w:r>
      <w:r w:rsidR="00CB4B58" w:rsidRPr="00397444">
        <w:rPr>
          <w:b w:val="0"/>
          <w:i/>
          <w:sz w:val="22"/>
          <w:szCs w:val="22"/>
        </w:rPr>
        <w:t xml:space="preserve">                                     </w:t>
      </w:r>
    </w:p>
    <w:p w14:paraId="269DBC97" w14:textId="77777777" w:rsidR="008A29B1" w:rsidRPr="00D21312" w:rsidRDefault="004B7ED9" w:rsidP="00D21312">
      <w:pPr>
        <w:pStyle w:val="Tekstpodstawowywcity"/>
        <w:spacing w:before="0" w:after="120"/>
        <w:ind w:left="720"/>
        <w:jc w:val="left"/>
        <w:rPr>
          <w:b w:val="0"/>
          <w:i/>
          <w:sz w:val="22"/>
          <w:szCs w:val="22"/>
          <w:u w:val="single"/>
        </w:rPr>
      </w:pPr>
      <w:r w:rsidRPr="00397444">
        <w:rPr>
          <w:sz w:val="22"/>
          <w:szCs w:val="22"/>
        </w:rPr>
        <w:t>Liczba punktów jaką można otrzymać w kryterium cena stanowi sumę punktów otrzymanych w ww. podkryteriach</w:t>
      </w:r>
      <w:r w:rsidR="000E52F7">
        <w:rPr>
          <w:sz w:val="22"/>
          <w:szCs w:val="22"/>
        </w:rPr>
        <w:t xml:space="preserve"> – maksymalnie </w:t>
      </w:r>
      <w:r w:rsidR="000E52F7" w:rsidRPr="003B741E">
        <w:rPr>
          <w:sz w:val="22"/>
          <w:szCs w:val="22"/>
        </w:rPr>
        <w:t>95</w:t>
      </w:r>
      <w:r w:rsidR="003A588E" w:rsidRPr="003B741E">
        <w:rPr>
          <w:sz w:val="22"/>
          <w:szCs w:val="22"/>
        </w:rPr>
        <w:t xml:space="preserve"> pkt</w:t>
      </w:r>
      <w:r w:rsidRPr="003B741E">
        <w:rPr>
          <w:sz w:val="22"/>
          <w:szCs w:val="22"/>
        </w:rPr>
        <w:t>.</w:t>
      </w:r>
    </w:p>
    <w:p w14:paraId="0C58BC22" w14:textId="77777777" w:rsidR="003B1836" w:rsidRDefault="008A29B1" w:rsidP="004B7ED9">
      <w:pPr>
        <w:pStyle w:val="Zwykytekst"/>
        <w:tabs>
          <w:tab w:val="num" w:pos="720"/>
        </w:tabs>
        <w:ind w:left="720" w:hanging="720"/>
        <w:jc w:val="both"/>
        <w:rPr>
          <w:rFonts w:ascii="Times New Roman" w:hAnsi="Times New Roman"/>
          <w:sz w:val="22"/>
          <w:szCs w:val="22"/>
        </w:rPr>
      </w:pPr>
      <w:r>
        <w:rPr>
          <w:rFonts w:ascii="Times New Roman" w:hAnsi="Times New Roman"/>
          <w:sz w:val="22"/>
          <w:szCs w:val="22"/>
        </w:rPr>
        <w:t>15.1.2.</w:t>
      </w:r>
      <w:r>
        <w:rPr>
          <w:rFonts w:ascii="Times New Roman" w:hAnsi="Times New Roman"/>
          <w:sz w:val="22"/>
          <w:szCs w:val="22"/>
        </w:rPr>
        <w:tab/>
      </w:r>
      <w:r w:rsidR="004B7ED9">
        <w:rPr>
          <w:rFonts w:ascii="Times New Roman" w:hAnsi="Times New Roman"/>
          <w:sz w:val="22"/>
          <w:szCs w:val="22"/>
        </w:rPr>
        <w:t xml:space="preserve">W kryterium </w:t>
      </w:r>
      <w:r w:rsidR="004B7ED9">
        <w:rPr>
          <w:rFonts w:ascii="Times New Roman" w:hAnsi="Times New Roman"/>
          <w:b/>
          <w:sz w:val="22"/>
          <w:szCs w:val="22"/>
        </w:rPr>
        <w:t xml:space="preserve">„utylizacja zużytych części” </w:t>
      </w:r>
      <w:r w:rsidR="004B7ED9">
        <w:rPr>
          <w:rFonts w:ascii="Times New Roman" w:hAnsi="Times New Roman"/>
          <w:sz w:val="22"/>
          <w:szCs w:val="22"/>
        </w:rPr>
        <w:t>ocena ofert zostanie dokonana zgodnie z poniższymy zasadami:</w:t>
      </w:r>
    </w:p>
    <w:p w14:paraId="43361E92" w14:textId="77777777" w:rsidR="004B7ED9" w:rsidRDefault="004B7ED9" w:rsidP="004B7ED9">
      <w:pPr>
        <w:pStyle w:val="Zwykytekst"/>
        <w:tabs>
          <w:tab w:val="num" w:pos="720"/>
        </w:tabs>
        <w:ind w:left="720" w:hanging="720"/>
        <w:jc w:val="both"/>
        <w:rPr>
          <w:rFonts w:ascii="Times New Roman" w:hAnsi="Times New Roman"/>
          <w:sz w:val="22"/>
          <w:szCs w:val="22"/>
        </w:rPr>
      </w:pPr>
      <w:r>
        <w:rPr>
          <w:rFonts w:ascii="Times New Roman" w:hAnsi="Times New Roman"/>
          <w:sz w:val="22"/>
          <w:szCs w:val="22"/>
        </w:rPr>
        <w:tab/>
        <w:t>W przypadku gdy Wykonawca zobowiąże się do odbi</w:t>
      </w:r>
      <w:r w:rsidR="00A113B3">
        <w:rPr>
          <w:rFonts w:ascii="Times New Roman" w:hAnsi="Times New Roman"/>
          <w:sz w:val="22"/>
          <w:szCs w:val="22"/>
        </w:rPr>
        <w:t>o</w:t>
      </w:r>
      <w:r>
        <w:rPr>
          <w:rFonts w:ascii="Times New Roman" w:hAnsi="Times New Roman"/>
          <w:sz w:val="22"/>
          <w:szCs w:val="22"/>
        </w:rPr>
        <w:t>ru i utylizacji zużytych części/akcesoriów uzyskanych w wyniku</w:t>
      </w:r>
      <w:r w:rsidR="00A113B3">
        <w:rPr>
          <w:rFonts w:ascii="Times New Roman" w:hAnsi="Times New Roman"/>
          <w:sz w:val="22"/>
          <w:szCs w:val="22"/>
        </w:rPr>
        <w:t xml:space="preserve"> przeprowadzonego przeglądu/nap</w:t>
      </w:r>
      <w:r>
        <w:rPr>
          <w:rFonts w:ascii="Times New Roman" w:hAnsi="Times New Roman"/>
          <w:sz w:val="22"/>
          <w:szCs w:val="22"/>
        </w:rPr>
        <w:t>r</w:t>
      </w:r>
      <w:r w:rsidR="00A113B3">
        <w:rPr>
          <w:rFonts w:ascii="Times New Roman" w:hAnsi="Times New Roman"/>
          <w:sz w:val="22"/>
          <w:szCs w:val="22"/>
        </w:rPr>
        <w:t>a</w:t>
      </w:r>
      <w:r>
        <w:rPr>
          <w:rFonts w:ascii="Times New Roman" w:hAnsi="Times New Roman"/>
          <w:sz w:val="22"/>
          <w:szCs w:val="22"/>
        </w:rPr>
        <w:t xml:space="preserve">wy – </w:t>
      </w:r>
      <w:r w:rsidR="000E52F7">
        <w:rPr>
          <w:rFonts w:ascii="Times New Roman" w:hAnsi="Times New Roman"/>
          <w:b/>
          <w:sz w:val="22"/>
          <w:szCs w:val="22"/>
          <w:u w:val="single"/>
        </w:rPr>
        <w:t>otrzyma 1</w:t>
      </w:r>
      <w:r w:rsidRPr="00E61458">
        <w:rPr>
          <w:rFonts w:ascii="Times New Roman" w:hAnsi="Times New Roman"/>
          <w:b/>
          <w:sz w:val="22"/>
          <w:szCs w:val="22"/>
          <w:u w:val="single"/>
        </w:rPr>
        <w:t xml:space="preserve"> pkt</w:t>
      </w:r>
      <w:r w:rsidRPr="00E61458">
        <w:rPr>
          <w:rFonts w:ascii="Times New Roman" w:hAnsi="Times New Roman"/>
          <w:b/>
          <w:sz w:val="22"/>
          <w:szCs w:val="22"/>
        </w:rPr>
        <w:t>.</w:t>
      </w:r>
    </w:p>
    <w:p w14:paraId="0E3FA60D" w14:textId="77777777" w:rsidR="004B7ED9" w:rsidRDefault="004B7ED9" w:rsidP="004B7ED9">
      <w:pPr>
        <w:pStyle w:val="Zwykytekst"/>
        <w:tabs>
          <w:tab w:val="num" w:pos="720"/>
        </w:tabs>
        <w:ind w:left="720" w:hanging="720"/>
        <w:jc w:val="both"/>
        <w:rPr>
          <w:rFonts w:ascii="Times New Roman" w:hAnsi="Times New Roman"/>
          <w:b/>
          <w:sz w:val="22"/>
          <w:szCs w:val="22"/>
        </w:rPr>
      </w:pPr>
      <w:r>
        <w:rPr>
          <w:rFonts w:ascii="Times New Roman" w:hAnsi="Times New Roman"/>
          <w:sz w:val="22"/>
          <w:szCs w:val="22"/>
        </w:rPr>
        <w:tab/>
        <w:t>W przypadku gdy Wykonawca nie zobowiążę się do odbi</w:t>
      </w:r>
      <w:r w:rsidR="00A113B3">
        <w:rPr>
          <w:rFonts w:ascii="Times New Roman" w:hAnsi="Times New Roman"/>
          <w:sz w:val="22"/>
          <w:szCs w:val="22"/>
        </w:rPr>
        <w:t>o</w:t>
      </w:r>
      <w:r>
        <w:rPr>
          <w:rFonts w:ascii="Times New Roman" w:hAnsi="Times New Roman"/>
          <w:sz w:val="22"/>
          <w:szCs w:val="22"/>
        </w:rPr>
        <w:t>ru i utylizacji zużytych części/akcesoriów uzyskanych w wyniku</w:t>
      </w:r>
      <w:r w:rsidR="00A113B3">
        <w:rPr>
          <w:rFonts w:ascii="Times New Roman" w:hAnsi="Times New Roman"/>
          <w:sz w:val="22"/>
          <w:szCs w:val="22"/>
        </w:rPr>
        <w:t xml:space="preserve"> przeprowadzonego przeglądu/nap</w:t>
      </w:r>
      <w:r>
        <w:rPr>
          <w:rFonts w:ascii="Times New Roman" w:hAnsi="Times New Roman"/>
          <w:sz w:val="22"/>
          <w:szCs w:val="22"/>
        </w:rPr>
        <w:t>r</w:t>
      </w:r>
      <w:r w:rsidR="00A113B3">
        <w:rPr>
          <w:rFonts w:ascii="Times New Roman" w:hAnsi="Times New Roman"/>
          <w:sz w:val="22"/>
          <w:szCs w:val="22"/>
        </w:rPr>
        <w:t>a</w:t>
      </w:r>
      <w:r>
        <w:rPr>
          <w:rFonts w:ascii="Times New Roman" w:hAnsi="Times New Roman"/>
          <w:sz w:val="22"/>
          <w:szCs w:val="22"/>
        </w:rPr>
        <w:t xml:space="preserve">wy – </w:t>
      </w:r>
      <w:r w:rsidRPr="00E61458">
        <w:rPr>
          <w:rFonts w:ascii="Times New Roman" w:hAnsi="Times New Roman"/>
          <w:b/>
          <w:sz w:val="22"/>
          <w:szCs w:val="22"/>
          <w:u w:val="single"/>
        </w:rPr>
        <w:t>otrzyma 0 pkt</w:t>
      </w:r>
      <w:r w:rsidRPr="00E61458">
        <w:rPr>
          <w:rFonts w:ascii="Times New Roman" w:hAnsi="Times New Roman"/>
          <w:b/>
          <w:sz w:val="22"/>
          <w:szCs w:val="22"/>
        </w:rPr>
        <w:t>.</w:t>
      </w:r>
    </w:p>
    <w:p w14:paraId="3AD2007D" w14:textId="77777777" w:rsidR="000E52F7" w:rsidRDefault="000E52F7" w:rsidP="004B7ED9">
      <w:pPr>
        <w:pStyle w:val="Zwykytekst"/>
        <w:tabs>
          <w:tab w:val="num" w:pos="720"/>
        </w:tabs>
        <w:ind w:left="720" w:hanging="720"/>
        <w:jc w:val="both"/>
        <w:rPr>
          <w:rFonts w:ascii="Times New Roman" w:hAnsi="Times New Roman"/>
          <w:sz w:val="22"/>
          <w:szCs w:val="22"/>
        </w:rPr>
      </w:pPr>
    </w:p>
    <w:p w14:paraId="256984FE" w14:textId="77777777" w:rsidR="000E52F7" w:rsidRPr="003B741E" w:rsidRDefault="000E52F7" w:rsidP="004B7ED9">
      <w:pPr>
        <w:pStyle w:val="Zwykytekst"/>
        <w:tabs>
          <w:tab w:val="num" w:pos="720"/>
        </w:tabs>
        <w:ind w:left="720" w:hanging="720"/>
        <w:jc w:val="both"/>
        <w:rPr>
          <w:rFonts w:ascii="Times New Roman" w:hAnsi="Times New Roman"/>
          <w:sz w:val="22"/>
          <w:szCs w:val="22"/>
        </w:rPr>
      </w:pPr>
      <w:r w:rsidRPr="003B741E">
        <w:rPr>
          <w:rFonts w:ascii="Times New Roman" w:hAnsi="Times New Roman"/>
          <w:sz w:val="22"/>
          <w:szCs w:val="22"/>
        </w:rPr>
        <w:t>15.1.3.</w:t>
      </w:r>
      <w:r w:rsidRPr="003B741E">
        <w:rPr>
          <w:rFonts w:ascii="Times New Roman" w:hAnsi="Times New Roman"/>
          <w:sz w:val="22"/>
          <w:szCs w:val="22"/>
        </w:rPr>
        <w:tab/>
      </w:r>
      <w:r w:rsidR="003B741E" w:rsidRPr="003B741E">
        <w:rPr>
          <w:rFonts w:ascii="Times New Roman" w:hAnsi="Times New Roman"/>
          <w:sz w:val="22"/>
          <w:szCs w:val="22"/>
        </w:rPr>
        <w:t xml:space="preserve">W kryterium </w:t>
      </w:r>
      <w:r w:rsidR="003B741E" w:rsidRPr="003B741E">
        <w:rPr>
          <w:rFonts w:ascii="Times New Roman" w:hAnsi="Times New Roman"/>
          <w:b/>
          <w:sz w:val="22"/>
          <w:szCs w:val="22"/>
        </w:rPr>
        <w:t>„gwarancja na naprawę”</w:t>
      </w:r>
      <w:r w:rsidR="003B741E" w:rsidRPr="003B741E">
        <w:rPr>
          <w:rFonts w:ascii="Times New Roman" w:hAnsi="Times New Roman"/>
          <w:sz w:val="22"/>
          <w:szCs w:val="22"/>
        </w:rPr>
        <w:t xml:space="preserve"> ocena ofert zostanie dokonana zgodnie z poniższymi zasadami:</w:t>
      </w:r>
    </w:p>
    <w:p w14:paraId="5C1FC5FC" w14:textId="77777777" w:rsidR="000E52F7" w:rsidRPr="003B741E" w:rsidRDefault="000E52F7" w:rsidP="004B7ED9">
      <w:pPr>
        <w:pStyle w:val="Zwykytekst"/>
        <w:tabs>
          <w:tab w:val="num" w:pos="720"/>
        </w:tabs>
        <w:ind w:left="720" w:hanging="720"/>
        <w:jc w:val="both"/>
        <w:rPr>
          <w:rFonts w:ascii="Times New Roman" w:hAnsi="Times New Roman"/>
          <w:sz w:val="22"/>
          <w:szCs w:val="22"/>
        </w:rPr>
      </w:pPr>
      <w:r w:rsidRPr="003B741E">
        <w:rPr>
          <w:rFonts w:ascii="Times New Roman" w:hAnsi="Times New Roman"/>
          <w:sz w:val="22"/>
          <w:szCs w:val="22"/>
        </w:rPr>
        <w:tab/>
      </w:r>
      <w:r w:rsidR="003B741E" w:rsidRPr="003B741E">
        <w:rPr>
          <w:rFonts w:ascii="Times New Roman" w:hAnsi="Times New Roman"/>
          <w:sz w:val="22"/>
          <w:szCs w:val="22"/>
        </w:rPr>
        <w:t>Minimalny okres gwarancji udzielonej na dokonaną naprawę wynosi 3 m-ce.</w:t>
      </w:r>
    </w:p>
    <w:p w14:paraId="49FB39DA" w14:textId="77777777" w:rsidR="003B741E" w:rsidRPr="003B741E" w:rsidRDefault="000E52F7" w:rsidP="004B7ED9">
      <w:pPr>
        <w:pStyle w:val="Zwykytekst"/>
        <w:tabs>
          <w:tab w:val="num" w:pos="720"/>
        </w:tabs>
        <w:ind w:left="720" w:hanging="720"/>
        <w:jc w:val="both"/>
        <w:rPr>
          <w:rFonts w:ascii="Times New Roman" w:hAnsi="Times New Roman"/>
          <w:sz w:val="22"/>
          <w:szCs w:val="22"/>
        </w:rPr>
      </w:pPr>
      <w:r w:rsidRPr="003B741E">
        <w:rPr>
          <w:rFonts w:ascii="Times New Roman" w:hAnsi="Times New Roman"/>
          <w:sz w:val="22"/>
          <w:szCs w:val="22"/>
        </w:rPr>
        <w:tab/>
      </w:r>
      <w:r w:rsidR="003B741E" w:rsidRPr="003B741E">
        <w:rPr>
          <w:rFonts w:ascii="Times New Roman" w:hAnsi="Times New Roman"/>
          <w:sz w:val="22"/>
          <w:szCs w:val="22"/>
        </w:rPr>
        <w:t xml:space="preserve">Wykonawca, który udzieli gwarancji na wykonaną naprawę na okres 3–miesięcy – otrzyma </w:t>
      </w:r>
      <w:r w:rsidR="003B741E" w:rsidRPr="003B741E">
        <w:rPr>
          <w:rFonts w:ascii="Times New Roman" w:hAnsi="Times New Roman"/>
          <w:b/>
          <w:sz w:val="22"/>
          <w:szCs w:val="22"/>
          <w:u w:val="single"/>
        </w:rPr>
        <w:t>0 pkt.</w:t>
      </w:r>
    </w:p>
    <w:p w14:paraId="45E729DA" w14:textId="77777777" w:rsidR="000E52F7" w:rsidRPr="00C8033C" w:rsidRDefault="003B741E" w:rsidP="004B7ED9">
      <w:pPr>
        <w:pStyle w:val="Zwykytekst"/>
        <w:tabs>
          <w:tab w:val="num" w:pos="720"/>
        </w:tabs>
        <w:ind w:left="720" w:hanging="720"/>
        <w:jc w:val="both"/>
        <w:rPr>
          <w:rFonts w:ascii="Times New Roman" w:hAnsi="Times New Roman"/>
          <w:color w:val="FF0000"/>
          <w:sz w:val="22"/>
          <w:szCs w:val="22"/>
        </w:rPr>
      </w:pPr>
      <w:r>
        <w:rPr>
          <w:rFonts w:ascii="Times New Roman" w:hAnsi="Times New Roman"/>
          <w:sz w:val="22"/>
          <w:szCs w:val="22"/>
        </w:rPr>
        <w:tab/>
      </w:r>
      <w:r w:rsidRPr="003B741E">
        <w:rPr>
          <w:rFonts w:ascii="Times New Roman" w:hAnsi="Times New Roman"/>
          <w:sz w:val="22"/>
          <w:szCs w:val="22"/>
        </w:rPr>
        <w:t xml:space="preserve">Wykonawca, który udzieli gwarancji na wykonaną </w:t>
      </w:r>
      <w:r>
        <w:rPr>
          <w:rFonts w:ascii="Times New Roman" w:hAnsi="Times New Roman"/>
          <w:sz w:val="22"/>
          <w:szCs w:val="22"/>
        </w:rPr>
        <w:t>naprawę na okres 4</w:t>
      </w:r>
      <w:r w:rsidRPr="003B741E">
        <w:rPr>
          <w:rFonts w:ascii="Times New Roman" w:hAnsi="Times New Roman"/>
          <w:sz w:val="22"/>
          <w:szCs w:val="22"/>
        </w:rPr>
        <w:t xml:space="preserve">–miesięcy – otrzyma </w:t>
      </w:r>
      <w:r>
        <w:rPr>
          <w:rFonts w:ascii="Times New Roman" w:hAnsi="Times New Roman"/>
          <w:b/>
          <w:sz w:val="22"/>
          <w:szCs w:val="22"/>
          <w:u w:val="single"/>
        </w:rPr>
        <w:t>1</w:t>
      </w:r>
      <w:r w:rsidRPr="003B741E">
        <w:rPr>
          <w:rFonts w:ascii="Times New Roman" w:hAnsi="Times New Roman"/>
          <w:b/>
          <w:sz w:val="22"/>
          <w:szCs w:val="22"/>
          <w:u w:val="single"/>
        </w:rPr>
        <w:t xml:space="preserve"> pkt.</w:t>
      </w:r>
    </w:p>
    <w:p w14:paraId="503D58E0" w14:textId="77777777" w:rsidR="003B741E" w:rsidRDefault="000E52F7" w:rsidP="000E52F7">
      <w:pPr>
        <w:pStyle w:val="Zwykytekst"/>
        <w:tabs>
          <w:tab w:val="num" w:pos="720"/>
        </w:tabs>
        <w:jc w:val="both"/>
        <w:rPr>
          <w:rFonts w:ascii="Times New Roman" w:hAnsi="Times New Roman"/>
          <w:b/>
          <w:sz w:val="22"/>
          <w:szCs w:val="22"/>
          <w:u w:val="single"/>
        </w:rPr>
      </w:pPr>
      <w:r w:rsidRPr="00C8033C">
        <w:rPr>
          <w:rFonts w:ascii="Times New Roman" w:hAnsi="Times New Roman"/>
          <w:color w:val="FF0000"/>
          <w:sz w:val="22"/>
          <w:szCs w:val="22"/>
        </w:rPr>
        <w:tab/>
      </w:r>
      <w:r w:rsidR="003B741E" w:rsidRPr="003B741E">
        <w:rPr>
          <w:rFonts w:ascii="Times New Roman" w:hAnsi="Times New Roman"/>
          <w:sz w:val="22"/>
          <w:szCs w:val="22"/>
        </w:rPr>
        <w:t xml:space="preserve">Wykonawca, który udzieli gwarancji na wykonaną </w:t>
      </w:r>
      <w:r w:rsidR="003B741E">
        <w:rPr>
          <w:rFonts w:ascii="Times New Roman" w:hAnsi="Times New Roman"/>
          <w:sz w:val="22"/>
          <w:szCs w:val="22"/>
        </w:rPr>
        <w:t>naprawę na okres 5</w:t>
      </w:r>
      <w:r w:rsidR="003B741E" w:rsidRPr="003B741E">
        <w:rPr>
          <w:rFonts w:ascii="Times New Roman" w:hAnsi="Times New Roman"/>
          <w:sz w:val="22"/>
          <w:szCs w:val="22"/>
        </w:rPr>
        <w:t xml:space="preserve">–miesięcy – otrzyma </w:t>
      </w:r>
      <w:r w:rsidR="003B741E">
        <w:rPr>
          <w:rFonts w:ascii="Times New Roman" w:hAnsi="Times New Roman"/>
          <w:b/>
          <w:sz w:val="22"/>
          <w:szCs w:val="22"/>
          <w:u w:val="single"/>
        </w:rPr>
        <w:t>2</w:t>
      </w:r>
      <w:r w:rsidR="003B741E" w:rsidRPr="003B741E">
        <w:rPr>
          <w:rFonts w:ascii="Times New Roman" w:hAnsi="Times New Roman"/>
          <w:b/>
          <w:sz w:val="22"/>
          <w:szCs w:val="22"/>
          <w:u w:val="single"/>
        </w:rPr>
        <w:t xml:space="preserve"> pkt.</w:t>
      </w:r>
    </w:p>
    <w:p w14:paraId="5C876A8E" w14:textId="77777777" w:rsidR="000E52F7" w:rsidRDefault="003B741E" w:rsidP="003B741E">
      <w:pPr>
        <w:pStyle w:val="Zwykytekst"/>
        <w:tabs>
          <w:tab w:val="num" w:pos="720"/>
        </w:tabs>
        <w:ind w:left="720"/>
        <w:jc w:val="both"/>
        <w:rPr>
          <w:rFonts w:ascii="Times New Roman" w:hAnsi="Times New Roman"/>
          <w:b/>
          <w:sz w:val="22"/>
          <w:szCs w:val="22"/>
          <w:u w:val="single"/>
        </w:rPr>
      </w:pPr>
      <w:r w:rsidRPr="003B741E">
        <w:rPr>
          <w:rFonts w:ascii="Times New Roman" w:hAnsi="Times New Roman"/>
          <w:sz w:val="22"/>
          <w:szCs w:val="22"/>
        </w:rPr>
        <w:t xml:space="preserve">Wykonawca, który udzieli gwarancji na wykonaną </w:t>
      </w:r>
      <w:r>
        <w:rPr>
          <w:rFonts w:ascii="Times New Roman" w:hAnsi="Times New Roman"/>
          <w:sz w:val="22"/>
          <w:szCs w:val="22"/>
        </w:rPr>
        <w:t>naprawę na okres 6</w:t>
      </w:r>
      <w:r w:rsidRPr="003B741E">
        <w:rPr>
          <w:rFonts w:ascii="Times New Roman" w:hAnsi="Times New Roman"/>
          <w:sz w:val="22"/>
          <w:szCs w:val="22"/>
        </w:rPr>
        <w:t>–miesięcy</w:t>
      </w:r>
      <w:r>
        <w:rPr>
          <w:rFonts w:ascii="Times New Roman" w:hAnsi="Times New Roman"/>
          <w:sz w:val="22"/>
          <w:szCs w:val="22"/>
        </w:rPr>
        <w:t xml:space="preserve"> i więcej</w:t>
      </w:r>
      <w:r w:rsidRPr="003B741E">
        <w:rPr>
          <w:rFonts w:ascii="Times New Roman" w:hAnsi="Times New Roman"/>
          <w:sz w:val="22"/>
          <w:szCs w:val="22"/>
        </w:rPr>
        <w:t xml:space="preserve"> – otrzyma </w:t>
      </w:r>
      <w:r>
        <w:rPr>
          <w:rFonts w:ascii="Times New Roman" w:hAnsi="Times New Roman"/>
          <w:b/>
          <w:sz w:val="22"/>
          <w:szCs w:val="22"/>
          <w:u w:val="single"/>
        </w:rPr>
        <w:t>4</w:t>
      </w:r>
      <w:r w:rsidRPr="003B741E">
        <w:rPr>
          <w:rFonts w:ascii="Times New Roman" w:hAnsi="Times New Roman"/>
          <w:b/>
          <w:sz w:val="22"/>
          <w:szCs w:val="22"/>
          <w:u w:val="single"/>
        </w:rPr>
        <w:t xml:space="preserve"> pkt.</w:t>
      </w:r>
    </w:p>
    <w:p w14:paraId="520FB9FA" w14:textId="77777777" w:rsidR="00730056" w:rsidRDefault="00730056" w:rsidP="003B741E">
      <w:pPr>
        <w:pStyle w:val="Zwykytekst"/>
        <w:tabs>
          <w:tab w:val="num" w:pos="720"/>
        </w:tabs>
        <w:ind w:left="720"/>
        <w:jc w:val="both"/>
        <w:rPr>
          <w:rFonts w:ascii="Times New Roman" w:hAnsi="Times New Roman"/>
          <w:sz w:val="22"/>
          <w:szCs w:val="22"/>
        </w:rPr>
      </w:pPr>
      <w:r w:rsidRPr="00730056">
        <w:rPr>
          <w:rFonts w:ascii="Times New Roman" w:hAnsi="Times New Roman"/>
          <w:sz w:val="22"/>
          <w:szCs w:val="22"/>
        </w:rPr>
        <w:t xml:space="preserve">W </w:t>
      </w:r>
      <w:r>
        <w:rPr>
          <w:rFonts w:ascii="Times New Roman" w:hAnsi="Times New Roman"/>
          <w:sz w:val="22"/>
          <w:szCs w:val="22"/>
        </w:rPr>
        <w:t>przypadku, gdy wykonawca w formualrzu cenowym nie wskaże okresu udzielnej gwarancji – Zamawiający przyjmuje, że gwarancja wynosi 3-miesiące</w:t>
      </w:r>
      <w:r w:rsidR="000E12DB">
        <w:rPr>
          <w:rFonts w:ascii="Times New Roman" w:hAnsi="Times New Roman"/>
          <w:sz w:val="22"/>
          <w:szCs w:val="22"/>
        </w:rPr>
        <w:t xml:space="preserve"> – Wykonawca otrzyma </w:t>
      </w:r>
      <w:r w:rsidR="000E12DB" w:rsidRPr="000E12DB">
        <w:rPr>
          <w:rFonts w:ascii="Times New Roman" w:hAnsi="Times New Roman"/>
          <w:b/>
          <w:sz w:val="22"/>
          <w:szCs w:val="22"/>
          <w:u w:val="single"/>
        </w:rPr>
        <w:t>0 pkt.</w:t>
      </w:r>
    </w:p>
    <w:p w14:paraId="405E9758" w14:textId="77777777" w:rsidR="00FE4A1D" w:rsidRPr="00730056" w:rsidRDefault="00FE4A1D" w:rsidP="003B741E">
      <w:pPr>
        <w:pStyle w:val="Zwykytekst"/>
        <w:tabs>
          <w:tab w:val="num" w:pos="720"/>
        </w:tabs>
        <w:ind w:left="720"/>
        <w:jc w:val="both"/>
        <w:rPr>
          <w:rFonts w:ascii="Times New Roman" w:hAnsi="Times New Roman"/>
          <w:color w:val="FF0000"/>
          <w:sz w:val="22"/>
          <w:szCs w:val="22"/>
        </w:rPr>
      </w:pPr>
      <w:r>
        <w:rPr>
          <w:rFonts w:ascii="Times New Roman" w:hAnsi="Times New Roman"/>
          <w:sz w:val="22"/>
          <w:szCs w:val="22"/>
        </w:rPr>
        <w:t>W przypadku wskazania okresu gwarancji dłuższego niż 6 miesięcy – Wykonawca otrzyma punkty jak w przypadku zaoferowania gwara</w:t>
      </w:r>
      <w:r w:rsidR="00F74FB7">
        <w:rPr>
          <w:rFonts w:ascii="Times New Roman" w:hAnsi="Times New Roman"/>
          <w:sz w:val="22"/>
          <w:szCs w:val="22"/>
        </w:rPr>
        <w:t>n</w:t>
      </w:r>
      <w:r>
        <w:rPr>
          <w:rFonts w:ascii="Times New Roman" w:hAnsi="Times New Roman"/>
          <w:sz w:val="22"/>
          <w:szCs w:val="22"/>
        </w:rPr>
        <w:t>cji w okresie 6 m-cy.</w:t>
      </w:r>
    </w:p>
    <w:p w14:paraId="07E0D78D" w14:textId="77777777" w:rsidR="00A954EF" w:rsidRPr="00C8033C" w:rsidRDefault="003B1836" w:rsidP="004B7ED9">
      <w:pPr>
        <w:pStyle w:val="Zwykytekst"/>
        <w:tabs>
          <w:tab w:val="num" w:pos="720"/>
        </w:tabs>
        <w:ind w:left="720" w:hanging="720"/>
        <w:rPr>
          <w:rFonts w:ascii="Times New Roman" w:hAnsi="Times New Roman"/>
          <w:color w:val="FF0000"/>
          <w:sz w:val="22"/>
          <w:szCs w:val="22"/>
        </w:rPr>
      </w:pPr>
      <w:r w:rsidRPr="00C8033C">
        <w:rPr>
          <w:rFonts w:ascii="Times New Roman" w:hAnsi="Times New Roman"/>
          <w:color w:val="FF0000"/>
          <w:sz w:val="22"/>
          <w:szCs w:val="22"/>
        </w:rPr>
        <w:tab/>
      </w:r>
    </w:p>
    <w:p w14:paraId="57B9E1C3" w14:textId="77777777" w:rsidR="00FC1D51" w:rsidRPr="004B7ED9" w:rsidRDefault="000E52F7" w:rsidP="004B7ED9">
      <w:pPr>
        <w:pStyle w:val="Tekstpodstawowywcity"/>
        <w:tabs>
          <w:tab w:val="num" w:pos="720"/>
        </w:tabs>
        <w:spacing w:before="0" w:after="120"/>
        <w:ind w:left="720" w:hanging="720"/>
        <w:rPr>
          <w:spacing w:val="4"/>
          <w:sz w:val="22"/>
        </w:rPr>
      </w:pPr>
      <w:r>
        <w:rPr>
          <w:b w:val="0"/>
          <w:spacing w:val="4"/>
          <w:sz w:val="22"/>
        </w:rPr>
        <w:t>15.1.4</w:t>
      </w:r>
      <w:r w:rsidR="004B7ED9">
        <w:rPr>
          <w:b w:val="0"/>
          <w:spacing w:val="4"/>
          <w:sz w:val="22"/>
        </w:rPr>
        <w:t>.</w:t>
      </w:r>
      <w:r w:rsidR="004B7ED9">
        <w:rPr>
          <w:b w:val="0"/>
          <w:spacing w:val="4"/>
          <w:sz w:val="22"/>
        </w:rPr>
        <w:tab/>
      </w:r>
      <w:r w:rsidR="00CB4B58" w:rsidRPr="00FC1D51">
        <w:rPr>
          <w:spacing w:val="4"/>
          <w:sz w:val="22"/>
        </w:rPr>
        <w:t xml:space="preserve">Za najkorzystniejszą zostanie uznana oferta, która otrzyma </w:t>
      </w:r>
      <w:r w:rsidR="00622FBC">
        <w:rPr>
          <w:spacing w:val="4"/>
          <w:sz w:val="22"/>
          <w:u w:val="single"/>
        </w:rPr>
        <w:t>łą</w:t>
      </w:r>
      <w:r w:rsidR="00FC1D51" w:rsidRPr="00FC1D51">
        <w:rPr>
          <w:spacing w:val="4"/>
          <w:sz w:val="22"/>
          <w:u w:val="single"/>
        </w:rPr>
        <w:t xml:space="preserve">cznie </w:t>
      </w:r>
      <w:r w:rsidR="004B7ED9">
        <w:rPr>
          <w:spacing w:val="4"/>
          <w:sz w:val="22"/>
          <w:u w:val="single"/>
        </w:rPr>
        <w:t xml:space="preserve">najwyższą liczbę </w:t>
      </w:r>
      <w:r w:rsidR="00CB4B58" w:rsidRPr="00FC1D51">
        <w:rPr>
          <w:spacing w:val="4"/>
          <w:sz w:val="22"/>
          <w:u w:val="single"/>
        </w:rPr>
        <w:t>punktów</w:t>
      </w:r>
      <w:r w:rsidR="00ED1E1A">
        <w:rPr>
          <w:spacing w:val="4"/>
          <w:sz w:val="22"/>
        </w:rPr>
        <w:t xml:space="preserve"> (suma punktów z wszystkich kryteriów)</w:t>
      </w:r>
      <w:r w:rsidR="00DE2485" w:rsidRPr="00FC1D51">
        <w:rPr>
          <w:spacing w:val="4"/>
          <w:sz w:val="22"/>
        </w:rPr>
        <w:t xml:space="preserve">. </w:t>
      </w:r>
    </w:p>
    <w:p w14:paraId="1116CFC2" w14:textId="77777777" w:rsidR="00CB4B58" w:rsidRDefault="007F679A" w:rsidP="00CB4B58">
      <w:pPr>
        <w:pStyle w:val="Tekstpodstawowywcity"/>
        <w:tabs>
          <w:tab w:val="num" w:pos="720"/>
        </w:tabs>
        <w:spacing w:before="0" w:after="120"/>
        <w:ind w:left="720" w:hanging="720"/>
        <w:rPr>
          <w:b w:val="0"/>
          <w:spacing w:val="4"/>
          <w:sz w:val="22"/>
        </w:rPr>
      </w:pPr>
      <w:r>
        <w:rPr>
          <w:b w:val="0"/>
          <w:spacing w:val="4"/>
          <w:sz w:val="22"/>
        </w:rPr>
        <w:t>1</w:t>
      </w:r>
      <w:r w:rsidR="002D53F0">
        <w:rPr>
          <w:b w:val="0"/>
          <w:spacing w:val="4"/>
          <w:sz w:val="22"/>
        </w:rPr>
        <w:t>5</w:t>
      </w:r>
      <w:r w:rsidR="00CB4B58">
        <w:rPr>
          <w:b w:val="0"/>
          <w:spacing w:val="4"/>
          <w:sz w:val="22"/>
        </w:rPr>
        <w:t>.</w:t>
      </w:r>
      <w:r w:rsidR="002D53F0">
        <w:rPr>
          <w:b w:val="0"/>
          <w:spacing w:val="4"/>
          <w:sz w:val="22"/>
        </w:rPr>
        <w:t>2.</w:t>
      </w:r>
      <w:r w:rsidR="00CB4B58">
        <w:rPr>
          <w:b w:val="0"/>
          <w:spacing w:val="4"/>
          <w:sz w:val="22"/>
        </w:rPr>
        <w:tab/>
        <w:t>Każdy pakiet podlegać będzie odrębnej ocenie. Wszystkie obliczenia zostaną dokonane z dokładnością do dwóch miejsc po przecinku.  W przypadku gdy dwie lub więcej ofert otrzyma tę samą liczbę punktów Zamawiający nie będzie dokonywał dla tych ofert zaokrągleń.</w:t>
      </w:r>
    </w:p>
    <w:p w14:paraId="332CF7C1" w14:textId="77777777" w:rsidR="00CB4B58" w:rsidRDefault="007F679A" w:rsidP="00CB4B58">
      <w:pPr>
        <w:pStyle w:val="Tekstpodstawowywcity"/>
        <w:tabs>
          <w:tab w:val="num" w:pos="720"/>
        </w:tabs>
        <w:spacing w:before="0" w:after="120"/>
        <w:ind w:left="720" w:hanging="720"/>
        <w:rPr>
          <w:b w:val="0"/>
          <w:spacing w:val="4"/>
          <w:sz w:val="22"/>
        </w:rPr>
      </w:pPr>
      <w:r>
        <w:rPr>
          <w:b w:val="0"/>
          <w:spacing w:val="4"/>
          <w:sz w:val="22"/>
        </w:rPr>
        <w:t>1</w:t>
      </w:r>
      <w:r w:rsidR="002D53F0">
        <w:rPr>
          <w:b w:val="0"/>
          <w:spacing w:val="4"/>
          <w:sz w:val="22"/>
        </w:rPr>
        <w:t>5</w:t>
      </w:r>
      <w:r w:rsidR="00CB4B58">
        <w:rPr>
          <w:b w:val="0"/>
          <w:spacing w:val="4"/>
          <w:sz w:val="22"/>
        </w:rPr>
        <w:t>.</w:t>
      </w:r>
      <w:r w:rsidR="002D53F0">
        <w:rPr>
          <w:b w:val="0"/>
          <w:spacing w:val="4"/>
          <w:sz w:val="22"/>
        </w:rPr>
        <w:t>3.</w:t>
      </w:r>
      <w:r w:rsidR="00CB4B58">
        <w:rPr>
          <w:b w:val="0"/>
          <w:spacing w:val="4"/>
          <w:sz w:val="22"/>
        </w:rPr>
        <w:tab/>
        <w:t>W przypadku wpłynięcia jednej oferty niepodlegającej odrzuceniu Zamawiający nie będzie dokonywał jej oceny punktowej.</w:t>
      </w:r>
    </w:p>
    <w:p w14:paraId="5F297C61" w14:textId="77777777" w:rsidR="00CB4B58" w:rsidRDefault="007F679A" w:rsidP="00CB4B58">
      <w:pPr>
        <w:pStyle w:val="Tekstpodstawowywcity"/>
        <w:tabs>
          <w:tab w:val="num" w:pos="720"/>
        </w:tabs>
        <w:spacing w:before="0" w:after="120"/>
        <w:ind w:left="720" w:hanging="720"/>
        <w:rPr>
          <w:b w:val="0"/>
          <w:spacing w:val="4"/>
          <w:sz w:val="22"/>
        </w:rPr>
      </w:pPr>
      <w:r>
        <w:rPr>
          <w:b w:val="0"/>
          <w:spacing w:val="4"/>
          <w:sz w:val="22"/>
        </w:rPr>
        <w:t>1</w:t>
      </w:r>
      <w:r w:rsidR="002D53F0">
        <w:rPr>
          <w:b w:val="0"/>
          <w:spacing w:val="4"/>
          <w:sz w:val="22"/>
        </w:rPr>
        <w:t>5.4.</w:t>
      </w:r>
      <w:r w:rsidR="00CB4B58" w:rsidRPr="007D66BD">
        <w:rPr>
          <w:b w:val="0"/>
          <w:spacing w:val="4"/>
          <w:sz w:val="22"/>
        </w:rPr>
        <w:tab/>
        <w:t>Jeżeli nie będzie można dokonać wyboru oferty najkorzystniejszej ze względu na to, że zostały złożone dwie lub więcej oferty o takiej samej cenie, Zamawiający wezwie Wykonawców, którzy złożyli te oferty, do złożenia w wyznacz</w:t>
      </w:r>
      <w:r w:rsidR="00CB4B58">
        <w:rPr>
          <w:b w:val="0"/>
          <w:spacing w:val="4"/>
          <w:sz w:val="22"/>
        </w:rPr>
        <w:t>onym terminie ofert dodatkowych.</w:t>
      </w:r>
    </w:p>
    <w:p w14:paraId="55958A33" w14:textId="77777777" w:rsidR="00CB4B58" w:rsidRDefault="007F679A" w:rsidP="00CB4B58">
      <w:pPr>
        <w:pStyle w:val="Tekstpodstawowywcity"/>
        <w:tabs>
          <w:tab w:val="num" w:pos="720"/>
        </w:tabs>
        <w:spacing w:before="0" w:after="120"/>
        <w:ind w:left="720" w:hanging="720"/>
        <w:rPr>
          <w:b w:val="0"/>
          <w:spacing w:val="4"/>
          <w:sz w:val="22"/>
        </w:rPr>
      </w:pPr>
      <w:r>
        <w:rPr>
          <w:b w:val="0"/>
          <w:spacing w:val="4"/>
          <w:sz w:val="22"/>
        </w:rPr>
        <w:t>1</w:t>
      </w:r>
      <w:r w:rsidR="006C05FA">
        <w:rPr>
          <w:b w:val="0"/>
          <w:spacing w:val="4"/>
          <w:sz w:val="22"/>
        </w:rPr>
        <w:t>5.5.</w:t>
      </w:r>
      <w:r w:rsidR="00CB4B58">
        <w:rPr>
          <w:b w:val="0"/>
          <w:spacing w:val="4"/>
          <w:sz w:val="22"/>
        </w:rPr>
        <w:tab/>
        <w:t>Zamawiający nie przewiduje aukcji elektronicznej.</w:t>
      </w:r>
    </w:p>
    <w:p w14:paraId="64E3B51F" w14:textId="77777777" w:rsidR="000E437F" w:rsidRPr="007B2104" w:rsidRDefault="007F679A" w:rsidP="007B2104">
      <w:pPr>
        <w:pStyle w:val="Tekstpodstawowywcity"/>
        <w:tabs>
          <w:tab w:val="num" w:pos="720"/>
        </w:tabs>
        <w:spacing w:before="0" w:after="240"/>
        <w:ind w:left="720" w:hanging="720"/>
        <w:rPr>
          <w:b w:val="0"/>
          <w:spacing w:val="4"/>
          <w:sz w:val="22"/>
        </w:rPr>
      </w:pPr>
      <w:r>
        <w:rPr>
          <w:b w:val="0"/>
          <w:spacing w:val="4"/>
          <w:sz w:val="22"/>
        </w:rPr>
        <w:t>1</w:t>
      </w:r>
      <w:r w:rsidR="006C05FA">
        <w:rPr>
          <w:b w:val="0"/>
          <w:spacing w:val="4"/>
          <w:sz w:val="22"/>
        </w:rPr>
        <w:t>5.6.</w:t>
      </w:r>
      <w:r w:rsidR="00CB4B58" w:rsidRPr="007D66BD">
        <w:rPr>
          <w:b w:val="0"/>
          <w:spacing w:val="4"/>
          <w:sz w:val="22"/>
        </w:rPr>
        <w:tab/>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 </w:t>
      </w:r>
    </w:p>
    <w:p w14:paraId="0EA84400" w14:textId="77777777" w:rsidR="00DC520B" w:rsidRPr="002E5743" w:rsidRDefault="007F679A" w:rsidP="00801F98">
      <w:pPr>
        <w:jc w:val="both"/>
        <w:rPr>
          <w:b/>
          <w:sz w:val="22"/>
          <w:szCs w:val="22"/>
          <w:u w:val="single"/>
          <w:lang w:val="pl-PL"/>
        </w:rPr>
      </w:pPr>
      <w:r>
        <w:rPr>
          <w:b/>
          <w:sz w:val="22"/>
          <w:szCs w:val="22"/>
          <w:u w:val="single"/>
          <w:lang w:val="pl-PL"/>
        </w:rPr>
        <w:t>1</w:t>
      </w:r>
      <w:r w:rsidR="006C05FA">
        <w:rPr>
          <w:b/>
          <w:sz w:val="22"/>
          <w:szCs w:val="22"/>
          <w:u w:val="single"/>
          <w:lang w:val="pl-PL"/>
        </w:rPr>
        <w:t>6.</w:t>
      </w:r>
      <w:r w:rsidR="002E5743" w:rsidRPr="002E5743">
        <w:rPr>
          <w:b/>
          <w:sz w:val="22"/>
          <w:szCs w:val="22"/>
          <w:u w:val="single"/>
          <w:lang w:val="pl-PL"/>
        </w:rPr>
        <w:tab/>
      </w:r>
      <w:r w:rsidR="00DC520B" w:rsidRPr="002E5743">
        <w:rPr>
          <w:b/>
          <w:sz w:val="22"/>
          <w:szCs w:val="22"/>
          <w:u w:val="single"/>
          <w:lang w:val="pl-PL"/>
        </w:rPr>
        <w:t>Unieważnienie postępowania.</w:t>
      </w:r>
    </w:p>
    <w:p w14:paraId="68457064" w14:textId="77777777" w:rsidR="00DC520B" w:rsidRPr="002E5743" w:rsidRDefault="00DC520B" w:rsidP="002E5743">
      <w:pPr>
        <w:ind w:firstLine="720"/>
        <w:jc w:val="both"/>
        <w:rPr>
          <w:sz w:val="22"/>
          <w:szCs w:val="22"/>
          <w:lang w:val="pl-PL"/>
        </w:rPr>
      </w:pPr>
      <w:r w:rsidRPr="002E5743">
        <w:rPr>
          <w:sz w:val="22"/>
          <w:szCs w:val="22"/>
          <w:lang w:val="pl-PL"/>
        </w:rPr>
        <w:t>Zamawiający unieważni postępowanie w przypadkach określonych w art. 93 ust. 1 ustawy Pzp.</w:t>
      </w:r>
    </w:p>
    <w:p w14:paraId="4AF5959A" w14:textId="77777777" w:rsidR="005C17FE" w:rsidRPr="002E5743" w:rsidRDefault="005C17FE" w:rsidP="00801F98">
      <w:pPr>
        <w:jc w:val="both"/>
        <w:rPr>
          <w:sz w:val="22"/>
          <w:szCs w:val="22"/>
          <w:lang w:val="pl-PL"/>
        </w:rPr>
      </w:pPr>
    </w:p>
    <w:p w14:paraId="4A7916A7" w14:textId="77777777" w:rsidR="00DC520B" w:rsidRPr="002E5743" w:rsidRDefault="007F679A" w:rsidP="00801F98">
      <w:pPr>
        <w:jc w:val="both"/>
        <w:rPr>
          <w:b/>
          <w:sz w:val="22"/>
          <w:szCs w:val="22"/>
          <w:u w:val="single"/>
          <w:lang w:val="pl-PL"/>
        </w:rPr>
      </w:pPr>
      <w:r>
        <w:rPr>
          <w:b/>
          <w:sz w:val="22"/>
          <w:szCs w:val="22"/>
          <w:u w:val="single"/>
          <w:lang w:val="pl-PL"/>
        </w:rPr>
        <w:t>1</w:t>
      </w:r>
      <w:r w:rsidR="006C05FA">
        <w:rPr>
          <w:b/>
          <w:sz w:val="22"/>
          <w:szCs w:val="22"/>
          <w:u w:val="single"/>
          <w:lang w:val="pl-PL"/>
        </w:rPr>
        <w:t>7</w:t>
      </w:r>
      <w:r w:rsidR="002E5743" w:rsidRPr="002E5743">
        <w:rPr>
          <w:b/>
          <w:sz w:val="22"/>
          <w:szCs w:val="22"/>
          <w:u w:val="single"/>
          <w:lang w:val="pl-PL"/>
        </w:rPr>
        <w:t>.</w:t>
      </w:r>
      <w:r w:rsidR="002E5743" w:rsidRPr="002E5743">
        <w:rPr>
          <w:b/>
          <w:sz w:val="22"/>
          <w:szCs w:val="22"/>
          <w:u w:val="single"/>
          <w:lang w:val="pl-PL"/>
        </w:rPr>
        <w:tab/>
      </w:r>
      <w:r w:rsidR="00DC520B" w:rsidRPr="002E5743">
        <w:rPr>
          <w:b/>
          <w:sz w:val="22"/>
          <w:szCs w:val="22"/>
          <w:u w:val="single"/>
          <w:lang w:val="pl-PL"/>
        </w:rPr>
        <w:t>Udzielenie zamówienia.</w:t>
      </w:r>
    </w:p>
    <w:p w14:paraId="2266D91D" w14:textId="77777777" w:rsidR="00F70250" w:rsidRDefault="00F70250" w:rsidP="00F70250">
      <w:pPr>
        <w:ind w:left="720" w:hanging="720"/>
        <w:jc w:val="both"/>
        <w:rPr>
          <w:sz w:val="22"/>
          <w:szCs w:val="22"/>
          <w:lang w:val="pl-PL"/>
        </w:rPr>
      </w:pPr>
      <w:r>
        <w:rPr>
          <w:sz w:val="22"/>
          <w:szCs w:val="22"/>
          <w:lang w:val="pl-PL"/>
        </w:rPr>
        <w:t>1</w:t>
      </w:r>
      <w:r w:rsidR="006C05FA">
        <w:rPr>
          <w:sz w:val="22"/>
          <w:szCs w:val="22"/>
          <w:lang w:val="pl-PL"/>
        </w:rPr>
        <w:t>7</w:t>
      </w:r>
      <w:r w:rsidRPr="00F70250">
        <w:rPr>
          <w:sz w:val="22"/>
          <w:szCs w:val="22"/>
          <w:lang w:val="pl-PL"/>
        </w:rPr>
        <w:t>.1.</w:t>
      </w:r>
      <w:r w:rsidRPr="00F70250">
        <w:rPr>
          <w:sz w:val="22"/>
          <w:szCs w:val="22"/>
          <w:lang w:val="pl-PL"/>
        </w:rPr>
        <w:tab/>
      </w:r>
      <w:r w:rsidRPr="00F70250">
        <w:rPr>
          <w:spacing w:val="4"/>
          <w:sz w:val="22"/>
          <w:lang w:val="pl-PL"/>
        </w:rPr>
        <w:t xml:space="preserve">Zamawiający udzieli zamówienia Wykonawcy, którego oferta </w:t>
      </w:r>
      <w:r w:rsidRPr="00F70250">
        <w:rPr>
          <w:sz w:val="22"/>
          <w:szCs w:val="22"/>
          <w:lang w:val="pl-PL"/>
        </w:rPr>
        <w:t>odpowiada wszystkim wymaganiom określonym w niniejszej SIWZ i stanowi ofertę najkorzystniejszą z punktu widzen</w:t>
      </w:r>
      <w:r w:rsidR="002B6005">
        <w:rPr>
          <w:sz w:val="22"/>
          <w:szCs w:val="22"/>
          <w:lang w:val="pl-PL"/>
        </w:rPr>
        <w:t>ia kryteriów przyjętych w pkt 15</w:t>
      </w:r>
      <w:r w:rsidRPr="00F70250">
        <w:rPr>
          <w:sz w:val="22"/>
          <w:szCs w:val="22"/>
          <w:lang w:val="pl-PL"/>
        </w:rPr>
        <w:t xml:space="preserve"> SIWZ</w:t>
      </w:r>
    </w:p>
    <w:p w14:paraId="5EA3FC35" w14:textId="77777777" w:rsidR="00F70250" w:rsidRDefault="00F70250" w:rsidP="00F70250">
      <w:pPr>
        <w:ind w:left="720" w:hanging="720"/>
        <w:jc w:val="both"/>
        <w:rPr>
          <w:sz w:val="22"/>
          <w:szCs w:val="22"/>
          <w:lang w:val="pl-PL"/>
        </w:rPr>
      </w:pPr>
      <w:r>
        <w:rPr>
          <w:sz w:val="22"/>
          <w:szCs w:val="22"/>
          <w:lang w:val="pl-PL"/>
        </w:rPr>
        <w:t>1</w:t>
      </w:r>
      <w:r w:rsidR="006C05FA">
        <w:rPr>
          <w:sz w:val="22"/>
          <w:szCs w:val="22"/>
          <w:lang w:val="pl-PL"/>
        </w:rPr>
        <w:t>7</w:t>
      </w:r>
      <w:r w:rsidRPr="00F70250">
        <w:rPr>
          <w:sz w:val="22"/>
          <w:szCs w:val="22"/>
          <w:lang w:val="pl-PL"/>
        </w:rPr>
        <w:t>.2.</w:t>
      </w:r>
      <w:r w:rsidRPr="00F70250">
        <w:rPr>
          <w:sz w:val="22"/>
          <w:szCs w:val="22"/>
          <w:lang w:val="pl-PL"/>
        </w:rPr>
        <w:tab/>
        <w:t>Umowę z Wykonawcą, którego oferta zostanie wybrana, Zamawiający podpisze w terminie nie krótszym niż 5 dni od dnia przekazania zawiadomienia o wyborze najkorzystniejszej oferty, jeżeli zawiadomienie to zostało przesłane w sposób określony w art. 27 ust. 2, z zastrzeżeniem art. 94 ust. 2 pkt 1 lit. a) Pzp.</w:t>
      </w:r>
    </w:p>
    <w:p w14:paraId="540F72D1" w14:textId="77777777" w:rsidR="00F70250" w:rsidRDefault="00F70250" w:rsidP="00F70250">
      <w:pPr>
        <w:ind w:left="720" w:hanging="720"/>
        <w:jc w:val="both"/>
        <w:rPr>
          <w:sz w:val="22"/>
          <w:szCs w:val="22"/>
          <w:lang w:val="pl-PL"/>
        </w:rPr>
      </w:pPr>
      <w:r>
        <w:rPr>
          <w:sz w:val="22"/>
          <w:szCs w:val="22"/>
          <w:lang w:val="pl-PL"/>
        </w:rPr>
        <w:t>1</w:t>
      </w:r>
      <w:r w:rsidR="006C05FA">
        <w:rPr>
          <w:sz w:val="22"/>
          <w:szCs w:val="22"/>
          <w:lang w:val="pl-PL"/>
        </w:rPr>
        <w:t>7</w:t>
      </w:r>
      <w:r w:rsidRPr="00F70250">
        <w:rPr>
          <w:sz w:val="22"/>
          <w:szCs w:val="22"/>
          <w:lang w:val="pl-PL"/>
        </w:rPr>
        <w:t>.</w:t>
      </w:r>
      <w:r w:rsidR="00402041">
        <w:rPr>
          <w:sz w:val="22"/>
          <w:szCs w:val="22"/>
          <w:lang w:val="pl-PL"/>
        </w:rPr>
        <w:t>3</w:t>
      </w:r>
      <w:r w:rsidRPr="00F70250">
        <w:rPr>
          <w:sz w:val="22"/>
          <w:szCs w:val="22"/>
          <w:lang w:val="pl-PL"/>
        </w:rPr>
        <w:t>.</w:t>
      </w:r>
      <w:r w:rsidRPr="00F70250">
        <w:rPr>
          <w:sz w:val="22"/>
          <w:szCs w:val="22"/>
          <w:lang w:val="pl-PL"/>
        </w:rPr>
        <w:tab/>
        <w:t xml:space="preserve">Wzór umowy stanowi </w:t>
      </w:r>
      <w:r w:rsidRPr="00075BBA">
        <w:rPr>
          <w:b/>
          <w:sz w:val="22"/>
          <w:szCs w:val="22"/>
          <w:u w:val="single"/>
          <w:lang w:val="pl-PL"/>
        </w:rPr>
        <w:t xml:space="preserve">załącznik nr </w:t>
      </w:r>
      <w:r w:rsidR="00075BBA" w:rsidRPr="00075BBA">
        <w:rPr>
          <w:b/>
          <w:sz w:val="22"/>
          <w:szCs w:val="22"/>
          <w:u w:val="single"/>
          <w:lang w:val="pl-PL"/>
        </w:rPr>
        <w:t>3</w:t>
      </w:r>
      <w:r w:rsidRPr="00075BBA">
        <w:rPr>
          <w:b/>
          <w:sz w:val="22"/>
          <w:szCs w:val="22"/>
          <w:u w:val="single"/>
          <w:lang w:val="pl-PL"/>
        </w:rPr>
        <w:t xml:space="preserve"> do SIWZ</w:t>
      </w:r>
      <w:r w:rsidRPr="00F70250">
        <w:rPr>
          <w:sz w:val="22"/>
          <w:szCs w:val="22"/>
          <w:lang w:val="pl-PL"/>
        </w:rPr>
        <w:t>. Wykonawca nie jest zobowiązany do dołączenia do oferty wzoru umowy.</w:t>
      </w:r>
    </w:p>
    <w:p w14:paraId="6FB4958A" w14:textId="77777777" w:rsidR="00F70250" w:rsidRDefault="00F70250" w:rsidP="00F70250">
      <w:pPr>
        <w:ind w:left="720" w:hanging="720"/>
        <w:jc w:val="both"/>
        <w:rPr>
          <w:sz w:val="22"/>
          <w:szCs w:val="22"/>
          <w:lang w:val="pl-PL"/>
        </w:rPr>
      </w:pPr>
      <w:r>
        <w:rPr>
          <w:sz w:val="22"/>
          <w:szCs w:val="22"/>
          <w:lang w:val="pl-PL"/>
        </w:rPr>
        <w:t>1</w:t>
      </w:r>
      <w:r w:rsidR="006C05FA">
        <w:rPr>
          <w:sz w:val="22"/>
          <w:szCs w:val="22"/>
          <w:lang w:val="pl-PL"/>
        </w:rPr>
        <w:t>7</w:t>
      </w:r>
      <w:r w:rsidRPr="00F70250">
        <w:rPr>
          <w:sz w:val="22"/>
          <w:szCs w:val="22"/>
          <w:lang w:val="pl-PL"/>
        </w:rPr>
        <w:t>.</w:t>
      </w:r>
      <w:r w:rsidR="00402041">
        <w:rPr>
          <w:sz w:val="22"/>
          <w:szCs w:val="22"/>
          <w:lang w:val="pl-PL"/>
        </w:rPr>
        <w:t>4</w:t>
      </w:r>
      <w:r w:rsidRPr="00F70250">
        <w:rPr>
          <w:sz w:val="22"/>
          <w:szCs w:val="22"/>
          <w:lang w:val="pl-PL"/>
        </w:rPr>
        <w:t xml:space="preserve">. </w:t>
      </w:r>
      <w:r w:rsidRPr="00F70250">
        <w:rPr>
          <w:sz w:val="22"/>
          <w:szCs w:val="22"/>
          <w:lang w:val="pl-PL"/>
        </w:rPr>
        <w:tab/>
        <w:t>Zmiany nie dotyczące postanowień umownych, np. zmiana danych teleadresowych lub numeru konta bankowego spowodowane przyczynami organizacyjnymi, nastąpią poprzez przekazanie pisemnego oświadczenia Strony, której zmiany dotyczą, drugiej Stronie.</w:t>
      </w:r>
    </w:p>
    <w:p w14:paraId="7DD9B242" w14:textId="77777777" w:rsidR="00344292" w:rsidRPr="00344292" w:rsidRDefault="00186B87" w:rsidP="00186B87">
      <w:pPr>
        <w:spacing w:after="120"/>
        <w:ind w:left="720" w:hanging="720"/>
        <w:jc w:val="both"/>
        <w:rPr>
          <w:b/>
          <w:sz w:val="22"/>
          <w:szCs w:val="22"/>
          <w:lang w:val="pl-PL"/>
        </w:rPr>
      </w:pPr>
      <w:r>
        <w:rPr>
          <w:sz w:val="22"/>
          <w:szCs w:val="22"/>
          <w:lang w:val="pl-PL"/>
        </w:rPr>
        <w:t>1</w:t>
      </w:r>
      <w:r w:rsidR="006C05FA">
        <w:rPr>
          <w:sz w:val="22"/>
          <w:szCs w:val="22"/>
          <w:lang w:val="pl-PL"/>
        </w:rPr>
        <w:t>7</w:t>
      </w:r>
      <w:r>
        <w:rPr>
          <w:sz w:val="22"/>
          <w:szCs w:val="22"/>
          <w:lang w:val="pl-PL"/>
        </w:rPr>
        <w:t>.5.</w:t>
      </w:r>
      <w:r>
        <w:rPr>
          <w:sz w:val="22"/>
          <w:szCs w:val="22"/>
          <w:lang w:val="pl-PL"/>
        </w:rPr>
        <w:tab/>
      </w:r>
      <w:r w:rsidR="00344292" w:rsidRPr="00344292">
        <w:rPr>
          <w:b/>
          <w:sz w:val="22"/>
          <w:szCs w:val="22"/>
          <w:lang w:val="pl-PL"/>
        </w:rPr>
        <w:t>Formalności jakie musi dopełnić Wykonawca przed zawarciem umowy:</w:t>
      </w:r>
    </w:p>
    <w:p w14:paraId="23989A2B" w14:textId="77777777" w:rsidR="00112310" w:rsidRPr="00112310" w:rsidRDefault="00112310" w:rsidP="00A51C0F">
      <w:pPr>
        <w:ind w:left="720" w:hanging="720"/>
        <w:jc w:val="both"/>
        <w:rPr>
          <w:sz w:val="22"/>
          <w:szCs w:val="22"/>
          <w:lang w:val="pl-PL" w:eastAsia="pl-PL"/>
        </w:rPr>
      </w:pPr>
      <w:r w:rsidRPr="00112310">
        <w:rPr>
          <w:sz w:val="22"/>
          <w:szCs w:val="22"/>
          <w:lang w:val="pl-PL" w:eastAsia="pl-PL"/>
        </w:rPr>
        <w:t>17.5.1.</w:t>
      </w:r>
      <w:r>
        <w:rPr>
          <w:sz w:val="22"/>
          <w:szCs w:val="22"/>
          <w:lang w:val="pl-PL" w:eastAsia="pl-PL"/>
        </w:rPr>
        <w:tab/>
      </w:r>
      <w:r w:rsidRPr="00112310">
        <w:rPr>
          <w:sz w:val="22"/>
          <w:szCs w:val="22"/>
          <w:lang w:val="pl-PL" w:eastAsia="pl-PL"/>
        </w:rPr>
        <w:t>Wykonawca w zwi</w:t>
      </w:r>
      <w:r w:rsidRPr="00112310">
        <w:rPr>
          <w:rFonts w:ascii="TimesNewRoman" w:eastAsia="TimesNewRoman" w:cs="TimesNewRoman" w:hint="eastAsia"/>
          <w:sz w:val="22"/>
          <w:szCs w:val="22"/>
          <w:lang w:val="pl-PL" w:eastAsia="pl-PL"/>
        </w:rPr>
        <w:t>ą</w:t>
      </w:r>
      <w:r w:rsidRPr="00112310">
        <w:rPr>
          <w:sz w:val="22"/>
          <w:szCs w:val="22"/>
          <w:lang w:val="pl-PL" w:eastAsia="pl-PL"/>
        </w:rPr>
        <w:t>zku z realizacj</w:t>
      </w:r>
      <w:r w:rsidRPr="00112310">
        <w:rPr>
          <w:rFonts w:ascii="TimesNewRoman" w:eastAsia="TimesNewRoman" w:cs="TimesNewRoman" w:hint="eastAsia"/>
          <w:sz w:val="22"/>
          <w:szCs w:val="22"/>
          <w:lang w:val="pl-PL" w:eastAsia="pl-PL"/>
        </w:rPr>
        <w:t>ą</w:t>
      </w:r>
      <w:r w:rsidRPr="00112310">
        <w:rPr>
          <w:rFonts w:ascii="TimesNewRoman" w:eastAsia="TimesNewRoman" w:cs="TimesNewRoman"/>
          <w:sz w:val="22"/>
          <w:szCs w:val="22"/>
          <w:lang w:val="pl-PL" w:eastAsia="pl-PL"/>
        </w:rPr>
        <w:t xml:space="preserve"> </w:t>
      </w:r>
      <w:r w:rsidRPr="00112310">
        <w:rPr>
          <w:sz w:val="22"/>
          <w:szCs w:val="22"/>
          <w:lang w:val="pl-PL" w:eastAsia="pl-PL"/>
        </w:rPr>
        <w:t>przedmiotu zamówienia przedstawi Zamawiaj</w:t>
      </w:r>
      <w:r w:rsidRPr="00112310">
        <w:rPr>
          <w:rFonts w:ascii="TimesNewRoman" w:eastAsia="TimesNewRoman" w:cs="TimesNewRoman" w:hint="eastAsia"/>
          <w:sz w:val="22"/>
          <w:szCs w:val="22"/>
          <w:lang w:val="pl-PL" w:eastAsia="pl-PL"/>
        </w:rPr>
        <w:t>ą</w:t>
      </w:r>
      <w:r w:rsidRPr="00112310">
        <w:rPr>
          <w:sz w:val="22"/>
          <w:szCs w:val="22"/>
          <w:lang w:val="pl-PL" w:eastAsia="pl-PL"/>
        </w:rPr>
        <w:t>cemu przed podpisaniem</w:t>
      </w:r>
      <w:r w:rsidRPr="00112310">
        <w:rPr>
          <w:sz w:val="22"/>
          <w:szCs w:val="22"/>
          <w:lang w:val="pl-PL"/>
        </w:rPr>
        <w:t xml:space="preserve"> </w:t>
      </w:r>
      <w:r w:rsidRPr="00112310">
        <w:rPr>
          <w:sz w:val="22"/>
          <w:szCs w:val="22"/>
          <w:lang w:val="pl-PL" w:eastAsia="pl-PL"/>
        </w:rPr>
        <w:t xml:space="preserve">umowy </w:t>
      </w:r>
      <w:r w:rsidRPr="00112310">
        <w:rPr>
          <w:b/>
          <w:sz w:val="22"/>
          <w:szCs w:val="22"/>
          <w:lang w:val="pl-PL" w:eastAsia="pl-PL"/>
        </w:rPr>
        <w:t>opłaconą polis</w:t>
      </w:r>
      <w:r w:rsidRPr="00112310">
        <w:rPr>
          <w:rFonts w:ascii="TimesNewRoman" w:eastAsia="TimesNewRoman" w:cs="TimesNewRoman" w:hint="eastAsia"/>
          <w:b/>
          <w:sz w:val="22"/>
          <w:szCs w:val="22"/>
          <w:lang w:val="pl-PL" w:eastAsia="pl-PL"/>
        </w:rPr>
        <w:t>ę</w:t>
      </w:r>
      <w:r w:rsidRPr="00112310">
        <w:rPr>
          <w:rFonts w:ascii="TimesNewRoman" w:eastAsia="TimesNewRoman" w:cs="TimesNewRoman"/>
          <w:b/>
          <w:sz w:val="22"/>
          <w:szCs w:val="22"/>
          <w:lang w:val="pl-PL" w:eastAsia="pl-PL"/>
        </w:rPr>
        <w:t xml:space="preserve"> </w:t>
      </w:r>
      <w:r w:rsidRPr="00112310">
        <w:rPr>
          <w:b/>
          <w:sz w:val="22"/>
          <w:szCs w:val="22"/>
          <w:lang w:val="pl-PL" w:eastAsia="pl-PL"/>
        </w:rPr>
        <w:t>odpowiedzialno</w:t>
      </w:r>
      <w:r w:rsidRPr="00112310">
        <w:rPr>
          <w:rFonts w:ascii="TimesNewRoman" w:eastAsia="TimesNewRoman" w:cs="TimesNewRoman" w:hint="eastAsia"/>
          <w:b/>
          <w:sz w:val="22"/>
          <w:szCs w:val="22"/>
          <w:lang w:val="pl-PL" w:eastAsia="pl-PL"/>
        </w:rPr>
        <w:t>ś</w:t>
      </w:r>
      <w:r w:rsidRPr="00112310">
        <w:rPr>
          <w:b/>
          <w:sz w:val="22"/>
          <w:szCs w:val="22"/>
          <w:lang w:val="pl-PL" w:eastAsia="pl-PL"/>
        </w:rPr>
        <w:t>ci cywilnej na kwotę min. 50 000,00 zł</w:t>
      </w:r>
      <w:r w:rsidRPr="00112310">
        <w:rPr>
          <w:sz w:val="22"/>
          <w:szCs w:val="22"/>
          <w:lang w:val="pl-PL" w:eastAsia="pl-PL"/>
        </w:rPr>
        <w:t xml:space="preserve">, </w:t>
      </w:r>
      <w:r>
        <w:rPr>
          <w:sz w:val="22"/>
          <w:szCs w:val="22"/>
          <w:lang w:val="pl-PL" w:eastAsia="pl-PL"/>
        </w:rPr>
        <w:br/>
      </w:r>
      <w:r w:rsidRPr="00112310">
        <w:rPr>
          <w:sz w:val="22"/>
          <w:szCs w:val="22"/>
          <w:lang w:val="pl-PL" w:eastAsia="pl-PL"/>
        </w:rPr>
        <w:t xml:space="preserve">a w przypadku jej braku, inne dokumenty potwierdzający że Wykonawca jest ubezpieczony od odpowiedzialności cywilnej, z tytułu prowadzonej działalności  gospodarczej i posiadania mienia (odpowiedzialność deliktowa i kontraktowa), obejmującą swoim zakresem szkody osobowe </w:t>
      </w:r>
      <w:r>
        <w:rPr>
          <w:sz w:val="22"/>
          <w:szCs w:val="22"/>
          <w:lang w:val="pl-PL" w:eastAsia="pl-PL"/>
        </w:rPr>
        <w:br/>
      </w:r>
      <w:r w:rsidRPr="00112310">
        <w:rPr>
          <w:sz w:val="22"/>
          <w:szCs w:val="22"/>
          <w:lang w:val="pl-PL" w:eastAsia="pl-PL"/>
        </w:rPr>
        <w:t>i rzeczowe, powstałe w związku z  realizacją  kontraktu z włączeniem ochrony za szkody, tj.:</w:t>
      </w:r>
    </w:p>
    <w:p w14:paraId="305F37C4" w14:textId="77777777" w:rsidR="00112310" w:rsidRPr="00112310" w:rsidRDefault="00112310" w:rsidP="00A51C0F">
      <w:pPr>
        <w:ind w:left="720" w:hanging="720"/>
        <w:jc w:val="both"/>
        <w:rPr>
          <w:sz w:val="22"/>
          <w:szCs w:val="22"/>
          <w:lang w:val="pl-PL" w:eastAsia="pl-PL"/>
        </w:rPr>
      </w:pPr>
      <w:r w:rsidRPr="00112310">
        <w:rPr>
          <w:sz w:val="22"/>
          <w:szCs w:val="22"/>
          <w:lang w:val="pl-PL" w:eastAsia="pl-PL"/>
        </w:rPr>
        <w:tab/>
        <w:t>a) powstałe w związku z wykonywaniem czynności zawodowych wymagających posiadania odpowiednich uprawnień zawodowych (np. elektryk) związanych z realizacją tego zamówienia,</w:t>
      </w:r>
    </w:p>
    <w:p w14:paraId="4FEB335E" w14:textId="77777777" w:rsidR="00112310" w:rsidRPr="00112310" w:rsidRDefault="00112310" w:rsidP="00734424">
      <w:pPr>
        <w:ind w:left="720" w:hanging="12"/>
        <w:jc w:val="both"/>
        <w:rPr>
          <w:sz w:val="22"/>
          <w:szCs w:val="22"/>
          <w:lang w:val="pl-PL" w:eastAsia="pl-PL"/>
        </w:rPr>
      </w:pPr>
      <w:r w:rsidRPr="00112310">
        <w:rPr>
          <w:sz w:val="22"/>
          <w:szCs w:val="22"/>
          <w:lang w:val="pl-PL" w:eastAsia="pl-PL"/>
        </w:rPr>
        <w:t>b) w mieniu powierzonym w ramach wykonywania  zamówienia</w:t>
      </w:r>
    </w:p>
    <w:p w14:paraId="0D1E7CD6" w14:textId="77777777" w:rsidR="00186B87" w:rsidRPr="00112310" w:rsidRDefault="00112310" w:rsidP="00A51C0F">
      <w:pPr>
        <w:ind w:left="709" w:hanging="709"/>
        <w:jc w:val="both"/>
        <w:rPr>
          <w:bCs/>
          <w:sz w:val="22"/>
          <w:szCs w:val="22"/>
          <w:lang w:val="pl-PL" w:eastAsia="pl-PL"/>
        </w:rPr>
      </w:pPr>
      <w:r w:rsidRPr="00112310">
        <w:rPr>
          <w:sz w:val="22"/>
          <w:szCs w:val="22"/>
          <w:lang w:val="pl-PL" w:eastAsia="pl-PL"/>
        </w:rPr>
        <w:t>17.5.2.</w:t>
      </w:r>
      <w:r w:rsidRPr="00112310">
        <w:rPr>
          <w:sz w:val="22"/>
          <w:szCs w:val="22"/>
          <w:lang w:val="pl-PL" w:eastAsia="pl-PL"/>
        </w:rPr>
        <w:tab/>
        <w:t>Kopię polisy wraz z  ogólnymi warunkami ubezpieczenia i kopiami  dowodów uiszczenia składki, a w przypadku jej braku, inne dokumenty potwierdzający że Wykonawca jest ubezpieczony od odpowiedzialności cywilnej, Wykonawca zobowiązany jest przedstawić Zamawiającemu najpóźniej w dniu</w:t>
      </w:r>
      <w:r w:rsidRPr="00112310">
        <w:rPr>
          <w:bCs/>
          <w:sz w:val="22"/>
          <w:szCs w:val="22"/>
          <w:lang w:val="pl-PL" w:eastAsia="pl-PL"/>
        </w:rPr>
        <w:t xml:space="preserve"> zawarcia umowy.</w:t>
      </w:r>
    </w:p>
    <w:p w14:paraId="65A7CF7E" w14:textId="77777777" w:rsidR="00186B87" w:rsidRDefault="00186B87" w:rsidP="00A51C0F">
      <w:pPr>
        <w:ind w:left="708" w:hanging="708"/>
        <w:jc w:val="both"/>
        <w:rPr>
          <w:sz w:val="22"/>
          <w:szCs w:val="22"/>
          <w:lang w:val="pl-PL" w:eastAsia="pl-PL"/>
        </w:rPr>
      </w:pPr>
      <w:r>
        <w:rPr>
          <w:bCs/>
          <w:sz w:val="22"/>
          <w:szCs w:val="22"/>
          <w:lang w:val="pl-PL" w:eastAsia="pl-PL"/>
        </w:rPr>
        <w:t>1</w:t>
      </w:r>
      <w:r w:rsidR="006C05FA">
        <w:rPr>
          <w:bCs/>
          <w:sz w:val="22"/>
          <w:szCs w:val="22"/>
          <w:lang w:val="pl-PL" w:eastAsia="pl-PL"/>
        </w:rPr>
        <w:t>7</w:t>
      </w:r>
      <w:r>
        <w:rPr>
          <w:bCs/>
          <w:sz w:val="22"/>
          <w:szCs w:val="22"/>
          <w:lang w:val="pl-PL" w:eastAsia="pl-PL"/>
        </w:rPr>
        <w:t>.</w:t>
      </w:r>
      <w:r w:rsidR="00344292">
        <w:rPr>
          <w:bCs/>
          <w:sz w:val="22"/>
          <w:szCs w:val="22"/>
          <w:lang w:val="pl-PL" w:eastAsia="pl-PL"/>
        </w:rPr>
        <w:t>5</w:t>
      </w:r>
      <w:r w:rsidRPr="00B42CC0">
        <w:rPr>
          <w:bCs/>
          <w:sz w:val="22"/>
          <w:szCs w:val="22"/>
          <w:lang w:val="pl-PL" w:eastAsia="pl-PL"/>
        </w:rPr>
        <w:t>.</w:t>
      </w:r>
      <w:r w:rsidR="00344292">
        <w:rPr>
          <w:bCs/>
          <w:sz w:val="22"/>
          <w:szCs w:val="22"/>
          <w:lang w:val="pl-PL" w:eastAsia="pl-PL"/>
        </w:rPr>
        <w:t>3</w:t>
      </w:r>
      <w:r w:rsidRPr="00B42CC0">
        <w:rPr>
          <w:bCs/>
          <w:sz w:val="22"/>
          <w:szCs w:val="22"/>
          <w:lang w:val="pl-PL" w:eastAsia="pl-PL"/>
        </w:rPr>
        <w:t>.</w:t>
      </w:r>
      <w:r w:rsidRPr="00B42CC0">
        <w:rPr>
          <w:bCs/>
          <w:sz w:val="22"/>
          <w:szCs w:val="22"/>
          <w:lang w:val="pl-PL" w:eastAsia="pl-PL"/>
        </w:rPr>
        <w:tab/>
        <w:t>W</w:t>
      </w:r>
      <w:r w:rsidRPr="00B61BF9">
        <w:rPr>
          <w:sz w:val="22"/>
          <w:szCs w:val="22"/>
          <w:lang w:val="pl-PL" w:eastAsia="pl-PL"/>
        </w:rPr>
        <w:t xml:space="preserve">ykonawca zobowiązany jest  przedkładać  Zamawiającemu  dokumenty określone w pkt. </w:t>
      </w:r>
      <w:r>
        <w:rPr>
          <w:sz w:val="22"/>
          <w:szCs w:val="22"/>
          <w:lang w:val="pl-PL" w:eastAsia="pl-PL"/>
        </w:rPr>
        <w:t>1</w:t>
      </w:r>
      <w:r w:rsidR="00344292">
        <w:rPr>
          <w:sz w:val="22"/>
          <w:szCs w:val="22"/>
          <w:lang w:val="pl-PL" w:eastAsia="pl-PL"/>
        </w:rPr>
        <w:t>7</w:t>
      </w:r>
      <w:r>
        <w:rPr>
          <w:sz w:val="22"/>
          <w:szCs w:val="22"/>
          <w:lang w:val="pl-PL" w:eastAsia="pl-PL"/>
        </w:rPr>
        <w:t>.5.1.  SIWZ</w:t>
      </w:r>
      <w:r w:rsidRPr="00B61BF9">
        <w:rPr>
          <w:sz w:val="22"/>
          <w:szCs w:val="22"/>
          <w:lang w:val="pl-PL" w:eastAsia="pl-PL"/>
        </w:rPr>
        <w:t>  wraz z dowodem uiszczenia składki na następne roczne okresy ubezpieczenia w terminie</w:t>
      </w:r>
      <w:r>
        <w:rPr>
          <w:sz w:val="22"/>
          <w:szCs w:val="22"/>
          <w:lang w:val="pl-PL" w:eastAsia="pl-PL"/>
        </w:rPr>
        <w:t xml:space="preserve">: </w:t>
      </w:r>
      <w:r w:rsidR="000162ED" w:rsidRPr="000162ED">
        <w:rPr>
          <w:sz w:val="22"/>
          <w:szCs w:val="22"/>
          <w:lang w:val="pl-PL"/>
        </w:rPr>
        <w:t>do dnia poprzedzającego upływ bieżącego okresu ubezpieczenia.</w:t>
      </w:r>
      <w:r w:rsidRPr="00B61BF9">
        <w:rPr>
          <w:sz w:val="22"/>
          <w:szCs w:val="22"/>
          <w:lang w:val="pl-PL" w:eastAsia="pl-PL"/>
        </w:rPr>
        <w:t>.</w:t>
      </w:r>
    </w:p>
    <w:p w14:paraId="71D005FD" w14:textId="77777777" w:rsidR="00087308" w:rsidRDefault="00344292" w:rsidP="00087308">
      <w:pPr>
        <w:ind w:left="708" w:hanging="708"/>
        <w:jc w:val="both"/>
        <w:rPr>
          <w:sz w:val="22"/>
          <w:szCs w:val="22"/>
          <w:lang w:val="pl-PL"/>
        </w:rPr>
      </w:pPr>
      <w:r w:rsidRPr="00087308">
        <w:rPr>
          <w:sz w:val="22"/>
          <w:szCs w:val="22"/>
          <w:lang w:val="pl-PL" w:eastAsia="pl-PL"/>
        </w:rPr>
        <w:t>17.5.4.</w:t>
      </w:r>
      <w:r w:rsidRPr="00087308">
        <w:rPr>
          <w:sz w:val="22"/>
          <w:szCs w:val="22"/>
          <w:lang w:val="pl-PL" w:eastAsia="pl-PL"/>
        </w:rPr>
        <w:tab/>
      </w:r>
      <w:r w:rsidR="00087308" w:rsidRPr="00087308">
        <w:rPr>
          <w:sz w:val="22"/>
          <w:szCs w:val="22"/>
          <w:lang w:val="pl-PL"/>
        </w:rPr>
        <w:t xml:space="preserve">Przed podpisaniem umowy Wykonawca zobowiązany jest do złożenia dokumentów stwierdzających, że osoby zdolne do wykonania zamówienia posiadają szkolenie w zakresie przeglądów/serwisowania </w:t>
      </w:r>
      <w:r w:rsidR="00087308" w:rsidRPr="00087308">
        <w:rPr>
          <w:color w:val="000000"/>
          <w:sz w:val="22"/>
          <w:szCs w:val="22"/>
          <w:lang w:val="pl-PL"/>
        </w:rPr>
        <w:t xml:space="preserve">aparatury medycznej objętej zamówieniem – </w:t>
      </w:r>
      <w:r w:rsidR="00656EB3">
        <w:rPr>
          <w:sz w:val="22"/>
          <w:szCs w:val="22"/>
          <w:lang w:val="pl-PL"/>
        </w:rPr>
        <w:t>dotyczy dokumentów</w:t>
      </w:r>
      <w:r w:rsidR="00087308" w:rsidRPr="00087308">
        <w:rPr>
          <w:sz w:val="22"/>
          <w:szCs w:val="22"/>
          <w:lang w:val="pl-PL"/>
        </w:rPr>
        <w:t xml:space="preserve">, wskazanych w pkt 6.2.3. </w:t>
      </w:r>
      <w:r w:rsidR="00656EB3">
        <w:rPr>
          <w:sz w:val="22"/>
          <w:szCs w:val="22"/>
          <w:lang w:val="pl-PL"/>
        </w:rPr>
        <w:t>SIWZ.</w:t>
      </w:r>
    </w:p>
    <w:p w14:paraId="5482A65B" w14:textId="77777777" w:rsidR="000B55FF" w:rsidRDefault="00344292" w:rsidP="00087308">
      <w:pPr>
        <w:ind w:left="708" w:hanging="708"/>
        <w:jc w:val="both"/>
        <w:rPr>
          <w:sz w:val="22"/>
          <w:szCs w:val="22"/>
          <w:lang w:val="pl-PL"/>
        </w:rPr>
      </w:pPr>
      <w:r w:rsidRPr="00344292">
        <w:rPr>
          <w:color w:val="000000"/>
          <w:sz w:val="22"/>
          <w:szCs w:val="22"/>
          <w:lang w:val="pl-PL"/>
        </w:rPr>
        <w:t>17.6.</w:t>
      </w:r>
      <w:r w:rsidRPr="00344292">
        <w:rPr>
          <w:color w:val="000000"/>
          <w:sz w:val="22"/>
          <w:szCs w:val="22"/>
          <w:lang w:val="pl-PL"/>
        </w:rPr>
        <w:tab/>
      </w:r>
      <w:r w:rsidRPr="00F70250">
        <w:rPr>
          <w:sz w:val="22"/>
          <w:szCs w:val="22"/>
          <w:lang w:val="pl-PL"/>
        </w:rPr>
        <w:t>N</w:t>
      </w:r>
      <w:r w:rsidRPr="00F70250">
        <w:rPr>
          <w:rStyle w:val="marker"/>
          <w:sz w:val="22"/>
          <w:szCs w:val="22"/>
          <w:lang w:val="pl-PL"/>
        </w:rPr>
        <w:t>iedopełnienie form</w:t>
      </w:r>
      <w:r>
        <w:rPr>
          <w:rStyle w:val="marker"/>
          <w:sz w:val="22"/>
          <w:szCs w:val="22"/>
          <w:lang w:val="pl-PL"/>
        </w:rPr>
        <w:t>alności o których mowa  w pkt 17.5.</w:t>
      </w:r>
      <w:r w:rsidRPr="00F70250">
        <w:rPr>
          <w:rStyle w:val="marker"/>
          <w:sz w:val="22"/>
          <w:szCs w:val="22"/>
          <w:lang w:val="pl-PL"/>
        </w:rPr>
        <w:t xml:space="preserve"> będzie ocenione przez Zamawiającego jako odmowa zawarcia </w:t>
      </w:r>
      <w:r w:rsidRPr="00F70250">
        <w:rPr>
          <w:rStyle w:val="colordarkred"/>
          <w:sz w:val="22"/>
          <w:szCs w:val="22"/>
          <w:lang w:val="pl-PL"/>
        </w:rPr>
        <w:t>umowy przez Wykonawcę</w:t>
      </w:r>
      <w:r w:rsidRPr="00F70250">
        <w:rPr>
          <w:sz w:val="22"/>
          <w:szCs w:val="22"/>
          <w:lang w:val="pl-PL"/>
        </w:rPr>
        <w:t>.</w:t>
      </w:r>
    </w:p>
    <w:p w14:paraId="3334DD2E" w14:textId="77777777" w:rsidR="00695ECD" w:rsidRPr="008212B5" w:rsidRDefault="00695ECD" w:rsidP="00087308">
      <w:pPr>
        <w:ind w:left="708" w:hanging="708"/>
        <w:jc w:val="both"/>
        <w:rPr>
          <w:sz w:val="22"/>
          <w:szCs w:val="22"/>
          <w:lang w:val="pl-PL" w:eastAsia="pl-PL"/>
        </w:rPr>
      </w:pPr>
    </w:p>
    <w:p w14:paraId="0E160BAD" w14:textId="77777777" w:rsidR="00DC520B" w:rsidRPr="008212B5" w:rsidRDefault="00DC520B" w:rsidP="00801F98">
      <w:pPr>
        <w:jc w:val="both"/>
        <w:rPr>
          <w:b/>
          <w:sz w:val="22"/>
          <w:szCs w:val="22"/>
          <w:u w:val="single"/>
          <w:lang w:val="pl-PL"/>
        </w:rPr>
      </w:pPr>
      <w:r w:rsidRPr="008212B5">
        <w:rPr>
          <w:b/>
          <w:sz w:val="22"/>
          <w:szCs w:val="22"/>
          <w:u w:val="single"/>
          <w:lang w:val="pl-PL"/>
        </w:rPr>
        <w:t>1</w:t>
      </w:r>
      <w:r w:rsidR="006C05FA">
        <w:rPr>
          <w:b/>
          <w:sz w:val="22"/>
          <w:szCs w:val="22"/>
          <w:u w:val="single"/>
          <w:lang w:val="pl-PL"/>
        </w:rPr>
        <w:t>8</w:t>
      </w:r>
      <w:r w:rsidR="008212B5" w:rsidRPr="008212B5">
        <w:rPr>
          <w:b/>
          <w:sz w:val="22"/>
          <w:szCs w:val="22"/>
          <w:u w:val="single"/>
          <w:lang w:val="pl-PL"/>
        </w:rPr>
        <w:t>.</w:t>
      </w:r>
      <w:r w:rsidR="008212B5" w:rsidRPr="008212B5">
        <w:rPr>
          <w:b/>
          <w:sz w:val="22"/>
          <w:szCs w:val="22"/>
          <w:u w:val="single"/>
          <w:lang w:val="pl-PL"/>
        </w:rPr>
        <w:tab/>
      </w:r>
      <w:r w:rsidRPr="008212B5">
        <w:rPr>
          <w:b/>
          <w:sz w:val="22"/>
          <w:szCs w:val="22"/>
          <w:u w:val="single"/>
          <w:lang w:val="pl-PL"/>
        </w:rPr>
        <w:t>Wymagania dotyczące wadium.</w:t>
      </w:r>
    </w:p>
    <w:p w14:paraId="7ECA96C7" w14:textId="77777777" w:rsidR="00875F01" w:rsidRPr="008212B5" w:rsidRDefault="00875F01" w:rsidP="008212B5">
      <w:pPr>
        <w:ind w:firstLine="720"/>
        <w:jc w:val="both"/>
        <w:rPr>
          <w:sz w:val="22"/>
          <w:szCs w:val="22"/>
          <w:lang w:val="pl-PL"/>
        </w:rPr>
      </w:pPr>
      <w:r w:rsidRPr="008212B5">
        <w:rPr>
          <w:sz w:val="22"/>
          <w:szCs w:val="22"/>
          <w:lang w:val="pl-PL"/>
        </w:rPr>
        <w:t xml:space="preserve">W przedmiotowym postępowaniu Zamawiający </w:t>
      </w:r>
      <w:r w:rsidR="00633DEC" w:rsidRPr="008212B5">
        <w:rPr>
          <w:sz w:val="22"/>
          <w:szCs w:val="22"/>
          <w:lang w:val="pl-PL"/>
        </w:rPr>
        <w:t xml:space="preserve">nie </w:t>
      </w:r>
      <w:r w:rsidRPr="008212B5">
        <w:rPr>
          <w:sz w:val="22"/>
          <w:szCs w:val="22"/>
          <w:lang w:val="pl-PL"/>
        </w:rPr>
        <w:t>wymaga wniesienia wadium.</w:t>
      </w:r>
    </w:p>
    <w:p w14:paraId="3D075391" w14:textId="77777777" w:rsidR="00943C2C" w:rsidRPr="008212B5" w:rsidRDefault="00943C2C" w:rsidP="00801F98">
      <w:pPr>
        <w:jc w:val="both"/>
        <w:rPr>
          <w:sz w:val="22"/>
          <w:szCs w:val="22"/>
          <w:lang w:val="pl-PL"/>
        </w:rPr>
      </w:pPr>
    </w:p>
    <w:p w14:paraId="5D1DC481" w14:textId="77777777" w:rsidR="00DC520B" w:rsidRPr="00344292" w:rsidRDefault="007F679A" w:rsidP="00801F98">
      <w:pPr>
        <w:jc w:val="both"/>
        <w:rPr>
          <w:b/>
          <w:sz w:val="22"/>
          <w:szCs w:val="22"/>
          <w:u w:val="single"/>
          <w:lang w:val="pl-PL"/>
        </w:rPr>
      </w:pPr>
      <w:r>
        <w:rPr>
          <w:b/>
          <w:sz w:val="22"/>
          <w:szCs w:val="22"/>
          <w:u w:val="single"/>
          <w:lang w:val="pl-PL"/>
        </w:rPr>
        <w:t>1</w:t>
      </w:r>
      <w:r w:rsidR="006C05FA">
        <w:rPr>
          <w:b/>
          <w:sz w:val="22"/>
          <w:szCs w:val="22"/>
          <w:u w:val="single"/>
          <w:lang w:val="pl-PL"/>
        </w:rPr>
        <w:t>9</w:t>
      </w:r>
      <w:r w:rsidR="00DC520B" w:rsidRPr="008212B5">
        <w:rPr>
          <w:b/>
          <w:sz w:val="22"/>
          <w:szCs w:val="22"/>
          <w:u w:val="single"/>
          <w:lang w:val="pl-PL"/>
        </w:rPr>
        <w:t xml:space="preserve">. </w:t>
      </w:r>
      <w:r w:rsidR="00EC0EA9" w:rsidRPr="008212B5">
        <w:rPr>
          <w:b/>
          <w:sz w:val="22"/>
          <w:szCs w:val="22"/>
          <w:u w:val="single"/>
          <w:lang w:val="pl-PL"/>
        </w:rPr>
        <w:tab/>
      </w:r>
      <w:r w:rsidR="00DC520B" w:rsidRPr="008212B5">
        <w:rPr>
          <w:b/>
          <w:sz w:val="22"/>
          <w:szCs w:val="22"/>
          <w:u w:val="single"/>
          <w:lang w:val="pl-PL"/>
        </w:rPr>
        <w:t xml:space="preserve">Opis </w:t>
      </w:r>
      <w:r w:rsidR="00DC520B" w:rsidRPr="00344292">
        <w:rPr>
          <w:b/>
          <w:sz w:val="22"/>
          <w:szCs w:val="22"/>
          <w:u w:val="single"/>
          <w:lang w:val="pl-PL"/>
        </w:rPr>
        <w:t>sposobu obliczenia ceny oferty.</w:t>
      </w:r>
    </w:p>
    <w:p w14:paraId="5A08791B" w14:textId="77777777" w:rsidR="008D3DBF" w:rsidRDefault="000D4050" w:rsidP="000D4050">
      <w:pPr>
        <w:ind w:left="720" w:hanging="720"/>
        <w:jc w:val="both"/>
        <w:rPr>
          <w:sz w:val="22"/>
          <w:szCs w:val="22"/>
          <w:lang w:val="pl-PL"/>
        </w:rPr>
      </w:pPr>
      <w:r w:rsidRPr="007D66BD">
        <w:rPr>
          <w:sz w:val="22"/>
          <w:lang w:val="pl-PL"/>
        </w:rPr>
        <w:t>1</w:t>
      </w:r>
      <w:r w:rsidR="006C05FA">
        <w:rPr>
          <w:sz w:val="22"/>
          <w:lang w:val="pl-PL"/>
        </w:rPr>
        <w:t>9</w:t>
      </w:r>
      <w:r>
        <w:rPr>
          <w:sz w:val="22"/>
          <w:lang w:val="pl-PL"/>
        </w:rPr>
        <w:t>.1.</w:t>
      </w:r>
      <w:r>
        <w:rPr>
          <w:sz w:val="22"/>
          <w:lang w:val="pl-PL"/>
        </w:rPr>
        <w:tab/>
        <w:t xml:space="preserve">Cena </w:t>
      </w:r>
      <w:r w:rsidR="008D3DBF">
        <w:rPr>
          <w:sz w:val="22"/>
          <w:szCs w:val="22"/>
          <w:lang w:val="pl-PL"/>
        </w:rPr>
        <w:t xml:space="preserve">oferty obejmuje swym zakresem: </w:t>
      </w:r>
    </w:p>
    <w:p w14:paraId="121ADE66" w14:textId="77777777" w:rsidR="008D3ECB" w:rsidRPr="008D3ECB" w:rsidRDefault="008D3DBF" w:rsidP="008D3ECB">
      <w:pPr>
        <w:ind w:left="720" w:hanging="720"/>
        <w:jc w:val="both"/>
        <w:rPr>
          <w:sz w:val="22"/>
          <w:szCs w:val="22"/>
          <w:lang w:val="pl-PL"/>
        </w:rPr>
      </w:pPr>
      <w:r w:rsidRPr="008D3ECB">
        <w:rPr>
          <w:sz w:val="22"/>
          <w:szCs w:val="22"/>
          <w:lang w:val="pl-PL"/>
        </w:rPr>
        <w:t>1</w:t>
      </w:r>
      <w:r w:rsidR="006C05FA">
        <w:rPr>
          <w:sz w:val="22"/>
          <w:szCs w:val="22"/>
          <w:lang w:val="pl-PL"/>
        </w:rPr>
        <w:t>9</w:t>
      </w:r>
      <w:r w:rsidRPr="008D3ECB">
        <w:rPr>
          <w:sz w:val="22"/>
          <w:szCs w:val="22"/>
          <w:lang w:val="pl-PL"/>
        </w:rPr>
        <w:t>.1.1.</w:t>
      </w:r>
      <w:r w:rsidRPr="008D3ECB">
        <w:rPr>
          <w:sz w:val="22"/>
          <w:szCs w:val="22"/>
          <w:lang w:val="pl-PL"/>
        </w:rPr>
        <w:tab/>
      </w:r>
      <w:r w:rsidR="008D3ECB" w:rsidRPr="008D3ECB">
        <w:rPr>
          <w:sz w:val="22"/>
          <w:szCs w:val="22"/>
          <w:lang w:val="pl-PL"/>
        </w:rPr>
        <w:t xml:space="preserve">Wartość przeglądów w okresie </w:t>
      </w:r>
      <w:r w:rsidR="00656EB3">
        <w:rPr>
          <w:sz w:val="22"/>
          <w:szCs w:val="22"/>
          <w:lang w:val="pl-PL"/>
        </w:rPr>
        <w:t xml:space="preserve">wskazanym w SIWZ </w:t>
      </w:r>
      <w:r w:rsidR="00E77E63">
        <w:rPr>
          <w:sz w:val="22"/>
          <w:szCs w:val="22"/>
          <w:lang w:val="pl-PL"/>
        </w:rPr>
        <w:t xml:space="preserve">dla wszystkich </w:t>
      </w:r>
      <w:r w:rsidR="00DC2E9F">
        <w:rPr>
          <w:sz w:val="22"/>
          <w:szCs w:val="22"/>
          <w:lang w:val="pl-PL"/>
        </w:rPr>
        <w:t>aparatów</w:t>
      </w:r>
      <w:r w:rsidR="008D3ECB" w:rsidRPr="008D3ECB">
        <w:rPr>
          <w:sz w:val="22"/>
          <w:szCs w:val="22"/>
          <w:lang w:val="pl-PL"/>
        </w:rPr>
        <w:t xml:space="preserve"> – wyrażona w zł netto. Wartość oferty brutto wynika z sumy wartości netto, ze stosownym podatkiem VAT. </w:t>
      </w:r>
    </w:p>
    <w:p w14:paraId="2BD29D83" w14:textId="77777777" w:rsidR="000D4050" w:rsidRPr="008D3ECB" w:rsidRDefault="008D3ECB" w:rsidP="008D3ECB">
      <w:pPr>
        <w:ind w:left="720"/>
        <w:jc w:val="both"/>
        <w:rPr>
          <w:sz w:val="22"/>
          <w:szCs w:val="22"/>
          <w:lang w:val="pl-PL"/>
        </w:rPr>
      </w:pPr>
      <w:r w:rsidRPr="008D3ECB">
        <w:rPr>
          <w:sz w:val="22"/>
          <w:szCs w:val="22"/>
          <w:lang w:val="pl-PL"/>
        </w:rPr>
        <w:t>W cenę oferty należy wliczyć wszelkie koszty związane ze świadczeniem usługi, w tym m.in. koszt dojazdu do siedziby Zamawiającego</w:t>
      </w:r>
      <w:r w:rsidR="00914C21">
        <w:rPr>
          <w:sz w:val="22"/>
          <w:szCs w:val="22"/>
          <w:lang w:val="pl-PL"/>
        </w:rPr>
        <w:t>/ koszt wysyłki urządzenia do Wykonawcy</w:t>
      </w:r>
      <w:r w:rsidRPr="008D3ECB">
        <w:rPr>
          <w:sz w:val="22"/>
          <w:szCs w:val="22"/>
          <w:lang w:val="pl-PL"/>
        </w:rPr>
        <w:t>, nakłady pracy, koszt wszystkich elementów/podzespołów wymagających wymiany/uzupełnienia w trakcie realizowanej usługi, podatki i inne koszty.</w:t>
      </w:r>
    </w:p>
    <w:p w14:paraId="49F175BE" w14:textId="77777777" w:rsidR="008D3DBF" w:rsidRDefault="008D3DBF" w:rsidP="008D3DBF">
      <w:pPr>
        <w:ind w:left="720" w:hanging="720"/>
        <w:jc w:val="both"/>
        <w:rPr>
          <w:sz w:val="22"/>
          <w:szCs w:val="22"/>
          <w:lang w:val="pl-PL"/>
        </w:rPr>
      </w:pPr>
      <w:r w:rsidRPr="008D3ECB">
        <w:rPr>
          <w:sz w:val="22"/>
          <w:szCs w:val="22"/>
          <w:lang w:val="pl-PL"/>
        </w:rPr>
        <w:t>1</w:t>
      </w:r>
      <w:r w:rsidR="006C05FA">
        <w:rPr>
          <w:sz w:val="22"/>
          <w:szCs w:val="22"/>
          <w:lang w:val="pl-PL"/>
        </w:rPr>
        <w:t>9</w:t>
      </w:r>
      <w:r w:rsidRPr="008D3ECB">
        <w:rPr>
          <w:sz w:val="22"/>
          <w:szCs w:val="22"/>
          <w:lang w:val="pl-PL"/>
        </w:rPr>
        <w:t>.1.2.</w:t>
      </w:r>
      <w:r w:rsidRPr="008D3ECB">
        <w:rPr>
          <w:sz w:val="22"/>
          <w:szCs w:val="22"/>
          <w:lang w:val="pl-PL"/>
        </w:rPr>
        <w:tab/>
      </w:r>
      <w:r w:rsidR="008D3ECB" w:rsidRPr="008D3ECB">
        <w:rPr>
          <w:sz w:val="22"/>
          <w:szCs w:val="22"/>
          <w:lang w:val="pl-PL"/>
        </w:rPr>
        <w:t xml:space="preserve">Wartość potencjalnych napraw aparatury, wynikająca z iloczynu wartości jednej roboczogodziny </w:t>
      </w:r>
      <w:r w:rsidR="008D3ECB" w:rsidRPr="008D3ECB">
        <w:rPr>
          <w:sz w:val="22"/>
          <w:szCs w:val="22"/>
          <w:lang w:val="pl-PL"/>
        </w:rPr>
        <w:br/>
        <w:t xml:space="preserve">i liczby roboczogodzin wskazanych przez Zamawiającego oraz okresu trwania umowy - wyrażona </w:t>
      </w:r>
      <w:r w:rsidR="008D3ECB" w:rsidRPr="008D3ECB">
        <w:rPr>
          <w:sz w:val="22"/>
          <w:szCs w:val="22"/>
          <w:lang w:val="pl-PL"/>
        </w:rPr>
        <w:br/>
        <w:t>w zł netto oraz przeliczona do wartości kwoty brutto.</w:t>
      </w:r>
    </w:p>
    <w:p w14:paraId="4F3EDAFB" w14:textId="77777777" w:rsidR="000D4050" w:rsidRPr="003D453D" w:rsidRDefault="007F679A" w:rsidP="00E77E63">
      <w:pPr>
        <w:ind w:left="720" w:hanging="720"/>
        <w:jc w:val="both"/>
        <w:rPr>
          <w:color w:val="000000"/>
          <w:sz w:val="22"/>
          <w:szCs w:val="22"/>
          <w:lang w:val="pl-PL"/>
        </w:rPr>
      </w:pPr>
      <w:r>
        <w:rPr>
          <w:color w:val="000000"/>
          <w:sz w:val="22"/>
          <w:szCs w:val="22"/>
          <w:lang w:val="pl-PL"/>
        </w:rPr>
        <w:t>1</w:t>
      </w:r>
      <w:r w:rsidR="006C05FA">
        <w:rPr>
          <w:color w:val="000000"/>
          <w:sz w:val="22"/>
          <w:szCs w:val="22"/>
          <w:lang w:val="pl-PL"/>
        </w:rPr>
        <w:t>9</w:t>
      </w:r>
      <w:r w:rsidR="000D4050">
        <w:rPr>
          <w:color w:val="000000"/>
          <w:sz w:val="22"/>
          <w:szCs w:val="22"/>
          <w:lang w:val="pl-PL"/>
        </w:rPr>
        <w:t>.</w:t>
      </w:r>
      <w:r w:rsidR="00E77E63">
        <w:rPr>
          <w:color w:val="000000"/>
          <w:sz w:val="22"/>
          <w:szCs w:val="22"/>
          <w:lang w:val="pl-PL"/>
        </w:rPr>
        <w:t>2</w:t>
      </w:r>
      <w:r w:rsidR="000D4050">
        <w:rPr>
          <w:color w:val="000000"/>
          <w:sz w:val="22"/>
          <w:szCs w:val="22"/>
          <w:lang w:val="pl-PL"/>
        </w:rPr>
        <w:t>.</w:t>
      </w:r>
      <w:r w:rsidR="000D4050">
        <w:rPr>
          <w:color w:val="000000"/>
          <w:sz w:val="22"/>
          <w:szCs w:val="22"/>
          <w:lang w:val="pl-PL"/>
        </w:rPr>
        <w:tab/>
        <w:t xml:space="preserve">W </w:t>
      </w:r>
      <w:r w:rsidR="000D4050" w:rsidRPr="00397444">
        <w:rPr>
          <w:sz w:val="22"/>
          <w:szCs w:val="22"/>
          <w:lang w:val="pl-PL"/>
        </w:rPr>
        <w:t xml:space="preserve">przypadku usługi obejmującej naprawę sprzętu </w:t>
      </w:r>
      <w:r w:rsidR="00EF78B7">
        <w:rPr>
          <w:sz w:val="22"/>
          <w:szCs w:val="22"/>
          <w:lang w:val="pl-PL"/>
        </w:rPr>
        <w:t xml:space="preserve">na terenie siedziby Zamawiającego, </w:t>
      </w:r>
      <w:r w:rsidR="000D4050" w:rsidRPr="00397444">
        <w:rPr>
          <w:sz w:val="22"/>
          <w:szCs w:val="22"/>
          <w:lang w:val="pl-PL"/>
        </w:rPr>
        <w:t>koszt dojazdu</w:t>
      </w:r>
      <w:r w:rsidR="00807518">
        <w:rPr>
          <w:sz w:val="22"/>
          <w:szCs w:val="22"/>
          <w:lang w:val="pl-PL"/>
        </w:rPr>
        <w:t>/transportu</w:t>
      </w:r>
      <w:r w:rsidR="000D4050" w:rsidRPr="00397444">
        <w:rPr>
          <w:sz w:val="22"/>
          <w:szCs w:val="22"/>
          <w:lang w:val="pl-PL"/>
        </w:rPr>
        <w:t xml:space="preserve"> pokrywa Zamawi</w:t>
      </w:r>
      <w:r w:rsidR="000D4050">
        <w:rPr>
          <w:sz w:val="22"/>
          <w:szCs w:val="22"/>
          <w:lang w:val="pl-PL"/>
        </w:rPr>
        <w:t>ający.</w:t>
      </w:r>
    </w:p>
    <w:p w14:paraId="3963AAAC" w14:textId="77777777" w:rsidR="000D4050" w:rsidRPr="00D3715A" w:rsidRDefault="007F679A" w:rsidP="000D4050">
      <w:pPr>
        <w:jc w:val="both"/>
        <w:rPr>
          <w:sz w:val="22"/>
          <w:szCs w:val="22"/>
          <w:lang w:val="pl-PL"/>
        </w:rPr>
      </w:pPr>
      <w:r>
        <w:rPr>
          <w:sz w:val="22"/>
          <w:szCs w:val="22"/>
          <w:lang w:val="pl-PL"/>
        </w:rPr>
        <w:t>1</w:t>
      </w:r>
      <w:r w:rsidR="006C05FA">
        <w:rPr>
          <w:sz w:val="22"/>
          <w:szCs w:val="22"/>
          <w:lang w:val="pl-PL"/>
        </w:rPr>
        <w:t>9</w:t>
      </w:r>
      <w:r w:rsidR="00807518">
        <w:rPr>
          <w:sz w:val="22"/>
          <w:szCs w:val="22"/>
          <w:lang w:val="pl-PL"/>
        </w:rPr>
        <w:t>.</w:t>
      </w:r>
      <w:r w:rsidR="00E77E63">
        <w:rPr>
          <w:sz w:val="22"/>
          <w:szCs w:val="22"/>
          <w:lang w:val="pl-PL"/>
        </w:rPr>
        <w:t>2</w:t>
      </w:r>
      <w:r w:rsidR="00807518">
        <w:rPr>
          <w:sz w:val="22"/>
          <w:szCs w:val="22"/>
          <w:lang w:val="pl-PL"/>
        </w:rPr>
        <w:t>.1.</w:t>
      </w:r>
      <w:r w:rsidR="000D4050">
        <w:rPr>
          <w:sz w:val="22"/>
          <w:szCs w:val="22"/>
          <w:lang w:val="pl-PL"/>
        </w:rPr>
        <w:tab/>
        <w:t>Koszt dojazdu do Zamawiającego nie może być większy niż okreslony wzorem:</w:t>
      </w:r>
    </w:p>
    <w:p w14:paraId="3F975A02" w14:textId="77777777" w:rsidR="000D4050" w:rsidRDefault="008D3DBF" w:rsidP="00807518">
      <w:pPr>
        <w:ind w:left="709"/>
        <w:jc w:val="both"/>
        <w:rPr>
          <w:sz w:val="22"/>
          <w:szCs w:val="22"/>
          <w:lang w:val="pl-PL"/>
        </w:rPr>
      </w:pPr>
      <w:r>
        <w:rPr>
          <w:sz w:val="22"/>
          <w:szCs w:val="22"/>
          <w:lang w:val="pl-PL"/>
        </w:rPr>
        <w:lastRenderedPageBreak/>
        <w:t>Koszt dojazdu</w:t>
      </w:r>
      <w:r>
        <w:rPr>
          <w:sz w:val="22"/>
          <w:szCs w:val="22"/>
          <w:lang w:val="pl-PL"/>
        </w:rPr>
        <w:tab/>
        <w:t xml:space="preserve">= </w:t>
      </w:r>
      <w:r w:rsidR="000D4050">
        <w:rPr>
          <w:sz w:val="22"/>
          <w:szCs w:val="22"/>
          <w:lang w:val="pl-PL"/>
        </w:rPr>
        <w:t>2 x odległość siedziby Wykonawcy do Za</w:t>
      </w:r>
      <w:r>
        <w:rPr>
          <w:sz w:val="22"/>
          <w:szCs w:val="22"/>
          <w:lang w:val="pl-PL"/>
        </w:rPr>
        <w:t xml:space="preserve">mawiającego (w km) x 1 zł + </w:t>
      </w:r>
      <w:r w:rsidR="00807518">
        <w:rPr>
          <w:sz w:val="22"/>
          <w:szCs w:val="22"/>
          <w:lang w:val="pl-PL"/>
        </w:rPr>
        <w:t>VAT, przy czym łączny koszt dojazdu nie może przekroczyć kwoty 150,00 zł brutto.</w:t>
      </w:r>
    </w:p>
    <w:p w14:paraId="2C64CA2E" w14:textId="77777777" w:rsidR="000D4050" w:rsidRDefault="007F679A" w:rsidP="000D4050">
      <w:pPr>
        <w:ind w:left="709" w:hanging="709"/>
        <w:jc w:val="both"/>
        <w:rPr>
          <w:sz w:val="22"/>
          <w:szCs w:val="22"/>
          <w:lang w:val="pl-PL"/>
        </w:rPr>
      </w:pPr>
      <w:r>
        <w:rPr>
          <w:sz w:val="22"/>
          <w:szCs w:val="22"/>
          <w:lang w:val="pl-PL"/>
        </w:rPr>
        <w:t>1</w:t>
      </w:r>
      <w:r w:rsidR="006C05FA">
        <w:rPr>
          <w:sz w:val="22"/>
          <w:szCs w:val="22"/>
          <w:lang w:val="pl-PL"/>
        </w:rPr>
        <w:t>9</w:t>
      </w:r>
      <w:r w:rsidR="00807518">
        <w:rPr>
          <w:sz w:val="22"/>
          <w:szCs w:val="22"/>
          <w:lang w:val="pl-PL"/>
        </w:rPr>
        <w:t>.</w:t>
      </w:r>
      <w:r w:rsidR="00E77E63">
        <w:rPr>
          <w:sz w:val="22"/>
          <w:szCs w:val="22"/>
          <w:lang w:val="pl-PL"/>
        </w:rPr>
        <w:t>2</w:t>
      </w:r>
      <w:r w:rsidR="00807518">
        <w:rPr>
          <w:sz w:val="22"/>
          <w:szCs w:val="22"/>
          <w:lang w:val="pl-PL"/>
        </w:rPr>
        <w:t>.2.</w:t>
      </w:r>
      <w:r w:rsidR="000D4050">
        <w:rPr>
          <w:sz w:val="22"/>
          <w:szCs w:val="22"/>
          <w:lang w:val="pl-PL"/>
        </w:rPr>
        <w:tab/>
        <w:t xml:space="preserve">Przez odległość pomiędzy Wykonawcą a Zamawiającym rozumie się najkrótszą odległość określoną za pomocą aplikacji dostępnej pod adresem: </w:t>
      </w:r>
      <w:hyperlink r:id="rId15" w:history="1">
        <w:r w:rsidR="000D4050" w:rsidRPr="001B594D">
          <w:rPr>
            <w:rStyle w:val="Hipercze"/>
            <w:color w:val="auto"/>
            <w:sz w:val="22"/>
            <w:szCs w:val="22"/>
            <w:lang w:val="pl-PL"/>
          </w:rPr>
          <w:t>www.maps.google.pl</w:t>
        </w:r>
      </w:hyperlink>
      <w:r w:rsidR="008D3DBF" w:rsidRPr="001B594D">
        <w:rPr>
          <w:sz w:val="22"/>
          <w:szCs w:val="22"/>
          <w:lang w:val="pl-PL"/>
        </w:rPr>
        <w:t>.</w:t>
      </w:r>
    </w:p>
    <w:p w14:paraId="31AD1D2E" w14:textId="77777777" w:rsidR="00807518" w:rsidRDefault="00807518" w:rsidP="000D4050">
      <w:pPr>
        <w:ind w:left="709" w:hanging="709"/>
        <w:jc w:val="both"/>
        <w:rPr>
          <w:sz w:val="22"/>
          <w:szCs w:val="22"/>
          <w:lang w:val="pl-PL"/>
        </w:rPr>
      </w:pPr>
      <w:r>
        <w:rPr>
          <w:sz w:val="22"/>
          <w:szCs w:val="22"/>
          <w:lang w:val="pl-PL"/>
        </w:rPr>
        <w:t>1</w:t>
      </w:r>
      <w:r w:rsidR="006C05FA">
        <w:rPr>
          <w:sz w:val="22"/>
          <w:szCs w:val="22"/>
          <w:lang w:val="pl-PL"/>
        </w:rPr>
        <w:t>9</w:t>
      </w:r>
      <w:r>
        <w:rPr>
          <w:sz w:val="22"/>
          <w:szCs w:val="22"/>
          <w:lang w:val="pl-PL"/>
        </w:rPr>
        <w:t>.</w:t>
      </w:r>
      <w:r w:rsidR="00E77E63">
        <w:rPr>
          <w:sz w:val="22"/>
          <w:szCs w:val="22"/>
          <w:lang w:val="pl-PL"/>
        </w:rPr>
        <w:t>2</w:t>
      </w:r>
      <w:r>
        <w:rPr>
          <w:sz w:val="22"/>
          <w:szCs w:val="22"/>
          <w:lang w:val="pl-PL"/>
        </w:rPr>
        <w:t>.3.</w:t>
      </w:r>
      <w:r>
        <w:rPr>
          <w:sz w:val="22"/>
          <w:szCs w:val="22"/>
          <w:lang w:val="pl-PL"/>
        </w:rPr>
        <w:tab/>
        <w:t>W razie potrzeby wykonania naprawy u Wykonawcy, przewóz apartu odbywa się  transportem Wykonawcy lub transportem profesjonalnej firmy kurierskiej na koszt Zamawiającego, przyz czym łączny koszt transportu nie może przekroczyć kwoty 150,00 zł brutto.</w:t>
      </w:r>
    </w:p>
    <w:p w14:paraId="594538B7" w14:textId="77777777" w:rsidR="00203EBB" w:rsidRDefault="00203EBB" w:rsidP="000D4050">
      <w:pPr>
        <w:ind w:left="709" w:hanging="709"/>
        <w:jc w:val="both"/>
        <w:rPr>
          <w:sz w:val="22"/>
          <w:szCs w:val="22"/>
          <w:lang w:val="pl-PL"/>
        </w:rPr>
      </w:pPr>
      <w:r>
        <w:rPr>
          <w:sz w:val="22"/>
          <w:szCs w:val="22"/>
          <w:lang w:val="pl-PL"/>
        </w:rPr>
        <w:t>1</w:t>
      </w:r>
      <w:r w:rsidR="006C05FA">
        <w:rPr>
          <w:sz w:val="22"/>
          <w:szCs w:val="22"/>
          <w:lang w:val="pl-PL"/>
        </w:rPr>
        <w:t>9</w:t>
      </w:r>
      <w:r>
        <w:rPr>
          <w:sz w:val="22"/>
          <w:szCs w:val="22"/>
          <w:lang w:val="pl-PL"/>
        </w:rPr>
        <w:t>.</w:t>
      </w:r>
      <w:r w:rsidR="00E77E63">
        <w:rPr>
          <w:sz w:val="22"/>
          <w:szCs w:val="22"/>
          <w:lang w:val="pl-PL"/>
        </w:rPr>
        <w:t>2</w:t>
      </w:r>
      <w:r>
        <w:rPr>
          <w:sz w:val="22"/>
          <w:szCs w:val="22"/>
          <w:lang w:val="pl-PL"/>
        </w:rPr>
        <w:t>.4.</w:t>
      </w:r>
      <w:r>
        <w:rPr>
          <w:sz w:val="22"/>
          <w:szCs w:val="22"/>
          <w:lang w:val="pl-PL"/>
        </w:rPr>
        <w:tab/>
        <w:t xml:space="preserve">W sytuacji gdy Wykonawca zaoferuje stawkę za transport w wysokości 0,00 zł  - przyjmie się, że usługa transportu została wkalkulowana w ofertę. </w:t>
      </w:r>
    </w:p>
    <w:p w14:paraId="4F9D9780" w14:textId="77777777" w:rsidR="00807518" w:rsidRDefault="00807518" w:rsidP="000D4050">
      <w:pPr>
        <w:ind w:left="709" w:hanging="709"/>
        <w:jc w:val="both"/>
        <w:rPr>
          <w:sz w:val="22"/>
          <w:szCs w:val="22"/>
          <w:lang w:val="pl-PL"/>
        </w:rPr>
      </w:pPr>
      <w:r>
        <w:rPr>
          <w:sz w:val="22"/>
          <w:szCs w:val="22"/>
          <w:lang w:val="pl-PL"/>
        </w:rPr>
        <w:t>1</w:t>
      </w:r>
      <w:r w:rsidR="006C05FA">
        <w:rPr>
          <w:sz w:val="22"/>
          <w:szCs w:val="22"/>
          <w:lang w:val="pl-PL"/>
        </w:rPr>
        <w:t>9</w:t>
      </w:r>
      <w:r>
        <w:rPr>
          <w:sz w:val="22"/>
          <w:szCs w:val="22"/>
          <w:lang w:val="pl-PL"/>
        </w:rPr>
        <w:t>.</w:t>
      </w:r>
      <w:r w:rsidR="00E77E63">
        <w:rPr>
          <w:sz w:val="22"/>
          <w:szCs w:val="22"/>
          <w:lang w:val="pl-PL"/>
        </w:rPr>
        <w:t>3</w:t>
      </w:r>
      <w:r>
        <w:rPr>
          <w:sz w:val="22"/>
          <w:szCs w:val="22"/>
          <w:lang w:val="pl-PL"/>
        </w:rPr>
        <w:t>.</w:t>
      </w:r>
      <w:r>
        <w:rPr>
          <w:sz w:val="22"/>
          <w:szCs w:val="22"/>
          <w:lang w:val="pl-PL"/>
        </w:rPr>
        <w:tab/>
      </w:r>
      <w:r>
        <w:rPr>
          <w:color w:val="000000"/>
          <w:sz w:val="22"/>
          <w:szCs w:val="22"/>
          <w:lang w:val="pl-PL"/>
        </w:rPr>
        <w:t xml:space="preserve">W </w:t>
      </w:r>
      <w:r w:rsidRPr="00397444">
        <w:rPr>
          <w:sz w:val="22"/>
          <w:szCs w:val="22"/>
          <w:lang w:val="pl-PL"/>
        </w:rPr>
        <w:t>przypadku usł</w:t>
      </w:r>
      <w:r>
        <w:rPr>
          <w:sz w:val="22"/>
          <w:szCs w:val="22"/>
          <w:lang w:val="pl-PL"/>
        </w:rPr>
        <w:t>ugi obejmującej naprawę sprzętu, Wykonawca zobowiązany jest</w:t>
      </w:r>
      <w:r w:rsidR="003771FA">
        <w:rPr>
          <w:sz w:val="22"/>
          <w:szCs w:val="22"/>
          <w:lang w:val="pl-PL"/>
        </w:rPr>
        <w:t>, na żądanie Zamawiającego</w:t>
      </w:r>
      <w:r>
        <w:rPr>
          <w:sz w:val="22"/>
          <w:szCs w:val="22"/>
          <w:lang w:val="pl-PL"/>
        </w:rPr>
        <w:t xml:space="preserve"> przedstawić fakturę na wymienione podzespoły/elementy.</w:t>
      </w:r>
    </w:p>
    <w:p w14:paraId="6BC9ED3A" w14:textId="77777777" w:rsidR="00730867" w:rsidRDefault="007F679A" w:rsidP="000D4050">
      <w:pPr>
        <w:jc w:val="both"/>
        <w:rPr>
          <w:sz w:val="22"/>
          <w:szCs w:val="22"/>
          <w:lang w:val="pl-PL"/>
        </w:rPr>
      </w:pPr>
      <w:r>
        <w:rPr>
          <w:color w:val="000000"/>
          <w:sz w:val="22"/>
          <w:szCs w:val="22"/>
          <w:lang w:val="pl-PL"/>
        </w:rPr>
        <w:t>1</w:t>
      </w:r>
      <w:r w:rsidR="006C05FA">
        <w:rPr>
          <w:color w:val="000000"/>
          <w:sz w:val="22"/>
          <w:szCs w:val="22"/>
          <w:lang w:val="pl-PL"/>
        </w:rPr>
        <w:t>9</w:t>
      </w:r>
      <w:r w:rsidR="00807518">
        <w:rPr>
          <w:color w:val="000000"/>
          <w:sz w:val="22"/>
          <w:szCs w:val="22"/>
          <w:lang w:val="pl-PL"/>
        </w:rPr>
        <w:t>.</w:t>
      </w:r>
      <w:r w:rsidR="00E77E63">
        <w:rPr>
          <w:color w:val="000000"/>
          <w:sz w:val="22"/>
          <w:szCs w:val="22"/>
          <w:lang w:val="pl-PL"/>
        </w:rPr>
        <w:t>4</w:t>
      </w:r>
      <w:r w:rsidR="000D4050">
        <w:rPr>
          <w:color w:val="000000"/>
          <w:sz w:val="22"/>
          <w:szCs w:val="22"/>
          <w:lang w:val="pl-PL"/>
        </w:rPr>
        <w:t>.</w:t>
      </w:r>
      <w:r w:rsidR="000D4050">
        <w:rPr>
          <w:color w:val="000000"/>
          <w:sz w:val="22"/>
          <w:szCs w:val="22"/>
          <w:lang w:val="pl-PL"/>
        </w:rPr>
        <w:tab/>
      </w:r>
      <w:r w:rsidR="000D4050" w:rsidRPr="00753750">
        <w:rPr>
          <w:color w:val="000000"/>
          <w:sz w:val="22"/>
          <w:szCs w:val="22"/>
          <w:lang w:val="pl-PL"/>
        </w:rPr>
        <w:t>W</w:t>
      </w:r>
      <w:r w:rsidR="000D4050" w:rsidRPr="00753750">
        <w:rPr>
          <w:sz w:val="22"/>
          <w:szCs w:val="22"/>
          <w:lang w:val="pl-PL"/>
        </w:rPr>
        <w:t>szelkie rozliczenia, pomiędzy Zamawiającym a Wy</w:t>
      </w:r>
      <w:r w:rsidR="000D4050">
        <w:rPr>
          <w:sz w:val="22"/>
          <w:szCs w:val="22"/>
          <w:lang w:val="pl-PL"/>
        </w:rPr>
        <w:t>konawcą,  będą prowadzone w PLN.</w:t>
      </w:r>
    </w:p>
    <w:p w14:paraId="3C9EC135" w14:textId="77777777" w:rsidR="000D4050" w:rsidRPr="00656EB3" w:rsidRDefault="00BA3C2B" w:rsidP="00656EB3">
      <w:pPr>
        <w:ind w:left="709" w:hanging="709"/>
        <w:jc w:val="both"/>
        <w:rPr>
          <w:spacing w:val="4"/>
          <w:sz w:val="22"/>
          <w:szCs w:val="22"/>
          <w:lang w:val="pl-PL"/>
        </w:rPr>
      </w:pPr>
      <w:r w:rsidRPr="00656EB3">
        <w:rPr>
          <w:sz w:val="22"/>
          <w:szCs w:val="22"/>
          <w:lang w:val="pl-PL"/>
        </w:rPr>
        <w:t>19.5.</w:t>
      </w:r>
      <w:r w:rsidRPr="00656EB3">
        <w:rPr>
          <w:sz w:val="22"/>
          <w:szCs w:val="22"/>
          <w:lang w:val="pl-PL"/>
        </w:rPr>
        <w:tab/>
      </w:r>
      <w:r w:rsidR="00656EB3" w:rsidRPr="00656EB3">
        <w:rPr>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56EB3" w:rsidRPr="00656EB3">
        <w:rPr>
          <w:spacing w:val="4"/>
          <w:sz w:val="22"/>
          <w:szCs w:val="22"/>
          <w:lang w:val="pl-PL"/>
        </w:rPr>
        <w:t>.</w:t>
      </w:r>
    </w:p>
    <w:p w14:paraId="3166E0E7" w14:textId="77777777" w:rsidR="00656EB3" w:rsidRPr="00656EB3" w:rsidRDefault="00656EB3" w:rsidP="00656EB3">
      <w:pPr>
        <w:ind w:left="709" w:hanging="709"/>
        <w:jc w:val="both"/>
        <w:rPr>
          <w:sz w:val="22"/>
          <w:szCs w:val="22"/>
          <w:lang w:val="pl-PL"/>
        </w:rPr>
      </w:pPr>
    </w:p>
    <w:p w14:paraId="52CEBECE" w14:textId="77777777" w:rsidR="00DC520B" w:rsidRPr="008212B5" w:rsidRDefault="006C05FA" w:rsidP="00801F98">
      <w:pPr>
        <w:jc w:val="both"/>
        <w:rPr>
          <w:b/>
          <w:sz w:val="22"/>
          <w:szCs w:val="22"/>
          <w:u w:val="single"/>
          <w:lang w:val="pl-PL"/>
        </w:rPr>
      </w:pPr>
      <w:r>
        <w:rPr>
          <w:b/>
          <w:sz w:val="22"/>
          <w:szCs w:val="22"/>
          <w:u w:val="single"/>
          <w:lang w:val="pl-PL"/>
        </w:rPr>
        <w:t>20.</w:t>
      </w:r>
      <w:r w:rsidR="008212B5" w:rsidRPr="008212B5">
        <w:rPr>
          <w:b/>
          <w:sz w:val="22"/>
          <w:szCs w:val="22"/>
          <w:u w:val="single"/>
          <w:lang w:val="pl-PL"/>
        </w:rPr>
        <w:tab/>
      </w:r>
      <w:r w:rsidR="00DC520B" w:rsidRPr="008212B5">
        <w:rPr>
          <w:b/>
          <w:sz w:val="22"/>
          <w:szCs w:val="22"/>
          <w:u w:val="single"/>
          <w:lang w:val="pl-PL"/>
        </w:rPr>
        <w:t>Zabezpieczenie należytego wykonania umowy.</w:t>
      </w:r>
    </w:p>
    <w:p w14:paraId="607ACA36" w14:textId="77777777" w:rsidR="002908DF" w:rsidRPr="008212B5" w:rsidRDefault="00DC520B" w:rsidP="008212B5">
      <w:pPr>
        <w:ind w:left="720"/>
        <w:jc w:val="both"/>
        <w:rPr>
          <w:sz w:val="22"/>
          <w:szCs w:val="22"/>
          <w:lang w:val="pl-PL"/>
        </w:rPr>
      </w:pPr>
      <w:r w:rsidRPr="008212B5">
        <w:rPr>
          <w:sz w:val="22"/>
          <w:szCs w:val="22"/>
          <w:lang w:val="pl-PL"/>
        </w:rPr>
        <w:t xml:space="preserve">W przedmiotowym postępowaniu Zamawiający nie </w:t>
      </w:r>
      <w:r w:rsidR="009746A8" w:rsidRPr="008212B5">
        <w:rPr>
          <w:sz w:val="22"/>
          <w:szCs w:val="22"/>
          <w:lang w:val="pl-PL"/>
        </w:rPr>
        <w:t>wymaga wniesienia zabezpieczenia</w:t>
      </w:r>
      <w:r w:rsidRPr="008212B5">
        <w:rPr>
          <w:sz w:val="22"/>
          <w:szCs w:val="22"/>
          <w:lang w:val="pl-PL"/>
        </w:rPr>
        <w:t xml:space="preserve"> należytego wykonania umowy.</w:t>
      </w:r>
    </w:p>
    <w:p w14:paraId="61AC709A" w14:textId="77777777" w:rsidR="0071680B" w:rsidRPr="008212B5" w:rsidRDefault="0071680B" w:rsidP="00801F98">
      <w:pPr>
        <w:jc w:val="both"/>
        <w:rPr>
          <w:sz w:val="22"/>
          <w:szCs w:val="22"/>
          <w:lang w:val="pl-PL"/>
        </w:rPr>
      </w:pPr>
    </w:p>
    <w:p w14:paraId="2F68AEDF" w14:textId="77777777" w:rsidR="00DC520B" w:rsidRPr="008212B5" w:rsidRDefault="007F679A" w:rsidP="00801F98">
      <w:pPr>
        <w:jc w:val="both"/>
        <w:rPr>
          <w:b/>
          <w:sz w:val="22"/>
          <w:szCs w:val="22"/>
          <w:u w:val="single"/>
          <w:lang w:val="pl-PL"/>
        </w:rPr>
      </w:pPr>
      <w:r>
        <w:rPr>
          <w:b/>
          <w:sz w:val="22"/>
          <w:szCs w:val="22"/>
          <w:u w:val="single"/>
          <w:lang w:val="pl-PL"/>
        </w:rPr>
        <w:t>2</w:t>
      </w:r>
      <w:r w:rsidR="006C05FA">
        <w:rPr>
          <w:b/>
          <w:sz w:val="22"/>
          <w:szCs w:val="22"/>
          <w:u w:val="single"/>
          <w:lang w:val="pl-PL"/>
        </w:rPr>
        <w:t>1</w:t>
      </w:r>
      <w:r w:rsidR="008212B5" w:rsidRPr="008212B5">
        <w:rPr>
          <w:b/>
          <w:sz w:val="22"/>
          <w:szCs w:val="22"/>
          <w:u w:val="single"/>
          <w:lang w:val="pl-PL"/>
        </w:rPr>
        <w:t>.</w:t>
      </w:r>
      <w:r w:rsidR="00EC0EA9" w:rsidRPr="008212B5">
        <w:rPr>
          <w:b/>
          <w:sz w:val="22"/>
          <w:szCs w:val="22"/>
          <w:u w:val="single"/>
          <w:lang w:val="pl-PL"/>
        </w:rPr>
        <w:tab/>
      </w:r>
      <w:r w:rsidR="00DC520B" w:rsidRPr="008212B5">
        <w:rPr>
          <w:b/>
          <w:sz w:val="22"/>
          <w:szCs w:val="22"/>
          <w:u w:val="single"/>
          <w:lang w:val="pl-PL"/>
        </w:rPr>
        <w:t>Pouczenie o środkach ochrony prawnej.</w:t>
      </w:r>
    </w:p>
    <w:p w14:paraId="5E095C34" w14:textId="77777777" w:rsidR="00C729BB" w:rsidRPr="008212B5" w:rsidRDefault="00BC09AD" w:rsidP="00216C9B">
      <w:pPr>
        <w:ind w:left="720"/>
        <w:jc w:val="both"/>
        <w:rPr>
          <w:sz w:val="22"/>
          <w:szCs w:val="22"/>
          <w:lang w:val="pl-PL"/>
        </w:rPr>
      </w:pPr>
      <w:r w:rsidRPr="008212B5">
        <w:rPr>
          <w:sz w:val="22"/>
          <w:szCs w:val="22"/>
          <w:lang w:val="pl-PL"/>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r w:rsidR="009B052D" w:rsidRPr="008212B5">
        <w:rPr>
          <w:sz w:val="22"/>
          <w:szCs w:val="22"/>
          <w:lang w:val="pl-PL"/>
        </w:rPr>
        <w:t>.</w:t>
      </w:r>
    </w:p>
    <w:p w14:paraId="282323C3" w14:textId="77777777" w:rsidR="00127A6C" w:rsidRPr="00A41AEC" w:rsidRDefault="00127A6C" w:rsidP="00A41AEC">
      <w:pPr>
        <w:jc w:val="right"/>
        <w:rPr>
          <w:b/>
          <w:i/>
          <w:sz w:val="22"/>
          <w:szCs w:val="22"/>
          <w:lang w:val="pl-PL"/>
        </w:rPr>
      </w:pPr>
      <w:r w:rsidRPr="008212B5">
        <w:rPr>
          <w:sz w:val="22"/>
          <w:szCs w:val="22"/>
          <w:lang w:val="pl-PL"/>
        </w:rPr>
        <w:br w:type="page"/>
      </w:r>
      <w:r w:rsidR="00A41AEC" w:rsidRPr="00A41AEC">
        <w:rPr>
          <w:b/>
          <w:i/>
          <w:sz w:val="22"/>
          <w:szCs w:val="22"/>
          <w:lang w:val="pl-PL"/>
        </w:rPr>
        <w:lastRenderedPageBreak/>
        <w:t>Załącznik nr 1</w:t>
      </w:r>
    </w:p>
    <w:p w14:paraId="671FC6C1" w14:textId="77777777" w:rsidR="00A41AEC" w:rsidRPr="00A41AEC" w:rsidRDefault="00A41AEC" w:rsidP="00A41AEC">
      <w:pPr>
        <w:jc w:val="right"/>
        <w:rPr>
          <w:b/>
          <w:i/>
          <w:sz w:val="22"/>
          <w:szCs w:val="22"/>
          <w:lang w:val="pl-PL"/>
        </w:rPr>
      </w:pPr>
      <w:r w:rsidRPr="00A41AEC">
        <w:rPr>
          <w:b/>
          <w:i/>
          <w:sz w:val="22"/>
          <w:szCs w:val="22"/>
          <w:lang w:val="pl-PL"/>
        </w:rPr>
        <w:t>do SIWZ</w:t>
      </w:r>
    </w:p>
    <w:p w14:paraId="4918CEED" w14:textId="1D0CE4F2" w:rsidR="00127A6C" w:rsidRPr="008212B5" w:rsidRDefault="00357767" w:rsidP="00801F98">
      <w:pPr>
        <w:jc w:val="both"/>
        <w:rPr>
          <w:sz w:val="22"/>
          <w:szCs w:val="22"/>
          <w:lang w:val="pl-PL"/>
        </w:rPr>
      </w:pPr>
      <w:r>
        <w:rPr>
          <w:noProof/>
          <w:sz w:val="22"/>
          <w:szCs w:val="22"/>
          <w:lang w:val="pl-PL" w:eastAsia="pl-PL"/>
        </w:rPr>
        <mc:AlternateContent>
          <mc:Choice Requires="wps">
            <w:drawing>
              <wp:anchor distT="0" distB="0" distL="114300" distR="114300" simplePos="0" relativeHeight="251652096" behindDoc="0" locked="0" layoutInCell="1" allowOverlap="1" wp14:anchorId="3D523393" wp14:editId="1D533B0B">
                <wp:simplePos x="0" y="0"/>
                <wp:positionH relativeFrom="column">
                  <wp:posOffset>57150</wp:posOffset>
                </wp:positionH>
                <wp:positionV relativeFrom="paragraph">
                  <wp:posOffset>-274955</wp:posOffset>
                </wp:positionV>
                <wp:extent cx="2016125" cy="800100"/>
                <wp:effectExtent l="0" t="0" r="2222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14:paraId="2AF45B18" w14:textId="77777777" w:rsidR="00272797" w:rsidRDefault="00272797" w:rsidP="00127A6C"/>
                          <w:p w14:paraId="7B577C89" w14:textId="77777777" w:rsidR="00272797" w:rsidRDefault="00272797" w:rsidP="00127A6C"/>
                          <w:p w14:paraId="66518549" w14:textId="77777777" w:rsidR="00272797" w:rsidRDefault="00272797" w:rsidP="00127A6C"/>
                          <w:p w14:paraId="6073228D" w14:textId="77777777" w:rsidR="00272797" w:rsidRPr="001246F4" w:rsidRDefault="00272797" w:rsidP="00BC699A">
                            <w:pPr>
                              <w:jc w:val="center"/>
                              <w:rPr>
                                <w:sz w:val="12"/>
                              </w:rPr>
                            </w:pPr>
                            <w:r w:rsidRPr="001246F4">
                              <w:rPr>
                                <w:sz w:val="12"/>
                              </w:rPr>
                              <w:t>(pieczęć Wykonawcy/Wykonawcy Pełnomocnika)</w:t>
                            </w:r>
                          </w:p>
                          <w:p w14:paraId="3C015DAE" w14:textId="77777777" w:rsidR="00272797" w:rsidRDefault="002727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3393" id="Text Box 2" o:spid="_x0000_s1027" type="#_x0000_t202" style="position:absolute;left:0;text-align:left;margin-left:4.5pt;margin-top:-21.65pt;width:158.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">
                <v:textbox>
                  <w:txbxContent>
                    <w:p w14:paraId="2AF45B18" w14:textId="77777777" w:rsidR="00272797" w:rsidRDefault="00272797" w:rsidP="00127A6C"/>
                    <w:p w14:paraId="7B577C89" w14:textId="77777777" w:rsidR="00272797" w:rsidRDefault="00272797" w:rsidP="00127A6C"/>
                    <w:p w14:paraId="66518549" w14:textId="77777777" w:rsidR="00272797" w:rsidRDefault="00272797" w:rsidP="00127A6C"/>
                    <w:p w14:paraId="6073228D" w14:textId="77777777" w:rsidR="00272797" w:rsidRPr="001246F4" w:rsidRDefault="00272797" w:rsidP="00BC699A">
                      <w:pPr>
                        <w:jc w:val="center"/>
                        <w:rPr>
                          <w:sz w:val="12"/>
                        </w:rPr>
                      </w:pPr>
                      <w:r w:rsidRPr="001246F4">
                        <w:rPr>
                          <w:sz w:val="12"/>
                        </w:rPr>
                        <w:t>(pieczęć Wykonawcy/Wykonawcy Pełnomocnika)</w:t>
                      </w:r>
                    </w:p>
                    <w:p w14:paraId="3C015DAE" w14:textId="77777777" w:rsidR="00272797" w:rsidRDefault="00272797"/>
                  </w:txbxContent>
                </v:textbox>
              </v:shape>
            </w:pict>
          </mc:Fallback>
        </mc:AlternateContent>
      </w:r>
    </w:p>
    <w:p w14:paraId="57C73AC1" w14:textId="77777777" w:rsidR="00127A6C" w:rsidRPr="008212B5" w:rsidRDefault="00127A6C" w:rsidP="00801F98">
      <w:pPr>
        <w:jc w:val="both"/>
        <w:rPr>
          <w:sz w:val="22"/>
          <w:szCs w:val="22"/>
          <w:lang w:val="pl-PL"/>
        </w:rPr>
      </w:pPr>
    </w:p>
    <w:p w14:paraId="1125E418" w14:textId="77777777" w:rsidR="00E41519" w:rsidRPr="008212B5" w:rsidRDefault="00E41519" w:rsidP="00801F98">
      <w:pPr>
        <w:jc w:val="both"/>
        <w:rPr>
          <w:sz w:val="22"/>
          <w:szCs w:val="22"/>
          <w:lang w:val="pl-PL"/>
        </w:rPr>
      </w:pPr>
    </w:p>
    <w:p w14:paraId="75AC285C" w14:textId="77777777" w:rsidR="00C729BB" w:rsidRPr="008212B5" w:rsidRDefault="00E41519" w:rsidP="00801F98">
      <w:pPr>
        <w:jc w:val="both"/>
        <w:rPr>
          <w:sz w:val="22"/>
          <w:szCs w:val="22"/>
          <w:lang w:val="pl-PL"/>
        </w:rPr>
      </w:pPr>
      <w:r w:rsidRPr="008212B5">
        <w:rPr>
          <w:sz w:val="22"/>
          <w:szCs w:val="22"/>
          <w:lang w:val="pl-PL"/>
        </w:rPr>
        <w:t xml:space="preserve">                    </w:t>
      </w:r>
      <w:r w:rsidR="006C67BD" w:rsidRPr="008212B5">
        <w:rPr>
          <w:sz w:val="22"/>
          <w:szCs w:val="22"/>
          <w:lang w:val="pl-PL"/>
        </w:rPr>
        <w:t xml:space="preserve">                               </w:t>
      </w:r>
      <w:r w:rsidRPr="008212B5">
        <w:rPr>
          <w:sz w:val="22"/>
          <w:szCs w:val="22"/>
          <w:lang w:val="pl-PL"/>
        </w:rPr>
        <w:t xml:space="preserve">                                               </w:t>
      </w:r>
    </w:p>
    <w:p w14:paraId="689541BD" w14:textId="77777777" w:rsidR="00E41519" w:rsidRPr="00A41AEC" w:rsidRDefault="00E41519" w:rsidP="00A41AEC">
      <w:pPr>
        <w:jc w:val="right"/>
        <w:rPr>
          <w:b/>
          <w:sz w:val="28"/>
          <w:szCs w:val="28"/>
          <w:lang w:val="pl-PL"/>
        </w:rPr>
      </w:pPr>
      <w:r w:rsidRPr="00A41AEC">
        <w:rPr>
          <w:b/>
          <w:sz w:val="28"/>
          <w:szCs w:val="28"/>
          <w:lang w:val="pl-PL"/>
        </w:rPr>
        <w:t>ZP-</w:t>
      </w:r>
      <w:r w:rsidR="006A5E51">
        <w:rPr>
          <w:b/>
          <w:sz w:val="28"/>
          <w:szCs w:val="28"/>
          <w:lang w:val="pl-PL"/>
        </w:rPr>
        <w:t>31</w:t>
      </w:r>
      <w:r w:rsidR="00464845">
        <w:rPr>
          <w:b/>
          <w:sz w:val="28"/>
          <w:szCs w:val="28"/>
          <w:lang w:val="pl-PL"/>
        </w:rPr>
        <w:t>/2016</w:t>
      </w:r>
    </w:p>
    <w:p w14:paraId="4107D44A" w14:textId="77777777" w:rsidR="00E41519" w:rsidRPr="00A41AEC" w:rsidRDefault="00E41519" w:rsidP="00A41AEC">
      <w:pPr>
        <w:jc w:val="center"/>
        <w:rPr>
          <w:b/>
          <w:sz w:val="28"/>
          <w:szCs w:val="28"/>
          <w:lang w:val="pl-PL"/>
        </w:rPr>
      </w:pPr>
    </w:p>
    <w:p w14:paraId="6467F28C" w14:textId="77777777" w:rsidR="00E41519" w:rsidRPr="00C10110" w:rsidRDefault="00E41519" w:rsidP="00A41AEC">
      <w:pPr>
        <w:jc w:val="center"/>
        <w:rPr>
          <w:b/>
          <w:sz w:val="28"/>
          <w:szCs w:val="28"/>
          <w:lang w:val="pl-PL"/>
        </w:rPr>
      </w:pPr>
      <w:r w:rsidRPr="00C10110">
        <w:rPr>
          <w:b/>
          <w:sz w:val="28"/>
          <w:szCs w:val="28"/>
          <w:lang w:val="pl-PL"/>
        </w:rPr>
        <w:t>OFERTA</w:t>
      </w:r>
    </w:p>
    <w:p w14:paraId="02D0D2A2" w14:textId="77777777" w:rsidR="00E41519" w:rsidRPr="00C10110" w:rsidRDefault="00E41519" w:rsidP="00A41AEC">
      <w:pPr>
        <w:jc w:val="center"/>
        <w:rPr>
          <w:sz w:val="22"/>
          <w:szCs w:val="22"/>
          <w:lang w:val="pl-PL"/>
        </w:rPr>
      </w:pPr>
    </w:p>
    <w:p w14:paraId="202D484D" w14:textId="77777777" w:rsidR="002A425A" w:rsidRDefault="002A425A" w:rsidP="002A425A">
      <w:pPr>
        <w:ind w:left="709" w:hanging="709"/>
        <w:jc w:val="both"/>
        <w:rPr>
          <w:b/>
          <w:sz w:val="22"/>
          <w:szCs w:val="22"/>
          <w:lang w:val="pl-PL"/>
        </w:rPr>
      </w:pPr>
      <w:r w:rsidRPr="00525114">
        <w:rPr>
          <w:b/>
          <w:sz w:val="22"/>
          <w:szCs w:val="22"/>
          <w:lang w:val="pl-PL"/>
        </w:rPr>
        <w:t xml:space="preserve">Do:      Szpitala Bielańskiego im. ks. Jerzego Popiełuszki – Samodzielnego Publicznego Zakładu  </w:t>
      </w:r>
    </w:p>
    <w:p w14:paraId="043B7557" w14:textId="77777777" w:rsidR="002A425A" w:rsidRPr="00DA6928" w:rsidRDefault="002A425A" w:rsidP="00DA6928">
      <w:pPr>
        <w:ind w:left="708"/>
        <w:rPr>
          <w:b/>
          <w:sz w:val="22"/>
          <w:szCs w:val="22"/>
          <w:lang w:val="pl-PL"/>
        </w:rPr>
      </w:pPr>
      <w:r w:rsidRPr="00525114">
        <w:rPr>
          <w:b/>
          <w:sz w:val="22"/>
          <w:szCs w:val="22"/>
          <w:lang w:val="pl-PL"/>
        </w:rPr>
        <w:t>Opieki Zdrowotnej z siedzibą w Warszawie przy ul. Cegłowskiej 80</w:t>
      </w:r>
    </w:p>
    <w:p w14:paraId="78113A08" w14:textId="77777777" w:rsidR="002A425A" w:rsidRPr="000C1041" w:rsidRDefault="002A425A" w:rsidP="002A425A">
      <w:pPr>
        <w:pStyle w:val="Zwykytekst"/>
        <w:tabs>
          <w:tab w:val="left" w:leader="dot" w:pos="9072"/>
        </w:tabs>
        <w:spacing w:before="120"/>
        <w:jc w:val="both"/>
        <w:rPr>
          <w:rFonts w:ascii="Times New Roman" w:hAnsi="Times New Roman" w:cs="Times New Roman"/>
          <w:sz w:val="22"/>
          <w:szCs w:val="22"/>
        </w:rPr>
      </w:pPr>
      <w:r w:rsidRPr="0010721F">
        <w:rPr>
          <w:rFonts w:ascii="Times New Roman" w:hAnsi="Times New Roman" w:cs="Times New Roman"/>
          <w:sz w:val="22"/>
          <w:szCs w:val="22"/>
        </w:rPr>
        <w:t xml:space="preserve">Nawiązując do ogłoszenia o przetargu nieograniczonym </w:t>
      </w:r>
      <w:r w:rsidRPr="000C1041">
        <w:rPr>
          <w:rFonts w:ascii="Times New Roman" w:hAnsi="Times New Roman" w:cs="Times New Roman"/>
          <w:sz w:val="22"/>
          <w:szCs w:val="22"/>
        </w:rPr>
        <w:t>na:</w:t>
      </w:r>
      <w:r w:rsidRPr="000C1041">
        <w:rPr>
          <w:rFonts w:ascii="Times New Roman" w:hAnsi="Times New Roman" w:cs="Times New Roman"/>
          <w:b/>
          <w:sz w:val="22"/>
          <w:szCs w:val="22"/>
        </w:rPr>
        <w:t xml:space="preserve"> </w:t>
      </w:r>
      <w:r>
        <w:rPr>
          <w:rFonts w:ascii="Times New Roman" w:hAnsi="Times New Roman" w:cs="Times New Roman"/>
          <w:b/>
          <w:sz w:val="22"/>
          <w:szCs w:val="22"/>
        </w:rPr>
        <w:t>usługę przeglądów</w:t>
      </w:r>
      <w:r w:rsidRPr="00A222AE">
        <w:rPr>
          <w:rFonts w:ascii="Times New Roman" w:hAnsi="Times New Roman" w:cs="Times New Roman"/>
          <w:b/>
          <w:sz w:val="22"/>
          <w:szCs w:val="22"/>
        </w:rPr>
        <w:t xml:space="preserve"> </w:t>
      </w:r>
      <w:r>
        <w:rPr>
          <w:rFonts w:ascii="Times New Roman" w:hAnsi="Times New Roman" w:cs="Times New Roman"/>
          <w:b/>
          <w:sz w:val="22"/>
          <w:szCs w:val="22"/>
        </w:rPr>
        <w:t xml:space="preserve">i napraw </w:t>
      </w:r>
      <w:r w:rsidRPr="00A222AE">
        <w:rPr>
          <w:rFonts w:ascii="Times New Roman" w:hAnsi="Times New Roman" w:cs="Times New Roman"/>
          <w:b/>
          <w:sz w:val="22"/>
          <w:szCs w:val="22"/>
        </w:rPr>
        <w:t>aparat</w:t>
      </w:r>
      <w:r>
        <w:rPr>
          <w:rFonts w:ascii="Times New Roman" w:hAnsi="Times New Roman" w:cs="Times New Roman"/>
          <w:b/>
          <w:sz w:val="22"/>
          <w:szCs w:val="22"/>
        </w:rPr>
        <w:t>u</w:t>
      </w:r>
      <w:r w:rsidR="00DA6928">
        <w:rPr>
          <w:rFonts w:ascii="Times New Roman" w:hAnsi="Times New Roman" w:cs="Times New Roman"/>
          <w:b/>
          <w:sz w:val="22"/>
          <w:szCs w:val="22"/>
        </w:rPr>
        <w:t xml:space="preserve">ry medycznej </w:t>
      </w:r>
      <w:r w:rsidR="006A5E51">
        <w:rPr>
          <w:rFonts w:ascii="Times New Roman" w:hAnsi="Times New Roman" w:cs="Times New Roman"/>
          <w:b/>
          <w:sz w:val="22"/>
          <w:szCs w:val="22"/>
        </w:rPr>
        <w:t xml:space="preserve">II </w:t>
      </w:r>
      <w:r w:rsidRPr="00A222AE">
        <w:rPr>
          <w:rFonts w:ascii="Times New Roman" w:hAnsi="Times New Roman" w:cs="Times New Roman"/>
          <w:b/>
          <w:sz w:val="22"/>
          <w:szCs w:val="22"/>
        </w:rPr>
        <w:t xml:space="preserve">w Szpitalu Bielańskim w Warszawie (ZP- </w:t>
      </w:r>
      <w:r w:rsidR="006A5E51">
        <w:rPr>
          <w:rFonts w:ascii="Times New Roman" w:hAnsi="Times New Roman" w:cs="Times New Roman"/>
          <w:b/>
          <w:sz w:val="22"/>
          <w:szCs w:val="22"/>
        </w:rPr>
        <w:t>31</w:t>
      </w:r>
      <w:r>
        <w:rPr>
          <w:rFonts w:ascii="Times New Roman" w:hAnsi="Times New Roman" w:cs="Times New Roman"/>
          <w:b/>
          <w:sz w:val="22"/>
          <w:szCs w:val="22"/>
        </w:rPr>
        <w:t>/</w:t>
      </w:r>
      <w:r w:rsidR="00464845">
        <w:rPr>
          <w:rFonts w:ascii="Times New Roman" w:hAnsi="Times New Roman" w:cs="Times New Roman"/>
          <w:b/>
          <w:sz w:val="22"/>
          <w:szCs w:val="22"/>
        </w:rPr>
        <w:t>2016</w:t>
      </w:r>
      <w:r w:rsidRPr="00A222AE">
        <w:rPr>
          <w:rFonts w:ascii="Times New Roman" w:hAnsi="Times New Roman" w:cs="Times New Roman"/>
          <w:b/>
          <w:sz w:val="22"/>
          <w:szCs w:val="22"/>
        </w:rPr>
        <w:t>)</w:t>
      </w:r>
      <w:r w:rsidRPr="004159DA">
        <w:rPr>
          <w:rFonts w:ascii="Times New Roman" w:hAnsi="Times New Roman" w:cs="Times New Roman"/>
          <w:b/>
          <w:sz w:val="22"/>
          <w:szCs w:val="22"/>
        </w:rPr>
        <w:t>,</w:t>
      </w:r>
      <w:r>
        <w:rPr>
          <w:rFonts w:ascii="Times New Roman" w:hAnsi="Times New Roman" w:cs="Times New Roman"/>
          <w:bCs/>
          <w:color w:val="000000"/>
          <w:sz w:val="22"/>
          <w:szCs w:val="22"/>
        </w:rPr>
        <w:t xml:space="preserve"> </w:t>
      </w:r>
      <w:r w:rsidRPr="000C1041">
        <w:rPr>
          <w:rFonts w:ascii="Times New Roman" w:hAnsi="Times New Roman" w:cs="Times New Roman"/>
          <w:bCs/>
          <w:color w:val="000000"/>
          <w:sz w:val="22"/>
          <w:szCs w:val="22"/>
        </w:rPr>
        <w:t>z</w:t>
      </w:r>
      <w:r w:rsidRPr="000C1041">
        <w:rPr>
          <w:rFonts w:ascii="Times New Roman" w:hAnsi="Times New Roman" w:cs="Times New Roman"/>
          <w:sz w:val="22"/>
          <w:szCs w:val="22"/>
        </w:rPr>
        <w:t xml:space="preserve">godnie z wymaganiami określonymi </w:t>
      </w:r>
      <w:r w:rsidR="00690929">
        <w:rPr>
          <w:rFonts w:ascii="Times New Roman" w:hAnsi="Times New Roman" w:cs="Times New Roman"/>
          <w:sz w:val="22"/>
          <w:szCs w:val="22"/>
        </w:rPr>
        <w:br/>
      </w:r>
      <w:r w:rsidRPr="000C1041">
        <w:rPr>
          <w:rFonts w:ascii="Times New Roman" w:hAnsi="Times New Roman" w:cs="Times New Roman"/>
          <w:sz w:val="22"/>
          <w:szCs w:val="22"/>
        </w:rPr>
        <w:t xml:space="preserve">w </w:t>
      </w:r>
      <w:r w:rsidRPr="000C1041">
        <w:rPr>
          <w:rFonts w:ascii="Times New Roman" w:hAnsi="Times New Roman" w:cs="Times New Roman"/>
          <w:i/>
          <w:sz w:val="22"/>
          <w:szCs w:val="22"/>
        </w:rPr>
        <w:t>SIWZ</w:t>
      </w:r>
    </w:p>
    <w:p w14:paraId="47EC4449" w14:textId="77777777" w:rsidR="002A425A" w:rsidRPr="00C1168F" w:rsidRDefault="002A425A" w:rsidP="002A425A">
      <w:pPr>
        <w:pStyle w:val="Zwykytekst"/>
        <w:tabs>
          <w:tab w:val="left" w:leader="dot" w:pos="9072"/>
        </w:tabs>
        <w:spacing w:before="120"/>
        <w:jc w:val="both"/>
        <w:rPr>
          <w:rFonts w:ascii="Times New Roman" w:hAnsi="Times New Roman" w:cs="Times New Roman"/>
          <w:sz w:val="22"/>
          <w:szCs w:val="22"/>
        </w:rPr>
      </w:pPr>
      <w:r w:rsidRPr="00C1168F">
        <w:rPr>
          <w:rFonts w:ascii="Times New Roman" w:hAnsi="Times New Roman" w:cs="Times New Roman"/>
          <w:b/>
          <w:sz w:val="22"/>
          <w:szCs w:val="22"/>
        </w:rPr>
        <w:t>MY NIŻEJ PODPISANI</w:t>
      </w:r>
      <w:r w:rsidRPr="00C1168F">
        <w:rPr>
          <w:rFonts w:ascii="Times New Roman" w:hAnsi="Times New Roman" w:cs="Times New Roman"/>
          <w:sz w:val="22"/>
          <w:szCs w:val="22"/>
        </w:rPr>
        <w:t xml:space="preserve"> </w:t>
      </w:r>
    </w:p>
    <w:p w14:paraId="4E047644" w14:textId="77777777" w:rsidR="002A425A" w:rsidRDefault="002A425A" w:rsidP="002A425A">
      <w:pPr>
        <w:tabs>
          <w:tab w:val="left" w:pos="360"/>
        </w:tabs>
        <w:spacing w:after="120"/>
        <w:jc w:val="both"/>
        <w:rPr>
          <w:sz w:val="22"/>
          <w:szCs w:val="22"/>
          <w:lang w:val="pl-PL"/>
        </w:rPr>
      </w:pPr>
    </w:p>
    <w:p w14:paraId="1C39EF10" w14:textId="77777777" w:rsidR="002A425A" w:rsidRPr="00E52F6E" w:rsidRDefault="002A425A" w:rsidP="002A425A">
      <w:pPr>
        <w:tabs>
          <w:tab w:val="left" w:pos="360"/>
        </w:tabs>
        <w:spacing w:after="120"/>
        <w:jc w:val="both"/>
        <w:rPr>
          <w:sz w:val="22"/>
          <w:szCs w:val="22"/>
          <w:lang w:val="pl-PL"/>
        </w:rPr>
      </w:pPr>
      <w:r w:rsidRPr="00ED303E">
        <w:rPr>
          <w:sz w:val="22"/>
          <w:szCs w:val="22"/>
          <w:lang w:val="pl-PL"/>
        </w:rPr>
        <w:t>…………………………………………………………………………..………………</w:t>
      </w:r>
      <w:r>
        <w:rPr>
          <w:sz w:val="22"/>
          <w:szCs w:val="22"/>
          <w:lang w:val="pl-PL"/>
        </w:rPr>
        <w:t>…….</w:t>
      </w:r>
      <w:r w:rsidRPr="00ED303E">
        <w:rPr>
          <w:sz w:val="22"/>
          <w:szCs w:val="22"/>
          <w:lang w:val="pl-PL"/>
        </w:rPr>
        <w:t>…</w:t>
      </w:r>
      <w:r>
        <w:rPr>
          <w:sz w:val="22"/>
          <w:szCs w:val="22"/>
          <w:lang w:val="pl-PL"/>
        </w:rPr>
        <w:t>..</w:t>
      </w:r>
      <w:r w:rsidRPr="00ED303E">
        <w:rPr>
          <w:sz w:val="22"/>
          <w:szCs w:val="22"/>
          <w:lang w:val="pl-PL"/>
        </w:rPr>
        <w:t>……………</w:t>
      </w:r>
    </w:p>
    <w:p w14:paraId="759502EA" w14:textId="77777777" w:rsidR="002A425A" w:rsidRDefault="002A425A" w:rsidP="002A425A">
      <w:pPr>
        <w:pStyle w:val="Zwykytekst"/>
        <w:tabs>
          <w:tab w:val="left" w:leader="dot" w:pos="9072"/>
        </w:tabs>
        <w:spacing w:before="120"/>
        <w:jc w:val="both"/>
        <w:rPr>
          <w:rFonts w:ascii="Times New Roman" w:hAnsi="Times New Roman"/>
        </w:rPr>
      </w:pPr>
      <w:r w:rsidRPr="00ED303E">
        <w:rPr>
          <w:rFonts w:ascii="Times New Roman" w:hAnsi="Times New Roman"/>
        </w:rPr>
        <w:t>działając w imieniu i na rzecz</w:t>
      </w:r>
    </w:p>
    <w:p w14:paraId="709DBD7F" w14:textId="77777777" w:rsidR="002A425A" w:rsidRPr="00ED303E" w:rsidRDefault="002A425A" w:rsidP="002A425A">
      <w:pPr>
        <w:pStyle w:val="Zwykytekst"/>
        <w:tabs>
          <w:tab w:val="left" w:leader="dot" w:pos="9072"/>
        </w:tabs>
        <w:spacing w:before="120"/>
        <w:jc w:val="both"/>
        <w:rPr>
          <w:rFonts w:ascii="Times New Roman" w:hAnsi="Times New Roman"/>
        </w:rPr>
      </w:pPr>
    </w:p>
    <w:p w14:paraId="6E7B9FF4" w14:textId="77777777" w:rsidR="002A425A" w:rsidRPr="00ED303E" w:rsidRDefault="002A425A" w:rsidP="002A425A">
      <w:pPr>
        <w:tabs>
          <w:tab w:val="left" w:pos="360"/>
        </w:tabs>
        <w:spacing w:after="120"/>
        <w:jc w:val="both"/>
        <w:rPr>
          <w:sz w:val="22"/>
          <w:szCs w:val="22"/>
          <w:lang w:val="pl-PL"/>
        </w:rPr>
      </w:pPr>
      <w:r w:rsidRPr="00ED303E">
        <w:rPr>
          <w:sz w:val="22"/>
          <w:szCs w:val="22"/>
          <w:lang w:val="pl-PL"/>
        </w:rPr>
        <w:t>…………………………………………………………………………..……………………</w:t>
      </w:r>
      <w:r>
        <w:rPr>
          <w:sz w:val="22"/>
          <w:szCs w:val="22"/>
          <w:lang w:val="pl-PL"/>
        </w:rPr>
        <w:t>…..….</w:t>
      </w:r>
      <w:r w:rsidRPr="00ED303E">
        <w:rPr>
          <w:sz w:val="22"/>
          <w:szCs w:val="22"/>
          <w:lang w:val="pl-PL"/>
        </w:rPr>
        <w:t>…</w:t>
      </w:r>
      <w:r>
        <w:rPr>
          <w:sz w:val="22"/>
          <w:szCs w:val="22"/>
          <w:lang w:val="pl-PL"/>
        </w:rPr>
        <w:t>.</w:t>
      </w:r>
      <w:r w:rsidRPr="00ED303E">
        <w:rPr>
          <w:sz w:val="22"/>
          <w:szCs w:val="22"/>
          <w:lang w:val="pl-PL"/>
        </w:rPr>
        <w:t>………</w:t>
      </w:r>
    </w:p>
    <w:p w14:paraId="17B4465C" w14:textId="77777777" w:rsidR="002A425A" w:rsidRPr="00ED303E" w:rsidRDefault="002A425A" w:rsidP="002A425A">
      <w:pPr>
        <w:tabs>
          <w:tab w:val="left" w:pos="360"/>
        </w:tabs>
        <w:spacing w:after="120"/>
        <w:jc w:val="both"/>
        <w:rPr>
          <w:sz w:val="22"/>
          <w:szCs w:val="22"/>
          <w:lang w:val="pl-PL"/>
        </w:rPr>
      </w:pPr>
      <w:r w:rsidRPr="00ED303E">
        <w:rPr>
          <w:sz w:val="22"/>
          <w:szCs w:val="22"/>
          <w:lang w:val="pl-PL"/>
        </w:rPr>
        <w:t>……………………………………………………………………………………………</w:t>
      </w:r>
      <w:r>
        <w:rPr>
          <w:sz w:val="22"/>
          <w:szCs w:val="22"/>
          <w:lang w:val="pl-PL"/>
        </w:rPr>
        <w:t>………</w:t>
      </w:r>
      <w:r w:rsidRPr="00ED303E">
        <w:rPr>
          <w:sz w:val="22"/>
          <w:szCs w:val="22"/>
          <w:lang w:val="pl-PL"/>
        </w:rPr>
        <w:t>……..………</w:t>
      </w:r>
    </w:p>
    <w:p w14:paraId="79FBEE7E" w14:textId="77777777" w:rsidR="002A425A" w:rsidRDefault="002A425A" w:rsidP="002A425A">
      <w:pPr>
        <w:pStyle w:val="Zwykytekst"/>
        <w:tabs>
          <w:tab w:val="left" w:leader="dot" w:pos="9072"/>
        </w:tabs>
        <w:spacing w:before="120"/>
        <w:jc w:val="center"/>
        <w:rPr>
          <w:rFonts w:ascii="Times New Roman" w:hAnsi="Times New Roman"/>
          <w:i/>
        </w:rPr>
      </w:pPr>
      <w:r>
        <w:rPr>
          <w:rFonts w:ascii="Times New Roman" w:hAnsi="Times New Roman"/>
          <w:i/>
        </w:rPr>
        <w:t>(nazwa (firma) dokładny adres Wykonawcy/Wykonawców)</w:t>
      </w:r>
    </w:p>
    <w:p w14:paraId="50F94505" w14:textId="77777777" w:rsidR="002A425A" w:rsidRDefault="002A425A" w:rsidP="002A425A">
      <w:pPr>
        <w:pStyle w:val="Zwykytekst"/>
        <w:tabs>
          <w:tab w:val="left" w:leader="dot" w:pos="9072"/>
        </w:tabs>
        <w:spacing w:after="240"/>
        <w:jc w:val="center"/>
        <w:rPr>
          <w:rFonts w:ascii="Times New Roman" w:hAnsi="Times New Roman"/>
          <w:i/>
        </w:rPr>
      </w:pPr>
      <w:r>
        <w:rPr>
          <w:rFonts w:ascii="Times New Roman" w:hAnsi="Times New Roman"/>
          <w:i/>
        </w:rPr>
        <w:t>(w przypadku składania oferty przez podmioty występujące wspólnie podać nazwy(firmy) i dokładne adresy wszystkich wspólników spółki cywilnej lub członków konsorcjum)</w:t>
      </w:r>
    </w:p>
    <w:p w14:paraId="05D9A45E" w14:textId="77777777" w:rsidR="002A425A" w:rsidRDefault="002A425A" w:rsidP="007C1A35">
      <w:pPr>
        <w:pStyle w:val="Zwykytekst"/>
        <w:numPr>
          <w:ilvl w:val="0"/>
          <w:numId w:val="4"/>
        </w:numPr>
        <w:tabs>
          <w:tab w:val="clear" w:pos="360"/>
          <w:tab w:val="num" w:pos="284"/>
        </w:tabs>
        <w:spacing w:before="120" w:after="240"/>
        <w:ind w:left="284" w:hanging="284"/>
        <w:jc w:val="both"/>
        <w:rPr>
          <w:rFonts w:ascii="Times New Roman" w:hAnsi="Times New Roman" w:cs="Times New Roman"/>
          <w:sz w:val="22"/>
          <w:szCs w:val="22"/>
        </w:rPr>
      </w:pPr>
      <w:r w:rsidRPr="00015B11">
        <w:rPr>
          <w:rFonts w:ascii="Times New Roman" w:hAnsi="Times New Roman" w:cs="Times New Roman"/>
          <w:b/>
          <w:sz w:val="22"/>
          <w:szCs w:val="22"/>
        </w:rPr>
        <w:t>SKŁADAMY OFERTĘ</w:t>
      </w:r>
      <w:r w:rsidRPr="00015B11">
        <w:rPr>
          <w:rFonts w:ascii="Times New Roman" w:hAnsi="Times New Roman" w:cs="Times New Roman"/>
          <w:sz w:val="22"/>
          <w:szCs w:val="22"/>
        </w:rPr>
        <w:t xml:space="preserve"> na wykonanie przedmiotu zamówienia zgodnie ze Specyfikacją Istotnych Warunków Zamówienia. </w:t>
      </w:r>
    </w:p>
    <w:p w14:paraId="09834B92" w14:textId="77777777" w:rsidR="00880FBA" w:rsidRPr="00690929" w:rsidRDefault="00880FBA" w:rsidP="00690929">
      <w:pPr>
        <w:widowControl w:val="0"/>
        <w:numPr>
          <w:ilvl w:val="0"/>
          <w:numId w:val="4"/>
        </w:numPr>
        <w:overflowPunct w:val="0"/>
        <w:autoSpaceDE w:val="0"/>
        <w:autoSpaceDN w:val="0"/>
        <w:adjustRightInd w:val="0"/>
        <w:spacing w:before="120"/>
        <w:jc w:val="both"/>
        <w:textAlignment w:val="baseline"/>
        <w:rPr>
          <w:sz w:val="22"/>
          <w:szCs w:val="22"/>
          <w:lang w:val="pl-PL"/>
        </w:rPr>
      </w:pPr>
      <w:r w:rsidRPr="00880FBA">
        <w:rPr>
          <w:b/>
          <w:sz w:val="22"/>
          <w:szCs w:val="22"/>
          <w:lang w:val="pl-PL"/>
        </w:rPr>
        <w:t>OFERUJEMY</w:t>
      </w:r>
      <w:r w:rsidRPr="00880FBA">
        <w:rPr>
          <w:sz w:val="22"/>
          <w:szCs w:val="22"/>
          <w:lang w:val="pl-PL"/>
        </w:rPr>
        <w:t xml:space="preserve"> realizację zamówienia zgodnie ze specyfikacją w zakresie pakietów: </w:t>
      </w:r>
    </w:p>
    <w:p w14:paraId="0CF6D3F8" w14:textId="77777777" w:rsidR="00880FBA" w:rsidRDefault="00880FBA" w:rsidP="00880FBA">
      <w:pPr>
        <w:widowControl w:val="0"/>
        <w:overflowPunct w:val="0"/>
        <w:autoSpaceDE w:val="0"/>
        <w:autoSpaceDN w:val="0"/>
        <w:adjustRightInd w:val="0"/>
        <w:spacing w:before="120"/>
        <w:ind w:left="425"/>
        <w:jc w:val="both"/>
        <w:textAlignment w:val="baseline"/>
        <w:rPr>
          <w:sz w:val="22"/>
          <w:szCs w:val="22"/>
          <w:lang w:val="pl-PL"/>
        </w:rPr>
      </w:pPr>
      <w:r w:rsidRPr="00880FBA">
        <w:rPr>
          <w:sz w:val="22"/>
          <w:szCs w:val="22"/>
          <w:lang w:val="pl-PL"/>
        </w:rPr>
        <w:t xml:space="preserve">…………………………………………………………………………………………………, zgodnie </w:t>
      </w:r>
      <w:r w:rsidRPr="00880FBA">
        <w:rPr>
          <w:sz w:val="22"/>
          <w:szCs w:val="22"/>
          <w:lang w:val="pl-PL"/>
        </w:rPr>
        <w:br/>
        <w:t>z cenami wynikającymi z formularza specyfikacji cenowej.</w:t>
      </w:r>
    </w:p>
    <w:p w14:paraId="742E7FD9" w14:textId="77777777" w:rsidR="002A425A" w:rsidRPr="00A72E5F" w:rsidRDefault="002A425A" w:rsidP="007C1A35">
      <w:pPr>
        <w:pStyle w:val="Zwykytekst"/>
        <w:numPr>
          <w:ilvl w:val="0"/>
          <w:numId w:val="4"/>
        </w:numPr>
        <w:tabs>
          <w:tab w:val="clear" w:pos="360"/>
          <w:tab w:val="num" w:pos="284"/>
        </w:tabs>
        <w:spacing w:before="120" w:after="240"/>
        <w:ind w:left="284" w:hanging="284"/>
        <w:jc w:val="both"/>
        <w:rPr>
          <w:rFonts w:ascii="Times New Roman" w:hAnsi="Times New Roman" w:cs="Times New Roman"/>
          <w:sz w:val="22"/>
          <w:szCs w:val="22"/>
        </w:rPr>
      </w:pPr>
      <w:r w:rsidRPr="00015B11">
        <w:rPr>
          <w:rFonts w:ascii="Times New Roman" w:hAnsi="Times New Roman" w:cs="Times New Roman"/>
          <w:b/>
          <w:sz w:val="22"/>
          <w:szCs w:val="22"/>
        </w:rPr>
        <w:t>OŚWIADCZAMY,</w:t>
      </w:r>
      <w:r w:rsidRPr="00015B11">
        <w:rPr>
          <w:rFonts w:ascii="Times New Roman" w:hAnsi="Times New Roman" w:cs="Times New Roman"/>
          <w:sz w:val="22"/>
          <w:szCs w:val="22"/>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6EB8EDC" w14:textId="77777777" w:rsidR="00C6639E" w:rsidRPr="00C6639E" w:rsidRDefault="002A425A" w:rsidP="00C6639E">
      <w:pPr>
        <w:pStyle w:val="Zwykytekst"/>
        <w:numPr>
          <w:ilvl w:val="0"/>
          <w:numId w:val="4"/>
        </w:numPr>
        <w:spacing w:after="240"/>
        <w:jc w:val="both"/>
        <w:rPr>
          <w:rFonts w:ascii="Times New Roman" w:hAnsi="Times New Roman" w:cs="Times New Roman"/>
          <w:b/>
          <w:sz w:val="22"/>
          <w:szCs w:val="22"/>
        </w:rPr>
      </w:pPr>
      <w:r w:rsidRPr="00A72E5F">
        <w:rPr>
          <w:rFonts w:ascii="Times New Roman" w:hAnsi="Times New Roman" w:cs="Times New Roman"/>
          <w:b/>
          <w:sz w:val="22"/>
          <w:szCs w:val="22"/>
        </w:rPr>
        <w:t>ZOBOWIĄZUJEMY SIĘ</w:t>
      </w:r>
      <w:r w:rsidRPr="00A72E5F">
        <w:rPr>
          <w:rFonts w:ascii="Times New Roman" w:hAnsi="Times New Roman" w:cs="Times New Roman"/>
          <w:sz w:val="22"/>
          <w:szCs w:val="22"/>
        </w:rPr>
        <w:t xml:space="preserve"> </w:t>
      </w:r>
      <w:r>
        <w:rPr>
          <w:rFonts w:ascii="Times New Roman" w:hAnsi="Times New Roman" w:cs="Times New Roman"/>
          <w:sz w:val="22"/>
          <w:szCs w:val="22"/>
        </w:rPr>
        <w:t>do wykonania przedmiotu zamówienia w terminie</w:t>
      </w:r>
      <w:r w:rsidR="002B3485">
        <w:rPr>
          <w:rFonts w:ascii="Times New Roman" w:hAnsi="Times New Roman" w:cs="Times New Roman"/>
          <w:b/>
          <w:sz w:val="22"/>
          <w:szCs w:val="22"/>
        </w:rPr>
        <w:t xml:space="preserve"> określonym </w:t>
      </w:r>
      <w:r w:rsidR="002B3485">
        <w:rPr>
          <w:rFonts w:ascii="Times New Roman" w:hAnsi="Times New Roman" w:cs="Times New Roman"/>
          <w:b/>
          <w:sz w:val="22"/>
          <w:szCs w:val="22"/>
        </w:rPr>
        <w:br/>
        <w:t>w specyfikacji istotnych warunków zamówienia</w:t>
      </w:r>
      <w:r w:rsidR="00C6639E" w:rsidRPr="00C6639E">
        <w:rPr>
          <w:rFonts w:ascii="Times New Roman" w:hAnsi="Times New Roman" w:cs="Times New Roman"/>
          <w:sz w:val="22"/>
          <w:szCs w:val="22"/>
        </w:rPr>
        <w:t>.</w:t>
      </w:r>
    </w:p>
    <w:p w14:paraId="05D45E79" w14:textId="77777777" w:rsidR="002A425A" w:rsidRPr="00CE2A21" w:rsidRDefault="002A425A" w:rsidP="007C1A35">
      <w:pPr>
        <w:pStyle w:val="Zwykytekst"/>
        <w:numPr>
          <w:ilvl w:val="0"/>
          <w:numId w:val="4"/>
        </w:numPr>
        <w:tabs>
          <w:tab w:val="clear" w:pos="360"/>
          <w:tab w:val="num" w:pos="284"/>
        </w:tabs>
        <w:spacing w:after="240"/>
        <w:ind w:left="284" w:hanging="284"/>
        <w:jc w:val="both"/>
        <w:rPr>
          <w:rFonts w:ascii="Times New Roman" w:hAnsi="Times New Roman"/>
          <w:sz w:val="22"/>
          <w:szCs w:val="22"/>
        </w:rPr>
      </w:pPr>
      <w:r w:rsidRPr="00CE2A21">
        <w:rPr>
          <w:rFonts w:ascii="Times New Roman" w:hAnsi="Times New Roman"/>
          <w:b/>
          <w:sz w:val="22"/>
          <w:szCs w:val="22"/>
        </w:rPr>
        <w:t xml:space="preserve">AKCEPTUJEMY </w:t>
      </w:r>
      <w:r w:rsidRPr="00CE2A21">
        <w:rPr>
          <w:rFonts w:ascii="Times New Roman" w:hAnsi="Times New Roman"/>
          <w:sz w:val="22"/>
          <w:szCs w:val="22"/>
        </w:rPr>
        <w:t>warunki płatności określone przez Zamawiającego w Specyfikacji Istotnych Warunków Zamówienia.</w:t>
      </w:r>
    </w:p>
    <w:p w14:paraId="3F39058C" w14:textId="77777777" w:rsidR="002A425A" w:rsidRPr="00015B11" w:rsidRDefault="002A425A" w:rsidP="007C1A35">
      <w:pPr>
        <w:pStyle w:val="Zwykytekst"/>
        <w:numPr>
          <w:ilvl w:val="0"/>
          <w:numId w:val="4"/>
        </w:numPr>
        <w:tabs>
          <w:tab w:val="clear" w:pos="360"/>
          <w:tab w:val="num" w:pos="284"/>
        </w:tabs>
        <w:spacing w:after="240"/>
        <w:ind w:left="284" w:hanging="284"/>
        <w:jc w:val="both"/>
        <w:rPr>
          <w:rFonts w:ascii="Times New Roman" w:hAnsi="Times New Roman"/>
          <w:sz w:val="22"/>
          <w:szCs w:val="22"/>
        </w:rPr>
      </w:pPr>
      <w:r w:rsidRPr="00015B11">
        <w:rPr>
          <w:rFonts w:ascii="Times New Roman" w:hAnsi="Times New Roman"/>
          <w:b/>
          <w:sz w:val="22"/>
          <w:szCs w:val="22"/>
        </w:rPr>
        <w:t>UWAŻAMY SIĘ</w:t>
      </w:r>
      <w:r w:rsidRPr="00015B11">
        <w:rPr>
          <w:rFonts w:ascii="Times New Roman" w:hAnsi="Times New Roman"/>
          <w:sz w:val="22"/>
          <w:szCs w:val="22"/>
        </w:rPr>
        <w:t xml:space="preserve"> za związanych niniejszą ofertą przez czas wskazany w Specyfikacji Istotnych Warunków Zamówienia, tj. przez okres </w:t>
      </w:r>
      <w:r w:rsidRPr="00015B11">
        <w:rPr>
          <w:rFonts w:ascii="Times New Roman" w:hAnsi="Times New Roman"/>
          <w:b/>
          <w:sz w:val="22"/>
          <w:szCs w:val="22"/>
        </w:rPr>
        <w:t>3</w:t>
      </w:r>
      <w:r w:rsidRPr="00015B11">
        <w:rPr>
          <w:rFonts w:ascii="Times New Roman" w:hAnsi="Times New Roman"/>
          <w:b/>
          <w:iCs/>
          <w:sz w:val="22"/>
          <w:szCs w:val="22"/>
        </w:rPr>
        <w:t>0</w:t>
      </w:r>
      <w:r w:rsidRPr="00015B11">
        <w:rPr>
          <w:rFonts w:ascii="Times New Roman" w:hAnsi="Times New Roman"/>
          <w:b/>
          <w:sz w:val="22"/>
          <w:szCs w:val="22"/>
        </w:rPr>
        <w:t xml:space="preserve"> dni</w:t>
      </w:r>
      <w:r w:rsidRPr="00015B11">
        <w:rPr>
          <w:rFonts w:ascii="Times New Roman" w:hAnsi="Times New Roman"/>
          <w:sz w:val="22"/>
          <w:szCs w:val="22"/>
        </w:rPr>
        <w:t xml:space="preserve"> od upływu terminu składania ofert. </w:t>
      </w:r>
    </w:p>
    <w:p w14:paraId="0996B18A" w14:textId="77777777" w:rsidR="002A425A" w:rsidRDefault="002A425A" w:rsidP="007C1A35">
      <w:pPr>
        <w:widowControl w:val="0"/>
        <w:numPr>
          <w:ilvl w:val="0"/>
          <w:numId w:val="4"/>
        </w:numPr>
        <w:tabs>
          <w:tab w:val="clear" w:pos="360"/>
          <w:tab w:val="num" w:pos="284"/>
        </w:tabs>
        <w:overflowPunct w:val="0"/>
        <w:autoSpaceDE w:val="0"/>
        <w:autoSpaceDN w:val="0"/>
        <w:adjustRightInd w:val="0"/>
        <w:spacing w:after="240"/>
        <w:ind w:left="357" w:hanging="357"/>
        <w:jc w:val="both"/>
        <w:textAlignment w:val="baseline"/>
        <w:rPr>
          <w:color w:val="000000"/>
          <w:sz w:val="22"/>
          <w:szCs w:val="22"/>
          <w:lang w:val="pl-PL"/>
        </w:rPr>
      </w:pPr>
      <w:r w:rsidRPr="00B30376">
        <w:rPr>
          <w:color w:val="000000"/>
          <w:sz w:val="22"/>
          <w:szCs w:val="22"/>
          <w:lang w:val="pl-PL"/>
        </w:rPr>
        <w:t>Następujące części zamówienia zamierzamy powierzyć podwykonawcom ……</w:t>
      </w:r>
      <w:r>
        <w:rPr>
          <w:color w:val="000000"/>
          <w:sz w:val="22"/>
          <w:szCs w:val="22"/>
          <w:lang w:val="pl-PL"/>
        </w:rPr>
        <w:t>………….</w:t>
      </w:r>
      <w:r w:rsidRPr="00B30376">
        <w:rPr>
          <w:color w:val="000000"/>
          <w:sz w:val="22"/>
          <w:szCs w:val="22"/>
          <w:lang w:val="pl-PL"/>
        </w:rPr>
        <w:t>………………</w:t>
      </w:r>
    </w:p>
    <w:p w14:paraId="7525C143" w14:textId="77777777" w:rsidR="002A425A" w:rsidRDefault="002A425A" w:rsidP="007C1A35">
      <w:pPr>
        <w:pStyle w:val="Zwykytekst"/>
        <w:numPr>
          <w:ilvl w:val="0"/>
          <w:numId w:val="4"/>
        </w:numPr>
        <w:tabs>
          <w:tab w:val="clear" w:pos="360"/>
          <w:tab w:val="num" w:pos="284"/>
        </w:tabs>
        <w:spacing w:before="120" w:after="240"/>
        <w:ind w:left="284" w:hanging="284"/>
        <w:jc w:val="both"/>
        <w:rPr>
          <w:rFonts w:ascii="Times New Roman" w:hAnsi="Times New Roman"/>
          <w:sz w:val="22"/>
          <w:szCs w:val="22"/>
        </w:rPr>
      </w:pPr>
      <w:r w:rsidRPr="00A9441F">
        <w:rPr>
          <w:rFonts w:ascii="Times New Roman" w:hAnsi="Times New Roman"/>
          <w:b/>
          <w:sz w:val="22"/>
          <w:szCs w:val="22"/>
        </w:rPr>
        <w:t>OŚWIADCZAMY,</w:t>
      </w:r>
      <w:r w:rsidRPr="00A9441F">
        <w:rPr>
          <w:rFonts w:ascii="Times New Roman" w:hAnsi="Times New Roman"/>
          <w:sz w:val="22"/>
          <w:szCs w:val="22"/>
        </w:rPr>
        <w:t xml:space="preserve">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44742824" w14:textId="2935ECC0" w:rsidR="00567583" w:rsidRPr="00567583" w:rsidRDefault="00357767" w:rsidP="007C1A35">
      <w:pPr>
        <w:pStyle w:val="Zwykytekst"/>
        <w:numPr>
          <w:ilvl w:val="0"/>
          <w:numId w:val="4"/>
        </w:numPr>
        <w:tabs>
          <w:tab w:val="clear" w:pos="360"/>
          <w:tab w:val="num" w:pos="284"/>
        </w:tabs>
        <w:spacing w:before="120" w:after="240"/>
        <w:ind w:left="284" w:hanging="284"/>
        <w:jc w:val="both"/>
        <w:rPr>
          <w:rFonts w:ascii="Times New Roman" w:hAnsi="Times New Roman" w:cs="Times New Roman"/>
          <w:b/>
          <w:sz w:val="22"/>
          <w:szCs w:val="22"/>
        </w:rPr>
      </w:pPr>
      <w:r>
        <w:rPr>
          <w:noProof/>
          <w:sz w:val="22"/>
          <w:szCs w:val="22"/>
        </w:rPr>
        <w:lastRenderedPageBreak/>
        <mc:AlternateContent>
          <mc:Choice Requires="wps">
            <w:drawing>
              <wp:anchor distT="0" distB="0" distL="114300" distR="114300" simplePos="0" relativeHeight="251656192" behindDoc="1" locked="0" layoutInCell="1" allowOverlap="1" wp14:anchorId="15915836" wp14:editId="178A218D">
                <wp:simplePos x="0" y="0"/>
                <wp:positionH relativeFrom="column">
                  <wp:posOffset>3657600</wp:posOffset>
                </wp:positionH>
                <wp:positionV relativeFrom="paragraph">
                  <wp:posOffset>347980</wp:posOffset>
                </wp:positionV>
                <wp:extent cx="1257935" cy="22860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EB7DD" w14:textId="77777777" w:rsidR="00272797" w:rsidRPr="00D00004" w:rsidRDefault="00272797">
                            <w:pPr>
                              <w:rPr>
                                <w:sz w:val="12"/>
                                <w:szCs w:val="12"/>
                                <w:lang w:val="pl-PL"/>
                              </w:rPr>
                            </w:pPr>
                            <w:r w:rsidRPr="00D00004">
                              <w:rPr>
                                <w:sz w:val="12"/>
                                <w:szCs w:val="12"/>
                                <w:lang w:val="pl-PL"/>
                              </w:rPr>
                              <w:t>Adres: ulica, miejscowość, kod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5836" id="Text Box 19" o:spid="_x0000_s1028" type="#_x0000_t202" style="position:absolute;left:0;text-align:left;margin-left:4in;margin-top:27.4pt;width:99.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KahA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" stroked="f">
                <v:textbox>
                  <w:txbxContent>
                    <w:p w14:paraId="3F3EB7DD" w14:textId="77777777" w:rsidR="00272797" w:rsidRPr="00D00004" w:rsidRDefault="00272797">
                      <w:pPr>
                        <w:rPr>
                          <w:sz w:val="12"/>
                          <w:szCs w:val="12"/>
                          <w:lang w:val="pl-PL"/>
                        </w:rPr>
                      </w:pPr>
                      <w:r w:rsidRPr="00D00004">
                        <w:rPr>
                          <w:sz w:val="12"/>
                          <w:szCs w:val="12"/>
                          <w:lang w:val="pl-PL"/>
                        </w:rPr>
                        <w:t>Adres: ulica, miejscowość, kod</w:t>
                      </w:r>
                    </w:p>
                  </w:txbxContent>
                </v:textbox>
              </v:shape>
            </w:pict>
          </mc:Fallback>
        </mc:AlternateContent>
      </w:r>
      <w:r w:rsidR="00251A3D">
        <w:rPr>
          <w:rFonts w:ascii="Times New Roman" w:hAnsi="Times New Roman" w:cs="Times New Roman"/>
          <w:b/>
          <w:sz w:val="22"/>
          <w:szCs w:val="22"/>
        </w:rPr>
        <w:t xml:space="preserve">KOSZT dojazdu </w:t>
      </w:r>
      <w:r w:rsidR="00C86A04">
        <w:rPr>
          <w:rFonts w:ascii="Times New Roman" w:hAnsi="Times New Roman" w:cs="Times New Roman"/>
          <w:sz w:val="22"/>
          <w:szCs w:val="22"/>
        </w:rPr>
        <w:t>pomiędzy siedzibą gdzie będą realizowane usługi napraw lub realizowany będzie dojazd do Zamawiającego celem dokonania napraw (…………………………………………)</w:t>
      </w:r>
      <w:r w:rsidR="00567583">
        <w:rPr>
          <w:rFonts w:ascii="Times New Roman" w:hAnsi="Times New Roman" w:cs="Times New Roman"/>
          <w:sz w:val="22"/>
          <w:szCs w:val="22"/>
        </w:rPr>
        <w:t xml:space="preserve"> </w:t>
      </w:r>
    </w:p>
    <w:p w14:paraId="3734D036" w14:textId="77777777" w:rsidR="00861DC4" w:rsidRPr="00861DC4" w:rsidRDefault="00567583" w:rsidP="00861DC4">
      <w:pPr>
        <w:pStyle w:val="Zwykytekst"/>
        <w:spacing w:before="120" w:after="240"/>
        <w:ind w:left="284"/>
        <w:jc w:val="both"/>
        <w:rPr>
          <w:rFonts w:ascii="Times New Roman" w:hAnsi="Times New Roman" w:cs="Times New Roman"/>
          <w:sz w:val="22"/>
          <w:szCs w:val="22"/>
        </w:rPr>
      </w:pPr>
      <w:r>
        <w:rPr>
          <w:rFonts w:ascii="Times New Roman" w:hAnsi="Times New Roman" w:cs="Times New Roman"/>
          <w:sz w:val="22"/>
          <w:szCs w:val="22"/>
        </w:rPr>
        <w:t xml:space="preserve">a siedzibą </w:t>
      </w:r>
      <w:r w:rsidRPr="00861DC4">
        <w:rPr>
          <w:rFonts w:ascii="Times New Roman" w:hAnsi="Times New Roman" w:cs="Times New Roman"/>
          <w:sz w:val="22"/>
          <w:szCs w:val="22"/>
        </w:rPr>
        <w:t xml:space="preserve">Zamawiającego (ul. </w:t>
      </w:r>
      <w:r w:rsidRPr="00335C2E">
        <w:rPr>
          <w:rFonts w:ascii="Times New Roman" w:hAnsi="Times New Roman" w:cs="Times New Roman"/>
          <w:sz w:val="22"/>
          <w:szCs w:val="22"/>
        </w:rPr>
        <w:t xml:space="preserve">Cegłowska 80, 01-809 Warszawa) </w:t>
      </w:r>
      <w:r w:rsidR="00C86A04" w:rsidRPr="00335C2E">
        <w:rPr>
          <w:rFonts w:ascii="Times New Roman" w:hAnsi="Times New Roman" w:cs="Times New Roman"/>
          <w:sz w:val="22"/>
          <w:szCs w:val="22"/>
        </w:rPr>
        <w:t xml:space="preserve">wynosi …………… </w:t>
      </w:r>
      <w:r w:rsidR="00251A3D" w:rsidRPr="00335C2E">
        <w:rPr>
          <w:rFonts w:ascii="Times New Roman" w:hAnsi="Times New Roman" w:cs="Times New Roman"/>
          <w:sz w:val="22"/>
          <w:szCs w:val="22"/>
        </w:rPr>
        <w:t>zł brutto</w:t>
      </w:r>
      <w:r w:rsidR="00C86A04" w:rsidRPr="00335C2E">
        <w:rPr>
          <w:rFonts w:ascii="Times New Roman" w:hAnsi="Times New Roman" w:cs="Times New Roman"/>
          <w:sz w:val="22"/>
          <w:szCs w:val="22"/>
        </w:rPr>
        <w:t xml:space="preserve">, </w:t>
      </w:r>
      <w:r w:rsidR="00251A3D" w:rsidRPr="00335C2E">
        <w:rPr>
          <w:rFonts w:ascii="Times New Roman" w:hAnsi="Times New Roman" w:cs="Times New Roman"/>
          <w:sz w:val="22"/>
          <w:szCs w:val="22"/>
        </w:rPr>
        <w:t xml:space="preserve">wyliczona zgodnie </w:t>
      </w:r>
      <w:r w:rsidRPr="00335C2E">
        <w:rPr>
          <w:rFonts w:ascii="Times New Roman" w:hAnsi="Times New Roman" w:cs="Times New Roman"/>
          <w:b/>
          <w:sz w:val="22"/>
          <w:szCs w:val="22"/>
        </w:rPr>
        <w:t xml:space="preserve">z </w:t>
      </w:r>
      <w:r w:rsidR="00251A3D" w:rsidRPr="00335C2E">
        <w:rPr>
          <w:rFonts w:ascii="Times New Roman" w:hAnsi="Times New Roman" w:cs="Times New Roman"/>
          <w:sz w:val="22"/>
          <w:szCs w:val="22"/>
        </w:rPr>
        <w:t>zapisami pkt 1</w:t>
      </w:r>
      <w:r w:rsidR="00B07599" w:rsidRPr="00335C2E">
        <w:rPr>
          <w:rFonts w:ascii="Times New Roman" w:hAnsi="Times New Roman" w:cs="Times New Roman"/>
          <w:sz w:val="22"/>
          <w:szCs w:val="22"/>
        </w:rPr>
        <w:t>9</w:t>
      </w:r>
      <w:r w:rsidR="00251A3D" w:rsidRPr="00335C2E">
        <w:rPr>
          <w:rFonts w:ascii="Times New Roman" w:hAnsi="Times New Roman" w:cs="Times New Roman"/>
          <w:sz w:val="22"/>
          <w:szCs w:val="22"/>
        </w:rPr>
        <w:t>.</w:t>
      </w:r>
      <w:r w:rsidR="00E77E63" w:rsidRPr="00335C2E">
        <w:rPr>
          <w:rFonts w:ascii="Times New Roman" w:hAnsi="Times New Roman" w:cs="Times New Roman"/>
          <w:sz w:val="22"/>
          <w:szCs w:val="22"/>
        </w:rPr>
        <w:t>2.</w:t>
      </w:r>
      <w:r w:rsidR="00251A3D" w:rsidRPr="00335C2E">
        <w:rPr>
          <w:rFonts w:ascii="Times New Roman" w:hAnsi="Times New Roman" w:cs="Times New Roman"/>
          <w:sz w:val="22"/>
          <w:szCs w:val="22"/>
        </w:rPr>
        <w:t xml:space="preserve"> SIWZ, tj. z</w:t>
      </w:r>
      <w:r w:rsidR="00C86A04" w:rsidRPr="00335C2E">
        <w:rPr>
          <w:rFonts w:ascii="Times New Roman" w:hAnsi="Times New Roman" w:cs="Times New Roman"/>
          <w:sz w:val="22"/>
          <w:szCs w:val="22"/>
        </w:rPr>
        <w:t xml:space="preserve">najkrótsza odległość </w:t>
      </w:r>
      <w:r w:rsidRPr="00335C2E">
        <w:rPr>
          <w:rFonts w:ascii="Times New Roman" w:hAnsi="Times New Roman" w:cs="Times New Roman"/>
          <w:sz w:val="22"/>
          <w:szCs w:val="22"/>
        </w:rPr>
        <w:t>określona</w:t>
      </w:r>
      <w:r w:rsidR="00C86A04" w:rsidRPr="00335C2E">
        <w:rPr>
          <w:rFonts w:ascii="Times New Roman" w:hAnsi="Times New Roman" w:cs="Times New Roman"/>
          <w:sz w:val="22"/>
          <w:szCs w:val="22"/>
        </w:rPr>
        <w:t xml:space="preserve"> za pomocą aplikacji dostępnej pod adresem: </w:t>
      </w:r>
      <w:hyperlink r:id="rId16" w:history="1">
        <w:r w:rsidR="00C86A04" w:rsidRPr="00335C2E">
          <w:rPr>
            <w:rStyle w:val="Hipercze"/>
            <w:rFonts w:ascii="Times New Roman" w:hAnsi="Times New Roman" w:cs="Times New Roman"/>
            <w:color w:val="auto"/>
            <w:sz w:val="22"/>
            <w:szCs w:val="22"/>
          </w:rPr>
          <w:t>www.maps.google.pl</w:t>
        </w:r>
      </w:hyperlink>
      <w:r w:rsidR="00C86A04" w:rsidRPr="00335C2E">
        <w:rPr>
          <w:rFonts w:ascii="Times New Roman" w:hAnsi="Times New Roman" w:cs="Times New Roman"/>
          <w:sz w:val="22"/>
          <w:szCs w:val="22"/>
        </w:rPr>
        <w:t>.</w:t>
      </w:r>
    </w:p>
    <w:p w14:paraId="00246703" w14:textId="77777777" w:rsidR="00861DC4" w:rsidRPr="00861DC4" w:rsidRDefault="00861DC4" w:rsidP="00861DC4">
      <w:pPr>
        <w:pStyle w:val="Zwykytekst"/>
        <w:numPr>
          <w:ilvl w:val="0"/>
          <w:numId w:val="4"/>
        </w:numPr>
        <w:spacing w:before="120" w:after="240"/>
        <w:jc w:val="both"/>
        <w:rPr>
          <w:rFonts w:ascii="Times New Roman" w:hAnsi="Times New Roman" w:cs="Times New Roman"/>
          <w:b/>
          <w:sz w:val="22"/>
          <w:szCs w:val="22"/>
        </w:rPr>
      </w:pPr>
      <w:r w:rsidRPr="00861DC4">
        <w:rPr>
          <w:rFonts w:ascii="Times New Roman" w:hAnsi="Times New Roman" w:cs="Times New Roman"/>
          <w:sz w:val="22"/>
          <w:szCs w:val="22"/>
        </w:rPr>
        <w:t>Imię i nazwisko, numer telefonu, adres e-mail osoby upoważnionej do kontaktów w sprawach związanych z ofertą :</w:t>
      </w:r>
    </w:p>
    <w:p w14:paraId="0F9084D5" w14:textId="77777777" w:rsidR="00861DC4" w:rsidRPr="004D6B5A" w:rsidRDefault="00861DC4" w:rsidP="00861DC4">
      <w:pPr>
        <w:widowControl w:val="0"/>
        <w:overflowPunct w:val="0"/>
        <w:autoSpaceDE w:val="0"/>
        <w:autoSpaceDN w:val="0"/>
        <w:adjustRightInd w:val="0"/>
        <w:ind w:left="426"/>
        <w:jc w:val="both"/>
        <w:textAlignment w:val="baseline"/>
        <w:rPr>
          <w:sz w:val="22"/>
          <w:szCs w:val="22"/>
        </w:rPr>
      </w:pPr>
      <w:r w:rsidRPr="00861DC4">
        <w:rPr>
          <w:sz w:val="22"/>
          <w:szCs w:val="22"/>
        </w:rPr>
        <w:t>……………………………………………………………………………………</w:t>
      </w:r>
    </w:p>
    <w:p w14:paraId="36448F56" w14:textId="77777777" w:rsidR="00861DC4" w:rsidRDefault="00861DC4" w:rsidP="00861DC4">
      <w:pPr>
        <w:widowControl w:val="0"/>
        <w:overflowPunct w:val="0"/>
        <w:autoSpaceDE w:val="0"/>
        <w:autoSpaceDN w:val="0"/>
        <w:adjustRightInd w:val="0"/>
        <w:ind w:left="426"/>
        <w:jc w:val="both"/>
        <w:textAlignment w:val="baseline"/>
        <w:rPr>
          <w:sz w:val="22"/>
          <w:szCs w:val="22"/>
        </w:rPr>
      </w:pPr>
    </w:p>
    <w:p w14:paraId="7F3BA1AC" w14:textId="77777777" w:rsidR="00861DC4" w:rsidRPr="004D6B5A" w:rsidRDefault="00861DC4" w:rsidP="00861DC4">
      <w:pPr>
        <w:widowControl w:val="0"/>
        <w:overflowPunct w:val="0"/>
        <w:autoSpaceDE w:val="0"/>
        <w:autoSpaceDN w:val="0"/>
        <w:adjustRightInd w:val="0"/>
        <w:ind w:left="426"/>
        <w:jc w:val="both"/>
        <w:textAlignment w:val="baseline"/>
        <w:rPr>
          <w:sz w:val="22"/>
          <w:szCs w:val="22"/>
        </w:rPr>
      </w:pPr>
      <w:r w:rsidRPr="004D6B5A">
        <w:rPr>
          <w:sz w:val="22"/>
          <w:szCs w:val="22"/>
        </w:rPr>
        <w:t>Tel. ……………………………………, fax …………………………………………,</w:t>
      </w:r>
    </w:p>
    <w:p w14:paraId="2DB6482F" w14:textId="77777777" w:rsidR="00861DC4" w:rsidRDefault="00861DC4" w:rsidP="00861DC4">
      <w:pPr>
        <w:widowControl w:val="0"/>
        <w:overflowPunct w:val="0"/>
        <w:autoSpaceDE w:val="0"/>
        <w:autoSpaceDN w:val="0"/>
        <w:adjustRightInd w:val="0"/>
        <w:ind w:left="426"/>
        <w:jc w:val="both"/>
        <w:textAlignment w:val="baseline"/>
        <w:rPr>
          <w:sz w:val="22"/>
          <w:szCs w:val="22"/>
        </w:rPr>
      </w:pPr>
      <w:r w:rsidRPr="004D6B5A">
        <w:rPr>
          <w:sz w:val="22"/>
          <w:szCs w:val="22"/>
        </w:rPr>
        <w:t>Adres e-mail: ………………………………………………………………………….</w:t>
      </w:r>
    </w:p>
    <w:p w14:paraId="44FC00ED" w14:textId="77777777" w:rsidR="00861DC4" w:rsidRPr="004D6B5A" w:rsidRDefault="00861DC4" w:rsidP="00861DC4">
      <w:pPr>
        <w:widowControl w:val="0"/>
        <w:overflowPunct w:val="0"/>
        <w:autoSpaceDE w:val="0"/>
        <w:autoSpaceDN w:val="0"/>
        <w:adjustRightInd w:val="0"/>
        <w:ind w:left="426"/>
        <w:jc w:val="both"/>
        <w:textAlignment w:val="baseline"/>
        <w:rPr>
          <w:sz w:val="22"/>
          <w:szCs w:val="22"/>
        </w:rPr>
      </w:pPr>
    </w:p>
    <w:p w14:paraId="12BC5360" w14:textId="77777777" w:rsidR="00B7676D" w:rsidRDefault="00880FBA" w:rsidP="00B7676D">
      <w:pPr>
        <w:widowControl w:val="0"/>
        <w:numPr>
          <w:ilvl w:val="0"/>
          <w:numId w:val="4"/>
        </w:numPr>
        <w:overflowPunct w:val="0"/>
        <w:autoSpaceDE w:val="0"/>
        <w:autoSpaceDN w:val="0"/>
        <w:adjustRightInd w:val="0"/>
        <w:jc w:val="both"/>
        <w:textAlignment w:val="baseline"/>
        <w:rPr>
          <w:sz w:val="22"/>
          <w:szCs w:val="22"/>
          <w:lang w:val="pl-PL"/>
        </w:rPr>
      </w:pPr>
      <w:r w:rsidRPr="00880FBA">
        <w:rPr>
          <w:b/>
          <w:sz w:val="22"/>
          <w:szCs w:val="22"/>
          <w:lang w:val="pl-PL"/>
        </w:rPr>
        <w:t>WYRAŻAMY ZGODĘ</w:t>
      </w:r>
      <w:r w:rsidR="00861DC4" w:rsidRPr="004D6B5A">
        <w:rPr>
          <w:sz w:val="22"/>
          <w:szCs w:val="22"/>
          <w:lang w:val="pl-PL"/>
        </w:rPr>
        <w:t xml:space="preserve"> na przekazywanie wszelkiej korespondencji związanej z prowadzonym postępowaniem</w:t>
      </w:r>
      <w:r w:rsidR="00B55A35">
        <w:rPr>
          <w:sz w:val="22"/>
          <w:szCs w:val="22"/>
          <w:lang w:val="pl-PL"/>
        </w:rPr>
        <w:t xml:space="preserve"> pod adresy wskazane w punkcie 10</w:t>
      </w:r>
      <w:r w:rsidR="00861DC4" w:rsidRPr="004D6B5A">
        <w:rPr>
          <w:sz w:val="22"/>
          <w:szCs w:val="22"/>
          <w:lang w:val="pl-PL"/>
        </w:rPr>
        <w:t xml:space="preserve">, w tym w szczególności </w:t>
      </w:r>
      <w:r w:rsidR="00861DC4">
        <w:rPr>
          <w:sz w:val="22"/>
          <w:szCs w:val="22"/>
          <w:lang w:val="pl-PL"/>
        </w:rPr>
        <w:t>wezwań</w:t>
      </w:r>
      <w:r w:rsidR="00861DC4" w:rsidRPr="004D6B5A">
        <w:rPr>
          <w:sz w:val="22"/>
          <w:szCs w:val="22"/>
          <w:lang w:val="pl-PL"/>
        </w:rPr>
        <w:t xml:space="preserve"> do złożenia wyjaśnień, </w:t>
      </w:r>
      <w:r w:rsidR="00861DC4">
        <w:rPr>
          <w:sz w:val="22"/>
          <w:szCs w:val="22"/>
          <w:lang w:val="pl-PL"/>
        </w:rPr>
        <w:t xml:space="preserve">wezwań do </w:t>
      </w:r>
      <w:r w:rsidR="00861DC4" w:rsidRPr="004D6B5A">
        <w:rPr>
          <w:sz w:val="22"/>
          <w:szCs w:val="22"/>
          <w:lang w:val="pl-PL"/>
        </w:rPr>
        <w:t xml:space="preserve">uzupełnienia dokumentacji, </w:t>
      </w:r>
      <w:r w:rsidR="00861DC4">
        <w:rPr>
          <w:sz w:val="22"/>
          <w:szCs w:val="22"/>
          <w:lang w:val="pl-PL"/>
        </w:rPr>
        <w:t xml:space="preserve">dokonywania poprawienia omyłek, przekazania </w:t>
      </w:r>
      <w:r w:rsidR="00861DC4" w:rsidRPr="004D6B5A">
        <w:rPr>
          <w:sz w:val="22"/>
          <w:szCs w:val="22"/>
          <w:lang w:val="pl-PL"/>
        </w:rPr>
        <w:t>informacji o wyniku postępowania.</w:t>
      </w:r>
    </w:p>
    <w:p w14:paraId="5DD74418" w14:textId="77777777" w:rsidR="002A425A" w:rsidRDefault="00861DC4" w:rsidP="00B7676D">
      <w:pPr>
        <w:widowControl w:val="0"/>
        <w:overflowPunct w:val="0"/>
        <w:autoSpaceDE w:val="0"/>
        <w:autoSpaceDN w:val="0"/>
        <w:adjustRightInd w:val="0"/>
        <w:ind w:left="360"/>
        <w:jc w:val="both"/>
        <w:textAlignment w:val="baseline"/>
        <w:rPr>
          <w:sz w:val="22"/>
          <w:szCs w:val="22"/>
          <w:lang w:val="pl-PL"/>
        </w:rPr>
      </w:pPr>
      <w:r w:rsidRPr="00B7676D">
        <w:rPr>
          <w:sz w:val="22"/>
          <w:szCs w:val="22"/>
          <w:lang w:val="pl-PL"/>
        </w:rPr>
        <w:t>Data przekazania pisma ze strony Zamawiającego w formie e-mail/fax. będzie uważana za wiążącą.</w:t>
      </w:r>
    </w:p>
    <w:p w14:paraId="265C2BBB" w14:textId="77777777" w:rsidR="00B7676D" w:rsidRPr="00B7676D" w:rsidRDefault="00B7676D" w:rsidP="00B7676D">
      <w:pPr>
        <w:widowControl w:val="0"/>
        <w:overflowPunct w:val="0"/>
        <w:autoSpaceDE w:val="0"/>
        <w:autoSpaceDN w:val="0"/>
        <w:adjustRightInd w:val="0"/>
        <w:ind w:left="360"/>
        <w:jc w:val="both"/>
        <w:textAlignment w:val="baseline"/>
        <w:rPr>
          <w:sz w:val="22"/>
          <w:szCs w:val="22"/>
          <w:lang w:val="pl-PL"/>
        </w:rPr>
      </w:pPr>
    </w:p>
    <w:p w14:paraId="390664B3" w14:textId="77777777" w:rsidR="002A425A" w:rsidRPr="00DE2BE2" w:rsidRDefault="002A425A" w:rsidP="002A425A">
      <w:pPr>
        <w:pStyle w:val="Zwykytekst"/>
        <w:numPr>
          <w:ilvl w:val="0"/>
          <w:numId w:val="4"/>
        </w:numPr>
        <w:tabs>
          <w:tab w:val="left" w:leader="dot" w:pos="9072"/>
        </w:tabs>
        <w:spacing w:before="120"/>
        <w:jc w:val="both"/>
        <w:rPr>
          <w:rFonts w:ascii="Times New Roman" w:hAnsi="Times New Roman" w:cs="Times New Roman"/>
          <w:sz w:val="22"/>
          <w:szCs w:val="22"/>
        </w:rPr>
      </w:pPr>
      <w:r w:rsidRPr="00DE2BE2">
        <w:rPr>
          <w:rFonts w:ascii="Times New Roman" w:hAnsi="Times New Roman" w:cs="Times New Roman"/>
          <w:b/>
          <w:sz w:val="22"/>
          <w:szCs w:val="22"/>
        </w:rPr>
        <w:t xml:space="preserve">OFERTĘ </w:t>
      </w:r>
      <w:r w:rsidRPr="00DE2BE2">
        <w:rPr>
          <w:rFonts w:ascii="Times New Roman" w:hAnsi="Times New Roman" w:cs="Times New Roman"/>
          <w:sz w:val="22"/>
          <w:szCs w:val="22"/>
        </w:rPr>
        <w:t>niniejszą składamy na _________ stronach.</w:t>
      </w:r>
    </w:p>
    <w:p w14:paraId="4551F09B" w14:textId="77777777" w:rsidR="002A425A" w:rsidRPr="00DE2BE2" w:rsidRDefault="002A425A" w:rsidP="002A425A">
      <w:pPr>
        <w:pStyle w:val="Zwykytekst"/>
        <w:jc w:val="both"/>
        <w:rPr>
          <w:rFonts w:ascii="Times New Roman" w:hAnsi="Times New Roman" w:cs="Times New Roman"/>
          <w:sz w:val="22"/>
          <w:szCs w:val="22"/>
        </w:rPr>
      </w:pPr>
    </w:p>
    <w:p w14:paraId="73885262" w14:textId="77777777" w:rsidR="002A425A" w:rsidRDefault="002A425A" w:rsidP="002A425A">
      <w:pPr>
        <w:pStyle w:val="Zwykytekst"/>
        <w:spacing w:before="120"/>
        <w:jc w:val="both"/>
        <w:rPr>
          <w:rFonts w:ascii="Times New Roman" w:hAnsi="Times New Roman"/>
          <w:sz w:val="24"/>
        </w:rPr>
      </w:pPr>
    </w:p>
    <w:p w14:paraId="4FCD5EE7" w14:textId="77777777" w:rsidR="002A425A" w:rsidRPr="00ED303E" w:rsidRDefault="002A425A" w:rsidP="002A425A">
      <w:pPr>
        <w:widowControl w:val="0"/>
        <w:ind w:left="800" w:hanging="400"/>
        <w:rPr>
          <w:color w:val="000000"/>
          <w:sz w:val="22"/>
          <w:szCs w:val="22"/>
          <w:lang w:val="pl-PL"/>
        </w:rPr>
      </w:pPr>
    </w:p>
    <w:p w14:paraId="14BEB3F0" w14:textId="77777777" w:rsidR="002A425A" w:rsidRPr="00ED303E" w:rsidRDefault="002A425A" w:rsidP="002A425A">
      <w:pPr>
        <w:widowControl w:val="0"/>
        <w:ind w:left="800" w:hanging="400"/>
        <w:rPr>
          <w:color w:val="000000"/>
          <w:sz w:val="22"/>
          <w:szCs w:val="22"/>
          <w:lang w:val="pl-PL"/>
        </w:rPr>
      </w:pPr>
      <w:r w:rsidRPr="00ED303E">
        <w:rPr>
          <w:color w:val="000000"/>
          <w:sz w:val="22"/>
          <w:szCs w:val="22"/>
          <w:lang w:val="pl-PL"/>
        </w:rPr>
        <w:t xml:space="preserve">                                                                                 .......................................................................        </w:t>
      </w:r>
    </w:p>
    <w:p w14:paraId="7309C6DD" w14:textId="77777777" w:rsidR="002A425A" w:rsidRPr="00ED303E" w:rsidRDefault="002A425A" w:rsidP="002A425A">
      <w:pPr>
        <w:widowControl w:val="0"/>
        <w:ind w:left="4321"/>
        <w:rPr>
          <w:color w:val="000000"/>
          <w:sz w:val="20"/>
          <w:szCs w:val="20"/>
          <w:lang w:val="pl-PL"/>
        </w:rPr>
      </w:pPr>
      <w:r w:rsidRPr="00ED303E">
        <w:rPr>
          <w:color w:val="000000"/>
          <w:sz w:val="20"/>
          <w:szCs w:val="20"/>
          <w:lang w:val="pl-PL"/>
        </w:rPr>
        <w:t xml:space="preserve">            (podpis wykonawcy lub osób upoważnionych                  </w:t>
      </w:r>
    </w:p>
    <w:p w14:paraId="591F13D4" w14:textId="77777777" w:rsidR="002A425A" w:rsidRPr="00ED303E" w:rsidRDefault="002A425A" w:rsidP="002A425A">
      <w:pPr>
        <w:widowControl w:val="0"/>
        <w:ind w:left="3601" w:firstLine="720"/>
        <w:rPr>
          <w:color w:val="000000"/>
          <w:sz w:val="20"/>
          <w:szCs w:val="20"/>
          <w:lang w:val="pl-PL"/>
        </w:rPr>
      </w:pPr>
      <w:r w:rsidRPr="00ED303E">
        <w:rPr>
          <w:color w:val="000000"/>
          <w:sz w:val="20"/>
          <w:szCs w:val="20"/>
          <w:lang w:val="pl-PL"/>
        </w:rPr>
        <w:t xml:space="preserve">              do występowania w imieniu Wykonawcy)</w:t>
      </w:r>
    </w:p>
    <w:p w14:paraId="18489C7C" w14:textId="77777777" w:rsidR="002A425A" w:rsidRDefault="002A425A" w:rsidP="002A425A">
      <w:pPr>
        <w:pStyle w:val="Zwykytekst"/>
        <w:spacing w:line="360" w:lineRule="auto"/>
        <w:rPr>
          <w:rFonts w:ascii="Times New Roman" w:hAnsi="Times New Roman"/>
          <w:sz w:val="22"/>
          <w:szCs w:val="22"/>
        </w:rPr>
      </w:pPr>
    </w:p>
    <w:p w14:paraId="34A80D2D" w14:textId="77777777" w:rsidR="002A425A" w:rsidRDefault="002A425A" w:rsidP="002A425A">
      <w:pPr>
        <w:pStyle w:val="Zwykytekst"/>
        <w:spacing w:line="360" w:lineRule="auto"/>
        <w:rPr>
          <w:rFonts w:ascii="Times New Roman" w:hAnsi="Times New Roman"/>
          <w:sz w:val="22"/>
          <w:szCs w:val="22"/>
        </w:rPr>
      </w:pPr>
    </w:p>
    <w:p w14:paraId="2E0E3FCE" w14:textId="77777777" w:rsidR="002A425A" w:rsidRPr="00777C03" w:rsidRDefault="002A425A" w:rsidP="002A425A">
      <w:pPr>
        <w:pStyle w:val="Zwykytekst"/>
        <w:spacing w:line="360" w:lineRule="auto"/>
        <w:rPr>
          <w:rFonts w:ascii="Times New Roman" w:hAnsi="Times New Roman"/>
          <w:sz w:val="22"/>
          <w:szCs w:val="22"/>
        </w:rPr>
      </w:pPr>
      <w:r>
        <w:rPr>
          <w:rFonts w:ascii="Times New Roman" w:hAnsi="Times New Roman"/>
          <w:sz w:val="22"/>
          <w:szCs w:val="22"/>
        </w:rPr>
        <w:t>………………………………………, dnia …………………………….</w:t>
      </w:r>
    </w:p>
    <w:p w14:paraId="73B28E1C" w14:textId="77777777" w:rsidR="002A425A" w:rsidRPr="00880FBA" w:rsidRDefault="00880FBA" w:rsidP="00880FBA">
      <w:pPr>
        <w:widowControl w:val="0"/>
        <w:rPr>
          <w:i/>
          <w:color w:val="000000"/>
          <w:sz w:val="18"/>
          <w:lang w:val="pl-PL"/>
        </w:rPr>
      </w:pPr>
      <w:r w:rsidRPr="00880FBA">
        <w:rPr>
          <w:i/>
          <w:color w:val="000000"/>
          <w:sz w:val="18"/>
          <w:vertAlign w:val="superscript"/>
          <w:lang w:val="pl-PL"/>
        </w:rPr>
        <w:t>*</w:t>
      </w:r>
      <w:r w:rsidRPr="00880FBA">
        <w:rPr>
          <w:i/>
          <w:color w:val="000000"/>
          <w:sz w:val="18"/>
          <w:lang w:val="pl-PL"/>
        </w:rPr>
        <w:t>) niepotrzebne skreślić</w:t>
      </w:r>
    </w:p>
    <w:p w14:paraId="2402C4EE" w14:textId="14A38E1F" w:rsidR="008D3DBF" w:rsidRDefault="00357767" w:rsidP="00A41AEC">
      <w:pPr>
        <w:jc w:val="right"/>
        <w:rPr>
          <w:b/>
          <w:i/>
          <w:sz w:val="22"/>
          <w:szCs w:val="22"/>
          <w:lang w:val="pl-PL"/>
        </w:rPr>
        <w:sectPr w:rsidR="008D3DBF" w:rsidSect="00B6441C">
          <w:headerReference w:type="default" r:id="rId17"/>
          <w:footerReference w:type="even" r:id="rId18"/>
          <w:footerReference w:type="default" r:id="rId19"/>
          <w:pgSz w:w="11907" w:h="16840" w:code="9"/>
          <w:pgMar w:top="1418" w:right="1107" w:bottom="1134" w:left="1134" w:header="360" w:footer="1134" w:gutter="0"/>
          <w:cols w:space="708"/>
          <w:titlePg/>
          <w:docGrid w:linePitch="360"/>
        </w:sectPr>
      </w:pPr>
      <w:r>
        <w:rPr>
          <w:noProof/>
          <w:sz w:val="22"/>
          <w:szCs w:val="22"/>
          <w:lang w:val="pl-PL" w:eastAsia="pl-PL"/>
        </w:rPr>
        <mc:AlternateContent>
          <mc:Choice Requires="wpc">
            <w:drawing>
              <wp:anchor distT="0" distB="0" distL="114300" distR="114300" simplePos="0" relativeHeight="251655168" behindDoc="1" locked="0" layoutInCell="1" allowOverlap="1" wp14:anchorId="03F1BFE0" wp14:editId="498F2C4E">
                <wp:simplePos x="0" y="0"/>
                <wp:positionH relativeFrom="column">
                  <wp:posOffset>20320</wp:posOffset>
                </wp:positionH>
                <wp:positionV relativeFrom="paragraph">
                  <wp:posOffset>0</wp:posOffset>
                </wp:positionV>
                <wp:extent cx="6115050" cy="3657600"/>
                <wp:effectExtent l="0" t="0" r="0" b="0"/>
                <wp:wrapNone/>
                <wp:docPr id="10" name="Kanwa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F3E6B94" id="Kanwa 18" o:spid="_x0000_s1026" editas="canvas" style="position:absolute;margin-left:1.6pt;margin-top:0;width:481.5pt;height:4in;z-index:-251661312" coordsize="6115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36576;visibility:visible;mso-wrap-style:square">
                  <v:fill o:detectmouseclick="t"/>
                  <v:path o:connecttype="none"/>
                </v:shape>
              </v:group>
            </w:pict>
          </mc:Fallback>
        </mc:AlternateContent>
      </w:r>
    </w:p>
    <w:p w14:paraId="1949A293" w14:textId="77777777" w:rsidR="003973F9" w:rsidRPr="00A41AEC" w:rsidRDefault="00A41AEC" w:rsidP="00A41AEC">
      <w:pPr>
        <w:jc w:val="right"/>
        <w:rPr>
          <w:b/>
          <w:i/>
          <w:sz w:val="22"/>
          <w:szCs w:val="22"/>
          <w:lang w:val="pl-PL"/>
        </w:rPr>
      </w:pPr>
      <w:r>
        <w:rPr>
          <w:b/>
          <w:i/>
          <w:sz w:val="22"/>
          <w:szCs w:val="22"/>
          <w:lang w:val="pl-PL"/>
        </w:rPr>
        <w:lastRenderedPageBreak/>
        <w:t>Załą</w:t>
      </w:r>
      <w:r w:rsidRPr="00A41AEC">
        <w:rPr>
          <w:b/>
          <w:i/>
          <w:sz w:val="22"/>
          <w:szCs w:val="22"/>
          <w:lang w:val="pl-PL"/>
        </w:rPr>
        <w:t>cznik nr 1</w:t>
      </w:r>
    </w:p>
    <w:p w14:paraId="38EE9926" w14:textId="77777777" w:rsidR="003973F9" w:rsidRPr="00A51CFA" w:rsidRDefault="00A41AEC" w:rsidP="00A51CFA">
      <w:pPr>
        <w:jc w:val="right"/>
        <w:rPr>
          <w:b/>
          <w:i/>
          <w:sz w:val="22"/>
          <w:szCs w:val="22"/>
          <w:lang w:val="pl-PL"/>
        </w:rPr>
      </w:pPr>
      <w:r w:rsidRPr="00A41AEC">
        <w:rPr>
          <w:b/>
          <w:i/>
          <w:sz w:val="22"/>
          <w:szCs w:val="22"/>
          <w:lang w:val="pl-PL"/>
        </w:rPr>
        <w:t>do formularza Oferty</w:t>
      </w:r>
    </w:p>
    <w:p w14:paraId="3476260A" w14:textId="77777777" w:rsidR="004C675D" w:rsidRPr="00A41AEC" w:rsidRDefault="004C675D" w:rsidP="00801F98">
      <w:pPr>
        <w:jc w:val="both"/>
        <w:rPr>
          <w:sz w:val="22"/>
          <w:szCs w:val="22"/>
          <w:lang w:val="pl-PL"/>
        </w:rPr>
      </w:pPr>
    </w:p>
    <w:p w14:paraId="339E224E" w14:textId="77777777" w:rsidR="003973F9" w:rsidRPr="0010059B" w:rsidRDefault="003973F9" w:rsidP="00801F98">
      <w:pPr>
        <w:jc w:val="both"/>
        <w:rPr>
          <w:sz w:val="22"/>
          <w:szCs w:val="22"/>
          <w:lang w:val="pl-PL"/>
        </w:rPr>
      </w:pPr>
      <w:r w:rsidRPr="0010059B">
        <w:rPr>
          <w:sz w:val="22"/>
          <w:szCs w:val="22"/>
          <w:lang w:val="pl-PL"/>
        </w:rPr>
        <w:t>...............................................................</w:t>
      </w:r>
    </w:p>
    <w:p w14:paraId="5496C78D" w14:textId="77777777" w:rsidR="003973F9" w:rsidRPr="0010059B" w:rsidRDefault="003973F9" w:rsidP="00801F98">
      <w:pPr>
        <w:jc w:val="both"/>
        <w:rPr>
          <w:sz w:val="22"/>
          <w:szCs w:val="22"/>
          <w:lang w:val="pl-PL"/>
        </w:rPr>
      </w:pPr>
      <w:r w:rsidRPr="0010059B">
        <w:rPr>
          <w:sz w:val="22"/>
          <w:szCs w:val="22"/>
          <w:lang w:val="pl-PL"/>
        </w:rPr>
        <w:t xml:space="preserve">              (Pieczęć)</w:t>
      </w:r>
    </w:p>
    <w:p w14:paraId="3772556C" w14:textId="77777777" w:rsidR="00624F37" w:rsidRPr="00A51CFA" w:rsidRDefault="003973F9" w:rsidP="00A51CFA">
      <w:pPr>
        <w:jc w:val="both"/>
        <w:rPr>
          <w:sz w:val="22"/>
          <w:szCs w:val="22"/>
          <w:lang w:val="pl-PL"/>
        </w:rPr>
      </w:pPr>
      <w:r w:rsidRPr="0010059B">
        <w:rPr>
          <w:sz w:val="22"/>
          <w:szCs w:val="22"/>
          <w:lang w:val="pl-PL"/>
        </w:rPr>
        <w:tab/>
      </w:r>
      <w:r w:rsidRPr="0010059B">
        <w:rPr>
          <w:sz w:val="22"/>
          <w:szCs w:val="22"/>
          <w:lang w:val="pl-PL"/>
        </w:rPr>
        <w:tab/>
      </w:r>
      <w:r w:rsidRPr="0010059B">
        <w:rPr>
          <w:sz w:val="22"/>
          <w:szCs w:val="22"/>
          <w:lang w:val="pl-PL"/>
        </w:rPr>
        <w:tab/>
      </w:r>
      <w:r w:rsidRPr="0010059B">
        <w:rPr>
          <w:sz w:val="22"/>
          <w:szCs w:val="22"/>
          <w:lang w:val="pl-PL"/>
        </w:rPr>
        <w:tab/>
      </w:r>
      <w:r w:rsidRPr="0010059B">
        <w:rPr>
          <w:sz w:val="22"/>
          <w:szCs w:val="22"/>
          <w:lang w:val="pl-PL"/>
        </w:rPr>
        <w:tab/>
      </w:r>
      <w:r w:rsidRPr="0010059B">
        <w:rPr>
          <w:sz w:val="22"/>
          <w:szCs w:val="22"/>
          <w:lang w:val="pl-PL"/>
        </w:rPr>
        <w:tab/>
      </w:r>
      <w:r w:rsidRPr="0010059B">
        <w:rPr>
          <w:sz w:val="22"/>
          <w:szCs w:val="22"/>
          <w:lang w:val="pl-PL"/>
        </w:rPr>
        <w:tab/>
      </w:r>
    </w:p>
    <w:p w14:paraId="3843EAF9" w14:textId="77777777" w:rsidR="003973F9" w:rsidRPr="0036745A" w:rsidRDefault="003973F9" w:rsidP="00A41AEC">
      <w:pPr>
        <w:jc w:val="center"/>
        <w:rPr>
          <w:b/>
          <w:sz w:val="28"/>
          <w:szCs w:val="28"/>
          <w:lang w:val="pl-PL"/>
        </w:rPr>
      </w:pPr>
      <w:r w:rsidRPr="0036745A">
        <w:rPr>
          <w:b/>
          <w:sz w:val="28"/>
          <w:szCs w:val="28"/>
          <w:lang w:val="pl-PL"/>
        </w:rPr>
        <w:t>FORMULARZ SPECYFIKACJI CENOWEJ</w:t>
      </w:r>
    </w:p>
    <w:p w14:paraId="209A2B06" w14:textId="77777777" w:rsidR="003973F9" w:rsidRPr="0036745A" w:rsidRDefault="003973F9" w:rsidP="00801F98">
      <w:pPr>
        <w:jc w:val="both"/>
        <w:rPr>
          <w:sz w:val="22"/>
          <w:szCs w:val="22"/>
          <w:lang w:val="pl-PL"/>
        </w:rPr>
      </w:pPr>
    </w:p>
    <w:p w14:paraId="5571537B" w14:textId="77777777" w:rsidR="00C55D3A" w:rsidRPr="00096EA2" w:rsidRDefault="00C55D3A" w:rsidP="00801F98">
      <w:pPr>
        <w:jc w:val="both"/>
        <w:rPr>
          <w:sz w:val="22"/>
          <w:szCs w:val="22"/>
          <w:lang w:val="pl-PL"/>
        </w:rPr>
      </w:pPr>
      <w:r w:rsidRPr="00096EA2">
        <w:rPr>
          <w:sz w:val="22"/>
          <w:szCs w:val="22"/>
          <w:lang w:val="pl-PL"/>
        </w:rPr>
        <w:t xml:space="preserve">Przystępując do udziału w postępowaniu o udzielenie zamówienia publicznego </w:t>
      </w:r>
      <w:r w:rsidR="00690929">
        <w:rPr>
          <w:b/>
          <w:sz w:val="22"/>
          <w:szCs w:val="22"/>
          <w:lang w:val="pl-PL"/>
        </w:rPr>
        <w:t>ZP-31</w:t>
      </w:r>
      <w:r w:rsidR="003D4DA8">
        <w:rPr>
          <w:b/>
          <w:sz w:val="22"/>
          <w:szCs w:val="22"/>
          <w:lang w:val="pl-PL"/>
        </w:rPr>
        <w:t>/2016</w:t>
      </w:r>
      <w:r w:rsidRPr="00096EA2">
        <w:rPr>
          <w:sz w:val="22"/>
          <w:szCs w:val="22"/>
          <w:lang w:val="pl-PL"/>
        </w:rPr>
        <w:t xml:space="preserve"> </w:t>
      </w:r>
      <w:r w:rsidRPr="00096EA2">
        <w:rPr>
          <w:b/>
          <w:sz w:val="22"/>
          <w:szCs w:val="22"/>
          <w:lang w:val="pl-PL"/>
        </w:rPr>
        <w:t xml:space="preserve">na </w:t>
      </w:r>
      <w:r w:rsidR="009C08C5" w:rsidRPr="00096EA2">
        <w:rPr>
          <w:b/>
          <w:sz w:val="22"/>
          <w:szCs w:val="22"/>
          <w:lang w:val="pl-PL"/>
        </w:rPr>
        <w:t>usługę przeglądów i napraw aparatury medycz</w:t>
      </w:r>
      <w:r w:rsidR="007035E7" w:rsidRPr="00096EA2">
        <w:rPr>
          <w:b/>
          <w:sz w:val="22"/>
          <w:szCs w:val="22"/>
          <w:lang w:val="pl-PL"/>
        </w:rPr>
        <w:t>n</w:t>
      </w:r>
      <w:r w:rsidR="009C08C5" w:rsidRPr="00096EA2">
        <w:rPr>
          <w:b/>
          <w:sz w:val="22"/>
          <w:szCs w:val="22"/>
          <w:lang w:val="pl-PL"/>
        </w:rPr>
        <w:t xml:space="preserve">ej </w:t>
      </w:r>
      <w:r w:rsidR="00690929">
        <w:rPr>
          <w:b/>
          <w:sz w:val="22"/>
          <w:szCs w:val="22"/>
          <w:lang w:val="pl-PL"/>
        </w:rPr>
        <w:t>II</w:t>
      </w:r>
      <w:r w:rsidR="006D3FF2">
        <w:rPr>
          <w:b/>
          <w:sz w:val="22"/>
          <w:szCs w:val="22"/>
          <w:lang w:val="pl-PL"/>
        </w:rPr>
        <w:br/>
      </w:r>
      <w:r w:rsidR="009C08C5" w:rsidRPr="00096EA2">
        <w:rPr>
          <w:b/>
          <w:sz w:val="22"/>
          <w:szCs w:val="22"/>
          <w:lang w:val="pl-PL"/>
        </w:rPr>
        <w:t>w Szpitalu Bielańskim w Warszawie</w:t>
      </w:r>
      <w:r w:rsidRPr="00096EA2">
        <w:rPr>
          <w:sz w:val="22"/>
          <w:szCs w:val="22"/>
          <w:lang w:val="pl-PL"/>
        </w:rPr>
        <w:t xml:space="preserve">, przeprowadzonym w trybie przetargu nieograniczonego, oferujemy wykonanie przedmiotu zamówienia w oparciu </w:t>
      </w:r>
      <w:r w:rsidR="006D3FF2">
        <w:rPr>
          <w:sz w:val="22"/>
          <w:szCs w:val="22"/>
          <w:lang w:val="pl-PL"/>
        </w:rPr>
        <w:br/>
      </w:r>
      <w:r w:rsidRPr="00096EA2">
        <w:rPr>
          <w:sz w:val="22"/>
          <w:szCs w:val="22"/>
          <w:lang w:val="pl-PL"/>
        </w:rPr>
        <w:t>o następujące ceny:</w:t>
      </w:r>
    </w:p>
    <w:p w14:paraId="779C6867" w14:textId="77777777" w:rsidR="00C55D3A" w:rsidRPr="00A41AEC" w:rsidRDefault="00C55D3A" w:rsidP="00801F98">
      <w:pPr>
        <w:jc w:val="both"/>
        <w:rPr>
          <w:lang w:val="pl-PL"/>
        </w:rPr>
      </w:pPr>
    </w:p>
    <w:p w14:paraId="24D6BF8C" w14:textId="219BA6D3" w:rsidR="00AB496E" w:rsidRPr="00430811" w:rsidRDefault="00830309" w:rsidP="00830309">
      <w:pPr>
        <w:widowControl w:val="0"/>
        <w:rPr>
          <w:i/>
          <w:color w:val="000000"/>
          <w:sz w:val="18"/>
          <w:szCs w:val="22"/>
          <w:u w:val="single"/>
          <w:lang w:val="pl-PL"/>
        </w:rPr>
      </w:pPr>
      <w:r>
        <w:rPr>
          <w:b/>
          <w:color w:val="000000"/>
          <w:sz w:val="22"/>
          <w:szCs w:val="22"/>
          <w:lang w:val="pl-PL"/>
        </w:rPr>
        <w:t xml:space="preserve">Pakiet </w:t>
      </w:r>
      <w:r w:rsidR="0036745A">
        <w:rPr>
          <w:b/>
          <w:color w:val="000000"/>
          <w:sz w:val="22"/>
          <w:szCs w:val="22"/>
          <w:lang w:val="pl-PL"/>
        </w:rPr>
        <w:t>…</w:t>
      </w:r>
      <w:r w:rsidR="007F47F0">
        <w:rPr>
          <w:b/>
          <w:color w:val="000000"/>
          <w:sz w:val="22"/>
          <w:szCs w:val="22"/>
          <w:lang w:val="pl-PL"/>
        </w:rPr>
        <w:t xml:space="preserve"> – </w:t>
      </w:r>
      <w:r w:rsidR="0036745A">
        <w:rPr>
          <w:b/>
          <w:color w:val="000000"/>
          <w:sz w:val="22"/>
          <w:szCs w:val="22"/>
          <w:lang w:val="pl-PL"/>
        </w:rPr>
        <w:t>………………</w:t>
      </w:r>
      <w:r>
        <w:rPr>
          <w:b/>
          <w:color w:val="000000"/>
          <w:sz w:val="22"/>
          <w:szCs w:val="22"/>
          <w:lang w:val="pl-PL"/>
        </w:rPr>
        <w:t>.</w:t>
      </w:r>
      <w:r w:rsidR="0036745A">
        <w:rPr>
          <w:b/>
          <w:color w:val="000000"/>
          <w:sz w:val="22"/>
          <w:szCs w:val="22"/>
          <w:lang w:val="pl-PL"/>
        </w:rPr>
        <w:t xml:space="preserve"> </w:t>
      </w:r>
      <w:r w:rsidR="000C585F">
        <w:rPr>
          <w:b/>
          <w:color w:val="000000"/>
          <w:sz w:val="22"/>
          <w:szCs w:val="22"/>
          <w:vertAlign w:val="superscript"/>
          <w:lang w:val="pl-PL"/>
        </w:rPr>
        <w:t>1</w:t>
      </w:r>
      <w:r w:rsidR="0036745A" w:rsidRPr="0036745A">
        <w:rPr>
          <w:b/>
          <w:color w:val="000000"/>
          <w:sz w:val="22"/>
          <w:szCs w:val="22"/>
          <w:vertAlign w:val="superscript"/>
          <w:lang w:val="pl-PL"/>
        </w:rPr>
        <w:t>)</w:t>
      </w:r>
      <w:r w:rsidR="009F2CE1">
        <w:rPr>
          <w:b/>
          <w:color w:val="000000"/>
          <w:sz w:val="22"/>
          <w:szCs w:val="22"/>
          <w:lang w:val="pl-PL"/>
        </w:rPr>
        <w:t xml:space="preserve"> </w:t>
      </w:r>
    </w:p>
    <w:p w14:paraId="5D7F35D3" w14:textId="77777777" w:rsidR="0036745A" w:rsidRPr="0036745A" w:rsidRDefault="0036745A" w:rsidP="00830309">
      <w:pPr>
        <w:widowControl w:val="0"/>
        <w:rPr>
          <w:b/>
          <w:color w:val="000000"/>
          <w:sz w:val="22"/>
          <w:szCs w:val="22"/>
          <w:u w:val="single"/>
          <w:lang w:val="pl-PL"/>
        </w:rPr>
      </w:pPr>
      <w:r w:rsidRPr="0036745A">
        <w:rPr>
          <w:b/>
          <w:color w:val="000000"/>
          <w:sz w:val="22"/>
          <w:szCs w:val="22"/>
          <w:u w:val="single"/>
          <w:lang w:val="pl-PL"/>
        </w:rPr>
        <w:t>A – Przeglądy.</w:t>
      </w:r>
    </w:p>
    <w:tbl>
      <w:tblPr>
        <w:tblW w:w="153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838"/>
        <w:gridCol w:w="1170"/>
        <w:gridCol w:w="1260"/>
        <w:gridCol w:w="1099"/>
        <w:gridCol w:w="1099"/>
        <w:gridCol w:w="709"/>
        <w:gridCol w:w="1307"/>
        <w:gridCol w:w="1310"/>
      </w:tblGrid>
      <w:tr w:rsidR="0036745A" w:rsidRPr="00A731C3" w14:paraId="0488428F" w14:textId="77777777" w:rsidTr="00690929">
        <w:tc>
          <w:tcPr>
            <w:tcW w:w="562" w:type="dxa"/>
            <w:shd w:val="clear" w:color="auto" w:fill="auto"/>
            <w:vAlign w:val="center"/>
          </w:tcPr>
          <w:p w14:paraId="7440C2EE" w14:textId="77777777" w:rsidR="0036745A" w:rsidRPr="009F2CE1" w:rsidRDefault="0036745A" w:rsidP="0036745A">
            <w:pPr>
              <w:jc w:val="center"/>
              <w:rPr>
                <w:b/>
                <w:sz w:val="20"/>
                <w:lang w:val="pl-PL"/>
              </w:rPr>
            </w:pPr>
            <w:r w:rsidRPr="009F2CE1">
              <w:rPr>
                <w:b/>
                <w:sz w:val="20"/>
                <w:lang w:val="pl-PL"/>
              </w:rPr>
              <w:t>l.p.</w:t>
            </w:r>
          </w:p>
        </w:tc>
        <w:tc>
          <w:tcPr>
            <w:tcW w:w="6838" w:type="dxa"/>
            <w:shd w:val="clear" w:color="auto" w:fill="auto"/>
            <w:vAlign w:val="center"/>
          </w:tcPr>
          <w:p w14:paraId="73831826" w14:textId="77777777" w:rsidR="0036745A" w:rsidRPr="009F2CE1" w:rsidRDefault="0036745A" w:rsidP="0036745A">
            <w:pPr>
              <w:jc w:val="center"/>
              <w:rPr>
                <w:b/>
                <w:sz w:val="20"/>
                <w:lang w:val="pl-PL"/>
              </w:rPr>
            </w:pPr>
            <w:r w:rsidRPr="009F2CE1">
              <w:rPr>
                <w:b/>
                <w:sz w:val="20"/>
                <w:lang w:val="pl-PL"/>
              </w:rPr>
              <w:t xml:space="preserve">Nazwa urządzenia </w:t>
            </w:r>
            <w:r w:rsidR="000C585F" w:rsidRPr="009F2CE1">
              <w:rPr>
                <w:b/>
                <w:sz w:val="20"/>
                <w:vertAlign w:val="superscript"/>
                <w:lang w:val="pl-PL"/>
              </w:rPr>
              <w:t>2</w:t>
            </w:r>
            <w:r w:rsidRPr="009F2CE1">
              <w:rPr>
                <w:b/>
                <w:sz w:val="20"/>
                <w:vertAlign w:val="superscript"/>
                <w:lang w:val="pl-PL"/>
              </w:rPr>
              <w:t>)</w:t>
            </w:r>
          </w:p>
        </w:tc>
        <w:tc>
          <w:tcPr>
            <w:tcW w:w="1170" w:type="dxa"/>
            <w:vAlign w:val="center"/>
          </w:tcPr>
          <w:p w14:paraId="07425508" w14:textId="77777777" w:rsidR="0036745A" w:rsidRPr="009F2CE1" w:rsidRDefault="0036745A" w:rsidP="0036745A">
            <w:pPr>
              <w:jc w:val="center"/>
              <w:rPr>
                <w:b/>
                <w:sz w:val="20"/>
                <w:lang w:val="pl-PL"/>
              </w:rPr>
            </w:pPr>
            <w:r w:rsidRPr="009F2CE1">
              <w:rPr>
                <w:b/>
                <w:sz w:val="20"/>
                <w:lang w:val="pl-PL"/>
              </w:rPr>
              <w:t>Numer fabryczny</w:t>
            </w:r>
          </w:p>
          <w:p w14:paraId="16C4C4B0" w14:textId="77777777" w:rsidR="0036745A" w:rsidRPr="009F2CE1" w:rsidRDefault="000C585F" w:rsidP="0036745A">
            <w:pPr>
              <w:jc w:val="center"/>
              <w:rPr>
                <w:b/>
                <w:sz w:val="20"/>
                <w:vertAlign w:val="superscript"/>
                <w:lang w:val="pl-PL"/>
              </w:rPr>
            </w:pPr>
            <w:r w:rsidRPr="009F2CE1">
              <w:rPr>
                <w:b/>
                <w:sz w:val="20"/>
                <w:vertAlign w:val="superscript"/>
                <w:lang w:val="pl-PL"/>
              </w:rPr>
              <w:t>3</w:t>
            </w:r>
            <w:r w:rsidR="0036745A" w:rsidRPr="009F2CE1">
              <w:rPr>
                <w:b/>
                <w:sz w:val="20"/>
                <w:vertAlign w:val="superscript"/>
                <w:lang w:val="pl-PL"/>
              </w:rPr>
              <w:t>)</w:t>
            </w:r>
          </w:p>
        </w:tc>
        <w:tc>
          <w:tcPr>
            <w:tcW w:w="1260" w:type="dxa"/>
            <w:shd w:val="clear" w:color="auto" w:fill="auto"/>
            <w:vAlign w:val="center"/>
          </w:tcPr>
          <w:p w14:paraId="15BA50EF" w14:textId="77777777" w:rsidR="0036745A" w:rsidRPr="009F2CE1" w:rsidRDefault="0036745A" w:rsidP="0036745A">
            <w:pPr>
              <w:jc w:val="center"/>
              <w:rPr>
                <w:b/>
                <w:sz w:val="20"/>
                <w:lang w:val="pl-PL"/>
              </w:rPr>
            </w:pPr>
            <w:r w:rsidRPr="009F2CE1">
              <w:rPr>
                <w:b/>
                <w:sz w:val="20"/>
                <w:lang w:val="pl-PL"/>
              </w:rPr>
              <w:t xml:space="preserve">Ilość przeglądów </w:t>
            </w:r>
            <w:r w:rsidR="00690929">
              <w:rPr>
                <w:b/>
                <w:sz w:val="20"/>
                <w:lang w:val="pl-PL"/>
              </w:rPr>
              <w:t>w okresie umowy</w:t>
            </w:r>
          </w:p>
          <w:p w14:paraId="27BF8EC2" w14:textId="77777777" w:rsidR="0036745A" w:rsidRPr="009F2CE1" w:rsidRDefault="000F472F" w:rsidP="0036745A">
            <w:pPr>
              <w:jc w:val="center"/>
              <w:rPr>
                <w:b/>
                <w:sz w:val="20"/>
                <w:vertAlign w:val="superscript"/>
                <w:lang w:val="pl-PL"/>
              </w:rPr>
            </w:pPr>
            <w:r w:rsidRPr="009F2CE1">
              <w:rPr>
                <w:b/>
                <w:sz w:val="20"/>
                <w:vertAlign w:val="superscript"/>
                <w:lang w:val="pl-PL"/>
              </w:rPr>
              <w:t>4</w:t>
            </w:r>
            <w:r w:rsidR="0036745A" w:rsidRPr="009F2CE1">
              <w:rPr>
                <w:b/>
                <w:sz w:val="20"/>
                <w:vertAlign w:val="superscript"/>
                <w:lang w:val="pl-PL"/>
              </w:rPr>
              <w:t>)</w:t>
            </w:r>
          </w:p>
        </w:tc>
        <w:tc>
          <w:tcPr>
            <w:tcW w:w="1099" w:type="dxa"/>
            <w:shd w:val="clear" w:color="auto" w:fill="auto"/>
            <w:vAlign w:val="center"/>
          </w:tcPr>
          <w:p w14:paraId="7AD46936" w14:textId="77777777" w:rsidR="0036745A" w:rsidRPr="009F2CE1" w:rsidRDefault="0036745A" w:rsidP="0036745A">
            <w:pPr>
              <w:jc w:val="center"/>
              <w:rPr>
                <w:b/>
                <w:sz w:val="20"/>
                <w:lang w:val="pl-PL"/>
              </w:rPr>
            </w:pPr>
            <w:r w:rsidRPr="009F2CE1">
              <w:rPr>
                <w:b/>
                <w:sz w:val="20"/>
                <w:lang w:val="pl-PL"/>
              </w:rPr>
              <w:t>cena jednostkowa netto</w:t>
            </w:r>
          </w:p>
          <w:p w14:paraId="41D53A6C" w14:textId="77777777" w:rsidR="0036745A" w:rsidRPr="009F2CE1" w:rsidRDefault="0036745A" w:rsidP="0036745A">
            <w:pPr>
              <w:jc w:val="center"/>
              <w:rPr>
                <w:b/>
                <w:sz w:val="20"/>
                <w:lang w:val="pl-PL"/>
              </w:rPr>
            </w:pPr>
            <w:r w:rsidRPr="009F2CE1">
              <w:rPr>
                <w:b/>
                <w:sz w:val="20"/>
                <w:lang w:val="pl-PL"/>
              </w:rPr>
              <w:t>[zł]</w:t>
            </w:r>
          </w:p>
        </w:tc>
        <w:tc>
          <w:tcPr>
            <w:tcW w:w="1099" w:type="dxa"/>
            <w:shd w:val="clear" w:color="auto" w:fill="auto"/>
            <w:vAlign w:val="center"/>
          </w:tcPr>
          <w:p w14:paraId="2C2F1A2D" w14:textId="77777777" w:rsidR="0036745A" w:rsidRDefault="0036745A" w:rsidP="0036745A">
            <w:pPr>
              <w:jc w:val="center"/>
              <w:rPr>
                <w:b/>
                <w:sz w:val="20"/>
              </w:rPr>
            </w:pPr>
            <w:r w:rsidRPr="009F2CE1">
              <w:rPr>
                <w:b/>
                <w:sz w:val="20"/>
                <w:lang w:val="pl-PL"/>
              </w:rPr>
              <w:t>wartość n</w:t>
            </w:r>
            <w:r>
              <w:rPr>
                <w:b/>
                <w:sz w:val="20"/>
              </w:rPr>
              <w:t>etto</w:t>
            </w:r>
          </w:p>
          <w:p w14:paraId="260BFB21" w14:textId="77777777" w:rsidR="0036745A" w:rsidRPr="00830309" w:rsidRDefault="0036745A" w:rsidP="0036745A">
            <w:pPr>
              <w:jc w:val="center"/>
              <w:rPr>
                <w:b/>
                <w:sz w:val="20"/>
              </w:rPr>
            </w:pPr>
            <w:r>
              <w:rPr>
                <w:b/>
                <w:sz w:val="20"/>
              </w:rPr>
              <w:t>[zł]</w:t>
            </w:r>
          </w:p>
        </w:tc>
        <w:tc>
          <w:tcPr>
            <w:tcW w:w="709" w:type="dxa"/>
            <w:vAlign w:val="center"/>
          </w:tcPr>
          <w:p w14:paraId="34ADDF1B" w14:textId="77777777" w:rsidR="0036745A" w:rsidRDefault="0036745A" w:rsidP="0036745A">
            <w:pPr>
              <w:jc w:val="center"/>
              <w:rPr>
                <w:b/>
                <w:sz w:val="20"/>
              </w:rPr>
            </w:pPr>
            <w:r>
              <w:rPr>
                <w:b/>
                <w:sz w:val="20"/>
              </w:rPr>
              <w:t>VAT</w:t>
            </w:r>
          </w:p>
          <w:p w14:paraId="0D54D88B" w14:textId="77777777" w:rsidR="0036745A" w:rsidRDefault="0036745A" w:rsidP="0036745A">
            <w:pPr>
              <w:jc w:val="center"/>
              <w:rPr>
                <w:b/>
                <w:sz w:val="20"/>
              </w:rPr>
            </w:pPr>
            <w:r>
              <w:rPr>
                <w:b/>
                <w:sz w:val="20"/>
              </w:rPr>
              <w:t>[%]</w:t>
            </w:r>
          </w:p>
          <w:p w14:paraId="0B03F5C9" w14:textId="77777777" w:rsidR="0036745A" w:rsidRDefault="0036745A" w:rsidP="0036745A">
            <w:pPr>
              <w:jc w:val="center"/>
              <w:rPr>
                <w:b/>
                <w:sz w:val="20"/>
              </w:rPr>
            </w:pPr>
          </w:p>
          <w:p w14:paraId="31F8D6B8" w14:textId="77777777" w:rsidR="0036745A" w:rsidRPr="0036745A" w:rsidRDefault="009F2CE1" w:rsidP="0036745A">
            <w:pPr>
              <w:jc w:val="center"/>
              <w:rPr>
                <w:b/>
                <w:sz w:val="20"/>
                <w:vertAlign w:val="superscript"/>
              </w:rPr>
            </w:pPr>
            <w:r>
              <w:rPr>
                <w:b/>
                <w:sz w:val="20"/>
                <w:vertAlign w:val="superscript"/>
              </w:rPr>
              <w:t>2</w:t>
            </w:r>
            <w:r w:rsidR="0036745A" w:rsidRPr="0036745A">
              <w:rPr>
                <w:b/>
                <w:sz w:val="20"/>
                <w:vertAlign w:val="superscript"/>
              </w:rPr>
              <w:t>)</w:t>
            </w:r>
          </w:p>
        </w:tc>
        <w:tc>
          <w:tcPr>
            <w:tcW w:w="1307" w:type="dxa"/>
            <w:vAlign w:val="center"/>
          </w:tcPr>
          <w:p w14:paraId="32521B40" w14:textId="77777777" w:rsidR="0036745A" w:rsidRDefault="0036745A" w:rsidP="0036745A">
            <w:pPr>
              <w:jc w:val="center"/>
              <w:rPr>
                <w:b/>
                <w:sz w:val="20"/>
              </w:rPr>
            </w:pPr>
            <w:r>
              <w:rPr>
                <w:b/>
                <w:sz w:val="20"/>
              </w:rPr>
              <w:t>VAT</w:t>
            </w:r>
          </w:p>
          <w:p w14:paraId="12EC27E4" w14:textId="77777777" w:rsidR="0036745A" w:rsidRDefault="0036745A" w:rsidP="0036745A">
            <w:pPr>
              <w:jc w:val="center"/>
              <w:rPr>
                <w:b/>
                <w:sz w:val="20"/>
              </w:rPr>
            </w:pPr>
            <w:r>
              <w:rPr>
                <w:b/>
                <w:sz w:val="20"/>
              </w:rPr>
              <w:t>[zł]</w:t>
            </w:r>
          </w:p>
        </w:tc>
        <w:tc>
          <w:tcPr>
            <w:tcW w:w="1310" w:type="dxa"/>
            <w:vAlign w:val="center"/>
          </w:tcPr>
          <w:p w14:paraId="08C30DCE" w14:textId="77777777" w:rsidR="0036745A" w:rsidRDefault="0036745A" w:rsidP="0036745A">
            <w:pPr>
              <w:jc w:val="center"/>
              <w:rPr>
                <w:b/>
                <w:sz w:val="20"/>
              </w:rPr>
            </w:pPr>
            <w:r>
              <w:rPr>
                <w:b/>
                <w:sz w:val="20"/>
              </w:rPr>
              <w:t>Wartość brutto</w:t>
            </w:r>
          </w:p>
          <w:p w14:paraId="3DF53F40" w14:textId="77777777" w:rsidR="0036745A" w:rsidRDefault="0036745A" w:rsidP="0036745A">
            <w:pPr>
              <w:jc w:val="center"/>
              <w:rPr>
                <w:b/>
                <w:sz w:val="20"/>
              </w:rPr>
            </w:pPr>
            <w:r>
              <w:rPr>
                <w:b/>
                <w:sz w:val="20"/>
              </w:rPr>
              <w:t>[zł]</w:t>
            </w:r>
          </w:p>
        </w:tc>
      </w:tr>
      <w:tr w:rsidR="0036745A" w:rsidRPr="00A731C3" w14:paraId="7388FF1C" w14:textId="77777777" w:rsidTr="00690929">
        <w:tc>
          <w:tcPr>
            <w:tcW w:w="562" w:type="dxa"/>
            <w:shd w:val="clear" w:color="auto" w:fill="auto"/>
            <w:vAlign w:val="center"/>
          </w:tcPr>
          <w:p w14:paraId="7A6E2649" w14:textId="77777777" w:rsidR="0036745A" w:rsidRPr="00986FB0" w:rsidRDefault="0036745A" w:rsidP="005F7A9D">
            <w:pPr>
              <w:jc w:val="center"/>
              <w:rPr>
                <w:b/>
                <w:i/>
                <w:sz w:val="20"/>
              </w:rPr>
            </w:pPr>
            <w:r w:rsidRPr="00986FB0">
              <w:rPr>
                <w:b/>
                <w:i/>
                <w:sz w:val="20"/>
              </w:rPr>
              <w:t>1</w:t>
            </w:r>
          </w:p>
        </w:tc>
        <w:tc>
          <w:tcPr>
            <w:tcW w:w="6838" w:type="dxa"/>
            <w:shd w:val="clear" w:color="auto" w:fill="auto"/>
            <w:vAlign w:val="center"/>
          </w:tcPr>
          <w:p w14:paraId="6EBFC384" w14:textId="77777777" w:rsidR="0036745A" w:rsidRPr="00986FB0" w:rsidRDefault="0036745A" w:rsidP="005F7A9D">
            <w:pPr>
              <w:jc w:val="center"/>
              <w:rPr>
                <w:b/>
                <w:i/>
                <w:sz w:val="20"/>
              </w:rPr>
            </w:pPr>
            <w:r w:rsidRPr="00986FB0">
              <w:rPr>
                <w:b/>
                <w:i/>
                <w:sz w:val="20"/>
              </w:rPr>
              <w:t>2</w:t>
            </w:r>
          </w:p>
        </w:tc>
        <w:tc>
          <w:tcPr>
            <w:tcW w:w="1170" w:type="dxa"/>
          </w:tcPr>
          <w:p w14:paraId="4DBC88AD" w14:textId="77777777" w:rsidR="0036745A" w:rsidRPr="00986FB0" w:rsidRDefault="0036745A" w:rsidP="005F7A9D">
            <w:pPr>
              <w:jc w:val="center"/>
              <w:rPr>
                <w:b/>
                <w:i/>
                <w:sz w:val="20"/>
              </w:rPr>
            </w:pPr>
            <w:r>
              <w:rPr>
                <w:b/>
                <w:i/>
                <w:sz w:val="20"/>
              </w:rPr>
              <w:t>3</w:t>
            </w:r>
          </w:p>
        </w:tc>
        <w:tc>
          <w:tcPr>
            <w:tcW w:w="1260" w:type="dxa"/>
            <w:shd w:val="clear" w:color="auto" w:fill="auto"/>
            <w:vAlign w:val="center"/>
          </w:tcPr>
          <w:p w14:paraId="54D43A13" w14:textId="77777777" w:rsidR="0036745A" w:rsidRPr="00986FB0" w:rsidRDefault="0036745A" w:rsidP="005F7A9D">
            <w:pPr>
              <w:jc w:val="center"/>
              <w:rPr>
                <w:b/>
                <w:i/>
                <w:sz w:val="20"/>
              </w:rPr>
            </w:pPr>
            <w:r>
              <w:rPr>
                <w:b/>
                <w:i/>
                <w:sz w:val="20"/>
              </w:rPr>
              <w:t>4</w:t>
            </w:r>
          </w:p>
        </w:tc>
        <w:tc>
          <w:tcPr>
            <w:tcW w:w="1099" w:type="dxa"/>
            <w:shd w:val="clear" w:color="auto" w:fill="auto"/>
            <w:vAlign w:val="center"/>
          </w:tcPr>
          <w:p w14:paraId="6CC4D3F3" w14:textId="77777777" w:rsidR="0036745A" w:rsidRPr="00986FB0" w:rsidRDefault="0036745A" w:rsidP="005F7A9D">
            <w:pPr>
              <w:jc w:val="center"/>
              <w:rPr>
                <w:b/>
                <w:i/>
                <w:sz w:val="20"/>
              </w:rPr>
            </w:pPr>
            <w:r>
              <w:rPr>
                <w:b/>
                <w:i/>
                <w:sz w:val="20"/>
              </w:rPr>
              <w:t>5</w:t>
            </w:r>
          </w:p>
        </w:tc>
        <w:tc>
          <w:tcPr>
            <w:tcW w:w="1099" w:type="dxa"/>
            <w:shd w:val="clear" w:color="auto" w:fill="auto"/>
            <w:vAlign w:val="center"/>
          </w:tcPr>
          <w:p w14:paraId="56040471" w14:textId="77777777" w:rsidR="0036745A" w:rsidRPr="00986FB0" w:rsidRDefault="0036745A" w:rsidP="005F7A9D">
            <w:pPr>
              <w:jc w:val="center"/>
              <w:rPr>
                <w:b/>
                <w:i/>
                <w:sz w:val="20"/>
              </w:rPr>
            </w:pPr>
            <w:r>
              <w:rPr>
                <w:b/>
                <w:i/>
                <w:sz w:val="20"/>
              </w:rPr>
              <w:t>6</w:t>
            </w:r>
          </w:p>
        </w:tc>
        <w:tc>
          <w:tcPr>
            <w:tcW w:w="709" w:type="dxa"/>
          </w:tcPr>
          <w:p w14:paraId="732B43EE" w14:textId="77777777" w:rsidR="0036745A" w:rsidRDefault="0036745A" w:rsidP="005F7A9D">
            <w:pPr>
              <w:jc w:val="center"/>
              <w:rPr>
                <w:b/>
                <w:i/>
                <w:sz w:val="20"/>
              </w:rPr>
            </w:pPr>
            <w:r>
              <w:rPr>
                <w:b/>
                <w:i/>
                <w:sz w:val="20"/>
              </w:rPr>
              <w:t>7</w:t>
            </w:r>
          </w:p>
        </w:tc>
        <w:tc>
          <w:tcPr>
            <w:tcW w:w="1307" w:type="dxa"/>
          </w:tcPr>
          <w:p w14:paraId="5DD9FC58" w14:textId="77777777" w:rsidR="0036745A" w:rsidRDefault="0036745A" w:rsidP="005F7A9D">
            <w:pPr>
              <w:jc w:val="center"/>
              <w:rPr>
                <w:b/>
                <w:i/>
                <w:sz w:val="20"/>
              </w:rPr>
            </w:pPr>
            <w:r>
              <w:rPr>
                <w:b/>
                <w:i/>
                <w:sz w:val="20"/>
              </w:rPr>
              <w:t>8</w:t>
            </w:r>
          </w:p>
        </w:tc>
        <w:tc>
          <w:tcPr>
            <w:tcW w:w="1310" w:type="dxa"/>
          </w:tcPr>
          <w:p w14:paraId="0EB2919D" w14:textId="77777777" w:rsidR="0036745A" w:rsidRDefault="0036745A" w:rsidP="005F7A9D">
            <w:pPr>
              <w:jc w:val="center"/>
              <w:rPr>
                <w:b/>
                <w:i/>
                <w:sz w:val="20"/>
              </w:rPr>
            </w:pPr>
            <w:r>
              <w:rPr>
                <w:b/>
                <w:i/>
                <w:sz w:val="20"/>
              </w:rPr>
              <w:t>9</w:t>
            </w:r>
          </w:p>
        </w:tc>
      </w:tr>
      <w:tr w:rsidR="0036745A" w14:paraId="22E1E32C" w14:textId="77777777" w:rsidTr="00690929">
        <w:trPr>
          <w:trHeight w:val="70"/>
        </w:trPr>
        <w:tc>
          <w:tcPr>
            <w:tcW w:w="562" w:type="dxa"/>
            <w:shd w:val="clear" w:color="auto" w:fill="auto"/>
            <w:vAlign w:val="center"/>
          </w:tcPr>
          <w:p w14:paraId="69AFD586" w14:textId="77777777" w:rsidR="0036745A" w:rsidRDefault="0036745A" w:rsidP="002D1B94">
            <w:pPr>
              <w:jc w:val="center"/>
              <w:rPr>
                <w:sz w:val="20"/>
              </w:rPr>
            </w:pPr>
            <w:r>
              <w:rPr>
                <w:sz w:val="20"/>
              </w:rPr>
              <w:t>1</w:t>
            </w:r>
          </w:p>
        </w:tc>
        <w:tc>
          <w:tcPr>
            <w:tcW w:w="6838" w:type="dxa"/>
            <w:shd w:val="clear" w:color="auto" w:fill="auto"/>
            <w:vAlign w:val="center"/>
          </w:tcPr>
          <w:p w14:paraId="199F555E" w14:textId="77777777" w:rsidR="0036745A" w:rsidRDefault="0036745A" w:rsidP="002D1B94">
            <w:pPr>
              <w:spacing w:before="120" w:after="120"/>
              <w:rPr>
                <w:sz w:val="20"/>
              </w:rPr>
            </w:pPr>
          </w:p>
        </w:tc>
        <w:tc>
          <w:tcPr>
            <w:tcW w:w="1170" w:type="dxa"/>
          </w:tcPr>
          <w:p w14:paraId="109AA8E7" w14:textId="77777777" w:rsidR="0036745A" w:rsidRDefault="0036745A" w:rsidP="002D1B94">
            <w:pPr>
              <w:jc w:val="center"/>
              <w:rPr>
                <w:sz w:val="20"/>
                <w:szCs w:val="20"/>
              </w:rPr>
            </w:pPr>
          </w:p>
        </w:tc>
        <w:tc>
          <w:tcPr>
            <w:tcW w:w="1260" w:type="dxa"/>
            <w:shd w:val="clear" w:color="auto" w:fill="auto"/>
            <w:vAlign w:val="center"/>
          </w:tcPr>
          <w:p w14:paraId="184E70C6" w14:textId="77777777" w:rsidR="0036745A" w:rsidRDefault="0036745A" w:rsidP="002D1B94">
            <w:pPr>
              <w:jc w:val="center"/>
              <w:rPr>
                <w:sz w:val="20"/>
                <w:szCs w:val="20"/>
              </w:rPr>
            </w:pPr>
          </w:p>
        </w:tc>
        <w:tc>
          <w:tcPr>
            <w:tcW w:w="1099" w:type="dxa"/>
            <w:shd w:val="clear" w:color="auto" w:fill="auto"/>
            <w:vAlign w:val="center"/>
          </w:tcPr>
          <w:p w14:paraId="14492104" w14:textId="77777777" w:rsidR="0036745A" w:rsidRPr="007E7635" w:rsidRDefault="0036745A" w:rsidP="000D4792">
            <w:pPr>
              <w:jc w:val="right"/>
              <w:rPr>
                <w:sz w:val="20"/>
                <w:szCs w:val="20"/>
              </w:rPr>
            </w:pPr>
          </w:p>
        </w:tc>
        <w:tc>
          <w:tcPr>
            <w:tcW w:w="1099" w:type="dxa"/>
            <w:shd w:val="clear" w:color="auto" w:fill="auto"/>
            <w:vAlign w:val="center"/>
          </w:tcPr>
          <w:p w14:paraId="54845C10" w14:textId="77777777" w:rsidR="0036745A" w:rsidRPr="007E7635" w:rsidRDefault="0036745A" w:rsidP="000D4792">
            <w:pPr>
              <w:jc w:val="right"/>
              <w:rPr>
                <w:sz w:val="20"/>
              </w:rPr>
            </w:pPr>
          </w:p>
        </w:tc>
        <w:tc>
          <w:tcPr>
            <w:tcW w:w="709" w:type="dxa"/>
            <w:vAlign w:val="center"/>
          </w:tcPr>
          <w:p w14:paraId="74CCA1D5" w14:textId="77777777" w:rsidR="0036745A" w:rsidRPr="007E7635" w:rsidRDefault="0036745A" w:rsidP="000D4792">
            <w:pPr>
              <w:jc w:val="center"/>
              <w:rPr>
                <w:sz w:val="20"/>
              </w:rPr>
            </w:pPr>
          </w:p>
        </w:tc>
        <w:tc>
          <w:tcPr>
            <w:tcW w:w="1307" w:type="dxa"/>
            <w:vAlign w:val="center"/>
          </w:tcPr>
          <w:p w14:paraId="69696848" w14:textId="77777777" w:rsidR="0036745A" w:rsidRPr="007E7635" w:rsidRDefault="0036745A" w:rsidP="000D4792">
            <w:pPr>
              <w:jc w:val="right"/>
              <w:rPr>
                <w:sz w:val="20"/>
              </w:rPr>
            </w:pPr>
          </w:p>
        </w:tc>
        <w:tc>
          <w:tcPr>
            <w:tcW w:w="1310" w:type="dxa"/>
            <w:vAlign w:val="center"/>
          </w:tcPr>
          <w:p w14:paraId="0BD26E66" w14:textId="77777777" w:rsidR="0036745A" w:rsidRPr="007E7635" w:rsidRDefault="0036745A" w:rsidP="000D4792">
            <w:pPr>
              <w:jc w:val="right"/>
              <w:rPr>
                <w:sz w:val="20"/>
              </w:rPr>
            </w:pPr>
          </w:p>
        </w:tc>
      </w:tr>
      <w:tr w:rsidR="0036745A" w14:paraId="676F003F" w14:textId="77777777" w:rsidTr="00690929">
        <w:trPr>
          <w:trHeight w:val="70"/>
        </w:trPr>
        <w:tc>
          <w:tcPr>
            <w:tcW w:w="562" w:type="dxa"/>
            <w:shd w:val="clear" w:color="auto" w:fill="auto"/>
            <w:vAlign w:val="center"/>
          </w:tcPr>
          <w:p w14:paraId="4ED4D797" w14:textId="77777777" w:rsidR="0036745A" w:rsidRDefault="0036745A" w:rsidP="002D1B94">
            <w:pPr>
              <w:jc w:val="center"/>
              <w:rPr>
                <w:sz w:val="20"/>
              </w:rPr>
            </w:pPr>
            <w:r>
              <w:rPr>
                <w:sz w:val="20"/>
              </w:rPr>
              <w:t>…</w:t>
            </w:r>
          </w:p>
        </w:tc>
        <w:tc>
          <w:tcPr>
            <w:tcW w:w="6838" w:type="dxa"/>
            <w:shd w:val="clear" w:color="auto" w:fill="auto"/>
            <w:vAlign w:val="center"/>
          </w:tcPr>
          <w:p w14:paraId="565F9611" w14:textId="77777777" w:rsidR="0036745A" w:rsidRDefault="0036745A" w:rsidP="002D1B94">
            <w:pPr>
              <w:spacing w:before="120" w:after="120"/>
              <w:rPr>
                <w:sz w:val="20"/>
              </w:rPr>
            </w:pPr>
          </w:p>
        </w:tc>
        <w:tc>
          <w:tcPr>
            <w:tcW w:w="1170" w:type="dxa"/>
          </w:tcPr>
          <w:p w14:paraId="2C0CFEB1" w14:textId="77777777" w:rsidR="0036745A" w:rsidRDefault="0036745A" w:rsidP="002D1B94">
            <w:pPr>
              <w:jc w:val="center"/>
              <w:rPr>
                <w:sz w:val="20"/>
                <w:szCs w:val="20"/>
              </w:rPr>
            </w:pPr>
          </w:p>
        </w:tc>
        <w:tc>
          <w:tcPr>
            <w:tcW w:w="1260" w:type="dxa"/>
            <w:shd w:val="clear" w:color="auto" w:fill="auto"/>
            <w:vAlign w:val="center"/>
          </w:tcPr>
          <w:p w14:paraId="09939117" w14:textId="77777777" w:rsidR="0036745A" w:rsidRDefault="0036745A" w:rsidP="002D1B94">
            <w:pPr>
              <w:jc w:val="center"/>
              <w:rPr>
                <w:sz w:val="20"/>
                <w:szCs w:val="20"/>
              </w:rPr>
            </w:pPr>
          </w:p>
        </w:tc>
        <w:tc>
          <w:tcPr>
            <w:tcW w:w="1099" w:type="dxa"/>
            <w:shd w:val="clear" w:color="auto" w:fill="auto"/>
            <w:vAlign w:val="center"/>
          </w:tcPr>
          <w:p w14:paraId="7D31C916" w14:textId="77777777" w:rsidR="0036745A" w:rsidRPr="007E7635" w:rsidRDefault="0036745A" w:rsidP="000D4792">
            <w:pPr>
              <w:jc w:val="right"/>
              <w:rPr>
                <w:sz w:val="20"/>
                <w:szCs w:val="20"/>
              </w:rPr>
            </w:pPr>
          </w:p>
        </w:tc>
        <w:tc>
          <w:tcPr>
            <w:tcW w:w="1099" w:type="dxa"/>
            <w:shd w:val="clear" w:color="auto" w:fill="auto"/>
            <w:vAlign w:val="center"/>
          </w:tcPr>
          <w:p w14:paraId="79FC57DC" w14:textId="77777777" w:rsidR="0036745A" w:rsidRPr="007E7635" w:rsidRDefault="0036745A" w:rsidP="000D4792">
            <w:pPr>
              <w:jc w:val="right"/>
              <w:rPr>
                <w:sz w:val="20"/>
              </w:rPr>
            </w:pPr>
          </w:p>
        </w:tc>
        <w:tc>
          <w:tcPr>
            <w:tcW w:w="709" w:type="dxa"/>
            <w:vAlign w:val="center"/>
          </w:tcPr>
          <w:p w14:paraId="60C39153" w14:textId="77777777" w:rsidR="0036745A" w:rsidRPr="007E7635" w:rsidRDefault="0036745A" w:rsidP="000D4792">
            <w:pPr>
              <w:jc w:val="center"/>
              <w:rPr>
                <w:sz w:val="20"/>
              </w:rPr>
            </w:pPr>
          </w:p>
        </w:tc>
        <w:tc>
          <w:tcPr>
            <w:tcW w:w="1307" w:type="dxa"/>
            <w:vAlign w:val="center"/>
          </w:tcPr>
          <w:p w14:paraId="49AB077A" w14:textId="77777777" w:rsidR="0036745A" w:rsidRPr="007E7635" w:rsidRDefault="0036745A" w:rsidP="000D4792">
            <w:pPr>
              <w:jc w:val="right"/>
              <w:rPr>
                <w:sz w:val="20"/>
              </w:rPr>
            </w:pPr>
          </w:p>
        </w:tc>
        <w:tc>
          <w:tcPr>
            <w:tcW w:w="1310" w:type="dxa"/>
            <w:vAlign w:val="center"/>
          </w:tcPr>
          <w:p w14:paraId="414AA37E" w14:textId="77777777" w:rsidR="0036745A" w:rsidRPr="007E7635" w:rsidRDefault="0036745A" w:rsidP="000D4792">
            <w:pPr>
              <w:jc w:val="right"/>
              <w:rPr>
                <w:sz w:val="20"/>
              </w:rPr>
            </w:pPr>
          </w:p>
        </w:tc>
      </w:tr>
      <w:tr w:rsidR="00430811" w14:paraId="3A399B82" w14:textId="77777777" w:rsidTr="00690929">
        <w:trPr>
          <w:trHeight w:val="70"/>
        </w:trPr>
        <w:tc>
          <w:tcPr>
            <w:tcW w:w="562" w:type="dxa"/>
            <w:shd w:val="clear" w:color="auto" w:fill="auto"/>
            <w:vAlign w:val="center"/>
          </w:tcPr>
          <w:p w14:paraId="1B7FE076" w14:textId="7D758C7E" w:rsidR="00430811" w:rsidRDefault="00430811" w:rsidP="00430811">
            <w:pPr>
              <w:jc w:val="center"/>
              <w:rPr>
                <w:sz w:val="20"/>
              </w:rPr>
            </w:pPr>
            <w:r w:rsidRPr="00752626">
              <w:rPr>
                <w:sz w:val="20"/>
                <w:lang w:val="pl-PL"/>
              </w:rPr>
              <w:t>..</w:t>
            </w:r>
            <w:r>
              <w:rPr>
                <w:sz w:val="20"/>
                <w:lang w:val="pl-PL"/>
              </w:rPr>
              <w:t xml:space="preserve"> </w:t>
            </w:r>
            <w:r w:rsidRPr="00752626">
              <w:rPr>
                <w:b/>
                <w:sz w:val="20"/>
                <w:vertAlign w:val="superscript"/>
                <w:lang w:val="pl-PL"/>
              </w:rPr>
              <w:t>7)</w:t>
            </w:r>
          </w:p>
        </w:tc>
        <w:tc>
          <w:tcPr>
            <w:tcW w:w="6838" w:type="dxa"/>
            <w:shd w:val="clear" w:color="auto" w:fill="auto"/>
            <w:vAlign w:val="center"/>
          </w:tcPr>
          <w:p w14:paraId="13D2E018" w14:textId="77777777" w:rsidR="00430811" w:rsidRDefault="00430811" w:rsidP="00430811">
            <w:pPr>
              <w:spacing w:before="120" w:after="120"/>
              <w:rPr>
                <w:sz w:val="20"/>
              </w:rPr>
            </w:pPr>
          </w:p>
        </w:tc>
        <w:tc>
          <w:tcPr>
            <w:tcW w:w="1170" w:type="dxa"/>
          </w:tcPr>
          <w:p w14:paraId="1BEBA84D" w14:textId="77777777" w:rsidR="00430811" w:rsidRDefault="00430811" w:rsidP="00430811">
            <w:pPr>
              <w:jc w:val="center"/>
              <w:rPr>
                <w:sz w:val="20"/>
                <w:szCs w:val="20"/>
              </w:rPr>
            </w:pPr>
          </w:p>
        </w:tc>
        <w:tc>
          <w:tcPr>
            <w:tcW w:w="1260" w:type="dxa"/>
            <w:shd w:val="clear" w:color="auto" w:fill="auto"/>
            <w:vAlign w:val="center"/>
          </w:tcPr>
          <w:p w14:paraId="3AA45290" w14:textId="77777777" w:rsidR="00430811" w:rsidRDefault="00430811" w:rsidP="00430811">
            <w:pPr>
              <w:jc w:val="center"/>
              <w:rPr>
                <w:sz w:val="20"/>
                <w:szCs w:val="20"/>
              </w:rPr>
            </w:pPr>
          </w:p>
        </w:tc>
        <w:tc>
          <w:tcPr>
            <w:tcW w:w="1099" w:type="dxa"/>
            <w:shd w:val="clear" w:color="auto" w:fill="auto"/>
            <w:vAlign w:val="center"/>
          </w:tcPr>
          <w:p w14:paraId="4D0027D1" w14:textId="77777777" w:rsidR="00430811" w:rsidRPr="007E7635" w:rsidRDefault="00430811" w:rsidP="00430811">
            <w:pPr>
              <w:jc w:val="right"/>
              <w:rPr>
                <w:sz w:val="20"/>
                <w:szCs w:val="20"/>
              </w:rPr>
            </w:pPr>
          </w:p>
        </w:tc>
        <w:tc>
          <w:tcPr>
            <w:tcW w:w="1099" w:type="dxa"/>
            <w:shd w:val="clear" w:color="auto" w:fill="auto"/>
            <w:vAlign w:val="center"/>
          </w:tcPr>
          <w:p w14:paraId="1A045E09" w14:textId="77777777" w:rsidR="00430811" w:rsidRPr="007E7635" w:rsidRDefault="00430811" w:rsidP="00430811">
            <w:pPr>
              <w:jc w:val="right"/>
              <w:rPr>
                <w:sz w:val="20"/>
              </w:rPr>
            </w:pPr>
          </w:p>
        </w:tc>
        <w:tc>
          <w:tcPr>
            <w:tcW w:w="709" w:type="dxa"/>
            <w:vAlign w:val="center"/>
          </w:tcPr>
          <w:p w14:paraId="34984255" w14:textId="77777777" w:rsidR="00430811" w:rsidRPr="007E7635" w:rsidRDefault="00430811" w:rsidP="00430811">
            <w:pPr>
              <w:jc w:val="center"/>
              <w:rPr>
                <w:sz w:val="20"/>
              </w:rPr>
            </w:pPr>
          </w:p>
        </w:tc>
        <w:tc>
          <w:tcPr>
            <w:tcW w:w="1307" w:type="dxa"/>
            <w:vAlign w:val="center"/>
          </w:tcPr>
          <w:p w14:paraId="50358028" w14:textId="77777777" w:rsidR="00430811" w:rsidRPr="007E7635" w:rsidRDefault="00430811" w:rsidP="00430811">
            <w:pPr>
              <w:jc w:val="right"/>
              <w:rPr>
                <w:sz w:val="20"/>
              </w:rPr>
            </w:pPr>
          </w:p>
        </w:tc>
        <w:tc>
          <w:tcPr>
            <w:tcW w:w="1310" w:type="dxa"/>
            <w:vAlign w:val="center"/>
          </w:tcPr>
          <w:p w14:paraId="2F827119" w14:textId="77777777" w:rsidR="00430811" w:rsidRPr="007E7635" w:rsidRDefault="00430811" w:rsidP="00430811">
            <w:pPr>
              <w:jc w:val="right"/>
              <w:rPr>
                <w:sz w:val="20"/>
              </w:rPr>
            </w:pPr>
          </w:p>
        </w:tc>
      </w:tr>
      <w:tr w:rsidR="00E76C2F" w:rsidRPr="00752626" w14:paraId="6FA6B978" w14:textId="77777777" w:rsidTr="00690929">
        <w:trPr>
          <w:trHeight w:val="499"/>
        </w:trPr>
        <w:tc>
          <w:tcPr>
            <w:tcW w:w="10929" w:type="dxa"/>
            <w:gridSpan w:val="5"/>
            <w:shd w:val="clear" w:color="auto" w:fill="auto"/>
            <w:vAlign w:val="center"/>
          </w:tcPr>
          <w:p w14:paraId="28696B2C" w14:textId="77777777" w:rsidR="00E76C2F" w:rsidRPr="00752626" w:rsidRDefault="00E76C2F" w:rsidP="000D4792">
            <w:pPr>
              <w:jc w:val="right"/>
              <w:rPr>
                <w:b/>
                <w:sz w:val="20"/>
                <w:szCs w:val="20"/>
                <w:lang w:val="pl-PL"/>
              </w:rPr>
            </w:pPr>
            <w:r w:rsidRPr="00752626">
              <w:rPr>
                <w:b/>
                <w:sz w:val="20"/>
                <w:szCs w:val="20"/>
                <w:lang w:val="pl-PL"/>
              </w:rPr>
              <w:t>RAZEM A:</w:t>
            </w:r>
          </w:p>
        </w:tc>
        <w:tc>
          <w:tcPr>
            <w:tcW w:w="1099" w:type="dxa"/>
            <w:shd w:val="clear" w:color="auto" w:fill="auto"/>
            <w:vAlign w:val="center"/>
          </w:tcPr>
          <w:p w14:paraId="6F413B3E" w14:textId="77777777" w:rsidR="00E76C2F" w:rsidRPr="00752626" w:rsidRDefault="00E76C2F" w:rsidP="000D4792">
            <w:pPr>
              <w:jc w:val="right"/>
              <w:rPr>
                <w:sz w:val="20"/>
                <w:lang w:val="pl-PL"/>
              </w:rPr>
            </w:pPr>
          </w:p>
        </w:tc>
        <w:tc>
          <w:tcPr>
            <w:tcW w:w="709" w:type="dxa"/>
            <w:vAlign w:val="center"/>
          </w:tcPr>
          <w:p w14:paraId="348AA592" w14:textId="77777777" w:rsidR="00E76C2F" w:rsidRPr="00752626" w:rsidRDefault="00E76C2F" w:rsidP="000D4792">
            <w:pPr>
              <w:jc w:val="center"/>
              <w:rPr>
                <w:sz w:val="20"/>
                <w:lang w:val="pl-PL"/>
              </w:rPr>
            </w:pPr>
            <w:r w:rsidRPr="00752626">
              <w:rPr>
                <w:sz w:val="20"/>
                <w:lang w:val="pl-PL"/>
              </w:rPr>
              <w:t>X</w:t>
            </w:r>
          </w:p>
        </w:tc>
        <w:tc>
          <w:tcPr>
            <w:tcW w:w="1307" w:type="dxa"/>
            <w:vAlign w:val="center"/>
          </w:tcPr>
          <w:p w14:paraId="45FEA92E" w14:textId="77777777" w:rsidR="00E76C2F" w:rsidRPr="00752626" w:rsidRDefault="00E76C2F" w:rsidP="000D4792">
            <w:pPr>
              <w:jc w:val="right"/>
              <w:rPr>
                <w:sz w:val="20"/>
                <w:lang w:val="pl-PL"/>
              </w:rPr>
            </w:pPr>
          </w:p>
        </w:tc>
        <w:tc>
          <w:tcPr>
            <w:tcW w:w="1310" w:type="dxa"/>
            <w:vAlign w:val="center"/>
          </w:tcPr>
          <w:p w14:paraId="55AD2D11" w14:textId="77777777" w:rsidR="00E76C2F" w:rsidRPr="00752626" w:rsidRDefault="00E76C2F" w:rsidP="000D4792">
            <w:pPr>
              <w:jc w:val="right"/>
              <w:rPr>
                <w:sz w:val="20"/>
                <w:lang w:val="pl-PL"/>
              </w:rPr>
            </w:pPr>
          </w:p>
        </w:tc>
      </w:tr>
    </w:tbl>
    <w:p w14:paraId="6A2617B1" w14:textId="77777777" w:rsidR="00C8033C" w:rsidRDefault="00C8033C" w:rsidP="00830309">
      <w:pPr>
        <w:widowControl w:val="0"/>
        <w:rPr>
          <w:color w:val="000000"/>
          <w:sz w:val="22"/>
          <w:szCs w:val="22"/>
          <w:lang w:val="pl-PL"/>
        </w:rPr>
      </w:pPr>
    </w:p>
    <w:p w14:paraId="5267DF1B" w14:textId="77777777" w:rsidR="00E76C2F" w:rsidRPr="0036745A" w:rsidRDefault="00E76C2F" w:rsidP="00E76C2F">
      <w:pPr>
        <w:widowControl w:val="0"/>
        <w:rPr>
          <w:b/>
          <w:color w:val="000000"/>
          <w:sz w:val="22"/>
          <w:szCs w:val="22"/>
          <w:u w:val="single"/>
          <w:lang w:val="pl-PL"/>
        </w:rPr>
      </w:pPr>
      <w:r>
        <w:rPr>
          <w:b/>
          <w:color w:val="000000"/>
          <w:sz w:val="22"/>
          <w:szCs w:val="22"/>
          <w:u w:val="single"/>
          <w:lang w:val="pl-PL"/>
        </w:rPr>
        <w:t>B</w:t>
      </w:r>
      <w:r w:rsidRPr="0036745A">
        <w:rPr>
          <w:b/>
          <w:color w:val="000000"/>
          <w:sz w:val="22"/>
          <w:szCs w:val="22"/>
          <w:u w:val="single"/>
          <w:lang w:val="pl-PL"/>
        </w:rPr>
        <w:t xml:space="preserve"> – </w:t>
      </w:r>
      <w:r>
        <w:rPr>
          <w:b/>
          <w:color w:val="000000"/>
          <w:sz w:val="22"/>
          <w:szCs w:val="22"/>
          <w:u w:val="single"/>
          <w:lang w:val="pl-PL"/>
        </w:rPr>
        <w:t>Naprawy</w:t>
      </w:r>
      <w:r w:rsidRPr="0036745A">
        <w:rPr>
          <w:b/>
          <w:color w:val="000000"/>
          <w:sz w:val="22"/>
          <w:szCs w:val="22"/>
          <w:u w:val="single"/>
          <w:lang w:val="pl-PL"/>
        </w:rPr>
        <w:t>.</w:t>
      </w:r>
    </w:p>
    <w:tbl>
      <w:tblPr>
        <w:tblW w:w="1532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717"/>
        <w:gridCol w:w="1440"/>
        <w:gridCol w:w="1658"/>
        <w:gridCol w:w="1170"/>
        <w:gridCol w:w="990"/>
        <w:gridCol w:w="709"/>
        <w:gridCol w:w="982"/>
        <w:gridCol w:w="1099"/>
      </w:tblGrid>
      <w:tr w:rsidR="002D3008" w14:paraId="15F1BB2E" w14:textId="77777777" w:rsidTr="00690929">
        <w:tc>
          <w:tcPr>
            <w:tcW w:w="562" w:type="dxa"/>
            <w:shd w:val="clear" w:color="auto" w:fill="auto"/>
            <w:vAlign w:val="center"/>
          </w:tcPr>
          <w:p w14:paraId="75E6E7AC" w14:textId="77777777" w:rsidR="002D3008" w:rsidRPr="00752626" w:rsidRDefault="002D3008" w:rsidP="002D3008">
            <w:pPr>
              <w:jc w:val="center"/>
              <w:rPr>
                <w:b/>
                <w:sz w:val="20"/>
                <w:lang w:val="pl-PL"/>
              </w:rPr>
            </w:pPr>
            <w:r w:rsidRPr="00752626">
              <w:rPr>
                <w:b/>
                <w:sz w:val="20"/>
                <w:lang w:val="pl-PL"/>
              </w:rPr>
              <w:t>l.p.</w:t>
            </w:r>
          </w:p>
        </w:tc>
        <w:tc>
          <w:tcPr>
            <w:tcW w:w="6717" w:type="dxa"/>
            <w:shd w:val="clear" w:color="auto" w:fill="auto"/>
            <w:vAlign w:val="center"/>
          </w:tcPr>
          <w:p w14:paraId="36529BA9" w14:textId="77777777" w:rsidR="002D3008" w:rsidRPr="00752626" w:rsidRDefault="002D3008" w:rsidP="002D3008">
            <w:pPr>
              <w:jc w:val="center"/>
              <w:rPr>
                <w:b/>
                <w:sz w:val="20"/>
                <w:lang w:val="pl-PL"/>
              </w:rPr>
            </w:pPr>
            <w:r w:rsidRPr="00752626">
              <w:rPr>
                <w:b/>
                <w:sz w:val="20"/>
                <w:lang w:val="pl-PL"/>
              </w:rPr>
              <w:t>Przedmiot zamówienia</w:t>
            </w:r>
            <w:r w:rsidR="009F2CE1" w:rsidRPr="00752626">
              <w:rPr>
                <w:b/>
                <w:sz w:val="20"/>
                <w:lang w:val="pl-PL"/>
              </w:rPr>
              <w:t xml:space="preserve"> </w:t>
            </w:r>
            <w:r w:rsidR="009F2CE1" w:rsidRPr="00752626">
              <w:rPr>
                <w:b/>
                <w:sz w:val="20"/>
                <w:vertAlign w:val="superscript"/>
                <w:lang w:val="pl-PL"/>
              </w:rPr>
              <w:t>2)</w:t>
            </w:r>
          </w:p>
        </w:tc>
        <w:tc>
          <w:tcPr>
            <w:tcW w:w="1440" w:type="dxa"/>
            <w:vAlign w:val="center"/>
          </w:tcPr>
          <w:p w14:paraId="1A2A64B5" w14:textId="77777777" w:rsidR="002D3008" w:rsidRPr="00E76C2F" w:rsidRDefault="002D3008" w:rsidP="002D3008">
            <w:pPr>
              <w:jc w:val="center"/>
              <w:rPr>
                <w:b/>
                <w:sz w:val="20"/>
                <w:lang w:val="pl-PL"/>
              </w:rPr>
            </w:pPr>
            <w:r w:rsidRPr="00752626">
              <w:rPr>
                <w:b/>
                <w:sz w:val="20"/>
                <w:lang w:val="pl-PL"/>
              </w:rPr>
              <w:t>Liczba urządzeń objętych zamówieniem</w:t>
            </w:r>
          </w:p>
        </w:tc>
        <w:tc>
          <w:tcPr>
            <w:tcW w:w="1658" w:type="dxa"/>
            <w:shd w:val="clear" w:color="auto" w:fill="auto"/>
            <w:vAlign w:val="center"/>
          </w:tcPr>
          <w:p w14:paraId="67664413" w14:textId="77777777" w:rsidR="002D3008" w:rsidRPr="00E76C2F" w:rsidRDefault="002D3008" w:rsidP="002D3008">
            <w:pPr>
              <w:jc w:val="center"/>
              <w:rPr>
                <w:b/>
                <w:sz w:val="20"/>
                <w:vertAlign w:val="superscript"/>
                <w:lang w:val="pl-PL"/>
              </w:rPr>
            </w:pPr>
            <w:r w:rsidRPr="00E76C2F">
              <w:rPr>
                <w:b/>
                <w:sz w:val="20"/>
                <w:lang w:val="pl-PL"/>
              </w:rPr>
              <w:t xml:space="preserve">Liczba roboczogodzin przewidzianych na naprawy </w:t>
            </w:r>
            <w:r w:rsidR="00FD43B3">
              <w:rPr>
                <w:b/>
                <w:sz w:val="20"/>
                <w:vertAlign w:val="superscript"/>
                <w:lang w:val="pl-PL"/>
              </w:rPr>
              <w:t>5</w:t>
            </w:r>
            <w:r w:rsidRPr="000C585F">
              <w:rPr>
                <w:b/>
                <w:sz w:val="20"/>
                <w:vertAlign w:val="superscript"/>
                <w:lang w:val="pl-PL"/>
              </w:rPr>
              <w:t>)</w:t>
            </w:r>
          </w:p>
        </w:tc>
        <w:tc>
          <w:tcPr>
            <w:tcW w:w="1170" w:type="dxa"/>
            <w:shd w:val="clear" w:color="auto" w:fill="auto"/>
            <w:vAlign w:val="center"/>
          </w:tcPr>
          <w:p w14:paraId="594E8250" w14:textId="77777777" w:rsidR="002D3008" w:rsidRDefault="002D3008" w:rsidP="00EF5A0F">
            <w:pPr>
              <w:jc w:val="center"/>
              <w:rPr>
                <w:b/>
                <w:sz w:val="20"/>
              </w:rPr>
            </w:pPr>
            <w:r w:rsidRPr="00986FB0">
              <w:rPr>
                <w:b/>
                <w:sz w:val="20"/>
              </w:rPr>
              <w:t xml:space="preserve">cena </w:t>
            </w:r>
            <w:r>
              <w:rPr>
                <w:b/>
                <w:sz w:val="20"/>
              </w:rPr>
              <w:t>jednostkowa netto</w:t>
            </w:r>
          </w:p>
          <w:p w14:paraId="33EA291B" w14:textId="77777777" w:rsidR="002D3008" w:rsidRPr="00986FB0" w:rsidRDefault="002D3008" w:rsidP="00EF5A0F">
            <w:pPr>
              <w:jc w:val="center"/>
              <w:rPr>
                <w:b/>
                <w:sz w:val="20"/>
              </w:rPr>
            </w:pPr>
            <w:r w:rsidRPr="00986FB0">
              <w:rPr>
                <w:b/>
                <w:sz w:val="20"/>
              </w:rPr>
              <w:t>[zł]</w:t>
            </w:r>
          </w:p>
        </w:tc>
        <w:tc>
          <w:tcPr>
            <w:tcW w:w="990" w:type="dxa"/>
            <w:shd w:val="clear" w:color="auto" w:fill="auto"/>
            <w:vAlign w:val="center"/>
          </w:tcPr>
          <w:p w14:paraId="3937B5D1" w14:textId="77777777" w:rsidR="002D3008" w:rsidRDefault="002D3008" w:rsidP="00EF5A0F">
            <w:pPr>
              <w:jc w:val="center"/>
              <w:rPr>
                <w:b/>
                <w:sz w:val="20"/>
              </w:rPr>
            </w:pPr>
            <w:r>
              <w:rPr>
                <w:b/>
                <w:sz w:val="20"/>
              </w:rPr>
              <w:t>wartość netto</w:t>
            </w:r>
          </w:p>
          <w:p w14:paraId="2946F7EE" w14:textId="77777777" w:rsidR="002D3008" w:rsidRPr="00830309" w:rsidRDefault="002D3008" w:rsidP="00EF5A0F">
            <w:pPr>
              <w:jc w:val="center"/>
              <w:rPr>
                <w:b/>
                <w:sz w:val="20"/>
              </w:rPr>
            </w:pPr>
            <w:r>
              <w:rPr>
                <w:b/>
                <w:sz w:val="20"/>
              </w:rPr>
              <w:t>[zł]</w:t>
            </w:r>
          </w:p>
        </w:tc>
        <w:tc>
          <w:tcPr>
            <w:tcW w:w="709" w:type="dxa"/>
            <w:vAlign w:val="center"/>
          </w:tcPr>
          <w:p w14:paraId="22A2399C" w14:textId="77777777" w:rsidR="002D3008" w:rsidRDefault="002D3008" w:rsidP="00EF5A0F">
            <w:pPr>
              <w:jc w:val="center"/>
              <w:rPr>
                <w:b/>
                <w:sz w:val="20"/>
              </w:rPr>
            </w:pPr>
            <w:r>
              <w:rPr>
                <w:b/>
                <w:sz w:val="20"/>
              </w:rPr>
              <w:t>VAT</w:t>
            </w:r>
          </w:p>
          <w:p w14:paraId="4488C879" w14:textId="77777777" w:rsidR="002D3008" w:rsidRPr="000C585F" w:rsidRDefault="002D3008" w:rsidP="000C585F">
            <w:pPr>
              <w:jc w:val="center"/>
              <w:rPr>
                <w:b/>
                <w:sz w:val="20"/>
              </w:rPr>
            </w:pPr>
            <w:r>
              <w:rPr>
                <w:b/>
                <w:sz w:val="20"/>
              </w:rPr>
              <w:t>[%]</w:t>
            </w:r>
          </w:p>
        </w:tc>
        <w:tc>
          <w:tcPr>
            <w:tcW w:w="982" w:type="dxa"/>
            <w:vAlign w:val="center"/>
          </w:tcPr>
          <w:p w14:paraId="4E7FA9A4" w14:textId="77777777" w:rsidR="002D3008" w:rsidRDefault="002D3008" w:rsidP="00EF5A0F">
            <w:pPr>
              <w:jc w:val="center"/>
              <w:rPr>
                <w:b/>
                <w:sz w:val="20"/>
              </w:rPr>
            </w:pPr>
            <w:r>
              <w:rPr>
                <w:b/>
                <w:sz w:val="20"/>
              </w:rPr>
              <w:t>VAT</w:t>
            </w:r>
          </w:p>
          <w:p w14:paraId="129BD0B2" w14:textId="77777777" w:rsidR="002D3008" w:rsidRDefault="002D3008" w:rsidP="00EF5A0F">
            <w:pPr>
              <w:jc w:val="center"/>
              <w:rPr>
                <w:b/>
                <w:sz w:val="20"/>
              </w:rPr>
            </w:pPr>
            <w:r>
              <w:rPr>
                <w:b/>
                <w:sz w:val="20"/>
              </w:rPr>
              <w:t>[zł]</w:t>
            </w:r>
          </w:p>
        </w:tc>
        <w:tc>
          <w:tcPr>
            <w:tcW w:w="1099" w:type="dxa"/>
            <w:vAlign w:val="center"/>
          </w:tcPr>
          <w:p w14:paraId="7EA20784" w14:textId="77777777" w:rsidR="002D3008" w:rsidRDefault="002D3008" w:rsidP="00EF5A0F">
            <w:pPr>
              <w:jc w:val="center"/>
              <w:rPr>
                <w:b/>
                <w:sz w:val="20"/>
              </w:rPr>
            </w:pPr>
            <w:r>
              <w:rPr>
                <w:b/>
                <w:sz w:val="20"/>
              </w:rPr>
              <w:t>Wartość brutto</w:t>
            </w:r>
          </w:p>
          <w:p w14:paraId="29073E67" w14:textId="77777777" w:rsidR="002D3008" w:rsidRDefault="002D3008" w:rsidP="00EF5A0F">
            <w:pPr>
              <w:jc w:val="center"/>
              <w:rPr>
                <w:b/>
                <w:sz w:val="20"/>
              </w:rPr>
            </w:pPr>
            <w:r>
              <w:rPr>
                <w:b/>
                <w:sz w:val="20"/>
              </w:rPr>
              <w:t>[zł]</w:t>
            </w:r>
          </w:p>
        </w:tc>
      </w:tr>
      <w:tr w:rsidR="002D3008" w14:paraId="630B722F" w14:textId="77777777" w:rsidTr="00690929">
        <w:tc>
          <w:tcPr>
            <w:tcW w:w="562" w:type="dxa"/>
            <w:shd w:val="clear" w:color="auto" w:fill="auto"/>
            <w:vAlign w:val="center"/>
          </w:tcPr>
          <w:p w14:paraId="75A68B4E" w14:textId="77777777" w:rsidR="002D3008" w:rsidRPr="00986FB0" w:rsidRDefault="002D3008" w:rsidP="00EF5A0F">
            <w:pPr>
              <w:jc w:val="center"/>
              <w:rPr>
                <w:b/>
                <w:i/>
                <w:sz w:val="20"/>
              </w:rPr>
            </w:pPr>
            <w:r w:rsidRPr="00986FB0">
              <w:rPr>
                <w:b/>
                <w:i/>
                <w:sz w:val="20"/>
              </w:rPr>
              <w:t>1</w:t>
            </w:r>
          </w:p>
        </w:tc>
        <w:tc>
          <w:tcPr>
            <w:tcW w:w="6717" w:type="dxa"/>
            <w:shd w:val="clear" w:color="auto" w:fill="auto"/>
            <w:vAlign w:val="center"/>
          </w:tcPr>
          <w:p w14:paraId="113B2700" w14:textId="77777777" w:rsidR="002D3008" w:rsidRPr="00986FB0" w:rsidRDefault="002D3008" w:rsidP="00EF5A0F">
            <w:pPr>
              <w:jc w:val="center"/>
              <w:rPr>
                <w:b/>
                <w:i/>
                <w:sz w:val="20"/>
              </w:rPr>
            </w:pPr>
            <w:r w:rsidRPr="00986FB0">
              <w:rPr>
                <w:b/>
                <w:i/>
                <w:sz w:val="20"/>
              </w:rPr>
              <w:t>2</w:t>
            </w:r>
          </w:p>
        </w:tc>
        <w:tc>
          <w:tcPr>
            <w:tcW w:w="1440" w:type="dxa"/>
          </w:tcPr>
          <w:p w14:paraId="2553E1A0" w14:textId="77777777" w:rsidR="002D3008" w:rsidRDefault="002D3008" w:rsidP="00EF5A0F">
            <w:pPr>
              <w:jc w:val="center"/>
              <w:rPr>
                <w:b/>
                <w:i/>
                <w:sz w:val="20"/>
              </w:rPr>
            </w:pPr>
          </w:p>
        </w:tc>
        <w:tc>
          <w:tcPr>
            <w:tcW w:w="1658" w:type="dxa"/>
            <w:shd w:val="clear" w:color="auto" w:fill="auto"/>
            <w:vAlign w:val="center"/>
          </w:tcPr>
          <w:p w14:paraId="1E037A90" w14:textId="77777777" w:rsidR="002D3008" w:rsidRPr="00986FB0" w:rsidRDefault="002D3008" w:rsidP="00EF5A0F">
            <w:pPr>
              <w:jc w:val="center"/>
              <w:rPr>
                <w:b/>
                <w:i/>
                <w:sz w:val="20"/>
              </w:rPr>
            </w:pPr>
            <w:r>
              <w:rPr>
                <w:b/>
                <w:i/>
                <w:sz w:val="20"/>
              </w:rPr>
              <w:t>3</w:t>
            </w:r>
          </w:p>
        </w:tc>
        <w:tc>
          <w:tcPr>
            <w:tcW w:w="1170" w:type="dxa"/>
            <w:shd w:val="clear" w:color="auto" w:fill="auto"/>
            <w:vAlign w:val="center"/>
          </w:tcPr>
          <w:p w14:paraId="0681AC13" w14:textId="77777777" w:rsidR="002D3008" w:rsidRPr="00986FB0" w:rsidRDefault="002D3008" w:rsidP="00EF5A0F">
            <w:pPr>
              <w:jc w:val="center"/>
              <w:rPr>
                <w:b/>
                <w:i/>
                <w:sz w:val="20"/>
              </w:rPr>
            </w:pPr>
            <w:r>
              <w:rPr>
                <w:b/>
                <w:i/>
                <w:sz w:val="20"/>
              </w:rPr>
              <w:t>4</w:t>
            </w:r>
          </w:p>
        </w:tc>
        <w:tc>
          <w:tcPr>
            <w:tcW w:w="990" w:type="dxa"/>
            <w:shd w:val="clear" w:color="auto" w:fill="auto"/>
            <w:vAlign w:val="center"/>
          </w:tcPr>
          <w:p w14:paraId="37B30C80" w14:textId="77777777" w:rsidR="002D3008" w:rsidRPr="00986FB0" w:rsidRDefault="002D3008" w:rsidP="00EF5A0F">
            <w:pPr>
              <w:jc w:val="center"/>
              <w:rPr>
                <w:b/>
                <w:i/>
                <w:sz w:val="20"/>
              </w:rPr>
            </w:pPr>
            <w:r>
              <w:rPr>
                <w:b/>
                <w:i/>
                <w:sz w:val="20"/>
              </w:rPr>
              <w:t>5</w:t>
            </w:r>
          </w:p>
        </w:tc>
        <w:tc>
          <w:tcPr>
            <w:tcW w:w="709" w:type="dxa"/>
          </w:tcPr>
          <w:p w14:paraId="6AF35BCB" w14:textId="77777777" w:rsidR="002D3008" w:rsidRDefault="002D3008" w:rsidP="00EF5A0F">
            <w:pPr>
              <w:jc w:val="center"/>
              <w:rPr>
                <w:b/>
                <w:i/>
                <w:sz w:val="20"/>
              </w:rPr>
            </w:pPr>
            <w:r>
              <w:rPr>
                <w:b/>
                <w:i/>
                <w:sz w:val="20"/>
              </w:rPr>
              <w:t>6</w:t>
            </w:r>
          </w:p>
        </w:tc>
        <w:tc>
          <w:tcPr>
            <w:tcW w:w="982" w:type="dxa"/>
          </w:tcPr>
          <w:p w14:paraId="15157E06" w14:textId="77777777" w:rsidR="002D3008" w:rsidRDefault="002D3008" w:rsidP="00EF5A0F">
            <w:pPr>
              <w:jc w:val="center"/>
              <w:rPr>
                <w:b/>
                <w:i/>
                <w:sz w:val="20"/>
              </w:rPr>
            </w:pPr>
            <w:r>
              <w:rPr>
                <w:b/>
                <w:i/>
                <w:sz w:val="20"/>
              </w:rPr>
              <w:t>7</w:t>
            </w:r>
          </w:p>
        </w:tc>
        <w:tc>
          <w:tcPr>
            <w:tcW w:w="1099" w:type="dxa"/>
          </w:tcPr>
          <w:p w14:paraId="749068A5" w14:textId="77777777" w:rsidR="002D3008" w:rsidRDefault="002D3008" w:rsidP="00EF5A0F">
            <w:pPr>
              <w:jc w:val="center"/>
              <w:rPr>
                <w:b/>
                <w:i/>
                <w:sz w:val="20"/>
              </w:rPr>
            </w:pPr>
            <w:r>
              <w:rPr>
                <w:b/>
                <w:i/>
                <w:sz w:val="20"/>
              </w:rPr>
              <w:t>8</w:t>
            </w:r>
          </w:p>
        </w:tc>
      </w:tr>
      <w:tr w:rsidR="002D3008" w14:paraId="2F0900CF" w14:textId="77777777" w:rsidTr="00690929">
        <w:trPr>
          <w:trHeight w:val="375"/>
        </w:trPr>
        <w:tc>
          <w:tcPr>
            <w:tcW w:w="562" w:type="dxa"/>
            <w:shd w:val="clear" w:color="auto" w:fill="auto"/>
            <w:vAlign w:val="center"/>
          </w:tcPr>
          <w:p w14:paraId="492852CF" w14:textId="77777777" w:rsidR="002D3008" w:rsidRPr="00986FB0" w:rsidRDefault="002D3008" w:rsidP="00EF5A0F">
            <w:pPr>
              <w:jc w:val="center"/>
              <w:rPr>
                <w:b/>
                <w:i/>
                <w:sz w:val="20"/>
              </w:rPr>
            </w:pPr>
            <w:r>
              <w:rPr>
                <w:b/>
                <w:i/>
                <w:sz w:val="20"/>
              </w:rPr>
              <w:t>1</w:t>
            </w:r>
          </w:p>
        </w:tc>
        <w:tc>
          <w:tcPr>
            <w:tcW w:w="6717" w:type="dxa"/>
            <w:shd w:val="clear" w:color="auto" w:fill="auto"/>
            <w:vAlign w:val="center"/>
          </w:tcPr>
          <w:p w14:paraId="2AFDB1F5" w14:textId="77777777" w:rsidR="002D3008" w:rsidRPr="00986FB0" w:rsidRDefault="002D3008" w:rsidP="00EF5A0F">
            <w:pPr>
              <w:jc w:val="center"/>
              <w:rPr>
                <w:b/>
                <w:i/>
                <w:sz w:val="20"/>
              </w:rPr>
            </w:pPr>
            <w:r>
              <w:rPr>
                <w:b/>
                <w:i/>
                <w:sz w:val="20"/>
              </w:rPr>
              <w:t>Naprawy urządzeń</w:t>
            </w:r>
          </w:p>
        </w:tc>
        <w:tc>
          <w:tcPr>
            <w:tcW w:w="1440" w:type="dxa"/>
          </w:tcPr>
          <w:p w14:paraId="61A0C6EA" w14:textId="77777777" w:rsidR="002D3008" w:rsidRDefault="002D3008" w:rsidP="00EF5A0F">
            <w:pPr>
              <w:jc w:val="center"/>
              <w:rPr>
                <w:b/>
                <w:i/>
                <w:sz w:val="20"/>
              </w:rPr>
            </w:pPr>
          </w:p>
        </w:tc>
        <w:tc>
          <w:tcPr>
            <w:tcW w:w="1658" w:type="dxa"/>
            <w:shd w:val="clear" w:color="auto" w:fill="auto"/>
            <w:vAlign w:val="center"/>
          </w:tcPr>
          <w:p w14:paraId="6FFBE0B6" w14:textId="77777777" w:rsidR="002D3008" w:rsidRDefault="002D3008" w:rsidP="00EF5A0F">
            <w:pPr>
              <w:jc w:val="center"/>
              <w:rPr>
                <w:b/>
                <w:i/>
                <w:sz w:val="20"/>
              </w:rPr>
            </w:pPr>
          </w:p>
        </w:tc>
        <w:tc>
          <w:tcPr>
            <w:tcW w:w="1170" w:type="dxa"/>
            <w:shd w:val="clear" w:color="auto" w:fill="auto"/>
            <w:vAlign w:val="center"/>
          </w:tcPr>
          <w:p w14:paraId="2CE8A0ED" w14:textId="77777777" w:rsidR="002D3008" w:rsidRDefault="002D3008" w:rsidP="00EF5A0F">
            <w:pPr>
              <w:jc w:val="center"/>
              <w:rPr>
                <w:b/>
                <w:i/>
                <w:sz w:val="20"/>
              </w:rPr>
            </w:pPr>
          </w:p>
        </w:tc>
        <w:tc>
          <w:tcPr>
            <w:tcW w:w="990" w:type="dxa"/>
            <w:shd w:val="clear" w:color="auto" w:fill="auto"/>
            <w:vAlign w:val="center"/>
          </w:tcPr>
          <w:p w14:paraId="737272D8" w14:textId="77777777" w:rsidR="002D3008" w:rsidRDefault="002D3008" w:rsidP="00EF5A0F">
            <w:pPr>
              <w:jc w:val="center"/>
              <w:rPr>
                <w:b/>
                <w:i/>
                <w:sz w:val="20"/>
              </w:rPr>
            </w:pPr>
          </w:p>
        </w:tc>
        <w:tc>
          <w:tcPr>
            <w:tcW w:w="709" w:type="dxa"/>
          </w:tcPr>
          <w:p w14:paraId="08ACC501" w14:textId="77777777" w:rsidR="002D3008" w:rsidRDefault="002D3008" w:rsidP="00EF5A0F">
            <w:pPr>
              <w:jc w:val="center"/>
              <w:rPr>
                <w:b/>
                <w:i/>
                <w:sz w:val="20"/>
              </w:rPr>
            </w:pPr>
          </w:p>
        </w:tc>
        <w:tc>
          <w:tcPr>
            <w:tcW w:w="982" w:type="dxa"/>
          </w:tcPr>
          <w:p w14:paraId="670E66A4" w14:textId="77777777" w:rsidR="002D3008" w:rsidRDefault="002D3008" w:rsidP="00EF5A0F">
            <w:pPr>
              <w:jc w:val="center"/>
              <w:rPr>
                <w:b/>
                <w:i/>
                <w:sz w:val="20"/>
              </w:rPr>
            </w:pPr>
          </w:p>
        </w:tc>
        <w:tc>
          <w:tcPr>
            <w:tcW w:w="1099" w:type="dxa"/>
          </w:tcPr>
          <w:p w14:paraId="2E849305" w14:textId="77777777" w:rsidR="002D3008" w:rsidRDefault="002D3008" w:rsidP="00EF5A0F">
            <w:pPr>
              <w:jc w:val="center"/>
              <w:rPr>
                <w:b/>
                <w:i/>
                <w:sz w:val="20"/>
              </w:rPr>
            </w:pPr>
          </w:p>
        </w:tc>
      </w:tr>
      <w:tr w:rsidR="00730056" w:rsidRPr="007974DC" w14:paraId="0B46EC91" w14:textId="77777777" w:rsidTr="00690929">
        <w:trPr>
          <w:trHeight w:val="375"/>
        </w:trPr>
        <w:tc>
          <w:tcPr>
            <w:tcW w:w="15327" w:type="dxa"/>
            <w:gridSpan w:val="9"/>
            <w:shd w:val="clear" w:color="auto" w:fill="auto"/>
            <w:vAlign w:val="center"/>
          </w:tcPr>
          <w:p w14:paraId="0770BE73" w14:textId="77777777" w:rsidR="00730056" w:rsidRPr="00730056" w:rsidRDefault="00730056" w:rsidP="00EF5A0F">
            <w:pPr>
              <w:jc w:val="center"/>
              <w:rPr>
                <w:i/>
                <w:sz w:val="20"/>
                <w:lang w:val="pl-PL"/>
              </w:rPr>
            </w:pPr>
            <w:r w:rsidRPr="00730056">
              <w:rPr>
                <w:i/>
                <w:sz w:val="20"/>
                <w:lang w:val="pl-PL"/>
              </w:rPr>
              <w:t xml:space="preserve">Na zreazlizowane naprawy udzielam </w:t>
            </w:r>
            <w:r w:rsidRPr="00730056">
              <w:rPr>
                <w:b/>
                <w:i/>
                <w:sz w:val="20"/>
                <w:lang w:val="pl-PL"/>
              </w:rPr>
              <w:t>……  miesięcy gwarancji.</w:t>
            </w:r>
          </w:p>
        </w:tc>
      </w:tr>
    </w:tbl>
    <w:p w14:paraId="3AEE1F4A" w14:textId="77777777" w:rsidR="00E76C2F" w:rsidRDefault="00E76C2F" w:rsidP="00830309">
      <w:pPr>
        <w:widowControl w:val="0"/>
        <w:rPr>
          <w:color w:val="000000"/>
          <w:sz w:val="22"/>
          <w:szCs w:val="22"/>
          <w:lang w:val="pl-PL"/>
        </w:rPr>
      </w:pPr>
    </w:p>
    <w:p w14:paraId="5C331E97" w14:textId="77777777" w:rsidR="00877365" w:rsidRPr="00C8033C" w:rsidRDefault="00877365" w:rsidP="00830309">
      <w:pPr>
        <w:widowControl w:val="0"/>
        <w:rPr>
          <w:color w:val="FF0000"/>
          <w:sz w:val="22"/>
          <w:szCs w:val="22"/>
          <w:lang w:val="pl-PL"/>
        </w:rPr>
      </w:pPr>
    </w:p>
    <w:p w14:paraId="3029765A" w14:textId="77777777" w:rsidR="00830309" w:rsidRDefault="00830309" w:rsidP="00830309">
      <w:pPr>
        <w:widowControl w:val="0"/>
        <w:rPr>
          <w:color w:val="000000"/>
          <w:sz w:val="22"/>
          <w:szCs w:val="22"/>
          <w:lang w:val="pl-PL"/>
        </w:rPr>
      </w:pPr>
    </w:p>
    <w:p w14:paraId="41AE18F6" w14:textId="77777777" w:rsidR="00243205" w:rsidRDefault="00243205" w:rsidP="00830309">
      <w:pPr>
        <w:widowControl w:val="0"/>
        <w:rPr>
          <w:color w:val="000000"/>
          <w:sz w:val="22"/>
          <w:szCs w:val="22"/>
          <w:lang w:val="pl-PL"/>
        </w:rPr>
      </w:pPr>
    </w:p>
    <w:p w14:paraId="4F006D08" w14:textId="77777777" w:rsidR="002D3008" w:rsidRDefault="002D3008" w:rsidP="00830309">
      <w:pPr>
        <w:widowControl w:val="0"/>
        <w:rPr>
          <w:b/>
          <w:color w:val="000000"/>
          <w:sz w:val="22"/>
          <w:szCs w:val="22"/>
          <w:u w:val="single"/>
          <w:lang w:val="pl-PL"/>
        </w:rPr>
      </w:pPr>
      <w:r>
        <w:rPr>
          <w:b/>
          <w:color w:val="000000"/>
          <w:sz w:val="22"/>
          <w:szCs w:val="22"/>
          <w:u w:val="single"/>
          <w:lang w:val="pl-PL"/>
        </w:rPr>
        <w:t>Łacznie</w:t>
      </w:r>
      <w:r w:rsidR="00A35248">
        <w:rPr>
          <w:b/>
          <w:color w:val="000000"/>
          <w:sz w:val="22"/>
          <w:szCs w:val="22"/>
          <w:u w:val="single"/>
          <w:lang w:val="pl-PL"/>
        </w:rPr>
        <w:t xml:space="preserve"> Pakiet ……</w:t>
      </w:r>
      <w:r w:rsidR="00243205" w:rsidRPr="00243205">
        <w:rPr>
          <w:b/>
          <w:color w:val="000000"/>
          <w:sz w:val="22"/>
          <w:szCs w:val="22"/>
          <w:lang w:val="pl-PL"/>
        </w:rPr>
        <w:t xml:space="preserve"> </w:t>
      </w:r>
      <w:r w:rsidR="00243205" w:rsidRPr="00243205">
        <w:rPr>
          <w:b/>
          <w:color w:val="000000"/>
          <w:sz w:val="22"/>
          <w:szCs w:val="22"/>
          <w:vertAlign w:val="superscript"/>
          <w:lang w:val="pl-PL"/>
        </w:rPr>
        <w:t>1)</w:t>
      </w:r>
    </w:p>
    <w:tbl>
      <w:tblPr>
        <w:tblW w:w="119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90"/>
        <w:gridCol w:w="1956"/>
        <w:gridCol w:w="1956"/>
        <w:gridCol w:w="1956"/>
      </w:tblGrid>
      <w:tr w:rsidR="002D3008" w:rsidRPr="00DE5B50" w14:paraId="4E6DEFAF" w14:textId="77777777" w:rsidTr="00AB496E">
        <w:tc>
          <w:tcPr>
            <w:tcW w:w="630" w:type="dxa"/>
            <w:vAlign w:val="center"/>
          </w:tcPr>
          <w:p w14:paraId="5E63B9AD" w14:textId="77777777" w:rsidR="002D3008" w:rsidRPr="00DE5B50" w:rsidRDefault="002D3008" w:rsidP="00DE5B50">
            <w:pPr>
              <w:jc w:val="center"/>
              <w:rPr>
                <w:b/>
                <w:sz w:val="20"/>
                <w:szCs w:val="20"/>
              </w:rPr>
            </w:pPr>
            <w:r w:rsidRPr="00DE5B50">
              <w:rPr>
                <w:b/>
                <w:sz w:val="20"/>
                <w:szCs w:val="20"/>
              </w:rPr>
              <w:t>l.p.</w:t>
            </w:r>
          </w:p>
        </w:tc>
        <w:tc>
          <w:tcPr>
            <w:tcW w:w="5490" w:type="dxa"/>
            <w:vAlign w:val="center"/>
          </w:tcPr>
          <w:p w14:paraId="32D6FFA9" w14:textId="77777777" w:rsidR="002D3008" w:rsidRPr="00DE5B50" w:rsidRDefault="002D3008" w:rsidP="00DE5B50">
            <w:pPr>
              <w:jc w:val="center"/>
              <w:rPr>
                <w:b/>
                <w:sz w:val="20"/>
                <w:szCs w:val="20"/>
              </w:rPr>
            </w:pPr>
            <w:r w:rsidRPr="00DE5B50">
              <w:rPr>
                <w:b/>
                <w:sz w:val="20"/>
                <w:szCs w:val="20"/>
              </w:rPr>
              <w:t>Przedmiot zamówienia</w:t>
            </w:r>
          </w:p>
        </w:tc>
        <w:tc>
          <w:tcPr>
            <w:tcW w:w="1956" w:type="dxa"/>
            <w:vAlign w:val="center"/>
          </w:tcPr>
          <w:p w14:paraId="7D1AB9C0" w14:textId="77777777" w:rsidR="002D3008" w:rsidRPr="00DE5B50" w:rsidRDefault="002D3008" w:rsidP="00DE5B50">
            <w:pPr>
              <w:widowControl w:val="0"/>
              <w:jc w:val="center"/>
              <w:rPr>
                <w:b/>
                <w:color w:val="000000"/>
                <w:sz w:val="20"/>
                <w:szCs w:val="20"/>
                <w:lang w:val="pl-PL"/>
              </w:rPr>
            </w:pPr>
            <w:r w:rsidRPr="00DE5B50">
              <w:rPr>
                <w:b/>
                <w:color w:val="000000"/>
                <w:sz w:val="20"/>
                <w:szCs w:val="20"/>
                <w:lang w:val="pl-PL"/>
              </w:rPr>
              <w:t>Wartość netto [ zł]</w:t>
            </w:r>
          </w:p>
        </w:tc>
        <w:tc>
          <w:tcPr>
            <w:tcW w:w="1956" w:type="dxa"/>
            <w:vAlign w:val="center"/>
          </w:tcPr>
          <w:p w14:paraId="05550645" w14:textId="77777777" w:rsidR="002D3008" w:rsidRPr="00DE5B50" w:rsidRDefault="00A35248" w:rsidP="00DE5B50">
            <w:pPr>
              <w:widowControl w:val="0"/>
              <w:jc w:val="center"/>
              <w:rPr>
                <w:b/>
                <w:color w:val="000000"/>
                <w:sz w:val="20"/>
                <w:szCs w:val="20"/>
                <w:lang w:val="pl-PL"/>
              </w:rPr>
            </w:pPr>
            <w:r w:rsidRPr="00DE5B50">
              <w:rPr>
                <w:b/>
                <w:color w:val="000000"/>
                <w:sz w:val="20"/>
                <w:szCs w:val="20"/>
                <w:lang w:val="pl-PL"/>
              </w:rPr>
              <w:t>VAT [zł]</w:t>
            </w:r>
          </w:p>
        </w:tc>
        <w:tc>
          <w:tcPr>
            <w:tcW w:w="1956" w:type="dxa"/>
            <w:vAlign w:val="center"/>
          </w:tcPr>
          <w:p w14:paraId="29DE40F0" w14:textId="77777777" w:rsidR="002D3008" w:rsidRPr="00DE5B50" w:rsidRDefault="00A35248" w:rsidP="00DE5B50">
            <w:pPr>
              <w:widowControl w:val="0"/>
              <w:jc w:val="center"/>
              <w:rPr>
                <w:b/>
                <w:color w:val="000000"/>
                <w:sz w:val="20"/>
                <w:szCs w:val="20"/>
                <w:lang w:val="pl-PL"/>
              </w:rPr>
            </w:pPr>
            <w:r w:rsidRPr="00DE5B50">
              <w:rPr>
                <w:b/>
                <w:color w:val="000000"/>
                <w:sz w:val="20"/>
                <w:szCs w:val="20"/>
                <w:lang w:val="pl-PL"/>
              </w:rPr>
              <w:t>Wartość brutto [zł]</w:t>
            </w:r>
          </w:p>
        </w:tc>
      </w:tr>
      <w:tr w:rsidR="002D3008" w:rsidRPr="00DE5B50" w14:paraId="3BFF1CF0" w14:textId="77777777" w:rsidTr="00AB496E">
        <w:trPr>
          <w:trHeight w:val="371"/>
        </w:trPr>
        <w:tc>
          <w:tcPr>
            <w:tcW w:w="630" w:type="dxa"/>
            <w:vAlign w:val="center"/>
          </w:tcPr>
          <w:p w14:paraId="6A90E4C3" w14:textId="77777777" w:rsidR="002D3008" w:rsidRPr="00DE5B50" w:rsidRDefault="00A35248" w:rsidP="00DE5B50">
            <w:pPr>
              <w:widowControl w:val="0"/>
              <w:rPr>
                <w:color w:val="000000"/>
                <w:sz w:val="20"/>
                <w:szCs w:val="20"/>
                <w:lang w:val="pl-PL"/>
              </w:rPr>
            </w:pPr>
            <w:r w:rsidRPr="00DE5B50">
              <w:rPr>
                <w:color w:val="000000"/>
                <w:sz w:val="20"/>
                <w:szCs w:val="20"/>
                <w:lang w:val="pl-PL"/>
              </w:rPr>
              <w:t>1</w:t>
            </w:r>
          </w:p>
        </w:tc>
        <w:tc>
          <w:tcPr>
            <w:tcW w:w="5490" w:type="dxa"/>
            <w:vAlign w:val="center"/>
          </w:tcPr>
          <w:p w14:paraId="53A50506" w14:textId="77777777" w:rsidR="002D3008" w:rsidRPr="00DE5B50" w:rsidRDefault="00A35248" w:rsidP="00DE5B50">
            <w:pPr>
              <w:widowControl w:val="0"/>
              <w:rPr>
                <w:b/>
                <w:color w:val="000000"/>
                <w:sz w:val="20"/>
                <w:szCs w:val="20"/>
                <w:lang w:val="pl-PL"/>
              </w:rPr>
            </w:pPr>
            <w:r w:rsidRPr="00DE5B50">
              <w:rPr>
                <w:b/>
                <w:color w:val="000000"/>
                <w:sz w:val="20"/>
                <w:szCs w:val="20"/>
                <w:lang w:val="pl-PL"/>
              </w:rPr>
              <w:t>Przeglądy (A)</w:t>
            </w:r>
          </w:p>
        </w:tc>
        <w:tc>
          <w:tcPr>
            <w:tcW w:w="1956" w:type="dxa"/>
            <w:vAlign w:val="center"/>
          </w:tcPr>
          <w:p w14:paraId="7CBE9E81" w14:textId="77777777" w:rsidR="002D3008" w:rsidRPr="00DE5B50" w:rsidRDefault="002D3008" w:rsidP="00DE5B50">
            <w:pPr>
              <w:widowControl w:val="0"/>
              <w:jc w:val="right"/>
              <w:rPr>
                <w:color w:val="000000"/>
                <w:sz w:val="20"/>
                <w:szCs w:val="20"/>
                <w:lang w:val="pl-PL"/>
              </w:rPr>
            </w:pPr>
          </w:p>
        </w:tc>
        <w:tc>
          <w:tcPr>
            <w:tcW w:w="1956" w:type="dxa"/>
            <w:vAlign w:val="center"/>
          </w:tcPr>
          <w:p w14:paraId="37D3A736" w14:textId="77777777" w:rsidR="002D3008" w:rsidRPr="00DE5B50" w:rsidRDefault="002D3008" w:rsidP="00DE5B50">
            <w:pPr>
              <w:widowControl w:val="0"/>
              <w:jc w:val="right"/>
              <w:rPr>
                <w:color w:val="000000"/>
                <w:sz w:val="20"/>
                <w:szCs w:val="20"/>
                <w:lang w:val="pl-PL"/>
              </w:rPr>
            </w:pPr>
          </w:p>
        </w:tc>
        <w:tc>
          <w:tcPr>
            <w:tcW w:w="1956" w:type="dxa"/>
            <w:vAlign w:val="center"/>
          </w:tcPr>
          <w:p w14:paraId="4DC28F45" w14:textId="77777777" w:rsidR="002D3008" w:rsidRPr="00DE5B50" w:rsidRDefault="002D3008" w:rsidP="00DE5B50">
            <w:pPr>
              <w:widowControl w:val="0"/>
              <w:jc w:val="right"/>
              <w:rPr>
                <w:color w:val="000000"/>
                <w:sz w:val="20"/>
                <w:szCs w:val="20"/>
                <w:lang w:val="pl-PL"/>
              </w:rPr>
            </w:pPr>
          </w:p>
        </w:tc>
      </w:tr>
      <w:tr w:rsidR="00A35248" w:rsidRPr="00DE5B50" w14:paraId="25E83B8A" w14:textId="77777777" w:rsidTr="00AB496E">
        <w:trPr>
          <w:trHeight w:val="368"/>
        </w:trPr>
        <w:tc>
          <w:tcPr>
            <w:tcW w:w="630" w:type="dxa"/>
            <w:vAlign w:val="center"/>
          </w:tcPr>
          <w:p w14:paraId="4505F8FB" w14:textId="77777777" w:rsidR="00A35248" w:rsidRPr="00DE5B50" w:rsidRDefault="00A35248" w:rsidP="00DE5B50">
            <w:pPr>
              <w:widowControl w:val="0"/>
              <w:rPr>
                <w:color w:val="000000"/>
                <w:sz w:val="20"/>
                <w:szCs w:val="20"/>
                <w:lang w:val="pl-PL"/>
              </w:rPr>
            </w:pPr>
            <w:r w:rsidRPr="00DE5B50">
              <w:rPr>
                <w:color w:val="000000"/>
                <w:sz w:val="20"/>
                <w:szCs w:val="20"/>
                <w:lang w:val="pl-PL"/>
              </w:rPr>
              <w:t>2</w:t>
            </w:r>
          </w:p>
        </w:tc>
        <w:tc>
          <w:tcPr>
            <w:tcW w:w="5490" w:type="dxa"/>
            <w:vAlign w:val="center"/>
          </w:tcPr>
          <w:p w14:paraId="112D8E34" w14:textId="77777777" w:rsidR="00A35248" w:rsidRPr="00DE5B50" w:rsidRDefault="00A35248" w:rsidP="00DE5B50">
            <w:pPr>
              <w:widowControl w:val="0"/>
              <w:rPr>
                <w:b/>
                <w:color w:val="000000"/>
                <w:sz w:val="20"/>
                <w:szCs w:val="20"/>
                <w:lang w:val="pl-PL"/>
              </w:rPr>
            </w:pPr>
            <w:r w:rsidRPr="00DE5B50">
              <w:rPr>
                <w:b/>
                <w:color w:val="000000"/>
                <w:sz w:val="20"/>
                <w:szCs w:val="20"/>
                <w:lang w:val="pl-PL"/>
              </w:rPr>
              <w:t>Naprawy (B)</w:t>
            </w:r>
          </w:p>
        </w:tc>
        <w:tc>
          <w:tcPr>
            <w:tcW w:w="1956" w:type="dxa"/>
            <w:vAlign w:val="center"/>
          </w:tcPr>
          <w:p w14:paraId="1BB50C47" w14:textId="77777777" w:rsidR="00A35248" w:rsidRPr="00DE5B50" w:rsidRDefault="00A35248" w:rsidP="00DE5B50">
            <w:pPr>
              <w:widowControl w:val="0"/>
              <w:jc w:val="right"/>
              <w:rPr>
                <w:color w:val="000000"/>
                <w:sz w:val="20"/>
                <w:szCs w:val="20"/>
                <w:lang w:val="pl-PL"/>
              </w:rPr>
            </w:pPr>
          </w:p>
        </w:tc>
        <w:tc>
          <w:tcPr>
            <w:tcW w:w="1956" w:type="dxa"/>
            <w:vAlign w:val="center"/>
          </w:tcPr>
          <w:p w14:paraId="0BA4B9CA" w14:textId="77777777" w:rsidR="00A35248" w:rsidRPr="00DE5B50" w:rsidRDefault="00A35248" w:rsidP="00DE5B50">
            <w:pPr>
              <w:widowControl w:val="0"/>
              <w:jc w:val="right"/>
              <w:rPr>
                <w:color w:val="000000"/>
                <w:sz w:val="20"/>
                <w:szCs w:val="20"/>
                <w:lang w:val="pl-PL"/>
              </w:rPr>
            </w:pPr>
          </w:p>
        </w:tc>
        <w:tc>
          <w:tcPr>
            <w:tcW w:w="1956" w:type="dxa"/>
            <w:vAlign w:val="center"/>
          </w:tcPr>
          <w:p w14:paraId="4978447D" w14:textId="77777777" w:rsidR="00A35248" w:rsidRPr="00DE5B50" w:rsidRDefault="00A35248" w:rsidP="00DE5B50">
            <w:pPr>
              <w:widowControl w:val="0"/>
              <w:jc w:val="right"/>
              <w:rPr>
                <w:color w:val="000000"/>
                <w:sz w:val="20"/>
                <w:szCs w:val="20"/>
                <w:lang w:val="pl-PL"/>
              </w:rPr>
            </w:pPr>
          </w:p>
        </w:tc>
      </w:tr>
      <w:tr w:rsidR="00A35248" w:rsidRPr="00DE5B50" w14:paraId="5398F160" w14:textId="77777777" w:rsidTr="00AB496E">
        <w:trPr>
          <w:trHeight w:val="368"/>
        </w:trPr>
        <w:tc>
          <w:tcPr>
            <w:tcW w:w="6120" w:type="dxa"/>
            <w:gridSpan w:val="2"/>
            <w:vAlign w:val="center"/>
          </w:tcPr>
          <w:p w14:paraId="5940E596" w14:textId="77777777" w:rsidR="00A35248" w:rsidRPr="00DE5B50" w:rsidRDefault="00A35248" w:rsidP="00DE5B50">
            <w:pPr>
              <w:widowControl w:val="0"/>
              <w:jc w:val="right"/>
              <w:rPr>
                <w:b/>
                <w:color w:val="000000"/>
                <w:sz w:val="20"/>
                <w:szCs w:val="20"/>
                <w:lang w:val="pl-PL"/>
              </w:rPr>
            </w:pPr>
            <w:r w:rsidRPr="00DE5B50">
              <w:rPr>
                <w:b/>
                <w:color w:val="000000"/>
                <w:sz w:val="20"/>
                <w:szCs w:val="20"/>
                <w:lang w:val="pl-PL"/>
              </w:rPr>
              <w:t>RAZEM:</w:t>
            </w:r>
          </w:p>
        </w:tc>
        <w:tc>
          <w:tcPr>
            <w:tcW w:w="1956" w:type="dxa"/>
            <w:vAlign w:val="center"/>
          </w:tcPr>
          <w:p w14:paraId="29B49E22" w14:textId="77777777" w:rsidR="00A35248" w:rsidRPr="00DE5B50" w:rsidRDefault="00A35248" w:rsidP="00DE5B50">
            <w:pPr>
              <w:widowControl w:val="0"/>
              <w:jc w:val="right"/>
              <w:rPr>
                <w:color w:val="000000"/>
                <w:sz w:val="20"/>
                <w:szCs w:val="20"/>
                <w:lang w:val="pl-PL"/>
              </w:rPr>
            </w:pPr>
          </w:p>
        </w:tc>
        <w:tc>
          <w:tcPr>
            <w:tcW w:w="1956" w:type="dxa"/>
            <w:vAlign w:val="center"/>
          </w:tcPr>
          <w:p w14:paraId="112354BF" w14:textId="77777777" w:rsidR="00A35248" w:rsidRPr="00DE5B50" w:rsidRDefault="00A35248" w:rsidP="00DE5B50">
            <w:pPr>
              <w:widowControl w:val="0"/>
              <w:jc w:val="right"/>
              <w:rPr>
                <w:color w:val="000000"/>
                <w:sz w:val="20"/>
                <w:szCs w:val="20"/>
                <w:lang w:val="pl-PL"/>
              </w:rPr>
            </w:pPr>
          </w:p>
        </w:tc>
        <w:tc>
          <w:tcPr>
            <w:tcW w:w="1956" w:type="dxa"/>
            <w:vAlign w:val="center"/>
          </w:tcPr>
          <w:p w14:paraId="1376E76D" w14:textId="77777777" w:rsidR="00A35248" w:rsidRPr="00DE5B50" w:rsidRDefault="00A35248" w:rsidP="00DE5B50">
            <w:pPr>
              <w:widowControl w:val="0"/>
              <w:jc w:val="right"/>
              <w:rPr>
                <w:color w:val="000000"/>
                <w:sz w:val="20"/>
                <w:szCs w:val="20"/>
                <w:lang w:val="pl-PL"/>
              </w:rPr>
            </w:pPr>
          </w:p>
        </w:tc>
      </w:tr>
    </w:tbl>
    <w:p w14:paraId="2D70D33B" w14:textId="77777777" w:rsidR="002D3008" w:rsidRDefault="002D3008" w:rsidP="00830309">
      <w:pPr>
        <w:widowControl w:val="0"/>
        <w:rPr>
          <w:b/>
          <w:color w:val="000000"/>
          <w:sz w:val="22"/>
          <w:szCs w:val="22"/>
          <w:u w:val="single"/>
          <w:lang w:val="pl-PL"/>
        </w:rPr>
      </w:pPr>
    </w:p>
    <w:p w14:paraId="5C6452BA" w14:textId="77777777" w:rsidR="002D3008" w:rsidRDefault="002D3008" w:rsidP="00830309">
      <w:pPr>
        <w:widowControl w:val="0"/>
        <w:rPr>
          <w:b/>
          <w:color w:val="000000"/>
          <w:sz w:val="22"/>
          <w:szCs w:val="22"/>
          <w:u w:val="single"/>
          <w:lang w:val="pl-PL"/>
        </w:rPr>
      </w:pPr>
    </w:p>
    <w:p w14:paraId="0FC690AD" w14:textId="77777777" w:rsidR="007C5A18" w:rsidRDefault="007C5A18" w:rsidP="00830309">
      <w:pPr>
        <w:widowControl w:val="0"/>
        <w:rPr>
          <w:b/>
          <w:color w:val="000000"/>
          <w:sz w:val="22"/>
          <w:szCs w:val="22"/>
          <w:u w:val="single"/>
          <w:lang w:val="pl-PL"/>
        </w:rPr>
      </w:pPr>
    </w:p>
    <w:p w14:paraId="4FA8EDED" w14:textId="77777777" w:rsidR="007C5A18" w:rsidRPr="007C5A18" w:rsidRDefault="007C5A18" w:rsidP="00830309">
      <w:pPr>
        <w:widowControl w:val="0"/>
        <w:rPr>
          <w:b/>
          <w:color w:val="000000"/>
          <w:sz w:val="22"/>
          <w:szCs w:val="22"/>
          <w:u w:val="single"/>
          <w:lang w:val="pl-PL"/>
        </w:rPr>
      </w:pPr>
      <w:r w:rsidRPr="007C5A18">
        <w:rPr>
          <w:szCs w:val="22"/>
          <w:lang w:val="pl-PL"/>
        </w:rPr>
        <w:t>Zobowiąuję się do odbioru i utylizacji zużytych części/akcesoriów uzyskanych w wyniku przeprowadzonego przeglądu/naprawy.</w:t>
      </w:r>
      <w:r>
        <w:rPr>
          <w:sz w:val="22"/>
          <w:szCs w:val="22"/>
          <w:lang w:val="pl-PL"/>
        </w:rPr>
        <w:t xml:space="preserve"> </w:t>
      </w:r>
      <w:r w:rsidR="00B152BE">
        <w:rPr>
          <w:sz w:val="22"/>
          <w:szCs w:val="22"/>
          <w:vertAlign w:val="superscript"/>
          <w:lang w:val="pl-PL"/>
        </w:rPr>
        <w:t>6</w:t>
      </w:r>
      <w:r>
        <w:rPr>
          <w:sz w:val="22"/>
          <w:szCs w:val="22"/>
          <w:lang w:val="pl-PL"/>
        </w:rPr>
        <w:t>)</w:t>
      </w:r>
    </w:p>
    <w:p w14:paraId="1EBC75F7" w14:textId="77777777" w:rsidR="007C5A18" w:rsidRDefault="007C5A18" w:rsidP="00830309">
      <w:pPr>
        <w:widowControl w:val="0"/>
        <w:rPr>
          <w:color w:val="000000"/>
          <w:sz w:val="22"/>
          <w:szCs w:val="22"/>
          <w:lang w:val="pl-PL"/>
        </w:rPr>
      </w:pPr>
    </w:p>
    <w:p w14:paraId="3F06488A" w14:textId="77777777" w:rsidR="007C5A18" w:rsidRDefault="007C5A18" w:rsidP="00830309">
      <w:pPr>
        <w:widowControl w:val="0"/>
        <w:rPr>
          <w:color w:val="000000"/>
          <w:sz w:val="22"/>
          <w:szCs w:val="22"/>
          <w:lang w:val="pl-PL"/>
        </w:rPr>
      </w:pPr>
    </w:p>
    <w:p w14:paraId="6F19BEBB" w14:textId="77777777" w:rsidR="007C5A18" w:rsidRDefault="007C5A18" w:rsidP="00830309">
      <w:pPr>
        <w:widowControl w:val="0"/>
        <w:rPr>
          <w:color w:val="000000"/>
          <w:sz w:val="22"/>
          <w:szCs w:val="22"/>
          <w:lang w:val="pl-PL"/>
        </w:rPr>
      </w:pPr>
    </w:p>
    <w:p w14:paraId="49B6FBA7" w14:textId="77777777" w:rsidR="00830309" w:rsidRPr="00B87600" w:rsidRDefault="00830309" w:rsidP="00830309">
      <w:pPr>
        <w:widowControl w:val="0"/>
        <w:rPr>
          <w:color w:val="000000"/>
          <w:sz w:val="22"/>
          <w:szCs w:val="22"/>
          <w:lang w:val="pl-PL"/>
        </w:rPr>
      </w:pPr>
      <w:r>
        <w:rPr>
          <w:color w:val="000000"/>
          <w:sz w:val="22"/>
          <w:szCs w:val="22"/>
          <w:lang w:val="pl-PL"/>
        </w:rPr>
        <w:t xml:space="preserve">                                                                                                          </w:t>
      </w:r>
      <w:r w:rsidRPr="00B87600">
        <w:rPr>
          <w:color w:val="000000"/>
          <w:sz w:val="22"/>
          <w:szCs w:val="22"/>
          <w:lang w:val="pl-PL"/>
        </w:rPr>
        <w:t xml:space="preserve">.....................................................................        </w:t>
      </w:r>
    </w:p>
    <w:p w14:paraId="0BE108EB" w14:textId="77777777" w:rsidR="00830309" w:rsidRPr="00750F35" w:rsidRDefault="00830309" w:rsidP="00830309">
      <w:pPr>
        <w:widowControl w:val="0"/>
        <w:ind w:left="4320" w:firstLine="1"/>
        <w:rPr>
          <w:color w:val="000000"/>
          <w:sz w:val="20"/>
          <w:szCs w:val="20"/>
          <w:lang w:val="pl-PL"/>
        </w:rPr>
      </w:pPr>
      <w:r>
        <w:rPr>
          <w:color w:val="000000"/>
          <w:sz w:val="22"/>
          <w:szCs w:val="22"/>
          <w:lang w:val="pl-PL"/>
        </w:rPr>
        <w:t xml:space="preserve">                            </w:t>
      </w:r>
      <w:r w:rsidRPr="00750F35">
        <w:rPr>
          <w:color w:val="000000"/>
          <w:sz w:val="20"/>
          <w:szCs w:val="20"/>
          <w:lang w:val="pl-PL"/>
        </w:rPr>
        <w:t xml:space="preserve">(podpis wykonawcy lub osób upoważnionych                  </w:t>
      </w:r>
    </w:p>
    <w:p w14:paraId="531FCB47" w14:textId="77777777" w:rsidR="00830309" w:rsidRPr="00750F35" w:rsidRDefault="00830309" w:rsidP="00830309">
      <w:pPr>
        <w:widowControl w:val="0"/>
        <w:ind w:left="3601" w:firstLine="720"/>
        <w:rPr>
          <w:color w:val="000000"/>
          <w:sz w:val="20"/>
          <w:szCs w:val="20"/>
          <w:lang w:val="pl-PL"/>
        </w:rPr>
      </w:pPr>
      <w:r w:rsidRPr="00750F35">
        <w:rPr>
          <w:sz w:val="20"/>
          <w:szCs w:val="20"/>
          <w:lang w:val="pl-PL"/>
        </w:rPr>
        <w:t xml:space="preserve">        </w:t>
      </w:r>
      <w:r>
        <w:rPr>
          <w:sz w:val="20"/>
          <w:szCs w:val="20"/>
          <w:lang w:val="pl-PL"/>
        </w:rPr>
        <w:t xml:space="preserve">                         </w:t>
      </w:r>
      <w:r w:rsidRPr="00750F35">
        <w:rPr>
          <w:sz w:val="20"/>
          <w:szCs w:val="20"/>
          <w:lang w:val="pl-PL"/>
        </w:rPr>
        <w:t xml:space="preserve"> do występowania w imieniu</w:t>
      </w:r>
      <w:r>
        <w:rPr>
          <w:sz w:val="20"/>
          <w:szCs w:val="20"/>
          <w:lang w:val="pl-PL"/>
        </w:rPr>
        <w:t xml:space="preserve"> </w:t>
      </w:r>
      <w:r w:rsidRPr="00750F35">
        <w:rPr>
          <w:sz w:val="20"/>
          <w:szCs w:val="20"/>
          <w:lang w:val="pl-PL"/>
        </w:rPr>
        <w:t>wykonawcy)</w:t>
      </w:r>
    </w:p>
    <w:p w14:paraId="05C64D92" w14:textId="77777777" w:rsidR="0010059B" w:rsidRDefault="00830309" w:rsidP="0010059B">
      <w:pPr>
        <w:widowControl w:val="0"/>
        <w:rPr>
          <w:b/>
          <w:color w:val="000000"/>
          <w:sz w:val="22"/>
          <w:szCs w:val="22"/>
          <w:lang w:val="pl-PL"/>
        </w:rPr>
      </w:pPr>
      <w:r>
        <w:rPr>
          <w:sz w:val="20"/>
          <w:szCs w:val="20"/>
          <w:lang w:val="pl-PL"/>
        </w:rPr>
        <w:t>……………………………………, dnia, …………………</w:t>
      </w:r>
      <w:r w:rsidRPr="00750F35">
        <w:rPr>
          <w:sz w:val="20"/>
          <w:szCs w:val="20"/>
          <w:lang w:val="pl-PL"/>
        </w:rPr>
        <w:t>.</w:t>
      </w:r>
    </w:p>
    <w:p w14:paraId="239A874C" w14:textId="77777777" w:rsidR="0010059B" w:rsidRDefault="0010059B" w:rsidP="0010059B">
      <w:pPr>
        <w:widowControl w:val="0"/>
        <w:rPr>
          <w:b/>
          <w:color w:val="000000"/>
          <w:sz w:val="22"/>
          <w:szCs w:val="22"/>
          <w:lang w:val="pl-PL"/>
        </w:rPr>
      </w:pPr>
    </w:p>
    <w:p w14:paraId="7A453D5B" w14:textId="77777777" w:rsidR="0010059B" w:rsidRDefault="0010059B" w:rsidP="0010059B">
      <w:pPr>
        <w:widowControl w:val="0"/>
        <w:rPr>
          <w:b/>
          <w:color w:val="000000"/>
          <w:sz w:val="22"/>
          <w:szCs w:val="22"/>
          <w:lang w:val="pl-PL"/>
        </w:rPr>
      </w:pPr>
    </w:p>
    <w:p w14:paraId="4D4FC897" w14:textId="77777777" w:rsidR="00B0318E" w:rsidRDefault="00B0318E" w:rsidP="00B0318E">
      <w:pPr>
        <w:widowControl w:val="0"/>
        <w:rPr>
          <w:b/>
          <w:color w:val="000000"/>
          <w:sz w:val="22"/>
          <w:szCs w:val="22"/>
          <w:lang w:val="pl-PL"/>
        </w:rPr>
      </w:pPr>
    </w:p>
    <w:p w14:paraId="08CF1E81" w14:textId="7E9C65B8" w:rsidR="00B0318E" w:rsidRDefault="00357767" w:rsidP="00B0318E">
      <w:pPr>
        <w:widowControl w:val="0"/>
        <w:rPr>
          <w:b/>
          <w:color w:val="000000"/>
          <w:sz w:val="22"/>
          <w:szCs w:val="22"/>
          <w:lang w:val="pl-PL"/>
        </w:rPr>
      </w:pPr>
      <w:r>
        <w:rPr>
          <w:b/>
          <w:noProof/>
          <w:color w:val="000000"/>
          <w:sz w:val="22"/>
          <w:szCs w:val="22"/>
          <w:lang w:val="pl-PL" w:eastAsia="pl-PL"/>
        </w:rPr>
        <mc:AlternateContent>
          <mc:Choice Requires="wps">
            <w:drawing>
              <wp:anchor distT="0" distB="0" distL="114300" distR="114300" simplePos="0" relativeHeight="251662336" behindDoc="0" locked="0" layoutInCell="1" allowOverlap="1" wp14:anchorId="6C5AA6F3" wp14:editId="1FEDBDF0">
                <wp:simplePos x="0" y="0"/>
                <wp:positionH relativeFrom="column">
                  <wp:posOffset>-53340</wp:posOffset>
                </wp:positionH>
                <wp:positionV relativeFrom="paragraph">
                  <wp:posOffset>178435</wp:posOffset>
                </wp:positionV>
                <wp:extent cx="9153525" cy="9525"/>
                <wp:effectExtent l="0" t="0" r="28575" b="2857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D4674" id="AutoShape 28" o:spid="_x0000_s1026" type="#_x0000_t32" style="position:absolute;margin-left:-4.2pt;margin-top:14.05pt;width:720.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CSJgIAAEkEAAAOAAAAZHJzL2Uyb0RvYy54bWysVEGv2jAMvk/af4hyh7Y8Y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"/>
            </w:pict>
          </mc:Fallback>
        </mc:AlternateContent>
      </w:r>
    </w:p>
    <w:p w14:paraId="0CD1DF95" w14:textId="77777777" w:rsidR="00B0318E" w:rsidRDefault="00B0318E" w:rsidP="00B0318E">
      <w:pPr>
        <w:widowControl w:val="0"/>
        <w:rPr>
          <w:b/>
          <w:color w:val="000000"/>
          <w:sz w:val="22"/>
          <w:szCs w:val="22"/>
          <w:lang w:val="pl-PL"/>
        </w:rPr>
      </w:pPr>
    </w:p>
    <w:p w14:paraId="6A7B0AC1" w14:textId="77777777" w:rsidR="00B0318E" w:rsidRPr="00B0318E" w:rsidRDefault="00B0318E" w:rsidP="00B0318E">
      <w:pPr>
        <w:rPr>
          <w:b/>
          <w:i/>
          <w:sz w:val="22"/>
          <w:szCs w:val="22"/>
          <w:lang w:val="pl-PL"/>
        </w:rPr>
      </w:pPr>
      <w:r w:rsidRPr="00B0318E">
        <w:rPr>
          <w:b/>
          <w:i/>
          <w:sz w:val="22"/>
          <w:szCs w:val="22"/>
          <w:vertAlign w:val="superscript"/>
          <w:lang w:val="pl-PL"/>
        </w:rPr>
        <w:t>1)</w:t>
      </w:r>
      <w:r w:rsidRPr="00B0318E">
        <w:rPr>
          <w:b/>
          <w:i/>
          <w:sz w:val="22"/>
          <w:szCs w:val="22"/>
          <w:lang w:val="pl-PL"/>
        </w:rPr>
        <w:t xml:space="preserve"> – każdy pakiet odrębnie;</w:t>
      </w:r>
    </w:p>
    <w:p w14:paraId="0D586DBA" w14:textId="77777777" w:rsidR="00B0318E" w:rsidRPr="00B0318E" w:rsidRDefault="00B0318E" w:rsidP="00B0318E">
      <w:pPr>
        <w:rPr>
          <w:b/>
          <w:i/>
          <w:sz w:val="22"/>
          <w:szCs w:val="22"/>
          <w:lang w:val="pl-PL"/>
        </w:rPr>
      </w:pPr>
      <w:r w:rsidRPr="00B0318E">
        <w:rPr>
          <w:b/>
          <w:i/>
          <w:sz w:val="22"/>
          <w:szCs w:val="22"/>
          <w:vertAlign w:val="superscript"/>
          <w:lang w:val="pl-PL"/>
        </w:rPr>
        <w:t>2)</w:t>
      </w:r>
      <w:r w:rsidRPr="00B0318E">
        <w:rPr>
          <w:b/>
          <w:i/>
          <w:sz w:val="22"/>
          <w:szCs w:val="22"/>
          <w:lang w:val="pl-PL"/>
        </w:rPr>
        <w:t xml:space="preserve"> – w przypadku gdy elementy składowe przeglądu posiadają rózne stawki – należy wskazać odrębnie;</w:t>
      </w:r>
    </w:p>
    <w:p w14:paraId="1476235B" w14:textId="77777777" w:rsidR="00B0318E" w:rsidRPr="00B0318E" w:rsidRDefault="00B0318E" w:rsidP="00B0318E">
      <w:pPr>
        <w:rPr>
          <w:b/>
          <w:i/>
          <w:sz w:val="22"/>
          <w:szCs w:val="22"/>
          <w:lang w:val="pl-PL"/>
        </w:rPr>
      </w:pPr>
      <w:r w:rsidRPr="00B0318E">
        <w:rPr>
          <w:b/>
          <w:i/>
          <w:sz w:val="22"/>
          <w:szCs w:val="22"/>
          <w:vertAlign w:val="superscript"/>
          <w:lang w:val="pl-PL"/>
        </w:rPr>
        <w:t>3)</w:t>
      </w:r>
      <w:r w:rsidRPr="00B0318E">
        <w:rPr>
          <w:b/>
          <w:i/>
          <w:sz w:val="22"/>
          <w:szCs w:val="22"/>
          <w:lang w:val="pl-PL"/>
        </w:rPr>
        <w:t xml:space="preserve"> – urządzenia zgodnie z wykazem ws</w:t>
      </w:r>
      <w:r w:rsidR="00D63CB9">
        <w:rPr>
          <w:b/>
          <w:i/>
          <w:sz w:val="22"/>
          <w:szCs w:val="22"/>
          <w:lang w:val="pl-PL"/>
        </w:rPr>
        <w:t>kazanym w pkt 7</w:t>
      </w:r>
      <w:r w:rsidR="00171D67">
        <w:rPr>
          <w:b/>
          <w:i/>
          <w:sz w:val="22"/>
          <w:szCs w:val="22"/>
          <w:lang w:val="pl-PL"/>
        </w:rPr>
        <w:t xml:space="preserve"> </w:t>
      </w:r>
      <w:r w:rsidR="00171D67" w:rsidRPr="00D63CB9">
        <w:rPr>
          <w:b/>
          <w:i/>
          <w:sz w:val="22"/>
          <w:szCs w:val="22"/>
          <w:u w:val="single"/>
          <w:lang w:val="pl-PL"/>
        </w:rPr>
        <w:t>załącznika nr 2</w:t>
      </w:r>
      <w:r w:rsidRPr="00D63CB9">
        <w:rPr>
          <w:b/>
          <w:i/>
          <w:sz w:val="22"/>
          <w:szCs w:val="22"/>
          <w:u w:val="single"/>
          <w:lang w:val="pl-PL"/>
        </w:rPr>
        <w:t xml:space="preserve"> do SIWZ</w:t>
      </w:r>
      <w:r w:rsidRPr="00B0318E">
        <w:rPr>
          <w:b/>
          <w:i/>
          <w:sz w:val="22"/>
          <w:szCs w:val="22"/>
          <w:lang w:val="pl-PL"/>
        </w:rPr>
        <w:t>;</w:t>
      </w:r>
    </w:p>
    <w:p w14:paraId="13372909" w14:textId="77777777" w:rsidR="00B0318E" w:rsidRPr="00B0318E" w:rsidRDefault="00B0318E" w:rsidP="00B0318E">
      <w:pPr>
        <w:rPr>
          <w:b/>
          <w:i/>
          <w:sz w:val="22"/>
          <w:szCs w:val="22"/>
          <w:lang w:val="pl-PL"/>
        </w:rPr>
      </w:pPr>
      <w:r w:rsidRPr="00B0318E">
        <w:rPr>
          <w:b/>
          <w:i/>
          <w:sz w:val="22"/>
          <w:szCs w:val="22"/>
          <w:vertAlign w:val="superscript"/>
          <w:lang w:val="pl-PL"/>
        </w:rPr>
        <w:t>4)</w:t>
      </w:r>
      <w:r w:rsidRPr="00B0318E">
        <w:rPr>
          <w:b/>
          <w:i/>
          <w:sz w:val="22"/>
          <w:szCs w:val="22"/>
          <w:lang w:val="pl-PL"/>
        </w:rPr>
        <w:t xml:space="preserve"> – zgodnie z wykazaną ilością przeglądów dla poszczegó</w:t>
      </w:r>
      <w:r w:rsidR="00D63CB9">
        <w:rPr>
          <w:b/>
          <w:i/>
          <w:sz w:val="22"/>
          <w:szCs w:val="22"/>
          <w:lang w:val="pl-PL"/>
        </w:rPr>
        <w:t xml:space="preserve">lnych pakietów – zgodnie z pkt </w:t>
      </w:r>
      <w:r w:rsidR="00042346">
        <w:rPr>
          <w:b/>
          <w:i/>
          <w:sz w:val="22"/>
          <w:szCs w:val="22"/>
          <w:lang w:val="pl-PL"/>
        </w:rPr>
        <w:t>7</w:t>
      </w:r>
      <w:r w:rsidR="00171D67">
        <w:rPr>
          <w:b/>
          <w:i/>
          <w:sz w:val="22"/>
          <w:szCs w:val="22"/>
          <w:lang w:val="pl-PL"/>
        </w:rPr>
        <w:t xml:space="preserve"> </w:t>
      </w:r>
      <w:r w:rsidR="00171D67" w:rsidRPr="00D63CB9">
        <w:rPr>
          <w:b/>
          <w:i/>
          <w:sz w:val="22"/>
          <w:szCs w:val="22"/>
          <w:u w:val="single"/>
          <w:lang w:val="pl-PL"/>
        </w:rPr>
        <w:t>załącznika nr 2</w:t>
      </w:r>
      <w:r w:rsidRPr="00D63CB9">
        <w:rPr>
          <w:b/>
          <w:i/>
          <w:sz w:val="22"/>
          <w:szCs w:val="22"/>
          <w:u w:val="single"/>
          <w:lang w:val="pl-PL"/>
        </w:rPr>
        <w:t xml:space="preserve"> do SIWZ</w:t>
      </w:r>
      <w:r w:rsidRPr="00B0318E">
        <w:rPr>
          <w:b/>
          <w:i/>
          <w:sz w:val="22"/>
          <w:szCs w:val="22"/>
          <w:lang w:val="pl-PL"/>
        </w:rPr>
        <w:t>;</w:t>
      </w:r>
    </w:p>
    <w:p w14:paraId="462E02FB" w14:textId="77777777" w:rsidR="00B0318E" w:rsidRPr="00B0318E" w:rsidRDefault="00B0318E" w:rsidP="00B0318E">
      <w:pPr>
        <w:rPr>
          <w:b/>
          <w:i/>
          <w:sz w:val="22"/>
          <w:szCs w:val="22"/>
          <w:lang w:val="pl-PL"/>
        </w:rPr>
      </w:pPr>
      <w:r w:rsidRPr="00B0318E">
        <w:rPr>
          <w:b/>
          <w:i/>
          <w:sz w:val="22"/>
          <w:szCs w:val="22"/>
          <w:vertAlign w:val="superscript"/>
          <w:lang w:val="pl-PL"/>
        </w:rPr>
        <w:t>5)</w:t>
      </w:r>
      <w:r w:rsidRPr="00B0318E">
        <w:rPr>
          <w:b/>
          <w:i/>
          <w:sz w:val="22"/>
          <w:szCs w:val="22"/>
          <w:lang w:val="pl-PL"/>
        </w:rPr>
        <w:t xml:space="preserve"> – zgodnie z wykazem ilościowym dl</w:t>
      </w:r>
      <w:r w:rsidR="00D63CB9">
        <w:rPr>
          <w:b/>
          <w:i/>
          <w:sz w:val="22"/>
          <w:szCs w:val="22"/>
          <w:lang w:val="pl-PL"/>
        </w:rPr>
        <w:t>a każde pakietu -  wykaz w pkt 8</w:t>
      </w:r>
      <w:r w:rsidR="00171D67">
        <w:rPr>
          <w:b/>
          <w:i/>
          <w:sz w:val="22"/>
          <w:szCs w:val="22"/>
          <w:lang w:val="pl-PL"/>
        </w:rPr>
        <w:t xml:space="preserve"> </w:t>
      </w:r>
      <w:r w:rsidR="00171D67" w:rsidRPr="00D63CB9">
        <w:rPr>
          <w:b/>
          <w:i/>
          <w:sz w:val="22"/>
          <w:szCs w:val="22"/>
          <w:u w:val="single"/>
          <w:lang w:val="pl-PL"/>
        </w:rPr>
        <w:t>załącznika nr 2</w:t>
      </w:r>
      <w:r w:rsidRPr="00D63CB9">
        <w:rPr>
          <w:b/>
          <w:i/>
          <w:sz w:val="22"/>
          <w:szCs w:val="22"/>
          <w:u w:val="single"/>
          <w:lang w:val="pl-PL"/>
        </w:rPr>
        <w:t xml:space="preserve"> do SIWZ</w:t>
      </w:r>
      <w:r w:rsidRPr="00B0318E">
        <w:rPr>
          <w:b/>
          <w:i/>
          <w:sz w:val="22"/>
          <w:szCs w:val="22"/>
          <w:lang w:val="pl-PL"/>
        </w:rPr>
        <w:t>;</w:t>
      </w:r>
    </w:p>
    <w:p w14:paraId="6E352050" w14:textId="77777777" w:rsidR="007C5A18" w:rsidRDefault="00B0318E" w:rsidP="00B0318E">
      <w:pPr>
        <w:rPr>
          <w:b/>
          <w:i/>
          <w:sz w:val="22"/>
          <w:szCs w:val="22"/>
          <w:lang w:val="pl-PL"/>
        </w:rPr>
      </w:pPr>
      <w:r w:rsidRPr="00B0318E">
        <w:rPr>
          <w:b/>
          <w:i/>
          <w:sz w:val="22"/>
          <w:szCs w:val="22"/>
          <w:vertAlign w:val="superscript"/>
          <w:lang w:val="pl-PL"/>
        </w:rPr>
        <w:t>6)</w:t>
      </w:r>
      <w:r w:rsidRPr="00B0318E">
        <w:rPr>
          <w:b/>
          <w:i/>
          <w:sz w:val="22"/>
          <w:szCs w:val="22"/>
          <w:lang w:val="pl-PL"/>
        </w:rPr>
        <w:t xml:space="preserve"> – </w:t>
      </w:r>
      <w:r w:rsidR="007C5A18">
        <w:rPr>
          <w:b/>
          <w:i/>
          <w:sz w:val="22"/>
          <w:szCs w:val="22"/>
          <w:lang w:val="pl-PL"/>
        </w:rPr>
        <w:t>pozostawić zapis – w przypadku zgody, wykreślić – w przypadku braku zgody.</w:t>
      </w:r>
    </w:p>
    <w:p w14:paraId="7845F89D" w14:textId="7BA3CE5F" w:rsidR="00430811" w:rsidRPr="00A51CFA" w:rsidRDefault="00430811" w:rsidP="00430811">
      <w:pPr>
        <w:rPr>
          <w:b/>
          <w:i/>
          <w:sz w:val="22"/>
          <w:szCs w:val="22"/>
          <w:u w:val="single"/>
          <w:lang w:val="pl-PL"/>
        </w:rPr>
      </w:pPr>
      <w:r w:rsidRPr="00A51CFA">
        <w:rPr>
          <w:b/>
          <w:i/>
          <w:sz w:val="22"/>
          <w:szCs w:val="22"/>
          <w:u w:val="single"/>
          <w:vertAlign w:val="superscript"/>
          <w:lang w:val="pl-PL"/>
        </w:rPr>
        <w:t xml:space="preserve">7) </w:t>
      </w:r>
      <w:r>
        <w:rPr>
          <w:b/>
          <w:i/>
          <w:sz w:val="22"/>
          <w:szCs w:val="22"/>
          <w:u w:val="single"/>
          <w:lang w:val="pl-PL"/>
        </w:rPr>
        <w:t>– dla pakietu nr 39</w:t>
      </w:r>
      <w:r w:rsidRPr="00A51CFA">
        <w:rPr>
          <w:b/>
          <w:i/>
          <w:sz w:val="22"/>
          <w:szCs w:val="22"/>
          <w:u w:val="single"/>
          <w:lang w:val="pl-PL"/>
        </w:rPr>
        <w:t xml:space="preserve"> należy dodatkow</w:t>
      </w:r>
      <w:r>
        <w:rPr>
          <w:b/>
          <w:i/>
          <w:sz w:val="22"/>
          <w:szCs w:val="22"/>
          <w:u w:val="single"/>
          <w:lang w:val="pl-PL"/>
        </w:rPr>
        <w:t>o wycenić komplety akumulatorów!</w:t>
      </w:r>
    </w:p>
    <w:p w14:paraId="072581B2" w14:textId="77777777" w:rsidR="00A51CFA" w:rsidRDefault="00A51CFA" w:rsidP="00B0318E">
      <w:pPr>
        <w:rPr>
          <w:b/>
          <w:i/>
          <w:sz w:val="22"/>
          <w:szCs w:val="22"/>
          <w:lang w:val="pl-PL"/>
        </w:rPr>
      </w:pPr>
    </w:p>
    <w:p w14:paraId="44ED3B0B" w14:textId="77777777" w:rsidR="007C5A18" w:rsidRPr="00B0318E" w:rsidRDefault="007C5A18" w:rsidP="00B0318E">
      <w:pPr>
        <w:rPr>
          <w:b/>
          <w:i/>
          <w:sz w:val="22"/>
          <w:szCs w:val="22"/>
          <w:lang w:val="pl-PL"/>
        </w:rPr>
      </w:pPr>
    </w:p>
    <w:p w14:paraId="5BFEE35F" w14:textId="77777777" w:rsidR="00B0318E" w:rsidRDefault="00B0318E" w:rsidP="00B0318E">
      <w:pPr>
        <w:rPr>
          <w:b/>
          <w:i/>
          <w:sz w:val="22"/>
          <w:szCs w:val="22"/>
          <w:lang w:val="pl-PL"/>
        </w:rPr>
      </w:pPr>
    </w:p>
    <w:p w14:paraId="5C658D33" w14:textId="77777777" w:rsidR="00B0318E" w:rsidRDefault="00B0318E" w:rsidP="00B0318E">
      <w:pPr>
        <w:rPr>
          <w:b/>
          <w:i/>
          <w:sz w:val="22"/>
          <w:szCs w:val="22"/>
          <w:lang w:val="pl-PL"/>
        </w:rPr>
        <w:sectPr w:rsidR="00B0318E" w:rsidSect="00AB496E">
          <w:pgSz w:w="16840" w:h="11907" w:orient="landscape" w:code="9"/>
          <w:pgMar w:top="1134" w:right="1134" w:bottom="1134" w:left="1134" w:header="357" w:footer="1134" w:gutter="0"/>
          <w:cols w:space="708"/>
          <w:titlePg/>
          <w:docGrid w:linePitch="360"/>
        </w:sectPr>
      </w:pPr>
    </w:p>
    <w:p w14:paraId="3EE6C7A0" w14:textId="77777777" w:rsidR="0077418A" w:rsidRPr="00171EE1" w:rsidRDefault="00171EE1" w:rsidP="00347628">
      <w:pPr>
        <w:jc w:val="right"/>
        <w:rPr>
          <w:b/>
          <w:i/>
          <w:sz w:val="22"/>
          <w:szCs w:val="22"/>
          <w:lang w:val="pl-PL"/>
        </w:rPr>
      </w:pPr>
      <w:r w:rsidRPr="00171EE1">
        <w:rPr>
          <w:b/>
          <w:i/>
          <w:sz w:val="22"/>
          <w:szCs w:val="22"/>
          <w:lang w:val="pl-PL"/>
        </w:rPr>
        <w:lastRenderedPageBreak/>
        <w:t>Załącznik nr 2a</w:t>
      </w:r>
    </w:p>
    <w:p w14:paraId="368526C2" w14:textId="122DE828" w:rsidR="00171EE1" w:rsidRPr="00171EE1" w:rsidRDefault="00357767" w:rsidP="00171EE1">
      <w:pPr>
        <w:jc w:val="right"/>
        <w:rPr>
          <w:b/>
          <w:i/>
          <w:sz w:val="22"/>
          <w:szCs w:val="22"/>
          <w:lang w:val="pl-PL"/>
        </w:rPr>
      </w:pPr>
      <w:r>
        <w:rPr>
          <w:noProof/>
          <w:sz w:val="22"/>
          <w:szCs w:val="22"/>
          <w:lang w:val="pl-PL" w:eastAsia="pl-PL"/>
        </w:rPr>
        <mc:AlternateContent>
          <mc:Choice Requires="wps">
            <w:drawing>
              <wp:anchor distT="0" distB="0" distL="114300" distR="114300" simplePos="0" relativeHeight="251654144" behindDoc="0" locked="0" layoutInCell="1" allowOverlap="1" wp14:anchorId="6CC3A96B" wp14:editId="0644A300">
                <wp:simplePos x="0" y="0"/>
                <wp:positionH relativeFrom="column">
                  <wp:posOffset>-114300</wp:posOffset>
                </wp:positionH>
                <wp:positionV relativeFrom="paragraph">
                  <wp:posOffset>142240</wp:posOffset>
                </wp:positionV>
                <wp:extent cx="2114550" cy="114300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D9C07" id="AutoShape 8" o:spid="_x0000_s1026" style="position:absolute;margin-left:-9pt;margin-top:11.2pt;width:166.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"/>
            </w:pict>
          </mc:Fallback>
        </mc:AlternateContent>
      </w:r>
      <w:r w:rsidR="00171EE1" w:rsidRPr="00171EE1">
        <w:rPr>
          <w:b/>
          <w:i/>
          <w:sz w:val="22"/>
          <w:szCs w:val="22"/>
          <w:lang w:val="pl-PL"/>
        </w:rPr>
        <w:t xml:space="preserve">do </w:t>
      </w:r>
      <w:r w:rsidR="00F43EA0">
        <w:rPr>
          <w:b/>
          <w:i/>
          <w:sz w:val="22"/>
          <w:szCs w:val="22"/>
          <w:lang w:val="pl-PL"/>
        </w:rPr>
        <w:t>formularza Oferty</w:t>
      </w:r>
    </w:p>
    <w:p w14:paraId="2D2CADF4" w14:textId="77777777" w:rsidR="00DC520B" w:rsidRPr="00835B45" w:rsidRDefault="00DC520B" w:rsidP="00801F98">
      <w:pPr>
        <w:jc w:val="both"/>
        <w:rPr>
          <w:sz w:val="22"/>
          <w:szCs w:val="22"/>
          <w:lang w:val="pl-PL"/>
        </w:rPr>
      </w:pPr>
    </w:p>
    <w:p w14:paraId="261A3C70" w14:textId="77777777" w:rsidR="005035CE" w:rsidRPr="00835B45" w:rsidRDefault="005035CE" w:rsidP="00801F98">
      <w:pPr>
        <w:jc w:val="both"/>
        <w:rPr>
          <w:sz w:val="22"/>
          <w:szCs w:val="22"/>
          <w:lang w:val="pl-PL"/>
        </w:rPr>
      </w:pPr>
    </w:p>
    <w:p w14:paraId="578D6383" w14:textId="77777777" w:rsidR="005035CE" w:rsidRPr="00835B45" w:rsidRDefault="005035CE" w:rsidP="00801F98">
      <w:pPr>
        <w:jc w:val="both"/>
        <w:rPr>
          <w:sz w:val="22"/>
          <w:szCs w:val="22"/>
          <w:lang w:val="pl-PL"/>
        </w:rPr>
      </w:pPr>
    </w:p>
    <w:p w14:paraId="662F75B9" w14:textId="77777777" w:rsidR="005035CE" w:rsidRPr="00835B45" w:rsidRDefault="005035CE" w:rsidP="00801F98">
      <w:pPr>
        <w:jc w:val="both"/>
        <w:rPr>
          <w:sz w:val="22"/>
          <w:szCs w:val="22"/>
          <w:lang w:val="pl-PL"/>
        </w:rPr>
      </w:pPr>
    </w:p>
    <w:p w14:paraId="45C431F1" w14:textId="77777777" w:rsidR="005035CE" w:rsidRPr="00835B45" w:rsidRDefault="005035CE" w:rsidP="00801F98">
      <w:pPr>
        <w:jc w:val="both"/>
        <w:rPr>
          <w:sz w:val="22"/>
          <w:szCs w:val="22"/>
          <w:lang w:val="pl-PL"/>
        </w:rPr>
      </w:pPr>
    </w:p>
    <w:p w14:paraId="12BCCE6F" w14:textId="77777777" w:rsidR="00EF66BE" w:rsidRPr="00835B45" w:rsidRDefault="00EF66BE" w:rsidP="00801F98">
      <w:pPr>
        <w:jc w:val="both"/>
        <w:rPr>
          <w:sz w:val="22"/>
          <w:szCs w:val="22"/>
          <w:lang w:val="pl-PL"/>
        </w:rPr>
      </w:pPr>
    </w:p>
    <w:p w14:paraId="704830AB" w14:textId="77777777" w:rsidR="00171EE1" w:rsidRPr="00835B45" w:rsidRDefault="00171EE1" w:rsidP="00801F98">
      <w:pPr>
        <w:jc w:val="both"/>
        <w:rPr>
          <w:sz w:val="22"/>
          <w:szCs w:val="22"/>
          <w:lang w:val="pl-PL"/>
        </w:rPr>
      </w:pPr>
    </w:p>
    <w:p w14:paraId="1C8000BE" w14:textId="77777777" w:rsidR="00171EE1" w:rsidRDefault="00171EE1" w:rsidP="00801F98">
      <w:pPr>
        <w:jc w:val="both"/>
        <w:rPr>
          <w:sz w:val="22"/>
          <w:szCs w:val="22"/>
          <w:lang w:val="pl-PL"/>
        </w:rPr>
      </w:pPr>
    </w:p>
    <w:p w14:paraId="75A92CCC" w14:textId="77777777" w:rsidR="00B109FE" w:rsidRDefault="00B109FE" w:rsidP="00801F98">
      <w:pPr>
        <w:jc w:val="both"/>
        <w:rPr>
          <w:sz w:val="22"/>
          <w:szCs w:val="22"/>
          <w:lang w:val="pl-PL"/>
        </w:rPr>
      </w:pPr>
    </w:p>
    <w:p w14:paraId="76287BA7" w14:textId="77777777" w:rsidR="00B109FE" w:rsidRPr="00835B45" w:rsidRDefault="00B109FE" w:rsidP="00801F98">
      <w:pPr>
        <w:jc w:val="both"/>
        <w:rPr>
          <w:sz w:val="22"/>
          <w:szCs w:val="22"/>
          <w:lang w:val="pl-PL"/>
        </w:rPr>
      </w:pPr>
    </w:p>
    <w:p w14:paraId="0A1CA517" w14:textId="77777777" w:rsidR="008E015F" w:rsidRPr="00171EE1" w:rsidRDefault="008E015F" w:rsidP="00171EE1">
      <w:pPr>
        <w:jc w:val="center"/>
        <w:rPr>
          <w:b/>
          <w:sz w:val="28"/>
          <w:szCs w:val="28"/>
          <w:lang w:val="pl-PL"/>
        </w:rPr>
      </w:pPr>
      <w:r w:rsidRPr="00171EE1">
        <w:rPr>
          <w:b/>
          <w:sz w:val="28"/>
          <w:szCs w:val="28"/>
          <w:lang w:val="pl-PL"/>
        </w:rPr>
        <w:t>OŚWIADCZENIE</w:t>
      </w:r>
    </w:p>
    <w:p w14:paraId="07F61ABB" w14:textId="77777777" w:rsidR="008E015F" w:rsidRPr="00171EE1" w:rsidRDefault="008E015F" w:rsidP="00171EE1">
      <w:pPr>
        <w:jc w:val="center"/>
        <w:rPr>
          <w:b/>
          <w:sz w:val="22"/>
          <w:szCs w:val="22"/>
          <w:lang w:val="pl-PL"/>
        </w:rPr>
      </w:pPr>
      <w:r w:rsidRPr="00171EE1">
        <w:rPr>
          <w:b/>
          <w:sz w:val="22"/>
          <w:szCs w:val="22"/>
          <w:lang w:val="pl-PL"/>
        </w:rPr>
        <w:t xml:space="preserve">( </w:t>
      </w:r>
      <w:r w:rsidR="00290A94" w:rsidRPr="00171EE1">
        <w:rPr>
          <w:b/>
          <w:sz w:val="22"/>
          <w:szCs w:val="22"/>
          <w:lang w:val="pl-PL"/>
        </w:rPr>
        <w:t xml:space="preserve">zgodnie z art. 22 ust. 1 </w:t>
      </w:r>
      <w:r w:rsidRPr="00171EE1">
        <w:rPr>
          <w:b/>
          <w:sz w:val="22"/>
          <w:szCs w:val="22"/>
          <w:lang w:val="pl-PL"/>
        </w:rPr>
        <w:t>ustawy Prawo zamówień publicznych )</w:t>
      </w:r>
    </w:p>
    <w:p w14:paraId="076C3454" w14:textId="77777777" w:rsidR="00DC520B" w:rsidRPr="00171EE1" w:rsidRDefault="00DC520B" w:rsidP="00801F98">
      <w:pPr>
        <w:jc w:val="both"/>
        <w:rPr>
          <w:sz w:val="22"/>
          <w:szCs w:val="22"/>
          <w:lang w:val="pl-PL"/>
        </w:rPr>
      </w:pPr>
    </w:p>
    <w:p w14:paraId="5D203D6D" w14:textId="77777777" w:rsidR="00DC520B" w:rsidRPr="00171EE1" w:rsidRDefault="00DC520B" w:rsidP="00801F98">
      <w:pPr>
        <w:jc w:val="both"/>
        <w:rPr>
          <w:sz w:val="22"/>
          <w:szCs w:val="22"/>
          <w:lang w:val="pl-PL"/>
        </w:rPr>
      </w:pPr>
    </w:p>
    <w:p w14:paraId="38E1604E" w14:textId="77777777" w:rsidR="00EF66BE" w:rsidRPr="00171EE1" w:rsidRDefault="00EF66BE" w:rsidP="00801F98">
      <w:pPr>
        <w:jc w:val="both"/>
        <w:rPr>
          <w:sz w:val="22"/>
          <w:szCs w:val="22"/>
          <w:lang w:val="pl-PL"/>
        </w:rPr>
      </w:pPr>
    </w:p>
    <w:p w14:paraId="393864C8" w14:textId="77777777" w:rsidR="00DC520B" w:rsidRPr="0010059B" w:rsidRDefault="00DC520B" w:rsidP="00801F98">
      <w:pPr>
        <w:jc w:val="both"/>
        <w:rPr>
          <w:sz w:val="22"/>
          <w:szCs w:val="22"/>
          <w:lang w:val="pl-PL"/>
        </w:rPr>
      </w:pPr>
      <w:r w:rsidRPr="00FF6982">
        <w:rPr>
          <w:sz w:val="22"/>
          <w:szCs w:val="22"/>
          <w:lang w:val="pl-PL"/>
        </w:rPr>
        <w:t>Składając ofer</w:t>
      </w:r>
      <w:r w:rsidRPr="0010059B">
        <w:rPr>
          <w:sz w:val="22"/>
          <w:szCs w:val="22"/>
          <w:lang w:val="pl-PL"/>
        </w:rPr>
        <w:t>tę w przetargu nieograniczonym na:</w:t>
      </w:r>
    </w:p>
    <w:p w14:paraId="437F1B55" w14:textId="77777777" w:rsidR="00F43EA0" w:rsidRDefault="00F43EA0" w:rsidP="00801F98">
      <w:pPr>
        <w:jc w:val="both"/>
        <w:rPr>
          <w:b/>
          <w:sz w:val="22"/>
          <w:szCs w:val="22"/>
          <w:lang w:val="pl-PL"/>
        </w:rPr>
      </w:pPr>
    </w:p>
    <w:p w14:paraId="7E485B13" w14:textId="77777777" w:rsidR="00DC520B" w:rsidRPr="00F43EA0" w:rsidRDefault="00843C93" w:rsidP="00801F98">
      <w:pPr>
        <w:jc w:val="both"/>
        <w:rPr>
          <w:sz w:val="22"/>
          <w:szCs w:val="22"/>
          <w:lang w:val="pl-PL"/>
        </w:rPr>
      </w:pPr>
      <w:r w:rsidRPr="00843C93">
        <w:rPr>
          <w:b/>
          <w:sz w:val="22"/>
          <w:lang w:val="pl-PL"/>
        </w:rPr>
        <w:t>usługę przeglądów i napraw aparatury medycz</w:t>
      </w:r>
      <w:r w:rsidR="00DF7761">
        <w:rPr>
          <w:b/>
          <w:sz w:val="22"/>
          <w:lang w:val="pl-PL"/>
        </w:rPr>
        <w:t>n</w:t>
      </w:r>
      <w:r w:rsidRPr="00843C93">
        <w:rPr>
          <w:b/>
          <w:sz w:val="22"/>
          <w:lang w:val="pl-PL"/>
        </w:rPr>
        <w:t xml:space="preserve">ej </w:t>
      </w:r>
      <w:r w:rsidR="00E20447">
        <w:rPr>
          <w:b/>
          <w:sz w:val="22"/>
          <w:lang w:val="pl-PL"/>
        </w:rPr>
        <w:t xml:space="preserve">II </w:t>
      </w:r>
      <w:r w:rsidRPr="00843C93">
        <w:rPr>
          <w:b/>
          <w:sz w:val="22"/>
          <w:lang w:val="pl-PL"/>
        </w:rPr>
        <w:t>w Szpitalu Bielańskim w Warszawie</w:t>
      </w:r>
      <w:r w:rsidRPr="00843C93">
        <w:rPr>
          <w:sz w:val="22"/>
          <w:lang w:val="pl-PL"/>
        </w:rPr>
        <w:t xml:space="preserve"> </w:t>
      </w:r>
      <w:r w:rsidR="00573CA1" w:rsidRPr="00F43EA0">
        <w:rPr>
          <w:b/>
          <w:sz w:val="22"/>
          <w:szCs w:val="22"/>
          <w:lang w:val="pl-PL"/>
        </w:rPr>
        <w:t>(</w:t>
      </w:r>
      <w:r w:rsidR="00E20447">
        <w:rPr>
          <w:b/>
          <w:sz w:val="22"/>
          <w:szCs w:val="22"/>
          <w:lang w:val="pl-PL"/>
        </w:rPr>
        <w:t>ZP-31</w:t>
      </w:r>
      <w:r w:rsidR="003D4DA8">
        <w:rPr>
          <w:b/>
          <w:sz w:val="22"/>
          <w:szCs w:val="22"/>
          <w:lang w:val="pl-PL"/>
        </w:rPr>
        <w:t>/2016</w:t>
      </w:r>
      <w:r w:rsidR="008612DD" w:rsidRPr="00F43EA0">
        <w:rPr>
          <w:b/>
          <w:sz w:val="22"/>
          <w:szCs w:val="22"/>
          <w:lang w:val="pl-PL"/>
        </w:rPr>
        <w:t>)</w:t>
      </w:r>
      <w:r w:rsidR="00F43EA0" w:rsidRPr="00F43EA0">
        <w:rPr>
          <w:sz w:val="22"/>
          <w:szCs w:val="22"/>
          <w:lang w:val="pl-PL"/>
        </w:rPr>
        <w:t xml:space="preserve"> </w:t>
      </w:r>
      <w:r w:rsidR="003A25D8" w:rsidRPr="00F43EA0">
        <w:rPr>
          <w:sz w:val="22"/>
          <w:szCs w:val="22"/>
          <w:lang w:val="pl-PL"/>
        </w:rPr>
        <w:t xml:space="preserve">oświadczamy, że zgodnie </w:t>
      </w:r>
      <w:r w:rsidR="00271039" w:rsidRPr="00F43EA0">
        <w:rPr>
          <w:sz w:val="22"/>
          <w:szCs w:val="22"/>
          <w:lang w:val="pl-PL"/>
        </w:rPr>
        <w:t xml:space="preserve">z art. 22 ust. 1 </w:t>
      </w:r>
      <w:r w:rsidR="00DC520B" w:rsidRPr="00F43EA0">
        <w:rPr>
          <w:sz w:val="22"/>
          <w:szCs w:val="22"/>
          <w:lang w:val="pl-PL"/>
        </w:rPr>
        <w:t>ustawy z dnia 29 stycznia 2004</w:t>
      </w:r>
      <w:r w:rsidR="00A64486" w:rsidRPr="00F43EA0">
        <w:rPr>
          <w:sz w:val="22"/>
          <w:szCs w:val="22"/>
          <w:lang w:val="pl-PL"/>
        </w:rPr>
        <w:t xml:space="preserve"> </w:t>
      </w:r>
      <w:r w:rsidR="00DC520B" w:rsidRPr="00F43EA0">
        <w:rPr>
          <w:sz w:val="22"/>
          <w:szCs w:val="22"/>
          <w:lang w:val="pl-PL"/>
        </w:rPr>
        <w:t>r</w:t>
      </w:r>
      <w:r w:rsidR="00A64486" w:rsidRPr="00F43EA0">
        <w:rPr>
          <w:sz w:val="22"/>
          <w:szCs w:val="22"/>
          <w:lang w:val="pl-PL"/>
        </w:rPr>
        <w:t>.</w:t>
      </w:r>
      <w:r w:rsidR="00DC520B" w:rsidRPr="00F43EA0">
        <w:rPr>
          <w:sz w:val="22"/>
          <w:szCs w:val="22"/>
          <w:lang w:val="pl-PL"/>
        </w:rPr>
        <w:t xml:space="preserve"> Prawo zamówień publicznych (</w:t>
      </w:r>
      <w:r w:rsidR="001F3972" w:rsidRPr="00F43EA0">
        <w:rPr>
          <w:sz w:val="22"/>
          <w:szCs w:val="22"/>
          <w:lang w:val="pl-PL"/>
        </w:rPr>
        <w:t xml:space="preserve">jedn. tekst </w:t>
      </w:r>
      <w:r w:rsidR="00C55D3A" w:rsidRPr="00F43EA0">
        <w:rPr>
          <w:sz w:val="22"/>
          <w:szCs w:val="22"/>
          <w:lang w:val="pl-PL"/>
        </w:rPr>
        <w:t>Dz.</w:t>
      </w:r>
      <w:r w:rsidR="00EC0EA9" w:rsidRPr="00F43EA0">
        <w:rPr>
          <w:sz w:val="22"/>
          <w:szCs w:val="22"/>
          <w:lang w:val="pl-PL"/>
        </w:rPr>
        <w:t xml:space="preserve"> </w:t>
      </w:r>
      <w:r w:rsidR="00DC520B" w:rsidRPr="00F43EA0">
        <w:rPr>
          <w:sz w:val="22"/>
          <w:szCs w:val="22"/>
          <w:lang w:val="pl-PL"/>
        </w:rPr>
        <w:t>U.</w:t>
      </w:r>
      <w:r w:rsidR="001F3972" w:rsidRPr="00F43EA0">
        <w:rPr>
          <w:sz w:val="22"/>
          <w:szCs w:val="22"/>
          <w:lang w:val="pl-PL"/>
        </w:rPr>
        <w:t xml:space="preserve"> </w:t>
      </w:r>
      <w:r w:rsidR="00741931">
        <w:rPr>
          <w:sz w:val="22"/>
          <w:szCs w:val="22"/>
          <w:lang w:val="pl-PL"/>
        </w:rPr>
        <w:t>z 2015</w:t>
      </w:r>
      <w:r w:rsidR="005E74B8">
        <w:rPr>
          <w:sz w:val="22"/>
          <w:szCs w:val="22"/>
          <w:lang w:val="pl-PL"/>
        </w:rPr>
        <w:t xml:space="preserve"> r.</w:t>
      </w:r>
      <w:r w:rsidR="00D809B9" w:rsidRPr="00F43EA0">
        <w:rPr>
          <w:sz w:val="22"/>
          <w:szCs w:val="22"/>
          <w:lang w:val="pl-PL"/>
        </w:rPr>
        <w:t xml:space="preserve"> </w:t>
      </w:r>
      <w:r w:rsidR="005E74B8">
        <w:rPr>
          <w:sz w:val="22"/>
          <w:szCs w:val="22"/>
          <w:lang w:val="pl-PL"/>
        </w:rPr>
        <w:t xml:space="preserve">poz. </w:t>
      </w:r>
      <w:r w:rsidR="00741931">
        <w:rPr>
          <w:sz w:val="22"/>
          <w:szCs w:val="22"/>
          <w:lang w:val="pl-PL"/>
        </w:rPr>
        <w:t>2164</w:t>
      </w:r>
      <w:r w:rsidR="005E74B8">
        <w:rPr>
          <w:sz w:val="22"/>
          <w:szCs w:val="22"/>
          <w:lang w:val="pl-PL"/>
        </w:rPr>
        <w:t xml:space="preserve">, </w:t>
      </w:r>
      <w:r w:rsidR="00C759D4" w:rsidRPr="00F43EA0">
        <w:rPr>
          <w:sz w:val="22"/>
          <w:szCs w:val="22"/>
          <w:lang w:val="pl-PL"/>
        </w:rPr>
        <w:t>z późn. zm.</w:t>
      </w:r>
      <w:r w:rsidR="00DC520B" w:rsidRPr="00F43EA0">
        <w:rPr>
          <w:sz w:val="22"/>
          <w:szCs w:val="22"/>
          <w:lang w:val="pl-PL"/>
        </w:rPr>
        <w:t>):</w:t>
      </w:r>
    </w:p>
    <w:p w14:paraId="38DAE7E1" w14:textId="77777777" w:rsidR="00271039" w:rsidRDefault="00271039" w:rsidP="00801F98">
      <w:pPr>
        <w:jc w:val="both"/>
        <w:rPr>
          <w:sz w:val="22"/>
          <w:szCs w:val="22"/>
          <w:lang w:val="pl-PL"/>
        </w:rPr>
      </w:pPr>
    </w:p>
    <w:p w14:paraId="40FE85DE" w14:textId="77777777" w:rsidR="00F43EA0" w:rsidRPr="00F43EA0" w:rsidRDefault="00F43EA0" w:rsidP="00801F98">
      <w:pPr>
        <w:jc w:val="both"/>
        <w:rPr>
          <w:sz w:val="22"/>
          <w:szCs w:val="22"/>
          <w:lang w:val="pl-PL"/>
        </w:rPr>
      </w:pPr>
    </w:p>
    <w:p w14:paraId="7F627B66" w14:textId="77777777" w:rsidR="00573CA1" w:rsidRPr="00F43EA0" w:rsidRDefault="00F43EA0" w:rsidP="00F70B77">
      <w:pPr>
        <w:jc w:val="both"/>
        <w:rPr>
          <w:sz w:val="22"/>
          <w:szCs w:val="22"/>
          <w:lang w:val="pl-PL"/>
        </w:rPr>
      </w:pPr>
      <w:r w:rsidRPr="00F43EA0">
        <w:rPr>
          <w:sz w:val="22"/>
          <w:szCs w:val="22"/>
          <w:lang w:val="pl-PL"/>
        </w:rPr>
        <w:t>1.</w:t>
      </w:r>
      <w:r w:rsidRPr="00F43EA0">
        <w:rPr>
          <w:sz w:val="22"/>
          <w:szCs w:val="22"/>
          <w:lang w:val="pl-PL"/>
        </w:rPr>
        <w:tab/>
      </w:r>
      <w:r w:rsidR="00573CA1" w:rsidRPr="00F43EA0">
        <w:rPr>
          <w:sz w:val="22"/>
          <w:szCs w:val="22"/>
          <w:lang w:val="pl-PL"/>
        </w:rPr>
        <w:t>Posiadamy wiedzę i doświadczenie.</w:t>
      </w:r>
    </w:p>
    <w:p w14:paraId="0024EB86" w14:textId="77777777" w:rsidR="00573CA1" w:rsidRPr="00F43EA0" w:rsidRDefault="00F43EA0" w:rsidP="00F70B77">
      <w:pPr>
        <w:ind w:left="720" w:hanging="720"/>
        <w:jc w:val="both"/>
        <w:rPr>
          <w:sz w:val="22"/>
          <w:szCs w:val="22"/>
          <w:lang w:val="pl-PL"/>
        </w:rPr>
      </w:pPr>
      <w:r>
        <w:rPr>
          <w:sz w:val="22"/>
          <w:szCs w:val="22"/>
          <w:lang w:val="pl-PL"/>
        </w:rPr>
        <w:t>2.</w:t>
      </w:r>
      <w:r>
        <w:rPr>
          <w:sz w:val="22"/>
          <w:szCs w:val="22"/>
          <w:lang w:val="pl-PL"/>
        </w:rPr>
        <w:tab/>
      </w:r>
      <w:r w:rsidR="00573CA1" w:rsidRPr="00F43EA0">
        <w:rPr>
          <w:sz w:val="22"/>
          <w:szCs w:val="22"/>
          <w:lang w:val="pl-PL"/>
        </w:rPr>
        <w:t>Dysponujemy odpowiednim potencjałem technicznym oraz osobami zdolnymi do wykonania zamówienia.</w:t>
      </w:r>
    </w:p>
    <w:p w14:paraId="236C23B6" w14:textId="77777777" w:rsidR="00573CA1" w:rsidRPr="00F43EA0" w:rsidRDefault="00F43EA0" w:rsidP="00F70B77">
      <w:pPr>
        <w:jc w:val="both"/>
        <w:rPr>
          <w:sz w:val="22"/>
          <w:szCs w:val="22"/>
          <w:lang w:val="pl-PL"/>
        </w:rPr>
      </w:pPr>
      <w:r>
        <w:rPr>
          <w:sz w:val="22"/>
          <w:szCs w:val="22"/>
          <w:lang w:val="pl-PL"/>
        </w:rPr>
        <w:t>3.</w:t>
      </w:r>
      <w:r>
        <w:rPr>
          <w:sz w:val="22"/>
          <w:szCs w:val="22"/>
          <w:lang w:val="pl-PL"/>
        </w:rPr>
        <w:tab/>
      </w:r>
      <w:r w:rsidR="00573CA1" w:rsidRPr="00F43EA0">
        <w:rPr>
          <w:sz w:val="22"/>
          <w:szCs w:val="22"/>
          <w:lang w:val="pl-PL"/>
        </w:rPr>
        <w:t>Znajdujemy się w sytuacji ekonomicznej i finansowej zapewniającej wykonanie zamówienia.</w:t>
      </w:r>
    </w:p>
    <w:p w14:paraId="06A2C128" w14:textId="77777777" w:rsidR="00AC6039" w:rsidRPr="00F43EA0" w:rsidRDefault="00AC6039" w:rsidP="00801F98">
      <w:pPr>
        <w:jc w:val="both"/>
        <w:rPr>
          <w:sz w:val="22"/>
          <w:szCs w:val="22"/>
          <w:lang w:val="pl-PL"/>
        </w:rPr>
      </w:pPr>
    </w:p>
    <w:p w14:paraId="2CD8DAB3" w14:textId="77777777" w:rsidR="00271039" w:rsidRPr="00F43EA0" w:rsidRDefault="00271039" w:rsidP="00801F98">
      <w:pPr>
        <w:jc w:val="both"/>
        <w:rPr>
          <w:sz w:val="22"/>
          <w:szCs w:val="22"/>
          <w:lang w:val="pl-PL"/>
        </w:rPr>
      </w:pPr>
    </w:p>
    <w:p w14:paraId="164ABD3A" w14:textId="77777777" w:rsidR="00DC520B" w:rsidRPr="00F43EA0" w:rsidRDefault="00DC520B" w:rsidP="00801F98">
      <w:pPr>
        <w:jc w:val="both"/>
        <w:rPr>
          <w:sz w:val="22"/>
          <w:szCs w:val="22"/>
          <w:lang w:val="pl-PL"/>
        </w:rPr>
      </w:pPr>
    </w:p>
    <w:p w14:paraId="4C4A1663" w14:textId="77777777" w:rsidR="00EF1870" w:rsidRPr="00F43EA0" w:rsidRDefault="00EF1870" w:rsidP="00801F98">
      <w:pPr>
        <w:jc w:val="both"/>
        <w:rPr>
          <w:sz w:val="22"/>
          <w:szCs w:val="22"/>
          <w:lang w:val="pl-PL"/>
        </w:rPr>
      </w:pPr>
    </w:p>
    <w:p w14:paraId="5149B645" w14:textId="77777777" w:rsidR="00A64486" w:rsidRPr="00F43EA0" w:rsidRDefault="00A64486" w:rsidP="00801F98">
      <w:pPr>
        <w:jc w:val="both"/>
        <w:rPr>
          <w:sz w:val="22"/>
          <w:szCs w:val="22"/>
          <w:lang w:val="pl-PL"/>
        </w:rPr>
      </w:pPr>
    </w:p>
    <w:p w14:paraId="13E25AE6" w14:textId="77777777" w:rsidR="00F43EA0" w:rsidRPr="00F43EA0" w:rsidRDefault="00F43EA0" w:rsidP="00F43EA0">
      <w:pPr>
        <w:jc w:val="both"/>
        <w:rPr>
          <w:sz w:val="22"/>
          <w:szCs w:val="22"/>
          <w:lang w:val="pl-PL"/>
        </w:rPr>
      </w:pPr>
      <w:r w:rsidRPr="00F43EA0">
        <w:rPr>
          <w:sz w:val="22"/>
          <w:szCs w:val="22"/>
          <w:lang w:val="pl-PL"/>
        </w:rPr>
        <w:br/>
        <w:t xml:space="preserve">                                                                                         …………....................................................................        </w:t>
      </w:r>
    </w:p>
    <w:p w14:paraId="6DC5D742" w14:textId="77777777" w:rsidR="00F43EA0" w:rsidRPr="00F43EA0" w:rsidRDefault="00F43EA0" w:rsidP="00F43EA0">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(podpis wykonawcy lub osób upoważnionych                  </w:t>
      </w:r>
    </w:p>
    <w:p w14:paraId="59DFF789" w14:textId="77777777" w:rsidR="00F43EA0" w:rsidRPr="00F43EA0" w:rsidRDefault="00F43EA0" w:rsidP="00F43EA0">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do występowania w imieniu wykonawcy)</w:t>
      </w:r>
    </w:p>
    <w:p w14:paraId="002826A7" w14:textId="77777777" w:rsidR="001E23D9" w:rsidRPr="00F43EA0" w:rsidRDefault="001E23D9" w:rsidP="00801F98">
      <w:pPr>
        <w:jc w:val="both"/>
        <w:rPr>
          <w:sz w:val="22"/>
          <w:szCs w:val="22"/>
          <w:lang w:val="pl-PL"/>
        </w:rPr>
      </w:pPr>
    </w:p>
    <w:p w14:paraId="1F5F8D04" w14:textId="77777777" w:rsidR="001E23D9" w:rsidRPr="00F43EA0" w:rsidRDefault="001E23D9" w:rsidP="00801F98">
      <w:pPr>
        <w:jc w:val="both"/>
        <w:rPr>
          <w:sz w:val="22"/>
          <w:szCs w:val="22"/>
          <w:lang w:val="pl-PL"/>
        </w:rPr>
      </w:pPr>
    </w:p>
    <w:p w14:paraId="2FB19CB6" w14:textId="77777777" w:rsidR="00F43EA0" w:rsidRPr="0010059B" w:rsidRDefault="00F43EA0" w:rsidP="00801F98">
      <w:pPr>
        <w:jc w:val="both"/>
        <w:rPr>
          <w:sz w:val="22"/>
          <w:szCs w:val="22"/>
          <w:lang w:val="pl-PL"/>
        </w:rPr>
      </w:pPr>
    </w:p>
    <w:p w14:paraId="4BD5B434" w14:textId="77777777" w:rsidR="001E23D9" w:rsidRPr="0010059B" w:rsidRDefault="00FC4548" w:rsidP="00801F98">
      <w:pPr>
        <w:jc w:val="both"/>
        <w:rPr>
          <w:sz w:val="22"/>
          <w:szCs w:val="22"/>
          <w:lang w:val="pl-PL"/>
        </w:rPr>
      </w:pPr>
      <w:r w:rsidRPr="0010059B">
        <w:rPr>
          <w:sz w:val="22"/>
          <w:szCs w:val="22"/>
          <w:lang w:val="pl-PL"/>
        </w:rPr>
        <w:t>…….………………..</w:t>
      </w:r>
      <w:r w:rsidR="00EB69F5" w:rsidRPr="0010059B">
        <w:rPr>
          <w:sz w:val="22"/>
          <w:szCs w:val="22"/>
          <w:lang w:val="pl-PL"/>
        </w:rPr>
        <w:t>,</w:t>
      </w:r>
      <w:r w:rsidRPr="0010059B">
        <w:rPr>
          <w:sz w:val="22"/>
          <w:szCs w:val="22"/>
          <w:lang w:val="pl-PL"/>
        </w:rPr>
        <w:t xml:space="preserve"> d</w:t>
      </w:r>
      <w:r w:rsidR="00D809B9" w:rsidRPr="0010059B">
        <w:rPr>
          <w:sz w:val="22"/>
          <w:szCs w:val="22"/>
          <w:lang w:val="pl-PL"/>
        </w:rPr>
        <w:t xml:space="preserve">nia </w:t>
      </w:r>
      <w:r w:rsidR="00EB69F5" w:rsidRPr="0010059B">
        <w:rPr>
          <w:sz w:val="22"/>
          <w:szCs w:val="22"/>
          <w:lang w:val="pl-PL"/>
        </w:rPr>
        <w:t>…………………………</w:t>
      </w:r>
      <w:r w:rsidR="001E23D9" w:rsidRPr="0010059B">
        <w:rPr>
          <w:sz w:val="22"/>
          <w:szCs w:val="22"/>
          <w:lang w:val="pl-PL"/>
        </w:rPr>
        <w:t>.</w:t>
      </w:r>
    </w:p>
    <w:p w14:paraId="606F10AC" w14:textId="77777777" w:rsidR="001E23D9" w:rsidRPr="0010059B" w:rsidRDefault="001E23D9" w:rsidP="00801F98">
      <w:pPr>
        <w:jc w:val="both"/>
        <w:rPr>
          <w:sz w:val="22"/>
          <w:szCs w:val="22"/>
          <w:lang w:val="pl-PL"/>
        </w:rPr>
      </w:pPr>
    </w:p>
    <w:p w14:paraId="1FDF71E6" w14:textId="77777777" w:rsidR="001F3972" w:rsidRPr="00F43EA0" w:rsidRDefault="00DC520B" w:rsidP="00F43EA0">
      <w:pPr>
        <w:jc w:val="right"/>
        <w:rPr>
          <w:b/>
          <w:i/>
          <w:sz w:val="22"/>
          <w:szCs w:val="22"/>
          <w:lang w:val="pl-PL"/>
        </w:rPr>
      </w:pPr>
      <w:r w:rsidRPr="00F43EA0">
        <w:rPr>
          <w:sz w:val="22"/>
          <w:szCs w:val="22"/>
          <w:lang w:val="pl-PL"/>
        </w:rPr>
        <w:br w:type="page"/>
      </w:r>
      <w:r w:rsidR="00F43EA0" w:rsidRPr="00F43EA0">
        <w:rPr>
          <w:b/>
          <w:i/>
          <w:sz w:val="22"/>
          <w:szCs w:val="22"/>
          <w:lang w:val="pl-PL"/>
        </w:rPr>
        <w:lastRenderedPageBreak/>
        <w:t>Załacznik nr 2b</w:t>
      </w:r>
    </w:p>
    <w:p w14:paraId="5A214F1B" w14:textId="77777777" w:rsidR="00F43EA0" w:rsidRPr="00F43EA0" w:rsidRDefault="00F43EA0" w:rsidP="00F43EA0">
      <w:pPr>
        <w:jc w:val="right"/>
        <w:rPr>
          <w:b/>
          <w:i/>
          <w:sz w:val="22"/>
          <w:szCs w:val="22"/>
          <w:lang w:val="pl-PL"/>
        </w:rPr>
      </w:pPr>
      <w:r w:rsidRPr="00F43EA0">
        <w:rPr>
          <w:b/>
          <w:i/>
          <w:sz w:val="22"/>
          <w:szCs w:val="22"/>
          <w:lang w:val="pl-PL"/>
        </w:rPr>
        <w:t xml:space="preserve">do </w:t>
      </w:r>
      <w:r>
        <w:rPr>
          <w:b/>
          <w:i/>
          <w:sz w:val="22"/>
          <w:szCs w:val="22"/>
          <w:lang w:val="pl-PL"/>
        </w:rPr>
        <w:t>formularza Oferty</w:t>
      </w:r>
    </w:p>
    <w:p w14:paraId="4AE4B4BF" w14:textId="1BDE2DF8" w:rsidR="00DC520B" w:rsidRPr="00F43EA0" w:rsidRDefault="00357767" w:rsidP="00801F98">
      <w:pPr>
        <w:jc w:val="both"/>
        <w:rPr>
          <w:sz w:val="22"/>
          <w:szCs w:val="22"/>
          <w:lang w:val="pl-PL"/>
        </w:rPr>
      </w:pPr>
      <w:r>
        <w:rPr>
          <w:noProof/>
          <w:sz w:val="22"/>
          <w:szCs w:val="22"/>
          <w:lang w:val="pl-PL" w:eastAsia="pl-PL"/>
        </w:rPr>
        <mc:AlternateContent>
          <mc:Choice Requires="wps">
            <w:drawing>
              <wp:anchor distT="0" distB="0" distL="114300" distR="114300" simplePos="0" relativeHeight="251653120" behindDoc="0" locked="0" layoutInCell="1" allowOverlap="1" wp14:anchorId="29475280" wp14:editId="3A02E37E">
                <wp:simplePos x="0" y="0"/>
                <wp:positionH relativeFrom="column">
                  <wp:posOffset>-114300</wp:posOffset>
                </wp:positionH>
                <wp:positionV relativeFrom="paragraph">
                  <wp:posOffset>74295</wp:posOffset>
                </wp:positionV>
                <wp:extent cx="2057400" cy="114300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DA6C9" id="AutoShape 5" o:spid="_x0000_s1026" style="position:absolute;margin-left:-9pt;margin-top:5.85pt;width:162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"/>
            </w:pict>
          </mc:Fallback>
        </mc:AlternateContent>
      </w:r>
    </w:p>
    <w:p w14:paraId="42F6D97B" w14:textId="77777777" w:rsidR="008E015F" w:rsidRPr="00F43EA0" w:rsidRDefault="008E015F" w:rsidP="00801F98">
      <w:pPr>
        <w:jc w:val="both"/>
        <w:rPr>
          <w:sz w:val="22"/>
          <w:szCs w:val="22"/>
          <w:lang w:val="pl-PL"/>
        </w:rPr>
      </w:pPr>
    </w:p>
    <w:p w14:paraId="13021236" w14:textId="77777777" w:rsidR="008E015F" w:rsidRPr="00F43EA0" w:rsidRDefault="008E015F" w:rsidP="00801F98">
      <w:pPr>
        <w:jc w:val="both"/>
        <w:rPr>
          <w:sz w:val="22"/>
          <w:szCs w:val="22"/>
          <w:lang w:val="pl-PL"/>
        </w:rPr>
      </w:pPr>
    </w:p>
    <w:p w14:paraId="518162E1" w14:textId="77777777" w:rsidR="008E015F" w:rsidRPr="00FD1991" w:rsidRDefault="008E015F" w:rsidP="00801F98">
      <w:pPr>
        <w:jc w:val="both"/>
        <w:rPr>
          <w:sz w:val="22"/>
          <w:szCs w:val="22"/>
          <w:lang w:val="pl-PL"/>
        </w:rPr>
      </w:pPr>
    </w:p>
    <w:p w14:paraId="6BBB3398" w14:textId="77777777" w:rsidR="00EF66BE" w:rsidRPr="00FD1991" w:rsidRDefault="00EF66BE" w:rsidP="00801F98">
      <w:pPr>
        <w:jc w:val="both"/>
        <w:rPr>
          <w:sz w:val="22"/>
          <w:szCs w:val="22"/>
          <w:lang w:val="pl-PL"/>
        </w:rPr>
      </w:pPr>
    </w:p>
    <w:p w14:paraId="07B7309A" w14:textId="77777777" w:rsidR="00EF66BE" w:rsidRPr="00FD1991" w:rsidRDefault="00EF66BE" w:rsidP="00801F98">
      <w:pPr>
        <w:jc w:val="both"/>
        <w:rPr>
          <w:sz w:val="22"/>
          <w:szCs w:val="22"/>
          <w:lang w:val="pl-PL"/>
        </w:rPr>
      </w:pPr>
    </w:p>
    <w:p w14:paraId="19D04A75" w14:textId="77777777" w:rsidR="008E015F" w:rsidRPr="0010059B" w:rsidRDefault="008E015F" w:rsidP="00801F98">
      <w:pPr>
        <w:jc w:val="both"/>
        <w:rPr>
          <w:sz w:val="22"/>
          <w:szCs w:val="22"/>
          <w:lang w:val="pl-PL"/>
        </w:rPr>
      </w:pPr>
      <w:r w:rsidRPr="0010059B">
        <w:rPr>
          <w:sz w:val="22"/>
          <w:szCs w:val="22"/>
          <w:lang w:val="pl-PL"/>
        </w:rPr>
        <w:t>OŚWIADCZENIE</w:t>
      </w:r>
    </w:p>
    <w:p w14:paraId="66C51B0E" w14:textId="77777777" w:rsidR="00F43EA0" w:rsidRPr="0010059B" w:rsidRDefault="00F43EA0" w:rsidP="00801F98">
      <w:pPr>
        <w:jc w:val="both"/>
        <w:rPr>
          <w:sz w:val="22"/>
          <w:szCs w:val="22"/>
          <w:lang w:val="pl-PL"/>
        </w:rPr>
      </w:pPr>
    </w:p>
    <w:p w14:paraId="32ABDCE6" w14:textId="77777777" w:rsidR="00F43EA0" w:rsidRPr="0010059B" w:rsidRDefault="00F43EA0" w:rsidP="00801F98">
      <w:pPr>
        <w:jc w:val="both"/>
        <w:rPr>
          <w:sz w:val="22"/>
          <w:szCs w:val="22"/>
          <w:lang w:val="pl-PL"/>
        </w:rPr>
      </w:pPr>
    </w:p>
    <w:p w14:paraId="06464437" w14:textId="77777777" w:rsidR="00F43EA0" w:rsidRPr="0010059B" w:rsidRDefault="00F43EA0" w:rsidP="00801F98">
      <w:pPr>
        <w:jc w:val="both"/>
        <w:rPr>
          <w:sz w:val="22"/>
          <w:szCs w:val="22"/>
          <w:lang w:val="pl-PL"/>
        </w:rPr>
      </w:pPr>
    </w:p>
    <w:p w14:paraId="50B3B198" w14:textId="77777777" w:rsidR="00F43EA0" w:rsidRPr="00171EE1" w:rsidRDefault="00F43EA0" w:rsidP="00F43EA0">
      <w:pPr>
        <w:jc w:val="center"/>
        <w:rPr>
          <w:b/>
          <w:sz w:val="28"/>
          <w:szCs w:val="28"/>
          <w:lang w:val="pl-PL"/>
        </w:rPr>
      </w:pPr>
      <w:r w:rsidRPr="00171EE1">
        <w:rPr>
          <w:b/>
          <w:sz w:val="28"/>
          <w:szCs w:val="28"/>
          <w:lang w:val="pl-PL"/>
        </w:rPr>
        <w:t>OŚWIADCZENIE</w:t>
      </w:r>
    </w:p>
    <w:p w14:paraId="18B0F63A" w14:textId="77777777" w:rsidR="00F43EA0" w:rsidRPr="00F43EA0" w:rsidRDefault="00F43EA0" w:rsidP="00F43EA0">
      <w:pPr>
        <w:jc w:val="center"/>
        <w:rPr>
          <w:sz w:val="22"/>
          <w:szCs w:val="22"/>
          <w:lang w:val="pl-PL"/>
        </w:rPr>
      </w:pPr>
    </w:p>
    <w:p w14:paraId="57E2D906" w14:textId="77777777" w:rsidR="008E015F" w:rsidRPr="00F43EA0" w:rsidRDefault="003F2A46" w:rsidP="00F43EA0">
      <w:pPr>
        <w:jc w:val="center"/>
        <w:rPr>
          <w:b/>
          <w:sz w:val="22"/>
          <w:szCs w:val="22"/>
          <w:lang w:val="pl-PL"/>
        </w:rPr>
      </w:pPr>
      <w:r w:rsidRPr="00F43EA0">
        <w:rPr>
          <w:b/>
          <w:sz w:val="22"/>
          <w:szCs w:val="22"/>
          <w:lang w:val="pl-PL"/>
        </w:rPr>
        <w:t>o braku podstaw do wykluczenia z postępowania</w:t>
      </w:r>
    </w:p>
    <w:p w14:paraId="34AC9FBC" w14:textId="77777777" w:rsidR="00DC520B" w:rsidRPr="00F43EA0" w:rsidRDefault="00DC520B" w:rsidP="00801F98">
      <w:pPr>
        <w:jc w:val="both"/>
        <w:rPr>
          <w:sz w:val="22"/>
          <w:szCs w:val="22"/>
          <w:lang w:val="pl-PL"/>
        </w:rPr>
      </w:pPr>
    </w:p>
    <w:p w14:paraId="5D78BFFE" w14:textId="77777777" w:rsidR="00DC520B" w:rsidRPr="00F43EA0" w:rsidRDefault="00DC520B" w:rsidP="00801F98">
      <w:pPr>
        <w:jc w:val="both"/>
        <w:rPr>
          <w:sz w:val="22"/>
          <w:szCs w:val="22"/>
          <w:lang w:val="pl-PL"/>
        </w:rPr>
      </w:pPr>
    </w:p>
    <w:p w14:paraId="7C6A6529" w14:textId="77777777" w:rsidR="00DC520B" w:rsidRPr="00F43EA0" w:rsidRDefault="00DC520B" w:rsidP="00801F98">
      <w:pPr>
        <w:jc w:val="both"/>
        <w:rPr>
          <w:sz w:val="22"/>
          <w:szCs w:val="22"/>
          <w:lang w:val="pl-PL"/>
        </w:rPr>
      </w:pPr>
    </w:p>
    <w:p w14:paraId="18B7D9B2" w14:textId="77777777" w:rsidR="00DC520B" w:rsidRPr="0010059B" w:rsidRDefault="00DC520B" w:rsidP="00801F98">
      <w:pPr>
        <w:jc w:val="both"/>
        <w:rPr>
          <w:sz w:val="22"/>
          <w:szCs w:val="22"/>
          <w:lang w:val="pl-PL"/>
        </w:rPr>
      </w:pPr>
      <w:r w:rsidRPr="0010059B">
        <w:rPr>
          <w:sz w:val="22"/>
          <w:szCs w:val="22"/>
          <w:lang w:val="pl-PL"/>
        </w:rPr>
        <w:t>Składając ofertę w przetargu nieograniczonym na:</w:t>
      </w:r>
    </w:p>
    <w:p w14:paraId="6027489F" w14:textId="77777777" w:rsidR="00F43EA0" w:rsidRPr="0010059B" w:rsidRDefault="00F43EA0" w:rsidP="00801F98">
      <w:pPr>
        <w:jc w:val="both"/>
        <w:rPr>
          <w:sz w:val="22"/>
          <w:szCs w:val="22"/>
          <w:lang w:val="pl-PL"/>
        </w:rPr>
      </w:pPr>
    </w:p>
    <w:p w14:paraId="5E19D620" w14:textId="77777777" w:rsidR="00DC520B" w:rsidRPr="00F43EA0" w:rsidRDefault="00843C93" w:rsidP="00801F98">
      <w:pPr>
        <w:jc w:val="both"/>
        <w:rPr>
          <w:sz w:val="22"/>
          <w:szCs w:val="22"/>
          <w:lang w:val="pl-PL"/>
        </w:rPr>
      </w:pPr>
      <w:r w:rsidRPr="00843C93">
        <w:rPr>
          <w:b/>
          <w:sz w:val="22"/>
          <w:lang w:val="pl-PL"/>
        </w:rPr>
        <w:t>usługę przeglądów i napraw aparatury medycz</w:t>
      </w:r>
      <w:r w:rsidR="00DF5FBD">
        <w:rPr>
          <w:b/>
          <w:sz w:val="22"/>
          <w:lang w:val="pl-PL"/>
        </w:rPr>
        <w:t>n</w:t>
      </w:r>
      <w:r w:rsidRPr="00843C93">
        <w:rPr>
          <w:b/>
          <w:sz w:val="22"/>
          <w:lang w:val="pl-PL"/>
        </w:rPr>
        <w:t xml:space="preserve">ej </w:t>
      </w:r>
      <w:r w:rsidR="0097289D">
        <w:rPr>
          <w:b/>
          <w:sz w:val="22"/>
          <w:lang w:val="pl-PL"/>
        </w:rPr>
        <w:t xml:space="preserve">II </w:t>
      </w:r>
      <w:r w:rsidRPr="00843C93">
        <w:rPr>
          <w:b/>
          <w:sz w:val="22"/>
          <w:lang w:val="pl-PL"/>
        </w:rPr>
        <w:t>w Szpitalu Bielańskim w Warszawie</w:t>
      </w:r>
      <w:r w:rsidRPr="00843C93">
        <w:rPr>
          <w:sz w:val="22"/>
          <w:lang w:val="pl-PL"/>
        </w:rPr>
        <w:t xml:space="preserve"> </w:t>
      </w:r>
      <w:r w:rsidRPr="00F43EA0">
        <w:rPr>
          <w:b/>
          <w:sz w:val="22"/>
          <w:szCs w:val="22"/>
          <w:lang w:val="pl-PL"/>
        </w:rPr>
        <w:t>(</w:t>
      </w:r>
      <w:r w:rsidR="0097289D">
        <w:rPr>
          <w:b/>
          <w:sz w:val="22"/>
          <w:szCs w:val="22"/>
          <w:lang w:val="pl-PL"/>
        </w:rPr>
        <w:t>ZP-31</w:t>
      </w:r>
      <w:r w:rsidR="003D4DA8">
        <w:rPr>
          <w:b/>
          <w:sz w:val="22"/>
          <w:szCs w:val="22"/>
          <w:lang w:val="pl-PL"/>
        </w:rPr>
        <w:t>/2016</w:t>
      </w:r>
      <w:r w:rsidRPr="00F43EA0">
        <w:rPr>
          <w:b/>
          <w:sz w:val="22"/>
          <w:szCs w:val="22"/>
          <w:lang w:val="pl-PL"/>
        </w:rPr>
        <w:t>)</w:t>
      </w:r>
      <w:r w:rsidR="008D5D15">
        <w:rPr>
          <w:sz w:val="22"/>
          <w:szCs w:val="22"/>
          <w:lang w:val="pl-PL"/>
        </w:rPr>
        <w:t xml:space="preserve"> </w:t>
      </w:r>
      <w:r w:rsidR="00DC520B" w:rsidRPr="00F43EA0">
        <w:rPr>
          <w:sz w:val="22"/>
          <w:szCs w:val="22"/>
          <w:lang w:val="pl-PL"/>
        </w:rPr>
        <w:t>oświad</w:t>
      </w:r>
      <w:r w:rsidR="00AA38A6" w:rsidRPr="00F43EA0">
        <w:rPr>
          <w:sz w:val="22"/>
          <w:szCs w:val="22"/>
          <w:lang w:val="pl-PL"/>
        </w:rPr>
        <w:t>czamy, że zgodnie</w:t>
      </w:r>
      <w:r w:rsidR="003A25D8" w:rsidRPr="00F43EA0">
        <w:rPr>
          <w:sz w:val="22"/>
          <w:szCs w:val="22"/>
          <w:lang w:val="pl-PL"/>
        </w:rPr>
        <w:t xml:space="preserve"> </w:t>
      </w:r>
      <w:r w:rsidR="00081E0B" w:rsidRPr="00F43EA0">
        <w:rPr>
          <w:sz w:val="22"/>
          <w:szCs w:val="22"/>
          <w:lang w:val="pl-PL"/>
        </w:rPr>
        <w:t>z art. 24 ust.</w:t>
      </w:r>
      <w:r w:rsidR="00290A94" w:rsidRPr="00F43EA0">
        <w:rPr>
          <w:sz w:val="22"/>
          <w:szCs w:val="22"/>
          <w:lang w:val="pl-PL"/>
        </w:rPr>
        <w:t xml:space="preserve"> 1 </w:t>
      </w:r>
      <w:r w:rsidR="00CF5717" w:rsidRPr="00F43EA0">
        <w:rPr>
          <w:sz w:val="22"/>
          <w:szCs w:val="22"/>
          <w:lang w:val="pl-PL"/>
        </w:rPr>
        <w:t xml:space="preserve">ustawy z dnia </w:t>
      </w:r>
      <w:r w:rsidR="00DC520B" w:rsidRPr="00F43EA0">
        <w:rPr>
          <w:sz w:val="22"/>
          <w:szCs w:val="22"/>
          <w:lang w:val="pl-PL"/>
        </w:rPr>
        <w:t>29 stycznia 2004</w:t>
      </w:r>
      <w:r w:rsidR="00A64486" w:rsidRPr="00F43EA0">
        <w:rPr>
          <w:sz w:val="22"/>
          <w:szCs w:val="22"/>
          <w:lang w:val="pl-PL"/>
        </w:rPr>
        <w:t xml:space="preserve"> </w:t>
      </w:r>
      <w:r w:rsidR="00DC520B" w:rsidRPr="00F43EA0">
        <w:rPr>
          <w:sz w:val="22"/>
          <w:szCs w:val="22"/>
          <w:lang w:val="pl-PL"/>
        </w:rPr>
        <w:t>r</w:t>
      </w:r>
      <w:r w:rsidR="00A64486" w:rsidRPr="00F43EA0">
        <w:rPr>
          <w:sz w:val="22"/>
          <w:szCs w:val="22"/>
          <w:lang w:val="pl-PL"/>
        </w:rPr>
        <w:t>.</w:t>
      </w:r>
      <w:r w:rsidR="00DC520B" w:rsidRPr="00F43EA0">
        <w:rPr>
          <w:sz w:val="22"/>
          <w:szCs w:val="22"/>
          <w:lang w:val="pl-PL"/>
        </w:rPr>
        <w:t xml:space="preserve"> Prawo zamówień publicznych (</w:t>
      </w:r>
      <w:r w:rsidR="001F3972" w:rsidRPr="00F43EA0">
        <w:rPr>
          <w:sz w:val="22"/>
          <w:szCs w:val="22"/>
          <w:lang w:val="pl-PL"/>
        </w:rPr>
        <w:t xml:space="preserve">jedn. tekst </w:t>
      </w:r>
      <w:r w:rsidR="00C55D3A" w:rsidRPr="00F43EA0">
        <w:rPr>
          <w:sz w:val="22"/>
          <w:szCs w:val="22"/>
          <w:lang w:val="pl-PL"/>
        </w:rPr>
        <w:t>Dz.</w:t>
      </w:r>
      <w:r w:rsidR="00EC0EA9" w:rsidRPr="00F43EA0">
        <w:rPr>
          <w:sz w:val="22"/>
          <w:szCs w:val="22"/>
          <w:lang w:val="pl-PL"/>
        </w:rPr>
        <w:t xml:space="preserve"> </w:t>
      </w:r>
      <w:r w:rsidR="00DC520B" w:rsidRPr="00F43EA0">
        <w:rPr>
          <w:sz w:val="22"/>
          <w:szCs w:val="22"/>
          <w:lang w:val="pl-PL"/>
        </w:rPr>
        <w:t xml:space="preserve">U. </w:t>
      </w:r>
      <w:r w:rsidR="001753EA">
        <w:rPr>
          <w:sz w:val="22"/>
          <w:szCs w:val="22"/>
          <w:lang w:val="pl-PL"/>
        </w:rPr>
        <w:t>z 2015</w:t>
      </w:r>
      <w:r w:rsidR="005E74B8">
        <w:rPr>
          <w:sz w:val="22"/>
          <w:szCs w:val="22"/>
          <w:lang w:val="pl-PL"/>
        </w:rPr>
        <w:t xml:space="preserve"> r.</w:t>
      </w:r>
      <w:r w:rsidR="00D809B9" w:rsidRPr="00F43EA0">
        <w:rPr>
          <w:sz w:val="22"/>
          <w:szCs w:val="22"/>
          <w:lang w:val="pl-PL"/>
        </w:rPr>
        <w:t xml:space="preserve"> poz. </w:t>
      </w:r>
      <w:r w:rsidR="001753EA">
        <w:rPr>
          <w:sz w:val="22"/>
          <w:szCs w:val="22"/>
          <w:lang w:val="pl-PL"/>
        </w:rPr>
        <w:t>2164</w:t>
      </w:r>
      <w:r w:rsidR="00C759D4" w:rsidRPr="00F43EA0">
        <w:rPr>
          <w:sz w:val="22"/>
          <w:szCs w:val="22"/>
          <w:lang w:val="pl-PL"/>
        </w:rPr>
        <w:t>, z późn. zm.</w:t>
      </w:r>
      <w:r w:rsidR="00DC520B" w:rsidRPr="00F43EA0">
        <w:rPr>
          <w:sz w:val="22"/>
          <w:szCs w:val="22"/>
          <w:lang w:val="pl-PL"/>
        </w:rPr>
        <w:t>), nie podlegamy wykluczeniu z postępowania.</w:t>
      </w:r>
    </w:p>
    <w:p w14:paraId="203865B7" w14:textId="77777777" w:rsidR="00DC520B" w:rsidRPr="00F43EA0" w:rsidRDefault="00DC520B" w:rsidP="00801F98">
      <w:pPr>
        <w:jc w:val="both"/>
        <w:rPr>
          <w:sz w:val="22"/>
          <w:szCs w:val="22"/>
          <w:lang w:val="pl-PL"/>
        </w:rPr>
      </w:pPr>
    </w:p>
    <w:p w14:paraId="2EA2DA06" w14:textId="77777777" w:rsidR="00DC520B" w:rsidRPr="00F43EA0" w:rsidRDefault="00DC520B" w:rsidP="00801F98">
      <w:pPr>
        <w:jc w:val="both"/>
        <w:rPr>
          <w:sz w:val="22"/>
          <w:szCs w:val="22"/>
          <w:lang w:val="pl-PL"/>
        </w:rPr>
      </w:pPr>
    </w:p>
    <w:p w14:paraId="3892E907" w14:textId="77777777" w:rsidR="00452B23" w:rsidRPr="00F43EA0" w:rsidRDefault="00452B23" w:rsidP="00801F98">
      <w:pPr>
        <w:jc w:val="both"/>
        <w:rPr>
          <w:sz w:val="22"/>
          <w:szCs w:val="22"/>
          <w:lang w:val="pl-PL"/>
        </w:rPr>
      </w:pPr>
    </w:p>
    <w:p w14:paraId="77028B01" w14:textId="77777777" w:rsidR="00452B23" w:rsidRPr="00F43EA0" w:rsidRDefault="00452B23" w:rsidP="00801F98">
      <w:pPr>
        <w:jc w:val="both"/>
        <w:rPr>
          <w:sz w:val="22"/>
          <w:szCs w:val="22"/>
          <w:lang w:val="pl-PL"/>
        </w:rPr>
      </w:pPr>
    </w:p>
    <w:p w14:paraId="379BA0EC" w14:textId="77777777" w:rsidR="001E23D9" w:rsidRPr="00F43EA0" w:rsidRDefault="001E23D9" w:rsidP="00801F98">
      <w:pPr>
        <w:jc w:val="both"/>
        <w:rPr>
          <w:sz w:val="22"/>
          <w:szCs w:val="22"/>
          <w:lang w:val="pl-PL"/>
        </w:rPr>
      </w:pPr>
    </w:p>
    <w:p w14:paraId="68794570" w14:textId="77777777" w:rsidR="00F43EA0" w:rsidRPr="00F43EA0" w:rsidRDefault="00F43EA0" w:rsidP="00F43EA0">
      <w:pPr>
        <w:jc w:val="both"/>
        <w:rPr>
          <w:sz w:val="22"/>
          <w:szCs w:val="22"/>
          <w:lang w:val="pl-PL"/>
        </w:rPr>
      </w:pPr>
      <w:r w:rsidRPr="00F43EA0">
        <w:rPr>
          <w:sz w:val="22"/>
          <w:szCs w:val="22"/>
          <w:lang w:val="pl-PL"/>
        </w:rPr>
        <w:br/>
        <w:t xml:space="preserve">                                                                                         …………....................................................................        </w:t>
      </w:r>
    </w:p>
    <w:p w14:paraId="0F69D360" w14:textId="77777777" w:rsidR="00F43EA0" w:rsidRPr="00F43EA0" w:rsidRDefault="00F43EA0" w:rsidP="00F43EA0">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(podpis wykonawcy lub osób upoważnionych                  </w:t>
      </w:r>
    </w:p>
    <w:p w14:paraId="69DEBCC0" w14:textId="77777777" w:rsidR="00F43EA0" w:rsidRPr="00F43EA0" w:rsidRDefault="00F43EA0" w:rsidP="00F43EA0">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do występowania w imieniu wykonawcy)</w:t>
      </w:r>
    </w:p>
    <w:p w14:paraId="20FBF867" w14:textId="77777777" w:rsidR="00F43EA0" w:rsidRPr="00F43EA0" w:rsidRDefault="00F43EA0" w:rsidP="00F43EA0">
      <w:pPr>
        <w:jc w:val="both"/>
        <w:rPr>
          <w:sz w:val="22"/>
          <w:szCs w:val="22"/>
          <w:lang w:val="pl-PL"/>
        </w:rPr>
      </w:pPr>
    </w:p>
    <w:p w14:paraId="7D755B69" w14:textId="77777777" w:rsidR="00F43EA0" w:rsidRPr="00F43EA0" w:rsidRDefault="00F43EA0" w:rsidP="00F43EA0">
      <w:pPr>
        <w:jc w:val="both"/>
        <w:rPr>
          <w:sz w:val="22"/>
          <w:szCs w:val="22"/>
          <w:lang w:val="pl-PL"/>
        </w:rPr>
      </w:pPr>
    </w:p>
    <w:p w14:paraId="1A40BCBD" w14:textId="77777777" w:rsidR="00F43EA0" w:rsidRPr="00F43EA0" w:rsidRDefault="00F43EA0" w:rsidP="00F43EA0">
      <w:pPr>
        <w:jc w:val="both"/>
        <w:rPr>
          <w:sz w:val="22"/>
          <w:szCs w:val="22"/>
          <w:lang w:val="pl-PL"/>
        </w:rPr>
      </w:pPr>
    </w:p>
    <w:p w14:paraId="40956039" w14:textId="77777777" w:rsidR="00F43EA0" w:rsidRDefault="00EB69F5" w:rsidP="00F43EA0">
      <w:pPr>
        <w:jc w:val="both"/>
        <w:rPr>
          <w:sz w:val="22"/>
          <w:szCs w:val="22"/>
          <w:lang w:val="pl-PL"/>
        </w:rPr>
      </w:pPr>
      <w:r>
        <w:rPr>
          <w:sz w:val="22"/>
          <w:szCs w:val="22"/>
          <w:lang w:val="pl-PL"/>
        </w:rPr>
        <w:t xml:space="preserve">……………………………, </w:t>
      </w:r>
      <w:r w:rsidR="00F43EA0" w:rsidRPr="00F43EA0">
        <w:rPr>
          <w:sz w:val="22"/>
          <w:szCs w:val="22"/>
          <w:lang w:val="pl-PL"/>
        </w:rPr>
        <w:t xml:space="preserve">dnia </w:t>
      </w:r>
      <w:r>
        <w:rPr>
          <w:sz w:val="22"/>
          <w:szCs w:val="22"/>
          <w:lang w:val="pl-PL"/>
        </w:rPr>
        <w:t>………………………</w:t>
      </w:r>
      <w:r w:rsidR="00F43EA0" w:rsidRPr="00F43EA0">
        <w:rPr>
          <w:sz w:val="22"/>
          <w:szCs w:val="22"/>
          <w:lang w:val="pl-PL"/>
        </w:rPr>
        <w:t>.</w:t>
      </w:r>
    </w:p>
    <w:p w14:paraId="3D994213" w14:textId="77777777" w:rsidR="00FD1991" w:rsidRPr="00E15188" w:rsidRDefault="00F802E7" w:rsidP="00F802E7">
      <w:pPr>
        <w:pStyle w:val="Zwykytekst"/>
        <w:ind w:left="5041" w:firstLine="720"/>
        <w:jc w:val="right"/>
        <w:rPr>
          <w:rFonts w:ascii="Times New Roman" w:hAnsi="Times New Roman" w:cs="Times New Roman"/>
          <w:sz w:val="22"/>
          <w:szCs w:val="22"/>
        </w:rPr>
      </w:pPr>
      <w:r>
        <w:rPr>
          <w:sz w:val="22"/>
          <w:szCs w:val="22"/>
        </w:rPr>
        <w:br w:type="page"/>
      </w:r>
    </w:p>
    <w:p w14:paraId="3B88A4CD" w14:textId="77777777" w:rsidR="00F802E7" w:rsidRPr="00E15188" w:rsidRDefault="00F802E7" w:rsidP="00F802E7">
      <w:pPr>
        <w:pStyle w:val="Zwykytekst"/>
        <w:ind w:left="5041" w:firstLine="720"/>
        <w:jc w:val="right"/>
        <w:rPr>
          <w:rFonts w:ascii="Times New Roman" w:hAnsi="Times New Roman" w:cs="Times New Roman"/>
          <w:b/>
          <w:i/>
          <w:sz w:val="22"/>
          <w:szCs w:val="22"/>
        </w:rPr>
      </w:pPr>
      <w:r w:rsidRPr="00E15188">
        <w:rPr>
          <w:rFonts w:ascii="Times New Roman" w:hAnsi="Times New Roman" w:cs="Times New Roman"/>
          <w:b/>
          <w:i/>
          <w:sz w:val="22"/>
          <w:szCs w:val="22"/>
        </w:rPr>
        <w:lastRenderedPageBreak/>
        <w:t xml:space="preserve">Załącznik nr 3 </w:t>
      </w:r>
    </w:p>
    <w:p w14:paraId="04271468" w14:textId="77777777" w:rsidR="00F802E7" w:rsidRPr="00E15188" w:rsidRDefault="00F802E7" w:rsidP="00F802E7">
      <w:pPr>
        <w:pStyle w:val="Zwykytekst"/>
        <w:ind w:left="5041" w:firstLine="720"/>
        <w:jc w:val="right"/>
        <w:rPr>
          <w:rFonts w:ascii="Times New Roman" w:hAnsi="Times New Roman" w:cs="Times New Roman"/>
          <w:b/>
          <w:i/>
          <w:sz w:val="22"/>
          <w:szCs w:val="22"/>
        </w:rPr>
      </w:pPr>
      <w:r w:rsidRPr="00E15188">
        <w:rPr>
          <w:rFonts w:ascii="Times New Roman" w:hAnsi="Times New Roman" w:cs="Times New Roman"/>
          <w:b/>
          <w:i/>
          <w:sz w:val="22"/>
          <w:szCs w:val="22"/>
        </w:rPr>
        <w:t>do formularza Oferty</w:t>
      </w:r>
    </w:p>
    <w:p w14:paraId="6A469BA4" w14:textId="77777777" w:rsidR="00F802E7" w:rsidRPr="00484CB3" w:rsidRDefault="00F802E7" w:rsidP="00F802E7">
      <w:pPr>
        <w:pStyle w:val="Zwykyteks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464"/>
      </w:tblGrid>
      <w:tr w:rsidR="00F802E7" w:rsidRPr="00B86A98" w14:paraId="21F76125" w14:textId="77777777" w:rsidTr="00F802E7">
        <w:tc>
          <w:tcPr>
            <w:tcW w:w="3227" w:type="dxa"/>
            <w:shd w:val="clear" w:color="auto" w:fill="auto"/>
          </w:tcPr>
          <w:p w14:paraId="31CDD5D2" w14:textId="77777777" w:rsidR="00F802E7" w:rsidRPr="00B86A98" w:rsidRDefault="00F802E7" w:rsidP="00A971F9">
            <w:pPr>
              <w:pStyle w:val="Zwykytekst"/>
              <w:spacing w:line="360" w:lineRule="auto"/>
              <w:jc w:val="right"/>
              <w:rPr>
                <w:rFonts w:ascii="Times New Roman" w:hAnsi="Times New Roman" w:cs="Times New Roman"/>
                <w:b/>
                <w:i/>
              </w:rPr>
            </w:pPr>
          </w:p>
          <w:p w14:paraId="40909AB4" w14:textId="77777777" w:rsidR="00F802E7" w:rsidRPr="00B86A98" w:rsidRDefault="00F802E7" w:rsidP="00A971F9">
            <w:pPr>
              <w:pStyle w:val="Zwykytekst"/>
              <w:spacing w:line="360" w:lineRule="auto"/>
              <w:jc w:val="right"/>
              <w:rPr>
                <w:rFonts w:ascii="Times New Roman" w:hAnsi="Times New Roman" w:cs="Times New Roman"/>
                <w:b/>
                <w:i/>
              </w:rPr>
            </w:pPr>
          </w:p>
          <w:p w14:paraId="068BB4D3" w14:textId="77777777" w:rsidR="00F802E7" w:rsidRPr="00B86A98" w:rsidRDefault="00F802E7" w:rsidP="00A971F9">
            <w:pPr>
              <w:pStyle w:val="Zwykytekst"/>
              <w:spacing w:line="360" w:lineRule="auto"/>
              <w:jc w:val="right"/>
              <w:rPr>
                <w:rFonts w:ascii="Times New Roman" w:hAnsi="Times New Roman" w:cs="Times New Roman"/>
                <w:b/>
                <w:i/>
              </w:rPr>
            </w:pPr>
          </w:p>
        </w:tc>
        <w:tc>
          <w:tcPr>
            <w:tcW w:w="6580" w:type="dxa"/>
            <w:shd w:val="clear" w:color="auto" w:fill="auto"/>
            <w:vAlign w:val="center"/>
          </w:tcPr>
          <w:p w14:paraId="38A4B66E" w14:textId="77777777" w:rsidR="00F802E7" w:rsidRPr="00B86A98" w:rsidRDefault="00F802E7" w:rsidP="00A971F9">
            <w:pPr>
              <w:pStyle w:val="Zwykytekst"/>
              <w:jc w:val="center"/>
              <w:rPr>
                <w:rFonts w:ascii="Times New Roman" w:hAnsi="Times New Roman" w:cs="Times New Roman"/>
                <w:b/>
              </w:rPr>
            </w:pPr>
            <w:r w:rsidRPr="00B86A98">
              <w:rPr>
                <w:rFonts w:ascii="Times New Roman" w:hAnsi="Times New Roman" w:cs="Times New Roman"/>
                <w:b/>
              </w:rPr>
              <w:t xml:space="preserve">WYKAZ OSÓB </w:t>
            </w:r>
          </w:p>
        </w:tc>
      </w:tr>
    </w:tbl>
    <w:p w14:paraId="2A569159" w14:textId="77777777" w:rsidR="00F802E7" w:rsidRPr="00B86A98" w:rsidRDefault="00F802E7" w:rsidP="00F802E7">
      <w:pPr>
        <w:rPr>
          <w:i/>
          <w:sz w:val="20"/>
          <w:szCs w:val="20"/>
          <w:lang w:val="pl-PL"/>
        </w:rPr>
      </w:pPr>
      <w:r w:rsidRPr="00B86A98">
        <w:rPr>
          <w:i/>
          <w:sz w:val="20"/>
          <w:szCs w:val="20"/>
          <w:lang w:val="pl-PL"/>
        </w:rPr>
        <w:t xml:space="preserve">      </w:t>
      </w:r>
    </w:p>
    <w:p w14:paraId="5612D30E" w14:textId="77777777" w:rsidR="00F802E7" w:rsidRPr="00B86A98" w:rsidRDefault="00F802E7" w:rsidP="00F802E7">
      <w:pPr>
        <w:rPr>
          <w:i/>
          <w:sz w:val="20"/>
          <w:szCs w:val="20"/>
          <w:lang w:val="pl-PL"/>
        </w:rPr>
      </w:pPr>
      <w:r w:rsidRPr="00B86A98">
        <w:rPr>
          <w:i/>
          <w:sz w:val="20"/>
          <w:szCs w:val="20"/>
          <w:lang w:val="pl-PL"/>
        </w:rPr>
        <w:t xml:space="preserve">  (pieczęć Wykonawcy/Wykonawców)</w:t>
      </w:r>
    </w:p>
    <w:p w14:paraId="2B37A41E" w14:textId="77777777" w:rsidR="00F802E7" w:rsidRPr="00B86A98" w:rsidRDefault="00F802E7" w:rsidP="00F802E7">
      <w:pPr>
        <w:pStyle w:val="Zwykytekst"/>
        <w:spacing w:before="120"/>
        <w:jc w:val="both"/>
        <w:rPr>
          <w:rFonts w:ascii="Times New Roman" w:hAnsi="Times New Roman" w:cs="Times New Roman"/>
        </w:rPr>
      </w:pPr>
    </w:p>
    <w:p w14:paraId="109FD92F" w14:textId="77777777" w:rsidR="00F802E7" w:rsidRPr="001E0E26" w:rsidRDefault="00F802E7" w:rsidP="00F802E7">
      <w:pPr>
        <w:pStyle w:val="Nagwek1"/>
        <w:rPr>
          <w:b w:val="0"/>
          <w:sz w:val="22"/>
          <w:szCs w:val="20"/>
          <w:lang w:val="pl-PL"/>
        </w:rPr>
      </w:pPr>
      <w:r w:rsidRPr="001E0E26">
        <w:rPr>
          <w:b w:val="0"/>
          <w:sz w:val="22"/>
          <w:szCs w:val="20"/>
          <w:lang w:val="pl-PL"/>
        </w:rPr>
        <w:t xml:space="preserve">Składając ofertę w przetargu nieograniczonym na </w:t>
      </w:r>
      <w:r w:rsidRPr="001E0E26">
        <w:rPr>
          <w:sz w:val="22"/>
          <w:szCs w:val="20"/>
          <w:lang w:val="pl-PL"/>
        </w:rPr>
        <w:t xml:space="preserve">usługę przeglądów i napraw aparatury medycznej </w:t>
      </w:r>
      <w:r w:rsidR="00E176BA">
        <w:rPr>
          <w:sz w:val="22"/>
          <w:szCs w:val="20"/>
          <w:lang w:val="pl-PL"/>
        </w:rPr>
        <w:t>II</w:t>
      </w:r>
      <w:r w:rsidRPr="001E0E26">
        <w:rPr>
          <w:sz w:val="22"/>
          <w:szCs w:val="20"/>
          <w:lang w:val="pl-PL"/>
        </w:rPr>
        <w:br/>
        <w:t>w Szpitalu Bielańskim w Warszawie (</w:t>
      </w:r>
      <w:r w:rsidR="00E176BA">
        <w:rPr>
          <w:sz w:val="22"/>
          <w:szCs w:val="20"/>
          <w:lang w:val="pl-PL"/>
        </w:rPr>
        <w:t>ZP-31</w:t>
      </w:r>
      <w:r w:rsidR="003D4DA8">
        <w:rPr>
          <w:sz w:val="22"/>
          <w:szCs w:val="20"/>
          <w:lang w:val="pl-PL"/>
        </w:rPr>
        <w:t>/2016</w:t>
      </w:r>
      <w:r w:rsidRPr="001E0E26">
        <w:rPr>
          <w:sz w:val="22"/>
          <w:szCs w:val="20"/>
          <w:lang w:val="pl-PL"/>
        </w:rPr>
        <w:t xml:space="preserve">), </w:t>
      </w:r>
      <w:r w:rsidRPr="001E0E26">
        <w:rPr>
          <w:b w:val="0"/>
          <w:sz w:val="22"/>
          <w:szCs w:val="20"/>
          <w:lang w:val="pl-PL"/>
        </w:rPr>
        <w:t>oświadczamy, że dysponujemy lub będziemy dysponować i skierujemy do realizacji niniejszego zamówienia następujące osoby:</w:t>
      </w:r>
    </w:p>
    <w:p w14:paraId="5F5BA216" w14:textId="77777777" w:rsidR="00484CB3" w:rsidRPr="00B86A98" w:rsidRDefault="00484CB3" w:rsidP="00484CB3">
      <w:pPr>
        <w:rPr>
          <w:sz w:val="20"/>
          <w:szCs w:val="20"/>
          <w:lang w:val="pl-PL" w:eastAsia="pl-PL"/>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692"/>
        <w:gridCol w:w="1609"/>
        <w:gridCol w:w="2133"/>
        <w:gridCol w:w="1666"/>
        <w:gridCol w:w="1786"/>
      </w:tblGrid>
      <w:tr w:rsidR="00484CB3" w:rsidRPr="007974DC" w14:paraId="1AA33FF3" w14:textId="77777777" w:rsidTr="00ED56D5">
        <w:trPr>
          <w:jc w:val="center"/>
        </w:trPr>
        <w:tc>
          <w:tcPr>
            <w:tcW w:w="620" w:type="dxa"/>
            <w:vMerge w:val="restart"/>
            <w:shd w:val="clear" w:color="auto" w:fill="auto"/>
            <w:vAlign w:val="center"/>
          </w:tcPr>
          <w:p w14:paraId="596600CE" w14:textId="77777777" w:rsidR="00484CB3" w:rsidRPr="00B86A98" w:rsidRDefault="00484CB3" w:rsidP="002A2C42">
            <w:pPr>
              <w:jc w:val="center"/>
              <w:rPr>
                <w:b/>
                <w:sz w:val="20"/>
                <w:szCs w:val="20"/>
              </w:rPr>
            </w:pPr>
            <w:r w:rsidRPr="00B86A98">
              <w:rPr>
                <w:b/>
                <w:sz w:val="20"/>
                <w:szCs w:val="20"/>
              </w:rPr>
              <w:t>Lp.</w:t>
            </w:r>
          </w:p>
        </w:tc>
        <w:tc>
          <w:tcPr>
            <w:tcW w:w="1692" w:type="dxa"/>
            <w:vMerge w:val="restart"/>
            <w:shd w:val="clear" w:color="auto" w:fill="auto"/>
            <w:vAlign w:val="center"/>
          </w:tcPr>
          <w:p w14:paraId="3939BE5F" w14:textId="77777777" w:rsidR="00484CB3" w:rsidRPr="00B86A98" w:rsidRDefault="00484CB3" w:rsidP="002A2C42">
            <w:pPr>
              <w:jc w:val="center"/>
              <w:rPr>
                <w:b/>
                <w:sz w:val="20"/>
                <w:szCs w:val="20"/>
              </w:rPr>
            </w:pPr>
            <w:r w:rsidRPr="00B86A98">
              <w:rPr>
                <w:b/>
                <w:sz w:val="20"/>
                <w:szCs w:val="20"/>
              </w:rPr>
              <w:t>Imię i nazwisko</w:t>
            </w:r>
          </w:p>
        </w:tc>
        <w:tc>
          <w:tcPr>
            <w:tcW w:w="1609" w:type="dxa"/>
            <w:vMerge w:val="restart"/>
            <w:shd w:val="clear" w:color="auto" w:fill="auto"/>
            <w:vAlign w:val="center"/>
          </w:tcPr>
          <w:p w14:paraId="77490CB0" w14:textId="77777777" w:rsidR="00484CB3" w:rsidRPr="00B86A98" w:rsidRDefault="00484CB3" w:rsidP="002A2C42">
            <w:pPr>
              <w:jc w:val="center"/>
              <w:rPr>
                <w:b/>
                <w:sz w:val="20"/>
                <w:szCs w:val="20"/>
              </w:rPr>
            </w:pPr>
            <w:r w:rsidRPr="00B86A98">
              <w:rPr>
                <w:b/>
                <w:sz w:val="20"/>
                <w:szCs w:val="20"/>
              </w:rPr>
              <w:t>Stanowisko</w:t>
            </w:r>
          </w:p>
          <w:p w14:paraId="4878B565" w14:textId="77777777" w:rsidR="00484CB3" w:rsidRPr="00B86A98" w:rsidRDefault="00484CB3" w:rsidP="002A2C42">
            <w:pPr>
              <w:jc w:val="center"/>
              <w:rPr>
                <w:b/>
                <w:sz w:val="20"/>
                <w:szCs w:val="20"/>
              </w:rPr>
            </w:pPr>
          </w:p>
        </w:tc>
        <w:tc>
          <w:tcPr>
            <w:tcW w:w="2133" w:type="dxa"/>
            <w:vMerge w:val="restart"/>
            <w:shd w:val="clear" w:color="auto" w:fill="auto"/>
            <w:vAlign w:val="center"/>
          </w:tcPr>
          <w:p w14:paraId="59D3CE77" w14:textId="77777777" w:rsidR="00484CB3" w:rsidRPr="00B86A98" w:rsidRDefault="00484CB3" w:rsidP="002A2C42">
            <w:pPr>
              <w:ind w:left="155"/>
              <w:jc w:val="center"/>
              <w:rPr>
                <w:b/>
                <w:sz w:val="20"/>
                <w:szCs w:val="20"/>
                <w:lang w:val="pl-PL"/>
              </w:rPr>
            </w:pPr>
            <w:r w:rsidRPr="00B86A98">
              <w:rPr>
                <w:b/>
                <w:sz w:val="20"/>
                <w:szCs w:val="20"/>
                <w:lang w:val="pl-PL"/>
              </w:rPr>
              <w:t>Uprawnienia/autoryzacja i nazwa organu/podmiotu, który je wydał</w:t>
            </w:r>
          </w:p>
        </w:tc>
        <w:tc>
          <w:tcPr>
            <w:tcW w:w="3452" w:type="dxa"/>
            <w:gridSpan w:val="2"/>
            <w:tcBorders>
              <w:bottom w:val="single" w:sz="6" w:space="0" w:color="auto"/>
            </w:tcBorders>
            <w:shd w:val="clear" w:color="auto" w:fill="auto"/>
            <w:vAlign w:val="center"/>
          </w:tcPr>
          <w:p w14:paraId="2DA47EDA" w14:textId="77777777" w:rsidR="00484CB3" w:rsidRPr="00B86A98" w:rsidRDefault="00484CB3" w:rsidP="002A2C42">
            <w:pPr>
              <w:ind w:left="155"/>
              <w:jc w:val="center"/>
              <w:rPr>
                <w:b/>
                <w:sz w:val="20"/>
                <w:szCs w:val="20"/>
                <w:lang w:val="pl-PL"/>
              </w:rPr>
            </w:pPr>
            <w:r w:rsidRPr="00B86A98">
              <w:rPr>
                <w:b/>
                <w:sz w:val="20"/>
                <w:szCs w:val="20"/>
                <w:lang w:val="pl-PL"/>
              </w:rPr>
              <w:t>Informacja o podstawie do dysponowania osobą</w:t>
            </w:r>
          </w:p>
        </w:tc>
      </w:tr>
      <w:tr w:rsidR="00484CB3" w:rsidRPr="00B86A98" w14:paraId="711679EE" w14:textId="77777777" w:rsidTr="00ED56D5">
        <w:trPr>
          <w:trHeight w:val="706"/>
          <w:jc w:val="center"/>
        </w:trPr>
        <w:tc>
          <w:tcPr>
            <w:tcW w:w="620" w:type="dxa"/>
            <w:vMerge/>
            <w:shd w:val="clear" w:color="auto" w:fill="auto"/>
            <w:vAlign w:val="center"/>
          </w:tcPr>
          <w:p w14:paraId="03D8FD16" w14:textId="77777777" w:rsidR="00484CB3" w:rsidRPr="00B86A98" w:rsidRDefault="00484CB3" w:rsidP="002A2C42">
            <w:pPr>
              <w:jc w:val="center"/>
              <w:rPr>
                <w:sz w:val="20"/>
                <w:szCs w:val="20"/>
                <w:lang w:val="pl-PL"/>
              </w:rPr>
            </w:pPr>
          </w:p>
        </w:tc>
        <w:tc>
          <w:tcPr>
            <w:tcW w:w="1692" w:type="dxa"/>
            <w:vMerge/>
            <w:shd w:val="clear" w:color="auto" w:fill="auto"/>
            <w:vAlign w:val="center"/>
          </w:tcPr>
          <w:p w14:paraId="3671E41F" w14:textId="77777777" w:rsidR="00484CB3" w:rsidRPr="00B86A98" w:rsidRDefault="00484CB3" w:rsidP="002A2C42">
            <w:pPr>
              <w:jc w:val="center"/>
              <w:rPr>
                <w:sz w:val="20"/>
                <w:szCs w:val="20"/>
                <w:lang w:val="pl-PL"/>
              </w:rPr>
            </w:pPr>
          </w:p>
        </w:tc>
        <w:tc>
          <w:tcPr>
            <w:tcW w:w="1609" w:type="dxa"/>
            <w:vMerge/>
            <w:shd w:val="clear" w:color="auto" w:fill="auto"/>
            <w:vAlign w:val="center"/>
          </w:tcPr>
          <w:p w14:paraId="4A495CC4" w14:textId="77777777" w:rsidR="00484CB3" w:rsidRPr="00B86A98" w:rsidRDefault="00484CB3" w:rsidP="002A2C42">
            <w:pPr>
              <w:spacing w:line="360" w:lineRule="auto"/>
              <w:jc w:val="center"/>
              <w:rPr>
                <w:i/>
                <w:sz w:val="20"/>
                <w:szCs w:val="20"/>
                <w:lang w:val="pl-PL"/>
              </w:rPr>
            </w:pPr>
          </w:p>
        </w:tc>
        <w:tc>
          <w:tcPr>
            <w:tcW w:w="2133" w:type="dxa"/>
            <w:vMerge/>
            <w:shd w:val="clear" w:color="auto" w:fill="auto"/>
          </w:tcPr>
          <w:p w14:paraId="7B78AD6E" w14:textId="77777777" w:rsidR="00484CB3" w:rsidRPr="00B86A98" w:rsidRDefault="00484CB3" w:rsidP="002A2C42">
            <w:pPr>
              <w:jc w:val="center"/>
              <w:rPr>
                <w:b/>
                <w:sz w:val="20"/>
                <w:szCs w:val="20"/>
                <w:lang w:val="pl-PL"/>
              </w:rPr>
            </w:pPr>
          </w:p>
        </w:tc>
        <w:tc>
          <w:tcPr>
            <w:tcW w:w="1666" w:type="dxa"/>
            <w:shd w:val="clear" w:color="auto" w:fill="auto"/>
            <w:vAlign w:val="center"/>
          </w:tcPr>
          <w:p w14:paraId="5FA25A2F" w14:textId="77777777" w:rsidR="00484CB3" w:rsidRPr="00B86A98" w:rsidRDefault="00484CB3" w:rsidP="002A2C42">
            <w:pPr>
              <w:jc w:val="center"/>
              <w:rPr>
                <w:b/>
                <w:sz w:val="20"/>
                <w:szCs w:val="20"/>
              </w:rPr>
            </w:pPr>
            <w:r w:rsidRPr="00B86A98">
              <w:rPr>
                <w:b/>
                <w:sz w:val="20"/>
                <w:szCs w:val="20"/>
              </w:rPr>
              <w:t>DYSPONOWANIE POŚREDNIE *</w:t>
            </w:r>
          </w:p>
          <w:p w14:paraId="726A9569" w14:textId="77777777" w:rsidR="00484CB3" w:rsidRPr="00B86A98" w:rsidRDefault="00484CB3" w:rsidP="002A2C42">
            <w:pPr>
              <w:jc w:val="center"/>
              <w:rPr>
                <w:i/>
                <w:sz w:val="20"/>
                <w:szCs w:val="20"/>
              </w:rPr>
            </w:pPr>
            <w:r w:rsidRPr="00B86A98">
              <w:rPr>
                <w:i/>
                <w:sz w:val="20"/>
                <w:szCs w:val="20"/>
              </w:rPr>
              <w:t>*skreślić niepotrzebne</w:t>
            </w:r>
          </w:p>
        </w:tc>
        <w:tc>
          <w:tcPr>
            <w:tcW w:w="1786" w:type="dxa"/>
            <w:shd w:val="clear" w:color="auto" w:fill="auto"/>
            <w:vAlign w:val="center"/>
          </w:tcPr>
          <w:p w14:paraId="7DF2E343" w14:textId="77777777" w:rsidR="00484CB3" w:rsidRPr="00B86A98" w:rsidRDefault="00484CB3" w:rsidP="002A2C42">
            <w:pPr>
              <w:jc w:val="center"/>
              <w:rPr>
                <w:b/>
                <w:sz w:val="20"/>
                <w:szCs w:val="20"/>
              </w:rPr>
            </w:pPr>
            <w:r w:rsidRPr="00B86A98">
              <w:rPr>
                <w:b/>
                <w:sz w:val="20"/>
                <w:szCs w:val="20"/>
              </w:rPr>
              <w:t>DYSPONOWANIE BEZPOŚREDNIE *</w:t>
            </w:r>
          </w:p>
          <w:p w14:paraId="6A0586EF" w14:textId="77777777" w:rsidR="00484CB3" w:rsidRPr="00B86A98" w:rsidRDefault="00484CB3" w:rsidP="002A2C42">
            <w:pPr>
              <w:jc w:val="center"/>
              <w:rPr>
                <w:b/>
                <w:sz w:val="20"/>
                <w:szCs w:val="20"/>
                <w:highlight w:val="lightGray"/>
              </w:rPr>
            </w:pPr>
            <w:r w:rsidRPr="00B86A98">
              <w:rPr>
                <w:i/>
                <w:sz w:val="20"/>
                <w:szCs w:val="20"/>
              </w:rPr>
              <w:t>*skreślić niepotrzebne</w:t>
            </w:r>
          </w:p>
        </w:tc>
      </w:tr>
      <w:tr w:rsidR="002A2C42" w:rsidRPr="00B86A98" w14:paraId="551E5919" w14:textId="77777777" w:rsidTr="00ED56D5">
        <w:trPr>
          <w:trHeight w:val="965"/>
          <w:jc w:val="center"/>
        </w:trPr>
        <w:tc>
          <w:tcPr>
            <w:tcW w:w="620" w:type="dxa"/>
            <w:shd w:val="clear" w:color="auto" w:fill="auto"/>
            <w:vAlign w:val="center"/>
          </w:tcPr>
          <w:p w14:paraId="06508A03" w14:textId="77777777" w:rsidR="002A2C42" w:rsidRPr="00B86A98" w:rsidRDefault="002A2C42" w:rsidP="002A2C42">
            <w:pPr>
              <w:jc w:val="center"/>
              <w:rPr>
                <w:sz w:val="20"/>
                <w:szCs w:val="20"/>
              </w:rPr>
            </w:pPr>
            <w:r w:rsidRPr="00B86A98">
              <w:rPr>
                <w:sz w:val="20"/>
                <w:szCs w:val="20"/>
              </w:rPr>
              <w:t>1</w:t>
            </w:r>
          </w:p>
        </w:tc>
        <w:tc>
          <w:tcPr>
            <w:tcW w:w="1692" w:type="dxa"/>
            <w:shd w:val="clear" w:color="auto" w:fill="auto"/>
            <w:vAlign w:val="center"/>
          </w:tcPr>
          <w:p w14:paraId="5ACB53F4" w14:textId="77777777" w:rsidR="002A2C42" w:rsidRPr="00B86A98" w:rsidRDefault="002A2C42" w:rsidP="002A2C42">
            <w:pPr>
              <w:jc w:val="center"/>
              <w:rPr>
                <w:sz w:val="20"/>
                <w:szCs w:val="20"/>
              </w:rPr>
            </w:pPr>
            <w:r w:rsidRPr="00B86A98">
              <w:rPr>
                <w:sz w:val="20"/>
                <w:szCs w:val="20"/>
              </w:rPr>
              <w:t>………………………………………………</w:t>
            </w:r>
          </w:p>
        </w:tc>
        <w:tc>
          <w:tcPr>
            <w:tcW w:w="1609" w:type="dxa"/>
            <w:shd w:val="clear" w:color="auto" w:fill="auto"/>
            <w:vAlign w:val="center"/>
          </w:tcPr>
          <w:p w14:paraId="4560A0B1" w14:textId="77777777" w:rsidR="002A2C42" w:rsidRPr="0057012C" w:rsidRDefault="002A2C42" w:rsidP="002A2C42">
            <w:pPr>
              <w:pStyle w:val="Numeracja3"/>
              <w:numPr>
                <w:ilvl w:val="0"/>
                <w:numId w:val="0"/>
              </w:numPr>
              <w:spacing w:before="0" w:after="0" w:line="240" w:lineRule="auto"/>
              <w:ind w:left="113"/>
              <w:jc w:val="center"/>
              <w:rPr>
                <w:rFonts w:ascii="Times New Roman" w:hAnsi="Times New Roman"/>
                <w:sz w:val="20"/>
                <w:szCs w:val="20"/>
                <w:lang w:val="pl-PL"/>
              </w:rPr>
            </w:pPr>
            <w:r w:rsidRPr="0057012C">
              <w:rPr>
                <w:rFonts w:ascii="Times New Roman" w:hAnsi="Times New Roman"/>
                <w:sz w:val="20"/>
                <w:szCs w:val="20"/>
                <w:lang w:val="pl-PL"/>
              </w:rPr>
              <w:t>osobą posiadającą uprawnienia z zakresu, opisanego w pkt 6.2.3 SIWZ</w:t>
            </w:r>
          </w:p>
        </w:tc>
        <w:tc>
          <w:tcPr>
            <w:tcW w:w="2133" w:type="dxa"/>
            <w:shd w:val="clear" w:color="auto" w:fill="auto"/>
            <w:vAlign w:val="center"/>
          </w:tcPr>
          <w:p w14:paraId="2701731B" w14:textId="77777777" w:rsidR="002A2C42" w:rsidRPr="0057012C" w:rsidRDefault="002A2C42" w:rsidP="002A2C42">
            <w:pPr>
              <w:pStyle w:val="Numeracja3"/>
              <w:numPr>
                <w:ilvl w:val="0"/>
                <w:numId w:val="0"/>
              </w:numPr>
              <w:spacing w:before="0" w:after="0" w:line="240" w:lineRule="auto"/>
              <w:ind w:left="113"/>
              <w:jc w:val="center"/>
              <w:rPr>
                <w:rFonts w:ascii="Times New Roman" w:hAnsi="Times New Roman"/>
                <w:sz w:val="20"/>
                <w:szCs w:val="20"/>
                <w:lang w:val="pl-PL"/>
              </w:rPr>
            </w:pPr>
            <w:r w:rsidRPr="0057012C">
              <w:rPr>
                <w:rFonts w:ascii="Times New Roman" w:hAnsi="Times New Roman"/>
                <w:color w:val="000000"/>
                <w:sz w:val="20"/>
                <w:szCs w:val="20"/>
                <w:lang w:val="pl-PL"/>
              </w:rPr>
              <w:t>n</w:t>
            </w:r>
            <w:r w:rsidRPr="0057012C">
              <w:rPr>
                <w:rFonts w:ascii="Times New Roman" w:hAnsi="Times New Roman"/>
                <w:bCs/>
                <w:sz w:val="20"/>
                <w:szCs w:val="20"/>
                <w:lang w:val="pl-PL"/>
              </w:rPr>
              <w:t>r uprawnień i nazwa organu, który je wydał ………………………………………………………………………………</w:t>
            </w:r>
          </w:p>
        </w:tc>
        <w:tc>
          <w:tcPr>
            <w:tcW w:w="1666" w:type="dxa"/>
            <w:shd w:val="clear" w:color="auto" w:fill="auto"/>
            <w:vAlign w:val="center"/>
          </w:tcPr>
          <w:p w14:paraId="7DA98D40" w14:textId="77777777" w:rsidR="002A2C42" w:rsidRPr="00B86A98" w:rsidRDefault="002A2C42" w:rsidP="002A2C42">
            <w:pPr>
              <w:jc w:val="center"/>
              <w:rPr>
                <w:sz w:val="20"/>
                <w:szCs w:val="20"/>
                <w:lang w:val="pl-PL"/>
              </w:rPr>
            </w:pPr>
            <w:r w:rsidRPr="00B86A98">
              <w:rPr>
                <w:sz w:val="20"/>
                <w:szCs w:val="20"/>
                <w:lang w:val="pl-PL"/>
              </w:rPr>
              <w:t>forma współpracy (np. zobowiązanie podmiotu trzeciego)  ………………………………………………</w:t>
            </w:r>
          </w:p>
        </w:tc>
        <w:tc>
          <w:tcPr>
            <w:tcW w:w="1786" w:type="dxa"/>
            <w:shd w:val="clear" w:color="auto" w:fill="auto"/>
            <w:vAlign w:val="center"/>
          </w:tcPr>
          <w:p w14:paraId="6C9CC429" w14:textId="77777777" w:rsidR="002A2C42" w:rsidRPr="00B86A98" w:rsidRDefault="002A2C42" w:rsidP="002A2C42">
            <w:pPr>
              <w:jc w:val="center"/>
              <w:rPr>
                <w:sz w:val="20"/>
                <w:szCs w:val="20"/>
                <w:lang w:val="pl-PL"/>
              </w:rPr>
            </w:pPr>
            <w:r w:rsidRPr="00B86A98">
              <w:rPr>
                <w:sz w:val="20"/>
                <w:szCs w:val="20"/>
                <w:lang w:val="pl-PL"/>
              </w:rPr>
              <w:t>forma współpracy (np. umowa zlecenie/umowa o dzieło itp.)  ………………………………………………</w:t>
            </w:r>
          </w:p>
        </w:tc>
      </w:tr>
      <w:tr w:rsidR="002A2C42" w:rsidRPr="00B86A98" w14:paraId="3B80F39D" w14:textId="77777777" w:rsidTr="00ED56D5">
        <w:trPr>
          <w:trHeight w:val="205"/>
          <w:jc w:val="center"/>
        </w:trPr>
        <w:tc>
          <w:tcPr>
            <w:tcW w:w="620" w:type="dxa"/>
            <w:shd w:val="clear" w:color="auto" w:fill="auto"/>
            <w:vAlign w:val="center"/>
          </w:tcPr>
          <w:p w14:paraId="084CE5D5" w14:textId="77777777" w:rsidR="002A2C42" w:rsidRPr="00B86A98" w:rsidRDefault="002A2C42" w:rsidP="002A2C42">
            <w:pPr>
              <w:jc w:val="center"/>
              <w:rPr>
                <w:sz w:val="20"/>
                <w:szCs w:val="20"/>
              </w:rPr>
            </w:pPr>
            <w:r>
              <w:rPr>
                <w:sz w:val="20"/>
                <w:szCs w:val="20"/>
              </w:rPr>
              <w:t>…</w:t>
            </w:r>
          </w:p>
        </w:tc>
        <w:tc>
          <w:tcPr>
            <w:tcW w:w="1692" w:type="dxa"/>
            <w:shd w:val="clear" w:color="auto" w:fill="auto"/>
            <w:vAlign w:val="center"/>
          </w:tcPr>
          <w:p w14:paraId="0919D661" w14:textId="77777777" w:rsidR="002A2C42" w:rsidRPr="00B86A98" w:rsidRDefault="002A2C42" w:rsidP="002A2C42">
            <w:pPr>
              <w:jc w:val="center"/>
              <w:rPr>
                <w:sz w:val="20"/>
                <w:szCs w:val="20"/>
              </w:rPr>
            </w:pPr>
          </w:p>
        </w:tc>
        <w:tc>
          <w:tcPr>
            <w:tcW w:w="1609" w:type="dxa"/>
            <w:shd w:val="clear" w:color="auto" w:fill="auto"/>
            <w:vAlign w:val="center"/>
          </w:tcPr>
          <w:p w14:paraId="3F41EAFB" w14:textId="77777777" w:rsidR="002A2C42" w:rsidRPr="0057012C" w:rsidRDefault="002A2C42" w:rsidP="002A2C42">
            <w:pPr>
              <w:pStyle w:val="Numeracja3"/>
              <w:numPr>
                <w:ilvl w:val="0"/>
                <w:numId w:val="0"/>
              </w:numPr>
              <w:spacing w:before="0" w:after="0" w:line="240" w:lineRule="auto"/>
              <w:ind w:left="113"/>
              <w:jc w:val="center"/>
              <w:rPr>
                <w:rFonts w:ascii="Times New Roman" w:hAnsi="Times New Roman"/>
                <w:sz w:val="20"/>
                <w:szCs w:val="20"/>
                <w:lang w:val="pl-PL"/>
              </w:rPr>
            </w:pPr>
          </w:p>
        </w:tc>
        <w:tc>
          <w:tcPr>
            <w:tcW w:w="2133" w:type="dxa"/>
            <w:shd w:val="clear" w:color="auto" w:fill="auto"/>
            <w:vAlign w:val="center"/>
          </w:tcPr>
          <w:p w14:paraId="5EE06B4F" w14:textId="77777777" w:rsidR="002A2C42" w:rsidRPr="0057012C" w:rsidRDefault="002A2C42" w:rsidP="002A2C42">
            <w:pPr>
              <w:pStyle w:val="Numeracja3"/>
              <w:numPr>
                <w:ilvl w:val="0"/>
                <w:numId w:val="0"/>
              </w:numPr>
              <w:spacing w:before="0" w:after="0" w:line="240" w:lineRule="auto"/>
              <w:ind w:left="113"/>
              <w:jc w:val="center"/>
              <w:rPr>
                <w:rFonts w:ascii="Times New Roman" w:hAnsi="Times New Roman"/>
                <w:color w:val="000000"/>
                <w:sz w:val="20"/>
                <w:szCs w:val="20"/>
                <w:lang w:val="pl-PL"/>
              </w:rPr>
            </w:pPr>
          </w:p>
        </w:tc>
        <w:tc>
          <w:tcPr>
            <w:tcW w:w="1666" w:type="dxa"/>
            <w:shd w:val="clear" w:color="auto" w:fill="auto"/>
            <w:vAlign w:val="center"/>
          </w:tcPr>
          <w:p w14:paraId="6281A484" w14:textId="77777777" w:rsidR="002A2C42" w:rsidRPr="00B86A98" w:rsidRDefault="002A2C42" w:rsidP="002A2C42">
            <w:pPr>
              <w:jc w:val="center"/>
              <w:rPr>
                <w:sz w:val="20"/>
                <w:szCs w:val="20"/>
                <w:lang w:val="pl-PL"/>
              </w:rPr>
            </w:pPr>
          </w:p>
        </w:tc>
        <w:tc>
          <w:tcPr>
            <w:tcW w:w="1786" w:type="dxa"/>
            <w:shd w:val="clear" w:color="auto" w:fill="auto"/>
            <w:vAlign w:val="center"/>
          </w:tcPr>
          <w:p w14:paraId="22914E98" w14:textId="77777777" w:rsidR="002A2C42" w:rsidRPr="00B86A98" w:rsidRDefault="002A2C42" w:rsidP="002A2C42">
            <w:pPr>
              <w:jc w:val="center"/>
              <w:rPr>
                <w:sz w:val="20"/>
                <w:szCs w:val="20"/>
                <w:lang w:val="pl-PL"/>
              </w:rPr>
            </w:pPr>
          </w:p>
        </w:tc>
      </w:tr>
    </w:tbl>
    <w:p w14:paraId="5D0E9212" w14:textId="77777777" w:rsidR="00F802E7" w:rsidRPr="00B86A98" w:rsidRDefault="00F802E7" w:rsidP="00F43EA0">
      <w:pPr>
        <w:jc w:val="both"/>
        <w:rPr>
          <w:sz w:val="22"/>
          <w:szCs w:val="22"/>
          <w:lang w:val="pl-PL"/>
        </w:rPr>
      </w:pPr>
    </w:p>
    <w:p w14:paraId="130693AF" w14:textId="77777777" w:rsidR="00484CB3" w:rsidRPr="00B86A98" w:rsidRDefault="00484CB3" w:rsidP="00B86A98">
      <w:pPr>
        <w:jc w:val="both"/>
        <w:rPr>
          <w:sz w:val="18"/>
          <w:szCs w:val="18"/>
        </w:rPr>
      </w:pPr>
      <w:r w:rsidRPr="00B86A98">
        <w:rPr>
          <w:b/>
          <w:sz w:val="18"/>
          <w:szCs w:val="18"/>
        </w:rPr>
        <w:t>Uwaga!</w:t>
      </w:r>
      <w:r w:rsidRPr="00B86A98">
        <w:rPr>
          <w:sz w:val="18"/>
          <w:szCs w:val="18"/>
        </w:rPr>
        <w:t xml:space="preserve"> </w:t>
      </w:r>
    </w:p>
    <w:p w14:paraId="7E5C5D90" w14:textId="77777777" w:rsidR="00484CB3" w:rsidRPr="00B86A98" w:rsidRDefault="00484CB3" w:rsidP="00B86A98">
      <w:pPr>
        <w:jc w:val="both"/>
        <w:rPr>
          <w:sz w:val="18"/>
          <w:szCs w:val="18"/>
          <w:lang w:val="pl-PL"/>
        </w:rPr>
      </w:pPr>
      <w:r w:rsidRPr="00B86A98">
        <w:rPr>
          <w:sz w:val="18"/>
          <w:szCs w:val="18"/>
          <w:lang w:val="pl-PL"/>
        </w:rPr>
        <w:t xml:space="preserve">Pod pojęciem </w:t>
      </w:r>
      <w:r w:rsidRPr="00B86A98">
        <w:rPr>
          <w:sz w:val="18"/>
          <w:szCs w:val="18"/>
          <w:u w:val="single"/>
          <w:lang w:val="pl-PL"/>
        </w:rPr>
        <w:t>„dysponowania pośredniego”</w:t>
      </w:r>
      <w:r w:rsidRPr="00B86A98">
        <w:rPr>
          <w:sz w:val="18"/>
          <w:szCs w:val="18"/>
          <w:lang w:val="pl-PL"/>
        </w:rPr>
        <w:t xml:space="preserve">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zgodnie z postanowieniami pkt 7.1.5 SIWZ, Wykonawca zobowiązany jest udowodnić Zamawiającemu, iż będzie dysponował zasobami niezbędnymi do realizacji zamówienia, w szczególności przedstawiając w tym celu pisemne zobowiązanie tych podmiotów do oddania mu do dyspozycji niezbędne osoby na okres korzystania z nich przy wykonywaniu zamówienia. Natomiast pod pojęciem </w:t>
      </w:r>
      <w:r w:rsidRPr="00B86A98">
        <w:rPr>
          <w:sz w:val="18"/>
          <w:szCs w:val="18"/>
          <w:u w:val="single"/>
          <w:lang w:val="pl-PL"/>
        </w:rPr>
        <w:t>„dysponowania bezpośredniego”</w:t>
      </w:r>
      <w:r w:rsidRPr="00B86A98">
        <w:rPr>
          <w:sz w:val="18"/>
          <w:szCs w:val="18"/>
          <w:lang w:val="pl-PL"/>
        </w:rPr>
        <w:t xml:space="preserve"> należy rozumieć przypadek, gdy tytułem prawnym do powołania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14:paraId="387E57F9" w14:textId="77777777" w:rsidR="00484CB3" w:rsidRPr="00B86A98" w:rsidRDefault="00484CB3" w:rsidP="00484CB3">
      <w:pPr>
        <w:spacing w:line="360" w:lineRule="auto"/>
        <w:jc w:val="center"/>
        <w:rPr>
          <w:b/>
          <w:sz w:val="18"/>
          <w:szCs w:val="18"/>
          <w:lang w:val="pl-PL"/>
        </w:rPr>
      </w:pPr>
    </w:p>
    <w:p w14:paraId="6201AC45" w14:textId="77777777" w:rsidR="00484CB3" w:rsidRPr="00B86A98" w:rsidRDefault="00484CB3" w:rsidP="00484CB3">
      <w:pPr>
        <w:spacing w:line="360" w:lineRule="auto"/>
        <w:jc w:val="center"/>
        <w:rPr>
          <w:b/>
          <w:sz w:val="18"/>
          <w:szCs w:val="18"/>
          <w:lang w:val="pl-PL"/>
        </w:rPr>
      </w:pPr>
      <w:r w:rsidRPr="00B86A98">
        <w:rPr>
          <w:b/>
          <w:sz w:val="18"/>
          <w:szCs w:val="18"/>
          <w:lang w:val="pl-PL"/>
        </w:rPr>
        <w:t>OŚWIADCZENIE</w:t>
      </w:r>
    </w:p>
    <w:p w14:paraId="753AB179" w14:textId="77777777" w:rsidR="00484CB3" w:rsidRPr="00B86A98" w:rsidRDefault="00484CB3" w:rsidP="00484CB3">
      <w:pPr>
        <w:jc w:val="both"/>
        <w:rPr>
          <w:b/>
          <w:sz w:val="18"/>
          <w:szCs w:val="18"/>
          <w:lang w:val="pl-PL"/>
        </w:rPr>
      </w:pPr>
      <w:r w:rsidRPr="00B86A98">
        <w:rPr>
          <w:b/>
          <w:sz w:val="18"/>
          <w:szCs w:val="18"/>
          <w:lang w:val="pl-PL"/>
        </w:rPr>
        <w:t xml:space="preserve">Oświadczam, iż osoby, które będą uczestniczyć w wykonywaniu zamówienia posiadają wymagane uprawnienia opisane w pkt 6.2.3 SIWZ. </w:t>
      </w:r>
    </w:p>
    <w:p w14:paraId="67B76A10" w14:textId="77777777" w:rsidR="00484CB3" w:rsidRPr="00B86A98" w:rsidRDefault="00484CB3" w:rsidP="00B86A98">
      <w:pPr>
        <w:pStyle w:val="Zwykytekst"/>
        <w:spacing w:line="360" w:lineRule="auto"/>
        <w:rPr>
          <w:rFonts w:ascii="Times New Roman" w:hAnsi="Times New Roman" w:cs="Times New Roman"/>
          <w:i/>
          <w:sz w:val="16"/>
          <w:szCs w:val="16"/>
        </w:rPr>
      </w:pPr>
    </w:p>
    <w:p w14:paraId="026CD271" w14:textId="77777777" w:rsidR="00484CB3" w:rsidRPr="00B86A98" w:rsidRDefault="00484CB3" w:rsidP="00484CB3">
      <w:pPr>
        <w:pStyle w:val="Zwykytekst"/>
        <w:spacing w:line="360" w:lineRule="auto"/>
        <w:jc w:val="center"/>
        <w:rPr>
          <w:rFonts w:ascii="Times New Roman" w:hAnsi="Times New Roman" w:cs="Times New Roman"/>
          <w:i/>
          <w:sz w:val="16"/>
          <w:szCs w:val="16"/>
        </w:rPr>
      </w:pPr>
    </w:p>
    <w:p w14:paraId="23D1D85F" w14:textId="77777777" w:rsidR="00484CB3" w:rsidRPr="00B86A98" w:rsidRDefault="00CD5F7A" w:rsidP="00484CB3">
      <w:pPr>
        <w:rPr>
          <w:sz w:val="16"/>
          <w:szCs w:val="16"/>
          <w:lang w:val="pl-PL"/>
        </w:rPr>
      </w:pPr>
      <w:r w:rsidRPr="00B86A98">
        <w:rPr>
          <w:sz w:val="16"/>
          <w:szCs w:val="16"/>
          <w:lang w:val="pl-PL"/>
        </w:rPr>
        <w:t>…………………………………, dnia ………………………………</w:t>
      </w:r>
    </w:p>
    <w:p w14:paraId="44668B82" w14:textId="77777777" w:rsidR="00CD5F7A" w:rsidRPr="00B86A98" w:rsidRDefault="00CD5F7A" w:rsidP="00484CB3">
      <w:pPr>
        <w:rPr>
          <w:sz w:val="16"/>
          <w:szCs w:val="16"/>
          <w:lang w:val="pl-PL"/>
        </w:rPr>
      </w:pPr>
    </w:p>
    <w:p w14:paraId="2D02C049" w14:textId="77777777" w:rsidR="00CD5F7A" w:rsidRPr="00B86A98" w:rsidRDefault="00CD5F7A" w:rsidP="00484CB3">
      <w:pPr>
        <w:rPr>
          <w:color w:val="000000"/>
          <w:sz w:val="16"/>
          <w:szCs w:val="16"/>
          <w:lang w:val="pl-PL"/>
        </w:rPr>
      </w:pPr>
      <w:r w:rsidRPr="00B86A98">
        <w:rPr>
          <w:sz w:val="16"/>
          <w:szCs w:val="16"/>
          <w:lang w:val="pl-PL"/>
        </w:rPr>
        <w:tab/>
      </w:r>
      <w:r w:rsidRPr="00B86A98">
        <w:rPr>
          <w:sz w:val="16"/>
          <w:szCs w:val="16"/>
          <w:lang w:val="pl-PL"/>
        </w:rPr>
        <w:tab/>
      </w:r>
      <w:r w:rsidRPr="00B86A98">
        <w:rPr>
          <w:sz w:val="16"/>
          <w:szCs w:val="16"/>
          <w:lang w:val="pl-PL"/>
        </w:rPr>
        <w:tab/>
      </w:r>
      <w:r w:rsidRPr="00B86A98">
        <w:rPr>
          <w:sz w:val="16"/>
          <w:szCs w:val="16"/>
          <w:lang w:val="pl-PL"/>
        </w:rPr>
        <w:tab/>
      </w:r>
      <w:r w:rsidRPr="00B86A98">
        <w:rPr>
          <w:sz w:val="16"/>
          <w:szCs w:val="16"/>
          <w:lang w:val="pl-PL"/>
        </w:rPr>
        <w:tab/>
      </w:r>
      <w:r w:rsidRPr="00B86A98">
        <w:rPr>
          <w:sz w:val="16"/>
          <w:szCs w:val="16"/>
          <w:lang w:val="pl-PL"/>
        </w:rPr>
        <w:tab/>
      </w:r>
      <w:r w:rsidRPr="00B86A98">
        <w:rPr>
          <w:sz w:val="16"/>
          <w:szCs w:val="16"/>
          <w:lang w:val="pl-PL"/>
        </w:rPr>
        <w:tab/>
      </w:r>
      <w:r w:rsidRPr="00B86A98">
        <w:rPr>
          <w:sz w:val="16"/>
          <w:szCs w:val="16"/>
          <w:lang w:val="pl-PL"/>
        </w:rPr>
        <w:tab/>
        <w:t>……………………………………………………………</w:t>
      </w:r>
    </w:p>
    <w:p w14:paraId="5D9783FD" w14:textId="77777777" w:rsidR="00484CB3" w:rsidRPr="00B86A98" w:rsidRDefault="00484CB3" w:rsidP="00484CB3">
      <w:pPr>
        <w:widowControl w:val="0"/>
        <w:ind w:left="4320" w:firstLine="1"/>
        <w:rPr>
          <w:color w:val="000000"/>
          <w:sz w:val="16"/>
          <w:szCs w:val="16"/>
          <w:lang w:val="pl-PL"/>
        </w:rPr>
      </w:pPr>
      <w:r w:rsidRPr="00B86A98">
        <w:rPr>
          <w:color w:val="000000"/>
          <w:sz w:val="16"/>
          <w:szCs w:val="16"/>
          <w:lang w:val="pl-PL"/>
        </w:rPr>
        <w:t xml:space="preserve">                                        (podpis wykonawcy lub osób upoważnionych                  </w:t>
      </w:r>
    </w:p>
    <w:p w14:paraId="18AF6817" w14:textId="77777777" w:rsidR="00484CB3" w:rsidRPr="00B86A98" w:rsidRDefault="00484CB3" w:rsidP="00484CB3">
      <w:pPr>
        <w:widowControl w:val="0"/>
        <w:ind w:left="3601" w:firstLine="720"/>
        <w:rPr>
          <w:b/>
          <w:i/>
          <w:sz w:val="22"/>
          <w:szCs w:val="22"/>
          <w:lang w:val="pl-PL"/>
        </w:rPr>
      </w:pPr>
      <w:r w:rsidRPr="00B86A98">
        <w:rPr>
          <w:sz w:val="16"/>
          <w:szCs w:val="16"/>
          <w:lang w:val="pl-PL"/>
        </w:rPr>
        <w:t xml:space="preserve">                                             do występowania w imieniu wykonawcy)</w:t>
      </w:r>
      <w:r w:rsidRPr="00B86A98">
        <w:rPr>
          <w:b/>
          <w:i/>
          <w:sz w:val="22"/>
          <w:szCs w:val="22"/>
          <w:lang w:val="pl-PL"/>
        </w:rPr>
        <w:t xml:space="preserve"> </w:t>
      </w:r>
    </w:p>
    <w:p w14:paraId="1C38F268" w14:textId="77777777" w:rsidR="00FD1991" w:rsidRDefault="00484CB3" w:rsidP="00484CB3">
      <w:pPr>
        <w:pStyle w:val="Zwykytekst"/>
        <w:ind w:left="5041" w:firstLine="720"/>
        <w:jc w:val="right"/>
        <w:rPr>
          <w:rFonts w:ascii="Times New Roman" w:hAnsi="Times New Roman" w:cs="Times New Roman"/>
          <w:b/>
          <w:i/>
          <w:sz w:val="22"/>
          <w:szCs w:val="22"/>
        </w:rPr>
      </w:pPr>
      <w:r>
        <w:rPr>
          <w:rFonts w:ascii="Times New Roman" w:hAnsi="Times New Roman" w:cs="Times New Roman"/>
          <w:b/>
          <w:i/>
          <w:sz w:val="22"/>
          <w:szCs w:val="22"/>
        </w:rPr>
        <w:br w:type="page"/>
      </w:r>
    </w:p>
    <w:p w14:paraId="4FB82E29" w14:textId="77777777" w:rsidR="00484CB3" w:rsidRPr="00F26A11" w:rsidRDefault="00484CB3" w:rsidP="00484CB3">
      <w:pPr>
        <w:pStyle w:val="Zwykytekst"/>
        <w:ind w:left="5041" w:firstLine="720"/>
        <w:jc w:val="right"/>
        <w:rPr>
          <w:rFonts w:ascii="Times New Roman" w:hAnsi="Times New Roman" w:cs="Times New Roman"/>
          <w:b/>
          <w:i/>
          <w:sz w:val="22"/>
          <w:szCs w:val="22"/>
        </w:rPr>
      </w:pPr>
      <w:r w:rsidRPr="00F26A11">
        <w:rPr>
          <w:rFonts w:ascii="Times New Roman" w:hAnsi="Times New Roman" w:cs="Times New Roman"/>
          <w:b/>
          <w:i/>
          <w:sz w:val="22"/>
          <w:szCs w:val="22"/>
        </w:rPr>
        <w:lastRenderedPageBreak/>
        <w:t xml:space="preserve">Załącznik nr 4 </w:t>
      </w:r>
    </w:p>
    <w:p w14:paraId="67CFC571" w14:textId="77777777" w:rsidR="00484CB3" w:rsidRPr="00F26A11" w:rsidRDefault="00484CB3" w:rsidP="00484CB3">
      <w:pPr>
        <w:pStyle w:val="Zwykytekst"/>
        <w:ind w:left="5041" w:firstLine="720"/>
        <w:jc w:val="right"/>
        <w:rPr>
          <w:rFonts w:ascii="Times New Roman" w:hAnsi="Times New Roman" w:cs="Times New Roman"/>
          <w:b/>
          <w:i/>
          <w:sz w:val="22"/>
          <w:szCs w:val="22"/>
        </w:rPr>
      </w:pPr>
      <w:r w:rsidRPr="00F26A11">
        <w:rPr>
          <w:rFonts w:ascii="Times New Roman" w:hAnsi="Times New Roman" w:cs="Times New Roman"/>
          <w:b/>
          <w:i/>
          <w:sz w:val="22"/>
          <w:szCs w:val="22"/>
        </w:rPr>
        <w:t>do formularza Oferty</w:t>
      </w:r>
    </w:p>
    <w:p w14:paraId="28D66521" w14:textId="77777777" w:rsidR="00484CB3" w:rsidRPr="00484CB3" w:rsidRDefault="00484CB3" w:rsidP="00484CB3">
      <w:pPr>
        <w:pStyle w:val="Zwykyteks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472"/>
      </w:tblGrid>
      <w:tr w:rsidR="00484CB3" w:rsidRPr="00DF4A83" w14:paraId="7EB3D10C" w14:textId="77777777" w:rsidTr="00DF4A83">
        <w:trPr>
          <w:trHeight w:val="1025"/>
        </w:trPr>
        <w:tc>
          <w:tcPr>
            <w:tcW w:w="3227" w:type="dxa"/>
            <w:shd w:val="clear" w:color="auto" w:fill="auto"/>
          </w:tcPr>
          <w:p w14:paraId="43F27E1A" w14:textId="77777777" w:rsidR="00484CB3" w:rsidRPr="00DF4A83" w:rsidRDefault="00484CB3" w:rsidP="002356A0">
            <w:pPr>
              <w:pStyle w:val="Zwykytekst"/>
              <w:spacing w:line="360" w:lineRule="auto"/>
              <w:jc w:val="right"/>
              <w:rPr>
                <w:rFonts w:ascii="Times New Roman" w:hAnsi="Times New Roman" w:cs="Times New Roman"/>
                <w:b/>
                <w:i/>
              </w:rPr>
            </w:pPr>
          </w:p>
          <w:p w14:paraId="48DC807D" w14:textId="77777777" w:rsidR="00484CB3" w:rsidRPr="00DF4A83" w:rsidRDefault="00484CB3" w:rsidP="002356A0">
            <w:pPr>
              <w:pStyle w:val="Zwykytekst"/>
              <w:spacing w:line="360" w:lineRule="auto"/>
              <w:jc w:val="right"/>
              <w:rPr>
                <w:rFonts w:ascii="Times New Roman" w:hAnsi="Times New Roman" w:cs="Times New Roman"/>
                <w:b/>
                <w:i/>
              </w:rPr>
            </w:pPr>
          </w:p>
          <w:p w14:paraId="4E3A1B78" w14:textId="77777777" w:rsidR="00484CB3" w:rsidRPr="00DF4A83" w:rsidRDefault="00484CB3" w:rsidP="002356A0">
            <w:pPr>
              <w:pStyle w:val="Zwykytekst"/>
              <w:spacing w:line="360" w:lineRule="auto"/>
              <w:jc w:val="right"/>
              <w:rPr>
                <w:rFonts w:ascii="Times New Roman" w:hAnsi="Times New Roman" w:cs="Times New Roman"/>
                <w:b/>
                <w:i/>
              </w:rPr>
            </w:pPr>
          </w:p>
        </w:tc>
        <w:tc>
          <w:tcPr>
            <w:tcW w:w="6580" w:type="dxa"/>
            <w:shd w:val="clear" w:color="auto" w:fill="auto"/>
            <w:vAlign w:val="center"/>
          </w:tcPr>
          <w:p w14:paraId="263C9F31" w14:textId="77777777" w:rsidR="00484CB3" w:rsidRPr="00DF4A83" w:rsidRDefault="00484CB3" w:rsidP="002356A0">
            <w:pPr>
              <w:pStyle w:val="Zwykytekst"/>
              <w:jc w:val="center"/>
              <w:rPr>
                <w:rFonts w:ascii="Times New Roman" w:hAnsi="Times New Roman" w:cs="Times New Roman"/>
                <w:b/>
              </w:rPr>
            </w:pPr>
            <w:r w:rsidRPr="00DF4A83">
              <w:rPr>
                <w:rFonts w:ascii="Times New Roman" w:hAnsi="Times New Roman" w:cs="Times New Roman"/>
                <w:b/>
              </w:rPr>
              <w:t xml:space="preserve">DOŚWIADCZENIE WYKONAWCY </w:t>
            </w:r>
          </w:p>
        </w:tc>
      </w:tr>
    </w:tbl>
    <w:p w14:paraId="5367A6AE" w14:textId="77777777" w:rsidR="00484CB3" w:rsidRPr="00DF4A83" w:rsidRDefault="00484CB3" w:rsidP="00484CB3">
      <w:pPr>
        <w:rPr>
          <w:i/>
          <w:sz w:val="20"/>
          <w:szCs w:val="20"/>
          <w:lang w:val="pl-PL"/>
        </w:rPr>
      </w:pPr>
      <w:r w:rsidRPr="00DF4A83">
        <w:rPr>
          <w:i/>
          <w:sz w:val="20"/>
          <w:szCs w:val="20"/>
          <w:lang w:val="pl-PL"/>
        </w:rPr>
        <w:t xml:space="preserve">      </w:t>
      </w:r>
    </w:p>
    <w:p w14:paraId="4A723BA6" w14:textId="77777777" w:rsidR="00484CB3" w:rsidRPr="00DF4A83" w:rsidRDefault="00484CB3" w:rsidP="00484CB3">
      <w:pPr>
        <w:rPr>
          <w:i/>
          <w:sz w:val="20"/>
          <w:szCs w:val="20"/>
          <w:lang w:val="pl-PL"/>
        </w:rPr>
      </w:pPr>
      <w:r w:rsidRPr="00DF4A83">
        <w:rPr>
          <w:i/>
          <w:sz w:val="20"/>
          <w:szCs w:val="20"/>
          <w:lang w:val="pl-PL"/>
        </w:rPr>
        <w:t xml:space="preserve">  (pieczęć Wykonawcy/Wykonawców)</w:t>
      </w:r>
    </w:p>
    <w:p w14:paraId="1B67325D" w14:textId="77777777" w:rsidR="00631C3D" w:rsidRPr="00DF4A83" w:rsidRDefault="00631C3D" w:rsidP="00484CB3">
      <w:pPr>
        <w:pStyle w:val="Zwykytekst"/>
        <w:jc w:val="right"/>
        <w:rPr>
          <w:rFonts w:ascii="Times New Roman" w:hAnsi="Times New Roman" w:cs="Times New Roman"/>
          <w:b/>
        </w:rPr>
      </w:pPr>
    </w:p>
    <w:p w14:paraId="6103D234" w14:textId="77777777" w:rsidR="00631C3D" w:rsidRPr="00DF4A83" w:rsidRDefault="00631C3D" w:rsidP="00631C3D">
      <w:pPr>
        <w:jc w:val="both"/>
        <w:rPr>
          <w:b/>
          <w:sz w:val="20"/>
          <w:szCs w:val="20"/>
          <w:lang w:val="pl-PL"/>
        </w:rPr>
      </w:pPr>
    </w:p>
    <w:p w14:paraId="6AA40C79" w14:textId="77777777" w:rsidR="00631C3D" w:rsidRPr="00DF4A83" w:rsidRDefault="00631C3D" w:rsidP="00313F3D">
      <w:pPr>
        <w:jc w:val="both"/>
        <w:rPr>
          <w:sz w:val="22"/>
          <w:szCs w:val="20"/>
          <w:lang w:val="pl-PL"/>
        </w:rPr>
      </w:pPr>
      <w:r w:rsidRPr="00DF4A83">
        <w:rPr>
          <w:sz w:val="22"/>
          <w:szCs w:val="20"/>
          <w:lang w:val="pl-PL"/>
        </w:rPr>
        <w:t xml:space="preserve">Składając ofertę w postępowaniu na: </w:t>
      </w:r>
      <w:r w:rsidRPr="00DF4A83">
        <w:rPr>
          <w:b/>
          <w:sz w:val="22"/>
          <w:szCs w:val="20"/>
          <w:lang w:val="pl-PL"/>
        </w:rPr>
        <w:t>usługę przegląd</w:t>
      </w:r>
      <w:r w:rsidR="006C0B12">
        <w:rPr>
          <w:b/>
          <w:sz w:val="22"/>
          <w:szCs w:val="20"/>
          <w:lang w:val="pl-PL"/>
        </w:rPr>
        <w:t>ów i napraw aparatury medycznej II</w:t>
      </w:r>
      <w:r w:rsidRPr="00DF4A83">
        <w:rPr>
          <w:b/>
          <w:sz w:val="22"/>
          <w:szCs w:val="20"/>
          <w:lang w:val="pl-PL"/>
        </w:rPr>
        <w:br/>
        <w:t>w Szpitalu Bielańskim w Warszawie (</w:t>
      </w:r>
      <w:r w:rsidR="006C0B12">
        <w:rPr>
          <w:b/>
          <w:sz w:val="22"/>
          <w:szCs w:val="20"/>
          <w:lang w:val="pl-PL"/>
        </w:rPr>
        <w:t>ZP-31</w:t>
      </w:r>
      <w:r w:rsidR="003D4DA8">
        <w:rPr>
          <w:b/>
          <w:sz w:val="22"/>
          <w:szCs w:val="20"/>
          <w:lang w:val="pl-PL"/>
        </w:rPr>
        <w:t>/2016</w:t>
      </w:r>
      <w:r w:rsidRPr="00DF4A83">
        <w:rPr>
          <w:sz w:val="22"/>
          <w:szCs w:val="20"/>
          <w:lang w:val="pl-PL"/>
        </w:rPr>
        <w:t xml:space="preserve">), oświadczamy że w ciągu ostatnich trzech lat (jeżeli okres prowadzenia działalności jest krótszy </w:t>
      </w:r>
      <w:r w:rsidR="00313F3D" w:rsidRPr="00DF4A83">
        <w:rPr>
          <w:sz w:val="22"/>
          <w:szCs w:val="20"/>
          <w:lang w:val="pl-PL"/>
        </w:rPr>
        <w:t xml:space="preserve">– w tym okresie) zostały wykonane lub są wykonywane należycie </w:t>
      </w:r>
      <w:r w:rsidRPr="00DF4A83">
        <w:rPr>
          <w:sz w:val="22"/>
          <w:szCs w:val="20"/>
          <w:lang w:val="pl-PL"/>
        </w:rPr>
        <w:t>następujące zamówienia:</w:t>
      </w:r>
    </w:p>
    <w:p w14:paraId="327F7A44" w14:textId="77777777" w:rsidR="00313F3D" w:rsidRPr="00DF4A83" w:rsidRDefault="00631C3D" w:rsidP="00313F3D">
      <w:pPr>
        <w:jc w:val="both"/>
        <w:rPr>
          <w:sz w:val="20"/>
          <w:szCs w:val="20"/>
          <w:lang w:val="pl-PL"/>
        </w:rPr>
      </w:pPr>
      <w:r w:rsidRPr="00DF4A83">
        <w:rPr>
          <w:sz w:val="20"/>
          <w:szCs w:val="20"/>
          <w:lang w:val="pl-PL"/>
        </w:rPr>
        <w:t xml:space="preserve"> </w:t>
      </w:r>
      <w:r w:rsidR="00313F3D" w:rsidRPr="00DF4A83">
        <w:rPr>
          <w:b/>
          <w:sz w:val="20"/>
          <w:szCs w:val="20"/>
          <w:lang w:val="pl-PL"/>
        </w:rPr>
        <w:t xml:space="preserve"> </w:t>
      </w:r>
      <w:r w:rsidR="00313F3D" w:rsidRPr="00DF4A83">
        <w:rPr>
          <w:sz w:val="20"/>
          <w:szCs w:val="20"/>
          <w:lang w:val="pl-PL"/>
        </w:rPr>
        <w:t xml:space="preserve"> </w:t>
      </w:r>
      <w:r w:rsidR="00313F3D" w:rsidRPr="00DF4A83">
        <w:rPr>
          <w:b/>
          <w:sz w:val="20"/>
          <w:szCs w:val="20"/>
          <w:lang w:val="pl-PL"/>
        </w:rPr>
        <w:t> </w:t>
      </w:r>
    </w:p>
    <w:tbl>
      <w:tblPr>
        <w:tblW w:w="10915" w:type="dxa"/>
        <w:tblInd w:w="-601" w:type="dxa"/>
        <w:tblLayout w:type="fixed"/>
        <w:tblLook w:val="0000" w:firstRow="0" w:lastRow="0" w:firstColumn="0" w:lastColumn="0" w:noHBand="0" w:noVBand="0"/>
      </w:tblPr>
      <w:tblGrid>
        <w:gridCol w:w="709"/>
        <w:gridCol w:w="1985"/>
        <w:gridCol w:w="2693"/>
        <w:gridCol w:w="1559"/>
        <w:gridCol w:w="1701"/>
        <w:gridCol w:w="2268"/>
      </w:tblGrid>
      <w:tr w:rsidR="00313F3D" w:rsidRPr="007974DC" w14:paraId="3CAACD82" w14:textId="77777777" w:rsidTr="00DF4A83">
        <w:tc>
          <w:tcPr>
            <w:tcW w:w="709" w:type="dxa"/>
            <w:tcBorders>
              <w:top w:val="single" w:sz="4" w:space="0" w:color="000000"/>
              <w:left w:val="single" w:sz="4" w:space="0" w:color="000000"/>
              <w:bottom w:val="single" w:sz="4" w:space="0" w:color="000000"/>
            </w:tcBorders>
            <w:shd w:val="clear" w:color="auto" w:fill="auto"/>
            <w:vAlign w:val="center"/>
          </w:tcPr>
          <w:p w14:paraId="5F82434A" w14:textId="77777777" w:rsidR="00313F3D" w:rsidRPr="0057012C" w:rsidRDefault="00313F3D" w:rsidP="002356A0">
            <w:pPr>
              <w:pStyle w:val="Nagwek6"/>
              <w:rPr>
                <w:rFonts w:ascii="Times New Roman" w:hAnsi="Times New Roman"/>
                <w:sz w:val="18"/>
                <w:szCs w:val="18"/>
                <w:lang w:val="pl-PL" w:eastAsia="pl-PL"/>
              </w:rPr>
            </w:pPr>
            <w:r w:rsidRPr="0057012C">
              <w:rPr>
                <w:rFonts w:ascii="Times New Roman" w:hAnsi="Times New Roman"/>
                <w:sz w:val="18"/>
                <w:szCs w:val="18"/>
                <w:lang w:val="pl-PL" w:eastAsia="pl-PL"/>
              </w:rPr>
              <w:t>Nr pakietu</w:t>
            </w:r>
          </w:p>
        </w:tc>
        <w:tc>
          <w:tcPr>
            <w:tcW w:w="1985" w:type="dxa"/>
            <w:tcBorders>
              <w:top w:val="single" w:sz="4" w:space="0" w:color="000000"/>
              <w:left w:val="single" w:sz="4" w:space="0" w:color="000000"/>
              <w:bottom w:val="single" w:sz="4" w:space="0" w:color="000000"/>
            </w:tcBorders>
            <w:shd w:val="clear" w:color="auto" w:fill="auto"/>
            <w:vAlign w:val="center"/>
          </w:tcPr>
          <w:p w14:paraId="235C5DC1" w14:textId="77777777" w:rsidR="00313F3D" w:rsidRPr="0057012C" w:rsidRDefault="00313F3D" w:rsidP="002356A0">
            <w:pPr>
              <w:pStyle w:val="Nagwek6"/>
              <w:rPr>
                <w:rFonts w:ascii="Times New Roman" w:hAnsi="Times New Roman"/>
                <w:sz w:val="18"/>
                <w:szCs w:val="18"/>
                <w:lang w:val="pl-PL" w:eastAsia="pl-PL"/>
              </w:rPr>
            </w:pPr>
            <w:r w:rsidRPr="0057012C">
              <w:rPr>
                <w:rFonts w:ascii="Times New Roman" w:hAnsi="Times New Roman"/>
                <w:sz w:val="18"/>
                <w:szCs w:val="18"/>
                <w:lang w:val="pl-PL" w:eastAsia="pl-PL"/>
              </w:rPr>
              <w:t xml:space="preserve">Nazwa i adres Zamawiającego </w:t>
            </w:r>
          </w:p>
        </w:tc>
        <w:tc>
          <w:tcPr>
            <w:tcW w:w="2693" w:type="dxa"/>
            <w:tcBorders>
              <w:top w:val="single" w:sz="4" w:space="0" w:color="000000"/>
              <w:left w:val="single" w:sz="4" w:space="0" w:color="000000"/>
              <w:bottom w:val="single" w:sz="4" w:space="0" w:color="000000"/>
            </w:tcBorders>
            <w:shd w:val="clear" w:color="auto" w:fill="auto"/>
            <w:vAlign w:val="center"/>
          </w:tcPr>
          <w:p w14:paraId="29856FDC" w14:textId="77777777" w:rsidR="00313F3D" w:rsidRPr="0057012C" w:rsidRDefault="00313F3D" w:rsidP="002356A0">
            <w:pPr>
              <w:pStyle w:val="Nagwek6"/>
              <w:rPr>
                <w:rFonts w:ascii="Times New Roman" w:hAnsi="Times New Roman"/>
                <w:sz w:val="18"/>
                <w:szCs w:val="18"/>
                <w:lang w:val="pl-PL" w:eastAsia="pl-PL"/>
              </w:rPr>
            </w:pPr>
            <w:r w:rsidRPr="0057012C">
              <w:rPr>
                <w:rFonts w:ascii="Times New Roman" w:hAnsi="Times New Roman"/>
                <w:sz w:val="18"/>
                <w:szCs w:val="18"/>
                <w:lang w:val="pl-PL" w:eastAsia="pl-PL"/>
              </w:rPr>
              <w:t>Określenie usługi, tj. przedmiot zamówienia/ serwis aparatury medycznej, tożsamej lub zbliżonej co do rodzaju aparatury wskazanej przez Zamawiającego</w:t>
            </w:r>
          </w:p>
        </w:tc>
        <w:tc>
          <w:tcPr>
            <w:tcW w:w="1559" w:type="dxa"/>
            <w:tcBorders>
              <w:top w:val="single" w:sz="4" w:space="0" w:color="000000"/>
              <w:left w:val="single" w:sz="4" w:space="0" w:color="000000"/>
              <w:bottom w:val="single" w:sz="4" w:space="0" w:color="000000"/>
            </w:tcBorders>
            <w:shd w:val="clear" w:color="auto" w:fill="auto"/>
            <w:vAlign w:val="center"/>
          </w:tcPr>
          <w:p w14:paraId="7F210DFB" w14:textId="77777777" w:rsidR="00313F3D" w:rsidRPr="0057012C" w:rsidRDefault="00313F3D" w:rsidP="002356A0">
            <w:pPr>
              <w:pStyle w:val="Nagwek6"/>
              <w:rPr>
                <w:rFonts w:ascii="Times New Roman" w:hAnsi="Times New Roman"/>
                <w:sz w:val="18"/>
                <w:szCs w:val="18"/>
                <w:lang w:val="pl-PL" w:eastAsia="pl-PL"/>
              </w:rPr>
            </w:pPr>
            <w:r w:rsidRPr="0057012C">
              <w:rPr>
                <w:rFonts w:ascii="Times New Roman" w:hAnsi="Times New Roman"/>
                <w:sz w:val="18"/>
                <w:szCs w:val="18"/>
                <w:lang w:val="pl-PL" w:eastAsia="pl-PL"/>
              </w:rPr>
              <w:t>Wartość brutto wykonanej usługi</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22245D4" w14:textId="77777777" w:rsidR="00313F3D" w:rsidRPr="0057012C" w:rsidRDefault="00313F3D" w:rsidP="00313F3D">
            <w:pPr>
              <w:pStyle w:val="Nagwek6"/>
              <w:rPr>
                <w:rFonts w:ascii="Times New Roman" w:hAnsi="Times New Roman"/>
                <w:sz w:val="18"/>
                <w:szCs w:val="18"/>
                <w:lang w:val="pl-PL" w:eastAsia="pl-PL"/>
              </w:rPr>
            </w:pPr>
            <w:r w:rsidRPr="0057012C">
              <w:rPr>
                <w:rFonts w:ascii="Times New Roman" w:hAnsi="Times New Roman"/>
                <w:sz w:val="18"/>
                <w:szCs w:val="18"/>
                <w:lang w:val="pl-PL" w:eastAsia="pl-PL"/>
              </w:rPr>
              <w:t>Termin realizacji</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14:paraId="67DDA25E" w14:textId="77777777" w:rsidR="00313F3D" w:rsidRPr="0057012C" w:rsidRDefault="00313F3D" w:rsidP="00541F10">
            <w:pPr>
              <w:pStyle w:val="Nagwek6"/>
              <w:rPr>
                <w:rFonts w:ascii="Times New Roman" w:hAnsi="Times New Roman"/>
                <w:sz w:val="18"/>
                <w:szCs w:val="18"/>
                <w:lang w:val="pl-PL" w:eastAsia="pl-PL"/>
              </w:rPr>
            </w:pPr>
            <w:r w:rsidRPr="0057012C">
              <w:rPr>
                <w:rFonts w:ascii="Times New Roman" w:hAnsi="Times New Roman"/>
                <w:sz w:val="18"/>
                <w:szCs w:val="18"/>
                <w:lang w:val="pl-PL" w:eastAsia="pl-PL"/>
              </w:rPr>
              <w:t>Informacja o podstawie dysponowania doświadczeniem</w:t>
            </w:r>
            <w:r w:rsidR="00541F10" w:rsidRPr="0057012C">
              <w:rPr>
                <w:rFonts w:ascii="Times New Roman" w:hAnsi="Times New Roman"/>
                <w:sz w:val="18"/>
                <w:szCs w:val="18"/>
                <w:vertAlign w:val="superscript"/>
                <w:lang w:val="pl-PL" w:eastAsia="pl-PL"/>
              </w:rPr>
              <w:t>2</w:t>
            </w:r>
          </w:p>
        </w:tc>
      </w:tr>
      <w:tr w:rsidR="00313F3D" w:rsidRPr="007974DC" w14:paraId="56F4E1BF" w14:textId="77777777" w:rsidTr="00DF4A83">
        <w:tc>
          <w:tcPr>
            <w:tcW w:w="709" w:type="dxa"/>
            <w:tcBorders>
              <w:top w:val="single" w:sz="4" w:space="0" w:color="000000"/>
              <w:left w:val="single" w:sz="4" w:space="0" w:color="000000"/>
              <w:bottom w:val="single" w:sz="4" w:space="0" w:color="000000"/>
            </w:tcBorders>
            <w:shd w:val="clear" w:color="auto" w:fill="auto"/>
            <w:vAlign w:val="center"/>
          </w:tcPr>
          <w:p w14:paraId="7F9ADA80" w14:textId="77777777" w:rsidR="00313F3D" w:rsidRPr="0057012C" w:rsidRDefault="00313F3D" w:rsidP="002356A0">
            <w:pPr>
              <w:pStyle w:val="Nagwek6"/>
              <w:rPr>
                <w:rFonts w:ascii="Times New Roman" w:hAnsi="Times New Roman"/>
                <w:b w:val="0"/>
                <w:sz w:val="20"/>
                <w:szCs w:val="20"/>
                <w:lang w:val="pl-PL"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72BD5E60" w14:textId="77777777" w:rsidR="00313F3D" w:rsidRPr="0057012C" w:rsidRDefault="00313F3D" w:rsidP="002356A0">
            <w:pPr>
              <w:pStyle w:val="Nagwek6"/>
              <w:rPr>
                <w:rFonts w:ascii="Times New Roman" w:hAnsi="Times New Roman"/>
                <w:sz w:val="20"/>
                <w:szCs w:val="20"/>
                <w:lang w:val="pl-PL"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65DA8F12" w14:textId="77777777" w:rsidR="00313F3D" w:rsidRPr="0057012C" w:rsidRDefault="00313F3D" w:rsidP="002356A0">
            <w:pPr>
              <w:pStyle w:val="Nagwek6"/>
              <w:rPr>
                <w:rFonts w:ascii="Times New Roman" w:hAnsi="Times New Roman"/>
                <w:sz w:val="20"/>
                <w:szCs w:val="20"/>
                <w:lang w:val="pl-PL" w:eastAsia="pl-PL"/>
              </w:rPr>
            </w:pPr>
          </w:p>
        </w:tc>
        <w:tc>
          <w:tcPr>
            <w:tcW w:w="1559" w:type="dxa"/>
            <w:tcBorders>
              <w:top w:val="single" w:sz="4" w:space="0" w:color="000000"/>
              <w:left w:val="single" w:sz="4" w:space="0" w:color="000000"/>
              <w:bottom w:val="single" w:sz="4" w:space="0" w:color="000000"/>
            </w:tcBorders>
            <w:shd w:val="clear" w:color="auto" w:fill="auto"/>
            <w:vAlign w:val="center"/>
          </w:tcPr>
          <w:p w14:paraId="0CAF8BAB" w14:textId="77777777" w:rsidR="00313F3D" w:rsidRPr="0057012C" w:rsidRDefault="00313F3D" w:rsidP="002356A0">
            <w:pPr>
              <w:pStyle w:val="Nagwek6"/>
              <w:rPr>
                <w:rFonts w:ascii="Times New Roman" w:hAnsi="Times New Roman"/>
                <w:sz w:val="20"/>
                <w:szCs w:val="20"/>
                <w:lang w:val="pl-PL" w:eastAsia="pl-PL"/>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8DE8B3" w14:textId="77777777" w:rsidR="00313F3D" w:rsidRPr="0057012C" w:rsidRDefault="00313F3D" w:rsidP="002356A0">
            <w:pPr>
              <w:pStyle w:val="Nagwek6"/>
              <w:rPr>
                <w:rFonts w:ascii="Times New Roman" w:hAnsi="Times New Roman"/>
                <w:sz w:val="20"/>
                <w:szCs w:val="20"/>
                <w:lang w:val="pl-PL" w:eastAsia="pl-PL"/>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7025031A" w14:textId="77777777" w:rsidR="00313F3D" w:rsidRPr="0057012C" w:rsidRDefault="00313F3D" w:rsidP="00541F10">
            <w:pPr>
              <w:pStyle w:val="Nagwek6"/>
              <w:spacing w:after="120"/>
              <w:rPr>
                <w:rFonts w:ascii="Times New Roman" w:hAnsi="Times New Roman"/>
                <w:b w:val="0"/>
                <w:i/>
                <w:sz w:val="16"/>
                <w:szCs w:val="16"/>
                <w:lang w:val="pl-PL" w:eastAsia="pl-PL"/>
              </w:rPr>
            </w:pPr>
            <w:r w:rsidRPr="0057012C">
              <w:rPr>
                <w:rFonts w:ascii="Times New Roman" w:hAnsi="Times New Roman"/>
                <w:b w:val="0"/>
                <w:i/>
                <w:sz w:val="16"/>
                <w:szCs w:val="16"/>
                <w:lang w:val="pl-PL" w:eastAsia="pl-PL"/>
              </w:rPr>
              <w:t>doświadczenie wykonawcy / oddane do dyspozycji przez inny podmiot *</w:t>
            </w:r>
          </w:p>
        </w:tc>
      </w:tr>
      <w:tr w:rsidR="00313F3D" w:rsidRPr="007974DC" w14:paraId="3C04A1A1" w14:textId="77777777" w:rsidTr="00DF4A83">
        <w:trPr>
          <w:trHeight w:val="746"/>
        </w:trPr>
        <w:tc>
          <w:tcPr>
            <w:tcW w:w="709" w:type="dxa"/>
            <w:tcBorders>
              <w:top w:val="single" w:sz="4" w:space="0" w:color="000000"/>
              <w:left w:val="single" w:sz="4" w:space="0" w:color="000000"/>
              <w:bottom w:val="single" w:sz="4" w:space="0" w:color="000000"/>
            </w:tcBorders>
            <w:shd w:val="clear" w:color="auto" w:fill="auto"/>
            <w:vAlign w:val="center"/>
          </w:tcPr>
          <w:p w14:paraId="0B854C68" w14:textId="77777777" w:rsidR="00313F3D" w:rsidRPr="0057012C" w:rsidRDefault="00313F3D" w:rsidP="002356A0">
            <w:pPr>
              <w:pStyle w:val="Nagwek6"/>
              <w:rPr>
                <w:rFonts w:ascii="Times New Roman" w:hAnsi="Times New Roman"/>
                <w:b w:val="0"/>
                <w:sz w:val="20"/>
                <w:szCs w:val="20"/>
                <w:lang w:val="pl-PL"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13D0FA77" w14:textId="77777777" w:rsidR="00313F3D" w:rsidRPr="0057012C" w:rsidRDefault="00313F3D" w:rsidP="002356A0">
            <w:pPr>
              <w:pStyle w:val="Nagwek6"/>
              <w:rPr>
                <w:rFonts w:ascii="Times New Roman" w:hAnsi="Times New Roman"/>
                <w:sz w:val="20"/>
                <w:szCs w:val="20"/>
                <w:lang w:val="pl-PL"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5325620C" w14:textId="77777777" w:rsidR="00313F3D" w:rsidRPr="0057012C" w:rsidRDefault="00313F3D" w:rsidP="002356A0">
            <w:pPr>
              <w:pStyle w:val="Nagwek6"/>
              <w:rPr>
                <w:rFonts w:ascii="Times New Roman" w:hAnsi="Times New Roman"/>
                <w:sz w:val="20"/>
                <w:szCs w:val="20"/>
                <w:lang w:val="pl-PL" w:eastAsia="pl-PL"/>
              </w:rPr>
            </w:pPr>
          </w:p>
        </w:tc>
        <w:tc>
          <w:tcPr>
            <w:tcW w:w="1559" w:type="dxa"/>
            <w:tcBorders>
              <w:top w:val="single" w:sz="4" w:space="0" w:color="000000"/>
              <w:left w:val="single" w:sz="4" w:space="0" w:color="000000"/>
              <w:bottom w:val="single" w:sz="4" w:space="0" w:color="000000"/>
            </w:tcBorders>
            <w:shd w:val="clear" w:color="auto" w:fill="auto"/>
            <w:vAlign w:val="center"/>
          </w:tcPr>
          <w:p w14:paraId="5C2F56C0" w14:textId="77777777" w:rsidR="00313F3D" w:rsidRPr="0057012C" w:rsidRDefault="00313F3D" w:rsidP="002356A0">
            <w:pPr>
              <w:pStyle w:val="Nagwek6"/>
              <w:rPr>
                <w:rFonts w:ascii="Times New Roman" w:hAnsi="Times New Roman"/>
                <w:sz w:val="20"/>
                <w:szCs w:val="20"/>
                <w:lang w:val="pl-PL" w:eastAsia="pl-PL"/>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1FEF46" w14:textId="77777777" w:rsidR="00313F3D" w:rsidRPr="0057012C" w:rsidRDefault="00313F3D" w:rsidP="002356A0">
            <w:pPr>
              <w:pStyle w:val="Nagwek6"/>
              <w:rPr>
                <w:rFonts w:ascii="Times New Roman" w:hAnsi="Times New Roman"/>
                <w:sz w:val="20"/>
                <w:szCs w:val="20"/>
                <w:lang w:val="pl-PL" w:eastAsia="pl-PL"/>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72B1D02" w14:textId="77777777" w:rsidR="00313F3D" w:rsidRPr="0057012C" w:rsidRDefault="00313F3D" w:rsidP="00541F10">
            <w:pPr>
              <w:pStyle w:val="Nagwek6"/>
              <w:spacing w:after="120"/>
              <w:rPr>
                <w:rFonts w:ascii="Times New Roman" w:hAnsi="Times New Roman"/>
                <w:b w:val="0"/>
                <w:i/>
                <w:sz w:val="16"/>
                <w:szCs w:val="16"/>
                <w:lang w:val="pl-PL" w:eastAsia="pl-PL"/>
              </w:rPr>
            </w:pPr>
            <w:r w:rsidRPr="0057012C">
              <w:rPr>
                <w:rFonts w:ascii="Times New Roman" w:hAnsi="Times New Roman"/>
                <w:b w:val="0"/>
                <w:i/>
                <w:sz w:val="16"/>
                <w:szCs w:val="16"/>
                <w:lang w:val="pl-PL" w:eastAsia="pl-PL"/>
              </w:rPr>
              <w:t>doświadczenie wykonawcy / oddane do dyspozycji przez inny podmiot *</w:t>
            </w:r>
          </w:p>
        </w:tc>
      </w:tr>
      <w:tr w:rsidR="00313F3D" w:rsidRPr="007974DC" w14:paraId="309CAF9B" w14:textId="77777777" w:rsidTr="00DF4A83">
        <w:tc>
          <w:tcPr>
            <w:tcW w:w="709" w:type="dxa"/>
            <w:tcBorders>
              <w:top w:val="single" w:sz="4" w:space="0" w:color="000000"/>
              <w:left w:val="single" w:sz="4" w:space="0" w:color="000000"/>
              <w:bottom w:val="single" w:sz="4" w:space="0" w:color="000000"/>
            </w:tcBorders>
            <w:shd w:val="clear" w:color="auto" w:fill="auto"/>
            <w:vAlign w:val="center"/>
          </w:tcPr>
          <w:p w14:paraId="18B97768" w14:textId="77777777" w:rsidR="00313F3D" w:rsidRPr="0057012C" w:rsidRDefault="00313F3D" w:rsidP="002356A0">
            <w:pPr>
              <w:pStyle w:val="Nagwek6"/>
              <w:rPr>
                <w:rFonts w:ascii="Times New Roman" w:hAnsi="Times New Roman"/>
                <w:b w:val="0"/>
                <w:sz w:val="20"/>
                <w:szCs w:val="20"/>
                <w:lang w:val="pl-PL"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1E26830F" w14:textId="77777777" w:rsidR="00313F3D" w:rsidRPr="0057012C" w:rsidRDefault="00313F3D" w:rsidP="002356A0">
            <w:pPr>
              <w:pStyle w:val="Nagwek6"/>
              <w:rPr>
                <w:rFonts w:ascii="Times New Roman" w:hAnsi="Times New Roman"/>
                <w:sz w:val="20"/>
                <w:szCs w:val="20"/>
                <w:lang w:val="pl-PL"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467EABB8" w14:textId="77777777" w:rsidR="00313F3D" w:rsidRPr="0057012C" w:rsidRDefault="00313F3D" w:rsidP="002356A0">
            <w:pPr>
              <w:pStyle w:val="Nagwek6"/>
              <w:rPr>
                <w:rFonts w:ascii="Times New Roman" w:hAnsi="Times New Roman"/>
                <w:sz w:val="20"/>
                <w:szCs w:val="20"/>
                <w:lang w:val="pl-PL" w:eastAsia="pl-PL"/>
              </w:rPr>
            </w:pPr>
          </w:p>
        </w:tc>
        <w:tc>
          <w:tcPr>
            <w:tcW w:w="1559" w:type="dxa"/>
            <w:tcBorders>
              <w:top w:val="single" w:sz="4" w:space="0" w:color="000000"/>
              <w:left w:val="single" w:sz="4" w:space="0" w:color="000000"/>
              <w:bottom w:val="single" w:sz="4" w:space="0" w:color="000000"/>
            </w:tcBorders>
            <w:shd w:val="clear" w:color="auto" w:fill="auto"/>
            <w:vAlign w:val="center"/>
          </w:tcPr>
          <w:p w14:paraId="048E8073" w14:textId="77777777" w:rsidR="00313F3D" w:rsidRPr="0057012C" w:rsidRDefault="00313F3D" w:rsidP="002356A0">
            <w:pPr>
              <w:pStyle w:val="Nagwek6"/>
              <w:rPr>
                <w:rFonts w:ascii="Times New Roman" w:hAnsi="Times New Roman"/>
                <w:sz w:val="20"/>
                <w:szCs w:val="20"/>
                <w:lang w:val="pl-PL" w:eastAsia="pl-PL"/>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25DA5" w14:textId="77777777" w:rsidR="00313F3D" w:rsidRPr="0057012C" w:rsidRDefault="00313F3D" w:rsidP="002356A0">
            <w:pPr>
              <w:pStyle w:val="Nagwek6"/>
              <w:rPr>
                <w:rFonts w:ascii="Times New Roman" w:hAnsi="Times New Roman"/>
                <w:sz w:val="20"/>
                <w:szCs w:val="20"/>
                <w:lang w:val="pl-PL" w:eastAsia="pl-PL"/>
              </w:rPr>
            </w:pP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2C2F60AE" w14:textId="77777777" w:rsidR="00313F3D" w:rsidRPr="0057012C" w:rsidRDefault="00313F3D" w:rsidP="00541F10">
            <w:pPr>
              <w:pStyle w:val="Nagwek6"/>
              <w:spacing w:after="120"/>
              <w:rPr>
                <w:rFonts w:ascii="Times New Roman" w:hAnsi="Times New Roman"/>
                <w:b w:val="0"/>
                <w:i/>
                <w:sz w:val="16"/>
                <w:szCs w:val="16"/>
                <w:lang w:val="pl-PL" w:eastAsia="pl-PL"/>
              </w:rPr>
            </w:pPr>
            <w:r w:rsidRPr="0057012C">
              <w:rPr>
                <w:rFonts w:ascii="Times New Roman" w:hAnsi="Times New Roman"/>
                <w:b w:val="0"/>
                <w:i/>
                <w:sz w:val="16"/>
                <w:szCs w:val="16"/>
                <w:lang w:val="pl-PL" w:eastAsia="pl-PL"/>
              </w:rPr>
              <w:t>doświadczenie wykonawcy / oddane do dyspozycji przez inny podmiot *</w:t>
            </w:r>
          </w:p>
        </w:tc>
      </w:tr>
    </w:tbl>
    <w:p w14:paraId="06099039" w14:textId="77777777" w:rsidR="00313F3D" w:rsidRPr="00DF4A83" w:rsidRDefault="00313F3D" w:rsidP="00313F3D">
      <w:pPr>
        <w:pStyle w:val="Zwykytekst"/>
        <w:spacing w:before="120" w:after="120"/>
        <w:jc w:val="both"/>
        <w:rPr>
          <w:rFonts w:ascii="Times New Roman" w:hAnsi="Times New Roman" w:cs="Times New Roman"/>
          <w:sz w:val="16"/>
          <w:szCs w:val="16"/>
        </w:rPr>
      </w:pPr>
      <w:r w:rsidRPr="00DF4A83">
        <w:rPr>
          <w:rFonts w:ascii="Times New Roman" w:hAnsi="Times New Roman" w:cs="Times New Roman"/>
          <w:sz w:val="16"/>
          <w:szCs w:val="16"/>
        </w:rPr>
        <w:t>Załączniki:</w:t>
      </w:r>
    </w:p>
    <w:p w14:paraId="37EE960D" w14:textId="77777777" w:rsidR="00313F3D" w:rsidRPr="00DF4A83" w:rsidRDefault="00313F3D" w:rsidP="00313F3D">
      <w:pPr>
        <w:autoSpaceDE w:val="0"/>
        <w:autoSpaceDN w:val="0"/>
        <w:adjustRightInd w:val="0"/>
        <w:ind w:left="142" w:hanging="142"/>
        <w:rPr>
          <w:sz w:val="16"/>
          <w:szCs w:val="16"/>
          <w:lang w:val="pl-PL"/>
        </w:rPr>
      </w:pPr>
      <w:r w:rsidRPr="00DF4A83">
        <w:rPr>
          <w:sz w:val="16"/>
          <w:szCs w:val="16"/>
          <w:lang w:val="pl-PL" w:eastAsia="pl-PL"/>
        </w:rPr>
        <w:t>D</w:t>
      </w:r>
      <w:r w:rsidRPr="00DF4A83">
        <w:rPr>
          <w:sz w:val="16"/>
          <w:szCs w:val="16"/>
          <w:lang w:val="pl-PL"/>
        </w:rPr>
        <w:t xml:space="preserve">owody dotyczące głownych usług, określających, czy usługi określone w pkt 6.2.2 SIWZ  zostały wykonane w sposób  </w:t>
      </w:r>
    </w:p>
    <w:p w14:paraId="56FF452A" w14:textId="77777777" w:rsidR="00313F3D" w:rsidRPr="00DF4A83" w:rsidRDefault="00313F3D" w:rsidP="00313F3D">
      <w:pPr>
        <w:autoSpaceDE w:val="0"/>
        <w:autoSpaceDN w:val="0"/>
        <w:adjustRightInd w:val="0"/>
        <w:spacing w:after="120"/>
        <w:ind w:left="142" w:hanging="142"/>
        <w:rPr>
          <w:sz w:val="16"/>
          <w:szCs w:val="16"/>
          <w:lang w:val="pl-PL" w:eastAsia="pl-PL"/>
        </w:rPr>
      </w:pPr>
      <w:r w:rsidRPr="00DF4A83">
        <w:rPr>
          <w:sz w:val="16"/>
          <w:szCs w:val="16"/>
          <w:lang w:val="pl-PL"/>
        </w:rPr>
        <w:t xml:space="preserve">należyty. </w:t>
      </w:r>
    </w:p>
    <w:p w14:paraId="1A0D514C" w14:textId="77777777" w:rsidR="00313F3D" w:rsidRPr="00DF4A83" w:rsidRDefault="00313F3D" w:rsidP="00313F3D">
      <w:pPr>
        <w:autoSpaceDE w:val="0"/>
        <w:autoSpaceDN w:val="0"/>
        <w:adjustRightInd w:val="0"/>
        <w:rPr>
          <w:sz w:val="16"/>
          <w:szCs w:val="16"/>
          <w:lang w:val="pl-PL" w:eastAsia="pl-PL"/>
        </w:rPr>
      </w:pPr>
      <w:r w:rsidRPr="00DF4A83">
        <w:rPr>
          <w:sz w:val="16"/>
          <w:szCs w:val="16"/>
          <w:lang w:val="pl-PL" w:eastAsia="pl-PL"/>
        </w:rPr>
        <w:t>Uwaga:</w:t>
      </w:r>
    </w:p>
    <w:p w14:paraId="0BF49FD0" w14:textId="77777777" w:rsidR="00313F3D" w:rsidRPr="00DF4A83" w:rsidRDefault="00313F3D" w:rsidP="00313F3D">
      <w:pPr>
        <w:autoSpaceDE w:val="0"/>
        <w:autoSpaceDN w:val="0"/>
        <w:adjustRightInd w:val="0"/>
        <w:jc w:val="both"/>
        <w:rPr>
          <w:sz w:val="16"/>
          <w:szCs w:val="16"/>
          <w:lang w:val="pl-PL" w:eastAsia="pl-PL"/>
        </w:rPr>
      </w:pPr>
      <w:r w:rsidRPr="00DF4A83">
        <w:rPr>
          <w:sz w:val="16"/>
          <w:szCs w:val="16"/>
          <w:lang w:val="pl-PL" w:eastAsia="pl-PL"/>
        </w:rPr>
        <w:t>1.   Dowodami, o których mowa powyżej są:</w:t>
      </w:r>
    </w:p>
    <w:p w14:paraId="42A3A1D0" w14:textId="77777777" w:rsidR="00313F3D" w:rsidRPr="00DF4A83" w:rsidRDefault="00313F3D" w:rsidP="00313F3D">
      <w:pPr>
        <w:autoSpaceDE w:val="0"/>
        <w:autoSpaceDN w:val="0"/>
        <w:adjustRightInd w:val="0"/>
        <w:ind w:left="284"/>
        <w:jc w:val="both"/>
        <w:rPr>
          <w:sz w:val="16"/>
          <w:szCs w:val="16"/>
          <w:lang w:val="pl-PL" w:eastAsia="pl-PL"/>
        </w:rPr>
      </w:pPr>
      <w:r w:rsidRPr="00DF4A83">
        <w:rPr>
          <w:sz w:val="16"/>
          <w:szCs w:val="16"/>
          <w:lang w:val="pl-PL" w:eastAsia="pl-PL"/>
        </w:rPr>
        <w:t>1) poświadczenie;</w:t>
      </w:r>
    </w:p>
    <w:p w14:paraId="1A838BB2" w14:textId="77777777" w:rsidR="00313F3D" w:rsidRPr="00DF4A83" w:rsidRDefault="00313F3D" w:rsidP="00313F3D">
      <w:pPr>
        <w:autoSpaceDE w:val="0"/>
        <w:autoSpaceDN w:val="0"/>
        <w:adjustRightInd w:val="0"/>
        <w:ind w:left="284"/>
        <w:jc w:val="both"/>
        <w:rPr>
          <w:sz w:val="16"/>
          <w:szCs w:val="16"/>
          <w:lang w:val="pl-PL" w:eastAsia="pl-PL"/>
        </w:rPr>
      </w:pPr>
      <w:r w:rsidRPr="00DF4A83">
        <w:rPr>
          <w:sz w:val="16"/>
          <w:szCs w:val="16"/>
          <w:lang w:val="pl-PL" w:eastAsia="pl-PL"/>
        </w:rPr>
        <w:t xml:space="preserve">2) inne dokumenty, jeżeli z uzasadnionych przyczyn o obiektywnym charakterze Wykonawca nie jest w stanie   </w:t>
      </w:r>
    </w:p>
    <w:p w14:paraId="4392EB0E" w14:textId="77777777" w:rsidR="00313F3D" w:rsidRPr="00DF4A83" w:rsidRDefault="00313F3D" w:rsidP="00313F3D">
      <w:pPr>
        <w:autoSpaceDE w:val="0"/>
        <w:autoSpaceDN w:val="0"/>
        <w:adjustRightInd w:val="0"/>
        <w:spacing w:after="120"/>
        <w:ind w:left="284"/>
        <w:jc w:val="both"/>
        <w:rPr>
          <w:sz w:val="16"/>
          <w:szCs w:val="16"/>
          <w:lang w:val="pl-PL" w:eastAsia="pl-PL"/>
        </w:rPr>
      </w:pPr>
      <w:r w:rsidRPr="00DF4A83">
        <w:rPr>
          <w:sz w:val="16"/>
          <w:szCs w:val="16"/>
          <w:lang w:val="pl-PL" w:eastAsia="pl-PL"/>
        </w:rPr>
        <w:t xml:space="preserve">    uzyskać poświadczenia, o którym mowa w pkt. 1).</w:t>
      </w:r>
    </w:p>
    <w:p w14:paraId="7650452F" w14:textId="77777777" w:rsidR="00313F3D" w:rsidRPr="00DF4A83" w:rsidRDefault="00313F3D" w:rsidP="00313F3D">
      <w:pPr>
        <w:autoSpaceDE w:val="0"/>
        <w:autoSpaceDN w:val="0"/>
        <w:adjustRightInd w:val="0"/>
        <w:spacing w:after="120"/>
        <w:ind w:left="284" w:hanging="284"/>
        <w:jc w:val="both"/>
        <w:rPr>
          <w:sz w:val="16"/>
          <w:szCs w:val="16"/>
          <w:lang w:val="pl-PL" w:eastAsia="pl-PL"/>
        </w:rPr>
      </w:pPr>
      <w:r w:rsidRPr="00DF4A83">
        <w:rPr>
          <w:sz w:val="16"/>
          <w:szCs w:val="16"/>
          <w:lang w:val="pl-PL" w:eastAsia="pl-PL"/>
        </w:rPr>
        <w:t>2.  W przypadku, gdy Zamawiający jest podmiotem na rzecz, którego usługi, wskazane w wykazie, zostały wcześniej  wykonane, Wykonawca nie ma obowiązku przedkładania dowodów, o których mowa powyżej.</w:t>
      </w:r>
    </w:p>
    <w:p w14:paraId="007B18C2" w14:textId="77777777" w:rsidR="00313F3D" w:rsidRPr="00DF4A83" w:rsidRDefault="00313F3D" w:rsidP="00313F3D">
      <w:pPr>
        <w:autoSpaceDE w:val="0"/>
        <w:autoSpaceDN w:val="0"/>
        <w:adjustRightInd w:val="0"/>
        <w:ind w:left="284" w:hanging="284"/>
        <w:jc w:val="both"/>
        <w:rPr>
          <w:sz w:val="16"/>
          <w:szCs w:val="16"/>
          <w:lang w:val="pl-PL" w:eastAsia="pl-PL"/>
        </w:rPr>
      </w:pPr>
      <w:r w:rsidRPr="00DF4A83">
        <w:rPr>
          <w:sz w:val="16"/>
          <w:szCs w:val="16"/>
          <w:lang w:val="pl-PL" w:eastAsia="pl-PL"/>
        </w:rPr>
        <w:t>3.   W sytuacji, gdy Wykonawca polega na doświadczeniu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14:paraId="0D71878C" w14:textId="77777777" w:rsidR="00313F3D" w:rsidRPr="00DF4A83" w:rsidRDefault="00313F3D" w:rsidP="00313F3D">
      <w:pPr>
        <w:autoSpaceDE w:val="0"/>
        <w:autoSpaceDN w:val="0"/>
        <w:adjustRightInd w:val="0"/>
        <w:ind w:left="284"/>
        <w:jc w:val="both"/>
        <w:rPr>
          <w:sz w:val="16"/>
          <w:szCs w:val="16"/>
          <w:lang w:val="pl-PL" w:eastAsia="pl-PL"/>
        </w:rPr>
      </w:pPr>
      <w:r w:rsidRPr="00DF4A83">
        <w:rPr>
          <w:sz w:val="16"/>
          <w:szCs w:val="16"/>
          <w:lang w:val="pl-PL" w:eastAsia="pl-PL"/>
        </w:rPr>
        <w:t>a) zakresu dostępnych wykonawcy zasobów innego podmiotu;</w:t>
      </w:r>
    </w:p>
    <w:p w14:paraId="5769BAC2" w14:textId="77777777" w:rsidR="00313F3D" w:rsidRPr="00DF4A83" w:rsidRDefault="00313F3D" w:rsidP="00313F3D">
      <w:pPr>
        <w:autoSpaceDE w:val="0"/>
        <w:autoSpaceDN w:val="0"/>
        <w:adjustRightInd w:val="0"/>
        <w:ind w:left="284"/>
        <w:jc w:val="both"/>
        <w:rPr>
          <w:sz w:val="16"/>
          <w:szCs w:val="16"/>
          <w:lang w:val="pl-PL" w:eastAsia="pl-PL"/>
        </w:rPr>
      </w:pPr>
      <w:r w:rsidRPr="00DF4A83">
        <w:rPr>
          <w:sz w:val="16"/>
          <w:szCs w:val="16"/>
          <w:lang w:val="pl-PL" w:eastAsia="pl-PL"/>
        </w:rPr>
        <w:t>b) sposobu wykorzystania zasobów innego podmiotu, przez wykonawcę, przy wykonywaniu</w:t>
      </w:r>
    </w:p>
    <w:p w14:paraId="0E2E92F6" w14:textId="77777777" w:rsidR="00313F3D" w:rsidRPr="00DF4A83" w:rsidRDefault="00313F3D" w:rsidP="00313F3D">
      <w:pPr>
        <w:autoSpaceDE w:val="0"/>
        <w:autoSpaceDN w:val="0"/>
        <w:adjustRightInd w:val="0"/>
        <w:ind w:left="284"/>
        <w:jc w:val="both"/>
        <w:rPr>
          <w:sz w:val="16"/>
          <w:szCs w:val="16"/>
          <w:lang w:val="pl-PL" w:eastAsia="pl-PL"/>
        </w:rPr>
      </w:pPr>
      <w:r w:rsidRPr="00DF4A83">
        <w:rPr>
          <w:sz w:val="16"/>
          <w:szCs w:val="16"/>
          <w:lang w:val="pl-PL" w:eastAsia="pl-PL"/>
        </w:rPr>
        <w:t>zamówienia;</w:t>
      </w:r>
    </w:p>
    <w:p w14:paraId="2BC8A782" w14:textId="77777777" w:rsidR="00313F3D" w:rsidRPr="00DF4A83" w:rsidRDefault="00313F3D" w:rsidP="00313F3D">
      <w:pPr>
        <w:autoSpaceDE w:val="0"/>
        <w:autoSpaceDN w:val="0"/>
        <w:adjustRightInd w:val="0"/>
        <w:ind w:left="284"/>
        <w:jc w:val="both"/>
        <w:rPr>
          <w:sz w:val="16"/>
          <w:szCs w:val="16"/>
          <w:lang w:val="pl-PL" w:eastAsia="pl-PL"/>
        </w:rPr>
      </w:pPr>
      <w:r w:rsidRPr="00DF4A83">
        <w:rPr>
          <w:sz w:val="16"/>
          <w:szCs w:val="16"/>
          <w:lang w:val="pl-PL" w:eastAsia="pl-PL"/>
        </w:rPr>
        <w:t>c) charakteru stosunku, jaki będzie łączył wykonawcę z innym podmiotem;</w:t>
      </w:r>
    </w:p>
    <w:p w14:paraId="4BCEEC49" w14:textId="77777777" w:rsidR="00313F3D" w:rsidRPr="00DF4A83" w:rsidRDefault="00313F3D" w:rsidP="00313F3D">
      <w:pPr>
        <w:autoSpaceDE w:val="0"/>
        <w:autoSpaceDN w:val="0"/>
        <w:adjustRightInd w:val="0"/>
        <w:ind w:left="284"/>
        <w:rPr>
          <w:sz w:val="16"/>
          <w:szCs w:val="16"/>
          <w:lang w:val="pl-PL" w:eastAsia="pl-PL"/>
        </w:rPr>
      </w:pPr>
      <w:r w:rsidRPr="00DF4A83">
        <w:rPr>
          <w:sz w:val="16"/>
          <w:szCs w:val="16"/>
          <w:lang w:val="pl-PL" w:eastAsia="pl-PL"/>
        </w:rPr>
        <w:t>d) zakresu i okresu udziału innego podmiotu przy wykonywaniu zamówienia.</w:t>
      </w:r>
    </w:p>
    <w:p w14:paraId="5C4B7FFD" w14:textId="77777777" w:rsidR="00313F3D" w:rsidRPr="00DF4A83" w:rsidRDefault="00313F3D" w:rsidP="00313F3D">
      <w:pPr>
        <w:pStyle w:val="Zwykytekst"/>
        <w:spacing w:line="360" w:lineRule="auto"/>
        <w:jc w:val="center"/>
        <w:rPr>
          <w:rFonts w:ascii="Times New Roman" w:hAnsi="Times New Roman" w:cs="Times New Roman"/>
          <w:b/>
          <w:sz w:val="16"/>
          <w:szCs w:val="16"/>
        </w:rPr>
      </w:pPr>
    </w:p>
    <w:p w14:paraId="5779F416" w14:textId="77777777" w:rsidR="00313F3D" w:rsidRPr="00DF4A83" w:rsidRDefault="00313F3D" w:rsidP="00313F3D">
      <w:pPr>
        <w:pStyle w:val="Zwykytekst"/>
        <w:spacing w:line="360" w:lineRule="auto"/>
        <w:jc w:val="center"/>
        <w:rPr>
          <w:rFonts w:ascii="Times New Roman" w:hAnsi="Times New Roman" w:cs="Times New Roman"/>
          <w:i/>
          <w:sz w:val="16"/>
          <w:szCs w:val="16"/>
        </w:rPr>
      </w:pPr>
    </w:p>
    <w:p w14:paraId="7C95CE66" w14:textId="77777777" w:rsidR="00484CB3" w:rsidRPr="00DF4A83" w:rsidRDefault="00484CB3" w:rsidP="00313F3D">
      <w:pPr>
        <w:pStyle w:val="Zwykytekst"/>
        <w:spacing w:line="360" w:lineRule="auto"/>
        <w:jc w:val="center"/>
        <w:rPr>
          <w:rFonts w:ascii="Times New Roman" w:hAnsi="Times New Roman" w:cs="Times New Roman"/>
          <w:i/>
          <w:sz w:val="16"/>
          <w:szCs w:val="16"/>
        </w:rPr>
      </w:pPr>
    </w:p>
    <w:p w14:paraId="1A1C1A2A" w14:textId="77777777" w:rsidR="00313F3D" w:rsidRPr="00DF4A83" w:rsidRDefault="00313F3D" w:rsidP="00313F3D">
      <w:pPr>
        <w:pStyle w:val="Zwykytekst"/>
        <w:spacing w:line="360" w:lineRule="auto"/>
        <w:jc w:val="center"/>
        <w:rPr>
          <w:rFonts w:ascii="Times New Roman" w:hAnsi="Times New Roman" w:cs="Times New Roman"/>
          <w:i/>
          <w:sz w:val="16"/>
          <w:szCs w:val="16"/>
        </w:rPr>
      </w:pPr>
    </w:p>
    <w:p w14:paraId="43248185" w14:textId="77777777" w:rsidR="00313F3D" w:rsidRPr="00DF4A83" w:rsidRDefault="00313F3D" w:rsidP="00313F3D">
      <w:pPr>
        <w:rPr>
          <w:color w:val="000000"/>
          <w:sz w:val="16"/>
          <w:szCs w:val="16"/>
          <w:lang w:val="pl-PL"/>
        </w:rPr>
      </w:pPr>
      <w:r w:rsidRPr="00DF4A83">
        <w:rPr>
          <w:color w:val="000000"/>
          <w:sz w:val="16"/>
          <w:szCs w:val="16"/>
          <w:lang w:val="pl-PL"/>
        </w:rPr>
        <w:t xml:space="preserve">    </w:t>
      </w:r>
      <w:r w:rsidRPr="00DF4A83">
        <w:rPr>
          <w:sz w:val="16"/>
          <w:szCs w:val="16"/>
          <w:lang w:val="pl-PL"/>
        </w:rPr>
        <w:t xml:space="preserve">................................................ dnia, </w:t>
      </w:r>
      <w:r w:rsidR="00EF5A0F" w:rsidRPr="00DF4A83">
        <w:rPr>
          <w:sz w:val="16"/>
          <w:szCs w:val="16"/>
          <w:lang w:val="pl-PL"/>
        </w:rPr>
        <w:t>……………………………</w:t>
      </w:r>
      <w:r w:rsidRPr="00DF4A83">
        <w:rPr>
          <w:sz w:val="16"/>
          <w:szCs w:val="16"/>
          <w:lang w:val="pl-PL"/>
        </w:rPr>
        <w:t>r.</w:t>
      </w:r>
      <w:r w:rsidRPr="00DF4A83">
        <w:rPr>
          <w:color w:val="000000"/>
          <w:sz w:val="16"/>
          <w:szCs w:val="16"/>
          <w:lang w:val="pl-PL"/>
        </w:rPr>
        <w:t xml:space="preserve">                               ..............................................................................        </w:t>
      </w:r>
    </w:p>
    <w:p w14:paraId="6A8990FF" w14:textId="77777777" w:rsidR="00313F3D" w:rsidRPr="00DF4A83" w:rsidRDefault="00313F3D" w:rsidP="00313F3D">
      <w:pPr>
        <w:widowControl w:val="0"/>
        <w:ind w:left="4320" w:firstLine="1"/>
        <w:rPr>
          <w:color w:val="000000"/>
          <w:sz w:val="16"/>
          <w:szCs w:val="16"/>
          <w:lang w:val="pl-PL"/>
        </w:rPr>
      </w:pPr>
      <w:r w:rsidRPr="00DF4A83">
        <w:rPr>
          <w:color w:val="000000"/>
          <w:sz w:val="16"/>
          <w:szCs w:val="16"/>
          <w:lang w:val="pl-PL"/>
        </w:rPr>
        <w:t xml:space="preserve">                              (podpis wykonawcy lub osób upoważnionych                  </w:t>
      </w:r>
    </w:p>
    <w:p w14:paraId="3A8C83FE" w14:textId="77777777" w:rsidR="00313F3D" w:rsidRPr="00DF4A83" w:rsidRDefault="00313F3D" w:rsidP="00313F3D">
      <w:pPr>
        <w:widowControl w:val="0"/>
        <w:ind w:left="3601" w:firstLine="720"/>
        <w:rPr>
          <w:sz w:val="16"/>
          <w:szCs w:val="16"/>
          <w:lang w:val="pl-PL"/>
        </w:rPr>
      </w:pPr>
      <w:r w:rsidRPr="00DF4A83">
        <w:rPr>
          <w:sz w:val="16"/>
          <w:szCs w:val="16"/>
          <w:lang w:val="pl-PL"/>
        </w:rPr>
        <w:t xml:space="preserve">                                  do występowania w imieniu wykonawcy)</w:t>
      </w:r>
    </w:p>
    <w:p w14:paraId="3BB07CB1" w14:textId="77777777" w:rsidR="00313F3D" w:rsidRPr="00DF4A83" w:rsidRDefault="00313F3D" w:rsidP="00313F3D">
      <w:pPr>
        <w:widowControl w:val="0"/>
        <w:rPr>
          <w:color w:val="000000"/>
          <w:sz w:val="16"/>
          <w:szCs w:val="16"/>
          <w:lang w:val="pl-PL"/>
        </w:rPr>
      </w:pPr>
    </w:p>
    <w:p w14:paraId="7CAC6ED5" w14:textId="77777777" w:rsidR="00313F3D" w:rsidRPr="00DF4A83" w:rsidRDefault="00313F3D" w:rsidP="00631C3D">
      <w:pPr>
        <w:jc w:val="both"/>
        <w:rPr>
          <w:sz w:val="16"/>
          <w:szCs w:val="16"/>
          <w:lang w:val="pl-PL"/>
        </w:rPr>
      </w:pPr>
      <w:r w:rsidRPr="00DF4A83">
        <w:rPr>
          <w:b/>
          <w:i/>
          <w:sz w:val="16"/>
          <w:szCs w:val="16"/>
          <w:lang w:val="pl-PL"/>
        </w:rPr>
        <w:t>*właściwe zaznaczyć</w:t>
      </w:r>
    </w:p>
    <w:p w14:paraId="7E24EE17" w14:textId="77777777" w:rsidR="00F67726" w:rsidRPr="00E15188" w:rsidRDefault="00F67726" w:rsidP="00F67726">
      <w:pPr>
        <w:pStyle w:val="Zwykytekst"/>
        <w:ind w:left="5041" w:firstLine="720"/>
        <w:jc w:val="right"/>
        <w:rPr>
          <w:rFonts w:ascii="Times New Roman" w:hAnsi="Times New Roman" w:cs="Times New Roman"/>
          <w:b/>
          <w:i/>
          <w:sz w:val="22"/>
          <w:szCs w:val="22"/>
        </w:rPr>
      </w:pPr>
      <w:r w:rsidRPr="00DF4A83">
        <w:rPr>
          <w:rFonts w:ascii="Times New Roman" w:hAnsi="Times New Roman" w:cs="Times New Roman"/>
          <w:i/>
          <w:sz w:val="18"/>
          <w:szCs w:val="18"/>
        </w:rPr>
        <w:br w:type="page"/>
      </w:r>
      <w:r w:rsidR="00BC7E54">
        <w:rPr>
          <w:rFonts w:ascii="Times New Roman" w:hAnsi="Times New Roman" w:cs="Times New Roman"/>
          <w:b/>
          <w:i/>
          <w:sz w:val="22"/>
          <w:szCs w:val="22"/>
        </w:rPr>
        <w:lastRenderedPageBreak/>
        <w:t>Załącznik nr 5</w:t>
      </w:r>
    </w:p>
    <w:p w14:paraId="69CEED5A" w14:textId="3A3A7466" w:rsidR="00EF5A0F" w:rsidRDefault="00357767" w:rsidP="00F67726">
      <w:pPr>
        <w:pStyle w:val="Zwykytekst"/>
        <w:spacing w:line="360" w:lineRule="auto"/>
        <w:jc w:val="right"/>
        <w:rPr>
          <w:rFonts w:ascii="Times New Roman" w:hAnsi="Times New Roman" w:cs="Times New Roman"/>
          <w:b/>
          <w:i/>
          <w:sz w:val="22"/>
          <w:szCs w:val="22"/>
        </w:rPr>
      </w:pPr>
      <w:r>
        <w:rPr>
          <w:rFonts w:ascii="Times New Roman" w:hAnsi="Times New Roman" w:cs="Times New Roman"/>
          <w:b/>
          <w:i/>
          <w:noProof/>
          <w:sz w:val="22"/>
          <w:szCs w:val="22"/>
        </w:rPr>
        <mc:AlternateContent>
          <mc:Choice Requires="wps">
            <w:drawing>
              <wp:anchor distT="0" distB="0" distL="114300" distR="114300" simplePos="0" relativeHeight="251657216" behindDoc="0" locked="0" layoutInCell="1" allowOverlap="1" wp14:anchorId="3034D03E" wp14:editId="62B44EA8">
                <wp:simplePos x="0" y="0"/>
                <wp:positionH relativeFrom="column">
                  <wp:posOffset>0</wp:posOffset>
                </wp:positionH>
                <wp:positionV relativeFrom="paragraph">
                  <wp:posOffset>234315</wp:posOffset>
                </wp:positionV>
                <wp:extent cx="2057400" cy="1143000"/>
                <wp:effectExtent l="0" t="0" r="19050"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1B359" id="AutoShape 23" o:spid="_x0000_s1026" style="position:absolute;margin-left:0;margin-top:18.45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"/>
            </w:pict>
          </mc:Fallback>
        </mc:AlternateContent>
      </w:r>
      <w:r w:rsidR="00F67726" w:rsidRPr="00E15188">
        <w:rPr>
          <w:rFonts w:ascii="Times New Roman" w:hAnsi="Times New Roman" w:cs="Times New Roman"/>
          <w:b/>
          <w:i/>
          <w:sz w:val="22"/>
          <w:szCs w:val="22"/>
        </w:rPr>
        <w:t>do formularza Oferty</w:t>
      </w:r>
    </w:p>
    <w:p w14:paraId="42747F6B" w14:textId="77777777" w:rsidR="00F67726" w:rsidRDefault="00F67726" w:rsidP="00F67726">
      <w:pPr>
        <w:pStyle w:val="Zwykytekst"/>
        <w:spacing w:line="360" w:lineRule="auto"/>
        <w:jc w:val="both"/>
        <w:rPr>
          <w:rFonts w:ascii="Times New Roman" w:hAnsi="Times New Roman" w:cs="Times New Roman"/>
          <w:b/>
          <w:i/>
          <w:sz w:val="22"/>
          <w:szCs w:val="22"/>
        </w:rPr>
      </w:pPr>
    </w:p>
    <w:p w14:paraId="0A491107" w14:textId="77777777" w:rsidR="00F67726" w:rsidRDefault="00F67726" w:rsidP="00F67726">
      <w:pPr>
        <w:pStyle w:val="Zwykytekst"/>
        <w:spacing w:line="360" w:lineRule="auto"/>
        <w:jc w:val="both"/>
        <w:rPr>
          <w:rFonts w:ascii="Times New Roman" w:hAnsi="Times New Roman" w:cs="Times New Roman"/>
          <w:i/>
          <w:sz w:val="18"/>
          <w:szCs w:val="18"/>
        </w:rPr>
      </w:pPr>
    </w:p>
    <w:p w14:paraId="301EF543" w14:textId="77777777" w:rsidR="00F67726" w:rsidRDefault="00F67726" w:rsidP="00F67726">
      <w:pPr>
        <w:jc w:val="center"/>
        <w:rPr>
          <w:b/>
          <w:sz w:val="28"/>
          <w:szCs w:val="28"/>
          <w:lang w:val="pl-PL"/>
        </w:rPr>
      </w:pPr>
    </w:p>
    <w:p w14:paraId="2EB3DC44" w14:textId="77777777" w:rsidR="00F67726" w:rsidRDefault="00F67726" w:rsidP="00F67726">
      <w:pPr>
        <w:jc w:val="center"/>
        <w:rPr>
          <w:b/>
          <w:sz w:val="28"/>
          <w:szCs w:val="28"/>
          <w:lang w:val="pl-PL"/>
        </w:rPr>
      </w:pPr>
    </w:p>
    <w:p w14:paraId="4515D6C6" w14:textId="77777777" w:rsidR="00F67726" w:rsidRDefault="00F67726" w:rsidP="00F67726">
      <w:pPr>
        <w:jc w:val="center"/>
        <w:rPr>
          <w:b/>
          <w:sz w:val="28"/>
          <w:szCs w:val="28"/>
          <w:lang w:val="pl-PL"/>
        </w:rPr>
      </w:pPr>
    </w:p>
    <w:p w14:paraId="71DD3B00" w14:textId="77777777" w:rsidR="00F67726" w:rsidRDefault="00F67726" w:rsidP="00F67726">
      <w:pPr>
        <w:jc w:val="center"/>
        <w:rPr>
          <w:b/>
          <w:sz w:val="28"/>
          <w:szCs w:val="28"/>
          <w:lang w:val="pl-PL"/>
        </w:rPr>
      </w:pPr>
    </w:p>
    <w:p w14:paraId="4F2D5D5E" w14:textId="77777777" w:rsidR="00F67726" w:rsidRDefault="00F67726" w:rsidP="00F67726">
      <w:pPr>
        <w:jc w:val="center"/>
        <w:rPr>
          <w:b/>
          <w:sz w:val="28"/>
          <w:szCs w:val="28"/>
          <w:lang w:val="pl-PL"/>
        </w:rPr>
      </w:pPr>
    </w:p>
    <w:p w14:paraId="1A63CE6B" w14:textId="77777777" w:rsidR="00F67726" w:rsidRPr="00171EE1" w:rsidRDefault="00F67726" w:rsidP="00F67726">
      <w:pPr>
        <w:jc w:val="center"/>
        <w:rPr>
          <w:b/>
          <w:sz w:val="28"/>
          <w:szCs w:val="28"/>
          <w:lang w:val="pl-PL"/>
        </w:rPr>
      </w:pPr>
      <w:r w:rsidRPr="00171EE1">
        <w:rPr>
          <w:b/>
          <w:sz w:val="28"/>
          <w:szCs w:val="28"/>
          <w:lang w:val="pl-PL"/>
        </w:rPr>
        <w:t>OŚWIADCZENIE</w:t>
      </w:r>
    </w:p>
    <w:p w14:paraId="01F2AE99" w14:textId="77777777" w:rsidR="00F67726" w:rsidRPr="00F43EA0" w:rsidRDefault="00F67726" w:rsidP="00F67726">
      <w:pPr>
        <w:jc w:val="center"/>
        <w:rPr>
          <w:sz w:val="22"/>
          <w:szCs w:val="22"/>
          <w:lang w:val="pl-PL"/>
        </w:rPr>
      </w:pPr>
    </w:p>
    <w:p w14:paraId="5620E13F" w14:textId="77777777" w:rsidR="00F67726" w:rsidRPr="00F43EA0" w:rsidRDefault="00F67726" w:rsidP="00F67726">
      <w:pPr>
        <w:jc w:val="both"/>
        <w:rPr>
          <w:sz w:val="22"/>
          <w:szCs w:val="22"/>
          <w:lang w:val="pl-PL"/>
        </w:rPr>
      </w:pPr>
    </w:p>
    <w:p w14:paraId="466E1A89" w14:textId="77777777" w:rsidR="00F67726" w:rsidRPr="00F43EA0" w:rsidRDefault="00F67726" w:rsidP="00F67726">
      <w:pPr>
        <w:jc w:val="both"/>
        <w:rPr>
          <w:sz w:val="22"/>
          <w:szCs w:val="22"/>
          <w:lang w:val="pl-PL"/>
        </w:rPr>
      </w:pPr>
    </w:p>
    <w:p w14:paraId="08FCD2CA" w14:textId="77777777" w:rsidR="00F67726" w:rsidRPr="00F43EA0" w:rsidRDefault="00F67726" w:rsidP="00F67726">
      <w:pPr>
        <w:jc w:val="both"/>
        <w:rPr>
          <w:sz w:val="22"/>
          <w:szCs w:val="22"/>
          <w:lang w:val="pl-PL"/>
        </w:rPr>
      </w:pPr>
    </w:p>
    <w:p w14:paraId="662F3AC4" w14:textId="77777777" w:rsidR="000959ED" w:rsidRDefault="00921931" w:rsidP="000959ED">
      <w:pPr>
        <w:ind w:left="709"/>
        <w:jc w:val="both"/>
        <w:rPr>
          <w:sz w:val="22"/>
          <w:szCs w:val="22"/>
          <w:lang w:val="pl-PL"/>
        </w:rPr>
      </w:pPr>
      <w:r w:rsidRPr="00921931">
        <w:rPr>
          <w:sz w:val="22"/>
          <w:szCs w:val="20"/>
          <w:lang w:val="pl-PL"/>
        </w:rPr>
        <w:t xml:space="preserve">Składając ofertę w postępowaniu na: </w:t>
      </w:r>
      <w:r w:rsidRPr="00921931">
        <w:rPr>
          <w:b/>
          <w:sz w:val="22"/>
          <w:szCs w:val="20"/>
          <w:lang w:val="pl-PL"/>
        </w:rPr>
        <w:t xml:space="preserve">usługę przeglądów i napraw aparatury medycznej </w:t>
      </w:r>
      <w:r w:rsidR="00B16D88">
        <w:rPr>
          <w:b/>
          <w:sz w:val="22"/>
          <w:szCs w:val="20"/>
          <w:lang w:val="pl-PL"/>
        </w:rPr>
        <w:t>II</w:t>
      </w:r>
      <w:r w:rsidRPr="00921931">
        <w:rPr>
          <w:b/>
          <w:sz w:val="22"/>
          <w:szCs w:val="20"/>
          <w:lang w:val="pl-PL"/>
        </w:rPr>
        <w:br/>
        <w:t>w Szpita</w:t>
      </w:r>
      <w:r w:rsidR="005C33FE">
        <w:rPr>
          <w:b/>
          <w:sz w:val="22"/>
          <w:szCs w:val="20"/>
          <w:lang w:val="pl-PL"/>
        </w:rPr>
        <w:t>l</w:t>
      </w:r>
      <w:r w:rsidR="008D5D15">
        <w:rPr>
          <w:b/>
          <w:sz w:val="22"/>
          <w:szCs w:val="20"/>
          <w:lang w:val="pl-PL"/>
        </w:rPr>
        <w:t>u Bielańskim w Warszawie (</w:t>
      </w:r>
      <w:r w:rsidR="00B16D88">
        <w:rPr>
          <w:b/>
          <w:sz w:val="22"/>
          <w:szCs w:val="20"/>
          <w:lang w:val="pl-PL"/>
        </w:rPr>
        <w:t>ZP-31</w:t>
      </w:r>
      <w:r w:rsidR="003D4DA8">
        <w:rPr>
          <w:b/>
          <w:sz w:val="22"/>
          <w:szCs w:val="20"/>
          <w:lang w:val="pl-PL"/>
        </w:rPr>
        <w:t>/2016</w:t>
      </w:r>
      <w:r>
        <w:rPr>
          <w:sz w:val="22"/>
          <w:szCs w:val="20"/>
          <w:lang w:val="pl-PL"/>
        </w:rPr>
        <w:t>), o</w:t>
      </w:r>
      <w:r w:rsidR="00F67726">
        <w:rPr>
          <w:sz w:val="22"/>
          <w:szCs w:val="22"/>
          <w:lang w:val="pl-PL"/>
        </w:rPr>
        <w:t xml:space="preserve">świadczam, że </w:t>
      </w:r>
      <w:r w:rsidR="00ED56D5">
        <w:rPr>
          <w:b/>
          <w:sz w:val="22"/>
          <w:szCs w:val="22"/>
          <w:lang w:val="pl-PL"/>
        </w:rPr>
        <w:t>dysponujemy/będziemy dysponować</w:t>
      </w:r>
      <w:r w:rsidR="00ED56D5" w:rsidRPr="00ED56D5">
        <w:rPr>
          <w:b/>
          <w:sz w:val="22"/>
          <w:szCs w:val="22"/>
          <w:vertAlign w:val="superscript"/>
          <w:lang w:val="pl-PL"/>
        </w:rPr>
        <w:t>*</w:t>
      </w:r>
      <w:r w:rsidR="00ED56D5">
        <w:rPr>
          <w:b/>
          <w:sz w:val="22"/>
          <w:szCs w:val="22"/>
          <w:lang w:val="pl-PL"/>
        </w:rPr>
        <w:t xml:space="preserve">) </w:t>
      </w:r>
      <w:r w:rsidR="000959ED" w:rsidRPr="008F7314">
        <w:rPr>
          <w:b/>
          <w:sz w:val="22"/>
          <w:szCs w:val="22"/>
          <w:lang w:val="pl-PL"/>
        </w:rPr>
        <w:t>sto</w:t>
      </w:r>
      <w:r w:rsidR="000959ED">
        <w:rPr>
          <w:b/>
          <w:sz w:val="22"/>
          <w:szCs w:val="22"/>
          <w:lang w:val="pl-PL"/>
        </w:rPr>
        <w:t>sowaną apartur</w:t>
      </w:r>
      <w:r w:rsidR="00576085">
        <w:rPr>
          <w:b/>
          <w:sz w:val="22"/>
          <w:szCs w:val="22"/>
          <w:lang w:val="pl-PL"/>
        </w:rPr>
        <w:t xml:space="preserve">ą </w:t>
      </w:r>
      <w:r w:rsidR="000959ED" w:rsidRPr="008F7314">
        <w:rPr>
          <w:b/>
          <w:sz w:val="22"/>
          <w:szCs w:val="22"/>
          <w:lang w:val="pl-PL"/>
        </w:rPr>
        <w:t>kontrolno-pomiarow</w:t>
      </w:r>
      <w:r w:rsidR="000959ED">
        <w:rPr>
          <w:b/>
          <w:sz w:val="22"/>
          <w:szCs w:val="22"/>
          <w:lang w:val="pl-PL"/>
        </w:rPr>
        <w:t>ą</w:t>
      </w:r>
      <w:r w:rsidR="000959ED">
        <w:rPr>
          <w:sz w:val="22"/>
          <w:szCs w:val="22"/>
          <w:lang w:val="pl-PL"/>
        </w:rPr>
        <w:t xml:space="preserve"> do realizacji usług objętych zamówieniem </w:t>
      </w:r>
      <w:r w:rsidR="000959ED" w:rsidRPr="008F7314">
        <w:rPr>
          <w:b/>
          <w:sz w:val="22"/>
          <w:szCs w:val="22"/>
          <w:lang w:val="pl-PL"/>
        </w:rPr>
        <w:t>z aktualnymi atestami/certyfikatami/walidacjami</w:t>
      </w:r>
      <w:r w:rsidR="000959ED">
        <w:rPr>
          <w:sz w:val="22"/>
          <w:szCs w:val="22"/>
          <w:lang w:val="pl-PL"/>
        </w:rPr>
        <w:t>.</w:t>
      </w:r>
    </w:p>
    <w:p w14:paraId="3CEE5190" w14:textId="77777777" w:rsidR="000959ED" w:rsidRDefault="000959ED" w:rsidP="000959ED">
      <w:pPr>
        <w:ind w:left="709"/>
        <w:jc w:val="both"/>
        <w:rPr>
          <w:sz w:val="22"/>
          <w:szCs w:val="22"/>
          <w:lang w:val="pl-PL"/>
        </w:rPr>
      </w:pPr>
    </w:p>
    <w:p w14:paraId="1DBBCB6B" w14:textId="77777777" w:rsidR="000959ED" w:rsidRDefault="000959ED" w:rsidP="000959ED">
      <w:pPr>
        <w:ind w:left="709"/>
        <w:jc w:val="both"/>
        <w:rPr>
          <w:sz w:val="22"/>
          <w:szCs w:val="22"/>
          <w:lang w:val="pl-PL"/>
        </w:rPr>
      </w:pPr>
      <w:r>
        <w:rPr>
          <w:sz w:val="22"/>
          <w:szCs w:val="22"/>
          <w:lang w:val="pl-PL"/>
        </w:rPr>
        <w:t>Oświadczam, że na każde wezwanie Zamawiającego udostępnię</w:t>
      </w:r>
      <w:r w:rsidR="001D6DAE">
        <w:rPr>
          <w:sz w:val="22"/>
          <w:szCs w:val="22"/>
          <w:lang w:val="pl-PL"/>
        </w:rPr>
        <w:t xml:space="preserve"> do wglądu</w:t>
      </w:r>
      <w:r>
        <w:rPr>
          <w:sz w:val="22"/>
          <w:szCs w:val="22"/>
          <w:lang w:val="pl-PL"/>
        </w:rPr>
        <w:t xml:space="preserve"> powyżej wskazane atesty/certyfikaty/walidacje.</w:t>
      </w:r>
    </w:p>
    <w:p w14:paraId="48779400" w14:textId="77777777" w:rsidR="00F67726" w:rsidRPr="00F43EA0" w:rsidRDefault="00F67726" w:rsidP="00F67726">
      <w:pPr>
        <w:jc w:val="both"/>
        <w:rPr>
          <w:sz w:val="22"/>
          <w:szCs w:val="22"/>
          <w:lang w:val="pl-PL"/>
        </w:rPr>
      </w:pPr>
    </w:p>
    <w:p w14:paraId="2E758C75" w14:textId="77777777" w:rsidR="00F67726" w:rsidRPr="00F43EA0" w:rsidRDefault="00F67726" w:rsidP="00F67726">
      <w:pPr>
        <w:jc w:val="both"/>
        <w:rPr>
          <w:sz w:val="22"/>
          <w:szCs w:val="22"/>
          <w:lang w:val="pl-PL"/>
        </w:rPr>
      </w:pPr>
    </w:p>
    <w:p w14:paraId="6E9A30C7" w14:textId="77777777" w:rsidR="00F67726" w:rsidRPr="00F43EA0" w:rsidRDefault="00F67726" w:rsidP="00F67726">
      <w:pPr>
        <w:jc w:val="both"/>
        <w:rPr>
          <w:sz w:val="22"/>
          <w:szCs w:val="22"/>
          <w:lang w:val="pl-PL"/>
        </w:rPr>
      </w:pPr>
    </w:p>
    <w:p w14:paraId="2C4E3F0D" w14:textId="77777777" w:rsidR="00F67726" w:rsidRPr="00F43EA0" w:rsidRDefault="00F67726" w:rsidP="00F67726">
      <w:pPr>
        <w:jc w:val="both"/>
        <w:rPr>
          <w:sz w:val="22"/>
          <w:szCs w:val="22"/>
          <w:lang w:val="pl-PL"/>
        </w:rPr>
      </w:pPr>
    </w:p>
    <w:p w14:paraId="50D599D5" w14:textId="77777777" w:rsidR="00F67726" w:rsidRPr="00F43EA0" w:rsidRDefault="00F67726" w:rsidP="00F67726">
      <w:pPr>
        <w:jc w:val="both"/>
        <w:rPr>
          <w:sz w:val="22"/>
          <w:szCs w:val="22"/>
          <w:lang w:val="pl-PL"/>
        </w:rPr>
      </w:pPr>
    </w:p>
    <w:p w14:paraId="2D7B5E7E" w14:textId="77777777" w:rsidR="00F67726" w:rsidRPr="00F43EA0" w:rsidRDefault="00F67726" w:rsidP="00F67726">
      <w:pPr>
        <w:jc w:val="both"/>
        <w:rPr>
          <w:sz w:val="22"/>
          <w:szCs w:val="22"/>
          <w:lang w:val="pl-PL"/>
        </w:rPr>
      </w:pPr>
      <w:r w:rsidRPr="00F43EA0">
        <w:rPr>
          <w:sz w:val="22"/>
          <w:szCs w:val="22"/>
          <w:lang w:val="pl-PL"/>
        </w:rPr>
        <w:br/>
        <w:t xml:space="preserve">                                                                                         …………....................................................................        </w:t>
      </w:r>
    </w:p>
    <w:p w14:paraId="70E4C0A4" w14:textId="77777777" w:rsidR="00F67726" w:rsidRPr="00F43EA0" w:rsidRDefault="00F67726" w:rsidP="00F67726">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(podpis wykonawcy lub osób upoważnionych                  </w:t>
      </w:r>
    </w:p>
    <w:p w14:paraId="12BF4E9D" w14:textId="77777777" w:rsidR="00F67726" w:rsidRPr="00F43EA0" w:rsidRDefault="00F67726" w:rsidP="00F67726">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do występowania w imieniu wykonawcy)</w:t>
      </w:r>
    </w:p>
    <w:p w14:paraId="50379A67" w14:textId="77777777" w:rsidR="00F67726" w:rsidRPr="00F43EA0" w:rsidRDefault="00F67726" w:rsidP="00F67726">
      <w:pPr>
        <w:jc w:val="both"/>
        <w:rPr>
          <w:sz w:val="22"/>
          <w:szCs w:val="22"/>
          <w:lang w:val="pl-PL"/>
        </w:rPr>
      </w:pPr>
    </w:p>
    <w:p w14:paraId="002B3232" w14:textId="77777777" w:rsidR="00F67726" w:rsidRPr="00F43EA0" w:rsidRDefault="00F67726" w:rsidP="00F67726">
      <w:pPr>
        <w:jc w:val="both"/>
        <w:rPr>
          <w:sz w:val="22"/>
          <w:szCs w:val="22"/>
          <w:lang w:val="pl-PL"/>
        </w:rPr>
      </w:pPr>
    </w:p>
    <w:p w14:paraId="1431544D" w14:textId="77777777" w:rsidR="00F67726" w:rsidRPr="00F43EA0" w:rsidRDefault="00F67726" w:rsidP="00F67726">
      <w:pPr>
        <w:jc w:val="both"/>
        <w:rPr>
          <w:sz w:val="22"/>
          <w:szCs w:val="22"/>
          <w:lang w:val="pl-PL"/>
        </w:rPr>
      </w:pPr>
    </w:p>
    <w:p w14:paraId="437BC0ED" w14:textId="77777777" w:rsidR="00F67726" w:rsidRDefault="00F67726" w:rsidP="00F67726">
      <w:pPr>
        <w:jc w:val="both"/>
        <w:rPr>
          <w:sz w:val="22"/>
          <w:szCs w:val="22"/>
          <w:lang w:val="pl-PL"/>
        </w:rPr>
      </w:pPr>
      <w:r>
        <w:rPr>
          <w:sz w:val="22"/>
          <w:szCs w:val="22"/>
          <w:lang w:val="pl-PL"/>
        </w:rPr>
        <w:t xml:space="preserve">……………………………, </w:t>
      </w:r>
      <w:r w:rsidRPr="00F43EA0">
        <w:rPr>
          <w:sz w:val="22"/>
          <w:szCs w:val="22"/>
          <w:lang w:val="pl-PL"/>
        </w:rPr>
        <w:t xml:space="preserve">dnia </w:t>
      </w:r>
      <w:r>
        <w:rPr>
          <w:sz w:val="22"/>
          <w:szCs w:val="22"/>
          <w:lang w:val="pl-PL"/>
        </w:rPr>
        <w:t>………………………</w:t>
      </w:r>
      <w:r w:rsidRPr="00F43EA0">
        <w:rPr>
          <w:sz w:val="22"/>
          <w:szCs w:val="22"/>
          <w:lang w:val="pl-PL"/>
        </w:rPr>
        <w:t>.</w:t>
      </w:r>
    </w:p>
    <w:p w14:paraId="7DA519B8" w14:textId="77777777" w:rsidR="00F67726" w:rsidRPr="006F4B13" w:rsidRDefault="00F67726" w:rsidP="00C86AC3">
      <w:pPr>
        <w:pStyle w:val="Zwykytekst"/>
        <w:rPr>
          <w:rFonts w:ascii="Times New Roman" w:hAnsi="Times New Roman" w:cs="Times New Roman"/>
          <w:sz w:val="22"/>
          <w:szCs w:val="22"/>
          <w:u w:val="single"/>
        </w:rPr>
      </w:pPr>
    </w:p>
    <w:p w14:paraId="41D8A127" w14:textId="77777777" w:rsidR="00C86AC3" w:rsidRPr="006F4B13" w:rsidRDefault="00C86AC3" w:rsidP="00C86AC3">
      <w:pPr>
        <w:pStyle w:val="Zwykytekst"/>
        <w:rPr>
          <w:rFonts w:ascii="Times New Roman" w:hAnsi="Times New Roman" w:cs="Times New Roman"/>
          <w:sz w:val="22"/>
          <w:szCs w:val="22"/>
          <w:u w:val="single"/>
        </w:rPr>
      </w:pPr>
    </w:p>
    <w:p w14:paraId="2EAB3201" w14:textId="77777777" w:rsidR="00C86AC3" w:rsidRDefault="00C86AC3" w:rsidP="00C86AC3">
      <w:pPr>
        <w:pStyle w:val="Zwykytekst"/>
        <w:rPr>
          <w:rFonts w:ascii="Times New Roman" w:hAnsi="Times New Roman" w:cs="Times New Roman"/>
          <w:sz w:val="22"/>
          <w:szCs w:val="22"/>
        </w:rPr>
      </w:pPr>
    </w:p>
    <w:p w14:paraId="78AA2C39" w14:textId="77777777" w:rsidR="008D5D15" w:rsidRDefault="008D5D15" w:rsidP="00C86AC3">
      <w:pPr>
        <w:pStyle w:val="Zwykytekst"/>
        <w:rPr>
          <w:rFonts w:ascii="Times New Roman" w:hAnsi="Times New Roman" w:cs="Times New Roman"/>
          <w:sz w:val="22"/>
          <w:szCs w:val="22"/>
        </w:rPr>
      </w:pPr>
    </w:p>
    <w:p w14:paraId="336F7B12" w14:textId="77777777" w:rsidR="008D5D15" w:rsidRDefault="008D5D15" w:rsidP="00C86AC3">
      <w:pPr>
        <w:pStyle w:val="Zwykytekst"/>
        <w:rPr>
          <w:rFonts w:ascii="Times New Roman" w:hAnsi="Times New Roman" w:cs="Times New Roman"/>
          <w:sz w:val="22"/>
          <w:szCs w:val="22"/>
        </w:rPr>
      </w:pPr>
    </w:p>
    <w:p w14:paraId="56D13ED3" w14:textId="77777777" w:rsidR="008D5D15" w:rsidRDefault="008D5D15" w:rsidP="00C86AC3">
      <w:pPr>
        <w:pStyle w:val="Zwykytekst"/>
        <w:rPr>
          <w:rFonts w:ascii="Times New Roman" w:hAnsi="Times New Roman" w:cs="Times New Roman"/>
          <w:sz w:val="22"/>
          <w:szCs w:val="22"/>
        </w:rPr>
      </w:pPr>
    </w:p>
    <w:p w14:paraId="346403F6" w14:textId="77777777" w:rsidR="008D5D15" w:rsidRDefault="008D5D15" w:rsidP="00C86AC3">
      <w:pPr>
        <w:pStyle w:val="Zwykytekst"/>
        <w:rPr>
          <w:rFonts w:ascii="Times New Roman" w:hAnsi="Times New Roman" w:cs="Times New Roman"/>
          <w:sz w:val="22"/>
          <w:szCs w:val="22"/>
        </w:rPr>
      </w:pPr>
    </w:p>
    <w:p w14:paraId="7BF8D000" w14:textId="77777777" w:rsidR="008D5D15" w:rsidRDefault="008D5D15" w:rsidP="00C86AC3">
      <w:pPr>
        <w:pStyle w:val="Zwykytekst"/>
        <w:rPr>
          <w:rFonts w:ascii="Times New Roman" w:hAnsi="Times New Roman" w:cs="Times New Roman"/>
          <w:sz w:val="22"/>
          <w:szCs w:val="22"/>
        </w:rPr>
      </w:pPr>
    </w:p>
    <w:p w14:paraId="135095D3" w14:textId="77777777" w:rsidR="008D5D15" w:rsidRDefault="008D5D15" w:rsidP="00C86AC3">
      <w:pPr>
        <w:pStyle w:val="Zwykytekst"/>
        <w:rPr>
          <w:rFonts w:ascii="Times New Roman" w:hAnsi="Times New Roman" w:cs="Times New Roman"/>
          <w:sz w:val="22"/>
          <w:szCs w:val="22"/>
        </w:rPr>
      </w:pPr>
    </w:p>
    <w:p w14:paraId="15908304" w14:textId="77777777" w:rsidR="008D5D15" w:rsidRDefault="008D5D15" w:rsidP="00C86AC3">
      <w:pPr>
        <w:pStyle w:val="Zwykytekst"/>
        <w:rPr>
          <w:rFonts w:ascii="Times New Roman" w:hAnsi="Times New Roman" w:cs="Times New Roman"/>
          <w:sz w:val="22"/>
          <w:szCs w:val="22"/>
        </w:rPr>
      </w:pPr>
    </w:p>
    <w:p w14:paraId="63FEEF3E" w14:textId="77777777" w:rsidR="008D5D15" w:rsidRDefault="008D5D15" w:rsidP="00C86AC3">
      <w:pPr>
        <w:pStyle w:val="Zwykytekst"/>
        <w:rPr>
          <w:rFonts w:ascii="Times New Roman" w:hAnsi="Times New Roman" w:cs="Times New Roman"/>
          <w:sz w:val="22"/>
          <w:szCs w:val="22"/>
        </w:rPr>
      </w:pPr>
    </w:p>
    <w:p w14:paraId="462CFF9B" w14:textId="77777777" w:rsidR="008D5D15" w:rsidRDefault="008D5D15" w:rsidP="00C86AC3">
      <w:pPr>
        <w:pStyle w:val="Zwykytekst"/>
        <w:rPr>
          <w:rFonts w:ascii="Times New Roman" w:hAnsi="Times New Roman" w:cs="Times New Roman"/>
          <w:sz w:val="22"/>
          <w:szCs w:val="22"/>
        </w:rPr>
      </w:pPr>
    </w:p>
    <w:p w14:paraId="4756AE3B" w14:textId="77777777" w:rsidR="008D5D15" w:rsidRDefault="008D5D15" w:rsidP="00C86AC3">
      <w:pPr>
        <w:pStyle w:val="Zwykytekst"/>
        <w:rPr>
          <w:rFonts w:ascii="Times New Roman" w:hAnsi="Times New Roman" w:cs="Times New Roman"/>
          <w:sz w:val="22"/>
          <w:szCs w:val="22"/>
        </w:rPr>
      </w:pPr>
    </w:p>
    <w:p w14:paraId="6366EDDD" w14:textId="77777777" w:rsidR="00C86AC3" w:rsidRDefault="00C86AC3" w:rsidP="00C86AC3">
      <w:pPr>
        <w:pStyle w:val="Zwykytekst"/>
        <w:rPr>
          <w:rFonts w:ascii="Times New Roman" w:hAnsi="Times New Roman" w:cs="Times New Roman"/>
          <w:sz w:val="22"/>
          <w:szCs w:val="22"/>
        </w:rPr>
      </w:pPr>
    </w:p>
    <w:p w14:paraId="7EC02EB8" w14:textId="77777777" w:rsidR="00C86AC3" w:rsidRDefault="00C86AC3" w:rsidP="00C86AC3">
      <w:pPr>
        <w:pStyle w:val="Zwykytekst"/>
        <w:rPr>
          <w:rFonts w:ascii="Times New Roman" w:hAnsi="Times New Roman" w:cs="Times New Roman"/>
          <w:sz w:val="22"/>
          <w:szCs w:val="22"/>
        </w:rPr>
      </w:pPr>
    </w:p>
    <w:p w14:paraId="2DCD3737" w14:textId="77777777" w:rsidR="000921E9" w:rsidRPr="00E15188" w:rsidRDefault="000921E9" w:rsidP="000921E9">
      <w:pPr>
        <w:pStyle w:val="Zwykytekst"/>
        <w:ind w:left="5041" w:firstLine="720"/>
        <w:jc w:val="right"/>
        <w:rPr>
          <w:rFonts w:ascii="Times New Roman" w:hAnsi="Times New Roman" w:cs="Times New Roman"/>
          <w:b/>
          <w:i/>
          <w:sz w:val="22"/>
          <w:szCs w:val="22"/>
        </w:rPr>
      </w:pPr>
      <w:r>
        <w:rPr>
          <w:rFonts w:ascii="Times New Roman" w:hAnsi="Times New Roman" w:cs="Times New Roman"/>
          <w:sz w:val="22"/>
          <w:szCs w:val="22"/>
        </w:rPr>
        <w:br w:type="page"/>
      </w:r>
      <w:r>
        <w:rPr>
          <w:rFonts w:ascii="Times New Roman" w:hAnsi="Times New Roman" w:cs="Times New Roman"/>
          <w:b/>
          <w:i/>
          <w:sz w:val="22"/>
          <w:szCs w:val="22"/>
        </w:rPr>
        <w:lastRenderedPageBreak/>
        <w:t>Załącznik nr 6</w:t>
      </w:r>
    </w:p>
    <w:p w14:paraId="34CC01E3" w14:textId="56F12399" w:rsidR="000921E9" w:rsidRDefault="00357767" w:rsidP="000921E9">
      <w:pPr>
        <w:pStyle w:val="Zwykytekst"/>
        <w:spacing w:line="360" w:lineRule="auto"/>
        <w:jc w:val="right"/>
        <w:rPr>
          <w:rFonts w:ascii="Times New Roman" w:hAnsi="Times New Roman" w:cs="Times New Roman"/>
          <w:b/>
          <w:i/>
          <w:sz w:val="22"/>
          <w:szCs w:val="22"/>
        </w:rPr>
      </w:pPr>
      <w:r>
        <w:rPr>
          <w:rFonts w:ascii="Times New Roman" w:hAnsi="Times New Roman" w:cs="Times New Roman"/>
          <w:b/>
          <w:i/>
          <w:noProof/>
          <w:sz w:val="22"/>
          <w:szCs w:val="22"/>
        </w:rPr>
        <mc:AlternateContent>
          <mc:Choice Requires="wps">
            <w:drawing>
              <wp:anchor distT="0" distB="0" distL="114300" distR="114300" simplePos="0" relativeHeight="251663360" behindDoc="0" locked="0" layoutInCell="1" allowOverlap="1" wp14:anchorId="7525A8E5" wp14:editId="6D079522">
                <wp:simplePos x="0" y="0"/>
                <wp:positionH relativeFrom="column">
                  <wp:posOffset>0</wp:posOffset>
                </wp:positionH>
                <wp:positionV relativeFrom="paragraph">
                  <wp:posOffset>234315</wp:posOffset>
                </wp:positionV>
                <wp:extent cx="2057400" cy="1143000"/>
                <wp:effectExtent l="0" t="0" r="19050"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35F76" id="AutoShape 29" o:spid="_x0000_s1026" style="position:absolute;margin-left:0;margin-top:18.45pt;width:16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"/>
            </w:pict>
          </mc:Fallback>
        </mc:AlternateContent>
      </w:r>
      <w:r w:rsidR="000921E9" w:rsidRPr="00E15188">
        <w:rPr>
          <w:rFonts w:ascii="Times New Roman" w:hAnsi="Times New Roman" w:cs="Times New Roman"/>
          <w:b/>
          <w:i/>
          <w:sz w:val="22"/>
          <w:szCs w:val="22"/>
        </w:rPr>
        <w:t>do formularza Oferty</w:t>
      </w:r>
    </w:p>
    <w:p w14:paraId="11713131" w14:textId="77777777" w:rsidR="000921E9" w:rsidRDefault="000921E9" w:rsidP="000921E9">
      <w:pPr>
        <w:pStyle w:val="Zwykytekst"/>
        <w:spacing w:line="360" w:lineRule="auto"/>
        <w:jc w:val="both"/>
        <w:rPr>
          <w:rFonts w:ascii="Times New Roman" w:hAnsi="Times New Roman" w:cs="Times New Roman"/>
          <w:b/>
          <w:i/>
          <w:sz w:val="22"/>
          <w:szCs w:val="22"/>
        </w:rPr>
      </w:pPr>
    </w:p>
    <w:p w14:paraId="3E78E278" w14:textId="77777777" w:rsidR="000921E9" w:rsidRDefault="000921E9" w:rsidP="000921E9">
      <w:pPr>
        <w:pStyle w:val="Zwykytekst"/>
        <w:spacing w:line="360" w:lineRule="auto"/>
        <w:jc w:val="both"/>
        <w:rPr>
          <w:rFonts w:ascii="Times New Roman" w:hAnsi="Times New Roman" w:cs="Times New Roman"/>
          <w:i/>
          <w:sz w:val="18"/>
          <w:szCs w:val="18"/>
        </w:rPr>
      </w:pPr>
    </w:p>
    <w:p w14:paraId="3E94DBE0" w14:textId="77777777" w:rsidR="000921E9" w:rsidRDefault="000921E9" w:rsidP="000921E9">
      <w:pPr>
        <w:jc w:val="center"/>
        <w:rPr>
          <w:b/>
          <w:sz w:val="28"/>
          <w:szCs w:val="28"/>
          <w:lang w:val="pl-PL"/>
        </w:rPr>
      </w:pPr>
    </w:p>
    <w:p w14:paraId="6FC408BF" w14:textId="77777777" w:rsidR="000921E9" w:rsidRDefault="000921E9" w:rsidP="000921E9">
      <w:pPr>
        <w:jc w:val="center"/>
        <w:rPr>
          <w:b/>
          <w:sz w:val="28"/>
          <w:szCs w:val="28"/>
          <w:lang w:val="pl-PL"/>
        </w:rPr>
      </w:pPr>
    </w:p>
    <w:p w14:paraId="4E908890" w14:textId="77777777" w:rsidR="000921E9" w:rsidRDefault="000921E9" w:rsidP="000921E9">
      <w:pPr>
        <w:jc w:val="center"/>
        <w:rPr>
          <w:b/>
          <w:sz w:val="28"/>
          <w:szCs w:val="28"/>
          <w:lang w:val="pl-PL"/>
        </w:rPr>
      </w:pPr>
    </w:p>
    <w:p w14:paraId="19D3DBD9" w14:textId="77777777" w:rsidR="000921E9" w:rsidRDefault="000921E9" w:rsidP="000921E9">
      <w:pPr>
        <w:jc w:val="center"/>
        <w:rPr>
          <w:b/>
          <w:sz w:val="28"/>
          <w:szCs w:val="28"/>
          <w:lang w:val="pl-PL"/>
        </w:rPr>
      </w:pPr>
    </w:p>
    <w:p w14:paraId="6FA5DE02" w14:textId="77777777" w:rsidR="000921E9" w:rsidRDefault="000921E9" w:rsidP="000921E9">
      <w:pPr>
        <w:jc w:val="center"/>
        <w:rPr>
          <w:b/>
          <w:sz w:val="28"/>
          <w:szCs w:val="28"/>
          <w:lang w:val="pl-PL"/>
        </w:rPr>
      </w:pPr>
    </w:p>
    <w:p w14:paraId="4942EC2F" w14:textId="77777777" w:rsidR="000921E9" w:rsidRPr="006B4498" w:rsidRDefault="00ED1007" w:rsidP="000921E9">
      <w:pPr>
        <w:jc w:val="center"/>
        <w:rPr>
          <w:b/>
          <w:sz w:val="28"/>
          <w:szCs w:val="28"/>
          <w:lang w:val="pl-PL"/>
        </w:rPr>
      </w:pPr>
      <w:r w:rsidRPr="00ED1007">
        <w:rPr>
          <w:b/>
          <w:sz w:val="28"/>
          <w:szCs w:val="22"/>
          <w:lang w:val="pl-PL"/>
        </w:rPr>
        <w:t>zakres czynności i wymaganych przy wymianie podzespołów, przy usłudze przeglądu</w:t>
      </w:r>
    </w:p>
    <w:p w14:paraId="276BB1D9" w14:textId="77777777" w:rsidR="000921E9" w:rsidRDefault="000921E9" w:rsidP="000921E9">
      <w:pPr>
        <w:jc w:val="center"/>
        <w:rPr>
          <w:b/>
          <w:sz w:val="28"/>
          <w:szCs w:val="28"/>
          <w:lang w:val="pl-PL"/>
        </w:rPr>
      </w:pPr>
    </w:p>
    <w:p w14:paraId="6992A573" w14:textId="77777777" w:rsidR="000921E9" w:rsidRDefault="000921E9" w:rsidP="000921E9">
      <w:pPr>
        <w:jc w:val="center"/>
        <w:rPr>
          <w:b/>
          <w:sz w:val="28"/>
          <w:szCs w:val="28"/>
          <w:lang w:val="pl-PL"/>
        </w:rPr>
      </w:pPr>
    </w:p>
    <w:p w14:paraId="39E221E4" w14:textId="77777777" w:rsidR="000921E9" w:rsidRDefault="000921E9" w:rsidP="000921E9">
      <w:pPr>
        <w:jc w:val="both"/>
        <w:rPr>
          <w:sz w:val="22"/>
          <w:szCs w:val="22"/>
          <w:lang w:val="pl-PL"/>
        </w:rPr>
      </w:pPr>
      <w:r w:rsidRPr="00921931">
        <w:rPr>
          <w:sz w:val="22"/>
          <w:szCs w:val="20"/>
          <w:lang w:val="pl-PL"/>
        </w:rPr>
        <w:t xml:space="preserve">Składając ofertę w postępowaniu na: </w:t>
      </w:r>
      <w:r w:rsidRPr="00921931">
        <w:rPr>
          <w:b/>
          <w:sz w:val="22"/>
          <w:szCs w:val="20"/>
          <w:lang w:val="pl-PL"/>
        </w:rPr>
        <w:t xml:space="preserve">usługę przeglądów i napraw aparatury medycznej </w:t>
      </w:r>
      <w:r w:rsidR="00A33755">
        <w:rPr>
          <w:b/>
          <w:sz w:val="22"/>
          <w:szCs w:val="20"/>
          <w:lang w:val="pl-PL"/>
        </w:rPr>
        <w:t xml:space="preserve">II </w:t>
      </w:r>
      <w:r w:rsidRPr="00921931">
        <w:rPr>
          <w:b/>
          <w:sz w:val="22"/>
          <w:szCs w:val="20"/>
          <w:lang w:val="pl-PL"/>
        </w:rPr>
        <w:t>w Szpita</w:t>
      </w:r>
      <w:r w:rsidR="008D5D15">
        <w:rPr>
          <w:b/>
          <w:sz w:val="22"/>
          <w:szCs w:val="20"/>
          <w:lang w:val="pl-PL"/>
        </w:rPr>
        <w:t>lu Bielańskim w Warszawie (</w:t>
      </w:r>
      <w:r w:rsidR="00A33755">
        <w:rPr>
          <w:b/>
          <w:sz w:val="22"/>
          <w:szCs w:val="20"/>
          <w:lang w:val="pl-PL"/>
        </w:rPr>
        <w:t>ZP-31</w:t>
      </w:r>
      <w:r w:rsidR="003D4DA8">
        <w:rPr>
          <w:b/>
          <w:sz w:val="22"/>
          <w:szCs w:val="20"/>
          <w:lang w:val="pl-PL"/>
        </w:rPr>
        <w:t>/2016</w:t>
      </w:r>
      <w:r>
        <w:rPr>
          <w:sz w:val="22"/>
          <w:szCs w:val="20"/>
          <w:lang w:val="pl-PL"/>
        </w:rPr>
        <w:t>) o</w:t>
      </w:r>
      <w:r>
        <w:rPr>
          <w:sz w:val="22"/>
          <w:szCs w:val="22"/>
          <w:lang w:val="pl-PL"/>
        </w:rPr>
        <w:t>świadczam, że przeglądy obejmują w szczególności następujące czynności</w:t>
      </w:r>
      <w:r w:rsidR="00ED1007">
        <w:rPr>
          <w:sz w:val="22"/>
          <w:szCs w:val="22"/>
          <w:lang w:val="pl-PL"/>
        </w:rPr>
        <w:t xml:space="preserve"> oraz wymianę podzespołów</w:t>
      </w:r>
      <w:r>
        <w:rPr>
          <w:sz w:val="22"/>
          <w:szCs w:val="22"/>
          <w:lang w:val="pl-PL"/>
        </w:rPr>
        <w:t>:</w:t>
      </w:r>
    </w:p>
    <w:p w14:paraId="333AFDFF" w14:textId="77777777" w:rsidR="000921E9" w:rsidRDefault="000921E9" w:rsidP="000921E9">
      <w:pPr>
        <w:jc w:val="both"/>
        <w:rPr>
          <w:sz w:val="22"/>
          <w:szCs w:val="22"/>
          <w:lang w:val="pl-PL"/>
        </w:rPr>
      </w:pPr>
    </w:p>
    <w:p w14:paraId="792EF520" w14:textId="77777777" w:rsidR="00761767" w:rsidRDefault="00761767" w:rsidP="000921E9">
      <w:pPr>
        <w:jc w:val="both"/>
        <w:rPr>
          <w:sz w:val="22"/>
          <w:szCs w:val="22"/>
          <w:lang w:val="pl-PL"/>
        </w:rPr>
      </w:pPr>
    </w:p>
    <w:p w14:paraId="197ED67F" w14:textId="77777777" w:rsidR="00761767" w:rsidRDefault="00761767" w:rsidP="000921E9">
      <w:pPr>
        <w:jc w:val="both"/>
        <w:rPr>
          <w:sz w:val="22"/>
          <w:szCs w:val="22"/>
          <w:lang w:val="pl-PL"/>
        </w:rPr>
      </w:pPr>
    </w:p>
    <w:p w14:paraId="31F78201" w14:textId="77777777" w:rsidR="00761767" w:rsidRDefault="00761767" w:rsidP="000921E9">
      <w:pPr>
        <w:jc w:val="both"/>
        <w:rPr>
          <w:sz w:val="22"/>
          <w:szCs w:val="22"/>
          <w:lang w:val="pl-PL"/>
        </w:rPr>
      </w:pPr>
      <w:r>
        <w:rPr>
          <w:sz w:val="22"/>
          <w:szCs w:val="22"/>
          <w:lang w:val="pl-PL"/>
        </w:rPr>
        <w:t xml:space="preserve">Pakiet … </w:t>
      </w:r>
      <w:r w:rsidRPr="00761767">
        <w:rPr>
          <w:sz w:val="22"/>
          <w:szCs w:val="22"/>
          <w:vertAlign w:val="superscript"/>
          <w:lang w:val="pl-PL"/>
        </w:rPr>
        <w:t>*</w:t>
      </w:r>
      <w:r>
        <w:rPr>
          <w:sz w:val="22"/>
          <w:szCs w:val="22"/>
          <w:lang w:val="pl-PL"/>
        </w:rPr>
        <w: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650"/>
        <w:gridCol w:w="2977"/>
        <w:gridCol w:w="3118"/>
      </w:tblGrid>
      <w:tr w:rsidR="00761767" w:rsidRPr="007974DC" w14:paraId="46BEDA14" w14:textId="77777777" w:rsidTr="00761767">
        <w:trPr>
          <w:trHeight w:val="67"/>
        </w:trPr>
        <w:tc>
          <w:tcPr>
            <w:tcW w:w="461" w:type="dxa"/>
            <w:shd w:val="clear" w:color="auto" w:fill="auto"/>
            <w:vAlign w:val="center"/>
          </w:tcPr>
          <w:p w14:paraId="7F433F38" w14:textId="77777777" w:rsidR="00761767" w:rsidRPr="008D6EB7" w:rsidRDefault="00761767" w:rsidP="00447546">
            <w:pPr>
              <w:jc w:val="center"/>
              <w:rPr>
                <w:b/>
                <w:sz w:val="20"/>
                <w:szCs w:val="20"/>
              </w:rPr>
            </w:pPr>
            <w:r>
              <w:rPr>
                <w:b/>
                <w:sz w:val="20"/>
                <w:szCs w:val="20"/>
                <w:lang w:val="pl-PL"/>
              </w:rPr>
              <w:t>Lp</w:t>
            </w:r>
          </w:p>
        </w:tc>
        <w:tc>
          <w:tcPr>
            <w:tcW w:w="3650" w:type="dxa"/>
            <w:shd w:val="clear" w:color="auto" w:fill="auto"/>
            <w:vAlign w:val="center"/>
          </w:tcPr>
          <w:p w14:paraId="51DD45E6" w14:textId="77777777" w:rsidR="00761767" w:rsidRPr="008D6EB7" w:rsidRDefault="00761767" w:rsidP="00447546">
            <w:pPr>
              <w:jc w:val="center"/>
              <w:rPr>
                <w:b/>
                <w:sz w:val="20"/>
                <w:szCs w:val="20"/>
              </w:rPr>
            </w:pPr>
            <w:r>
              <w:rPr>
                <w:b/>
                <w:sz w:val="20"/>
                <w:szCs w:val="20"/>
              </w:rPr>
              <w:t>Nazwa aparatu</w:t>
            </w:r>
          </w:p>
        </w:tc>
        <w:tc>
          <w:tcPr>
            <w:tcW w:w="2977" w:type="dxa"/>
            <w:shd w:val="clear" w:color="auto" w:fill="auto"/>
            <w:vAlign w:val="center"/>
          </w:tcPr>
          <w:p w14:paraId="30CF5A74" w14:textId="77777777" w:rsidR="00761767" w:rsidRPr="008D6EB7" w:rsidRDefault="00761767" w:rsidP="00447546">
            <w:pPr>
              <w:jc w:val="center"/>
              <w:rPr>
                <w:b/>
                <w:sz w:val="20"/>
                <w:szCs w:val="20"/>
              </w:rPr>
            </w:pPr>
            <w:r>
              <w:rPr>
                <w:b/>
                <w:sz w:val="20"/>
                <w:szCs w:val="20"/>
              </w:rPr>
              <w:t>Zakres czynności serwisowych</w:t>
            </w:r>
          </w:p>
        </w:tc>
        <w:tc>
          <w:tcPr>
            <w:tcW w:w="3118" w:type="dxa"/>
            <w:shd w:val="clear" w:color="auto" w:fill="auto"/>
            <w:vAlign w:val="center"/>
          </w:tcPr>
          <w:p w14:paraId="1DCDDC13" w14:textId="77777777" w:rsidR="00761767" w:rsidRPr="00761767" w:rsidRDefault="00761767" w:rsidP="00447546">
            <w:pPr>
              <w:jc w:val="center"/>
              <w:rPr>
                <w:b/>
                <w:sz w:val="20"/>
                <w:szCs w:val="20"/>
                <w:lang w:val="pl-PL"/>
              </w:rPr>
            </w:pPr>
            <w:r w:rsidRPr="00761767">
              <w:rPr>
                <w:b/>
                <w:sz w:val="20"/>
                <w:szCs w:val="20"/>
                <w:lang w:val="pl-PL"/>
              </w:rPr>
              <w:t xml:space="preserve">Wymiana wymaganych podzespołów </w:t>
            </w:r>
          </w:p>
          <w:p w14:paraId="7D8086C3" w14:textId="77777777" w:rsidR="00761767" w:rsidRPr="00761767" w:rsidRDefault="00761767" w:rsidP="00C95182">
            <w:pPr>
              <w:jc w:val="center"/>
              <w:rPr>
                <w:b/>
                <w:sz w:val="20"/>
                <w:szCs w:val="20"/>
                <w:lang w:val="pl-PL"/>
              </w:rPr>
            </w:pPr>
            <w:r w:rsidRPr="00761767">
              <w:rPr>
                <w:b/>
                <w:sz w:val="20"/>
                <w:szCs w:val="20"/>
                <w:lang w:val="pl-PL"/>
              </w:rPr>
              <w:t>(</w:t>
            </w:r>
            <w:r w:rsidR="00C95182">
              <w:rPr>
                <w:b/>
                <w:sz w:val="20"/>
                <w:szCs w:val="20"/>
                <w:lang w:val="pl-PL"/>
              </w:rPr>
              <w:t>wskazanie cyklu wymiany – np. co 6, 12 m-cy</w:t>
            </w:r>
            <w:r w:rsidRPr="00761767">
              <w:rPr>
                <w:b/>
                <w:sz w:val="20"/>
                <w:szCs w:val="20"/>
                <w:lang w:val="pl-PL"/>
              </w:rPr>
              <w:t>)</w:t>
            </w:r>
          </w:p>
        </w:tc>
      </w:tr>
      <w:tr w:rsidR="00761767" w:rsidRPr="005C17F5" w14:paraId="0264661E" w14:textId="77777777" w:rsidTr="00761767">
        <w:tc>
          <w:tcPr>
            <w:tcW w:w="461" w:type="dxa"/>
            <w:shd w:val="clear" w:color="auto" w:fill="auto"/>
            <w:vAlign w:val="center"/>
          </w:tcPr>
          <w:p w14:paraId="22C11931" w14:textId="77777777" w:rsidR="00761767" w:rsidRPr="00965D1F" w:rsidRDefault="00761767" w:rsidP="00447546">
            <w:pPr>
              <w:jc w:val="center"/>
              <w:rPr>
                <w:sz w:val="20"/>
                <w:szCs w:val="20"/>
              </w:rPr>
            </w:pPr>
            <w:r>
              <w:rPr>
                <w:sz w:val="20"/>
                <w:szCs w:val="20"/>
              </w:rPr>
              <w:t>1</w:t>
            </w:r>
          </w:p>
        </w:tc>
        <w:tc>
          <w:tcPr>
            <w:tcW w:w="3650" w:type="dxa"/>
            <w:shd w:val="clear" w:color="auto" w:fill="auto"/>
            <w:vAlign w:val="center"/>
          </w:tcPr>
          <w:p w14:paraId="64F0442A" w14:textId="77777777" w:rsidR="00761767" w:rsidRPr="00965D1F" w:rsidRDefault="00761767" w:rsidP="00447546">
            <w:pPr>
              <w:jc w:val="center"/>
              <w:rPr>
                <w:sz w:val="20"/>
                <w:szCs w:val="20"/>
                <w:lang w:val="pl-PL"/>
              </w:rPr>
            </w:pPr>
          </w:p>
        </w:tc>
        <w:tc>
          <w:tcPr>
            <w:tcW w:w="2977" w:type="dxa"/>
            <w:shd w:val="clear" w:color="auto" w:fill="auto"/>
            <w:vAlign w:val="center"/>
          </w:tcPr>
          <w:p w14:paraId="7073F784" w14:textId="77777777" w:rsidR="00761767" w:rsidRPr="005C17F5" w:rsidRDefault="00761767" w:rsidP="00447546">
            <w:pPr>
              <w:jc w:val="center"/>
              <w:rPr>
                <w:sz w:val="20"/>
                <w:szCs w:val="20"/>
                <w:lang w:val="pl-PL"/>
              </w:rPr>
            </w:pPr>
          </w:p>
        </w:tc>
        <w:tc>
          <w:tcPr>
            <w:tcW w:w="3118" w:type="dxa"/>
            <w:shd w:val="clear" w:color="auto" w:fill="auto"/>
            <w:vAlign w:val="center"/>
          </w:tcPr>
          <w:p w14:paraId="2BEB7140" w14:textId="77777777" w:rsidR="00761767" w:rsidRPr="005C17F5" w:rsidRDefault="00761767" w:rsidP="00447546">
            <w:pPr>
              <w:jc w:val="center"/>
              <w:rPr>
                <w:sz w:val="20"/>
                <w:szCs w:val="20"/>
                <w:lang w:val="pl-PL"/>
              </w:rPr>
            </w:pPr>
          </w:p>
        </w:tc>
      </w:tr>
      <w:tr w:rsidR="00761767" w:rsidRPr="00B3136B" w14:paraId="2A3CEEAC" w14:textId="77777777" w:rsidTr="00761767">
        <w:tc>
          <w:tcPr>
            <w:tcW w:w="461" w:type="dxa"/>
            <w:shd w:val="clear" w:color="auto" w:fill="auto"/>
            <w:vAlign w:val="center"/>
          </w:tcPr>
          <w:p w14:paraId="60AE3369" w14:textId="77777777" w:rsidR="00761767" w:rsidRPr="00B3136B" w:rsidRDefault="00761767" w:rsidP="00447546">
            <w:pPr>
              <w:jc w:val="center"/>
              <w:rPr>
                <w:sz w:val="20"/>
                <w:szCs w:val="20"/>
                <w:lang w:val="pl-PL"/>
              </w:rPr>
            </w:pPr>
            <w:r>
              <w:rPr>
                <w:sz w:val="20"/>
                <w:szCs w:val="20"/>
                <w:lang w:val="pl-PL"/>
              </w:rPr>
              <w:t>2</w:t>
            </w:r>
          </w:p>
        </w:tc>
        <w:tc>
          <w:tcPr>
            <w:tcW w:w="3650" w:type="dxa"/>
            <w:shd w:val="clear" w:color="auto" w:fill="auto"/>
            <w:vAlign w:val="center"/>
          </w:tcPr>
          <w:p w14:paraId="15F72AED" w14:textId="77777777" w:rsidR="00761767" w:rsidRDefault="00761767" w:rsidP="00447546">
            <w:pPr>
              <w:jc w:val="center"/>
              <w:rPr>
                <w:sz w:val="20"/>
                <w:szCs w:val="20"/>
                <w:lang w:val="pl-PL"/>
              </w:rPr>
            </w:pPr>
          </w:p>
        </w:tc>
        <w:tc>
          <w:tcPr>
            <w:tcW w:w="2977" w:type="dxa"/>
            <w:shd w:val="clear" w:color="auto" w:fill="auto"/>
            <w:vAlign w:val="center"/>
          </w:tcPr>
          <w:p w14:paraId="4636802B" w14:textId="77777777" w:rsidR="00761767" w:rsidRPr="00B3136B" w:rsidRDefault="00761767" w:rsidP="00447546">
            <w:pPr>
              <w:jc w:val="center"/>
              <w:rPr>
                <w:sz w:val="20"/>
                <w:szCs w:val="20"/>
                <w:lang w:val="pl-PL"/>
              </w:rPr>
            </w:pPr>
          </w:p>
        </w:tc>
        <w:tc>
          <w:tcPr>
            <w:tcW w:w="3118" w:type="dxa"/>
            <w:shd w:val="clear" w:color="auto" w:fill="auto"/>
            <w:vAlign w:val="center"/>
          </w:tcPr>
          <w:p w14:paraId="33DFC2B2" w14:textId="77777777" w:rsidR="00761767" w:rsidRPr="00B3136B" w:rsidRDefault="00761767" w:rsidP="00447546">
            <w:pPr>
              <w:jc w:val="center"/>
              <w:rPr>
                <w:sz w:val="20"/>
                <w:szCs w:val="20"/>
                <w:lang w:val="pl-PL"/>
              </w:rPr>
            </w:pPr>
          </w:p>
        </w:tc>
      </w:tr>
      <w:tr w:rsidR="00761767" w:rsidRPr="00B3136B" w14:paraId="7C165E96" w14:textId="77777777" w:rsidTr="00761767">
        <w:tc>
          <w:tcPr>
            <w:tcW w:w="461" w:type="dxa"/>
            <w:shd w:val="clear" w:color="auto" w:fill="auto"/>
            <w:vAlign w:val="center"/>
          </w:tcPr>
          <w:p w14:paraId="7E9D0550" w14:textId="77777777" w:rsidR="00761767" w:rsidRDefault="00761767" w:rsidP="00447546">
            <w:pPr>
              <w:jc w:val="center"/>
              <w:rPr>
                <w:sz w:val="20"/>
                <w:szCs w:val="20"/>
                <w:lang w:val="pl-PL"/>
              </w:rPr>
            </w:pPr>
            <w:r w:rsidRPr="00761767">
              <w:rPr>
                <w:sz w:val="20"/>
                <w:szCs w:val="20"/>
                <w:vertAlign w:val="superscript"/>
                <w:lang w:val="pl-PL"/>
              </w:rPr>
              <w:t>**</w:t>
            </w:r>
            <w:r>
              <w:rPr>
                <w:sz w:val="20"/>
                <w:szCs w:val="20"/>
                <w:lang w:val="pl-PL"/>
              </w:rPr>
              <w:t>)</w:t>
            </w:r>
          </w:p>
        </w:tc>
        <w:tc>
          <w:tcPr>
            <w:tcW w:w="3650" w:type="dxa"/>
            <w:shd w:val="clear" w:color="auto" w:fill="auto"/>
            <w:vAlign w:val="center"/>
          </w:tcPr>
          <w:p w14:paraId="68E1BD2E" w14:textId="77777777" w:rsidR="00761767" w:rsidRDefault="00761767" w:rsidP="00447546">
            <w:pPr>
              <w:jc w:val="center"/>
              <w:rPr>
                <w:sz w:val="20"/>
                <w:szCs w:val="20"/>
                <w:lang w:val="pl-PL"/>
              </w:rPr>
            </w:pPr>
          </w:p>
        </w:tc>
        <w:tc>
          <w:tcPr>
            <w:tcW w:w="2977" w:type="dxa"/>
            <w:shd w:val="clear" w:color="auto" w:fill="auto"/>
            <w:vAlign w:val="center"/>
          </w:tcPr>
          <w:p w14:paraId="372375F0" w14:textId="77777777" w:rsidR="00761767" w:rsidRPr="00B3136B" w:rsidRDefault="00761767" w:rsidP="00447546">
            <w:pPr>
              <w:jc w:val="center"/>
              <w:rPr>
                <w:sz w:val="20"/>
                <w:szCs w:val="20"/>
                <w:lang w:val="pl-PL"/>
              </w:rPr>
            </w:pPr>
          </w:p>
        </w:tc>
        <w:tc>
          <w:tcPr>
            <w:tcW w:w="3118" w:type="dxa"/>
            <w:shd w:val="clear" w:color="auto" w:fill="auto"/>
            <w:vAlign w:val="center"/>
          </w:tcPr>
          <w:p w14:paraId="66704510" w14:textId="77777777" w:rsidR="00761767" w:rsidRPr="00B3136B" w:rsidRDefault="00761767" w:rsidP="00447546">
            <w:pPr>
              <w:jc w:val="center"/>
              <w:rPr>
                <w:sz w:val="20"/>
                <w:szCs w:val="20"/>
                <w:lang w:val="pl-PL"/>
              </w:rPr>
            </w:pPr>
          </w:p>
        </w:tc>
      </w:tr>
    </w:tbl>
    <w:p w14:paraId="0137904A" w14:textId="77777777" w:rsidR="000921E9" w:rsidRPr="00171EE1" w:rsidRDefault="000921E9" w:rsidP="000921E9">
      <w:pPr>
        <w:jc w:val="both"/>
        <w:rPr>
          <w:b/>
          <w:sz w:val="28"/>
          <w:szCs w:val="28"/>
          <w:lang w:val="pl-PL"/>
        </w:rPr>
      </w:pPr>
    </w:p>
    <w:p w14:paraId="4BA71AA8" w14:textId="77777777" w:rsidR="000921E9" w:rsidRDefault="000921E9" w:rsidP="00761767">
      <w:pPr>
        <w:rPr>
          <w:sz w:val="22"/>
          <w:szCs w:val="22"/>
          <w:lang w:val="pl-PL"/>
        </w:rPr>
      </w:pPr>
    </w:p>
    <w:p w14:paraId="64B68C93" w14:textId="77777777" w:rsidR="00761767" w:rsidRPr="00BD4126" w:rsidRDefault="00761767" w:rsidP="00761767">
      <w:pPr>
        <w:widowControl w:val="0"/>
        <w:jc w:val="both"/>
        <w:rPr>
          <w:sz w:val="22"/>
          <w:szCs w:val="22"/>
          <w:lang w:val="pl-PL"/>
        </w:rPr>
      </w:pPr>
      <w:r>
        <w:rPr>
          <w:sz w:val="22"/>
          <w:szCs w:val="22"/>
          <w:lang w:val="pl-PL"/>
        </w:rPr>
        <w:t>Z</w:t>
      </w:r>
      <w:r w:rsidRPr="00BD4126">
        <w:rPr>
          <w:sz w:val="22"/>
          <w:szCs w:val="22"/>
          <w:lang w:val="pl-PL"/>
        </w:rPr>
        <w:t xml:space="preserve">akres czynności wykonywanych w ramach przeglądów i terminy ich wykonania powinny być zgodne </w:t>
      </w:r>
      <w:r>
        <w:rPr>
          <w:sz w:val="22"/>
          <w:szCs w:val="22"/>
          <w:lang w:val="pl-PL"/>
        </w:rPr>
        <w:br/>
      </w:r>
      <w:r w:rsidRPr="00BD4126">
        <w:rPr>
          <w:sz w:val="22"/>
          <w:szCs w:val="22"/>
          <w:lang w:val="pl-PL"/>
        </w:rPr>
        <w:t>z zaleceniami producenta i obowiązującymi przepisami, w szczególności winien uwzględniać wymianę wszystkich podzespołów/części zużywalnych lub wymagających wymianę – zgodnie</w:t>
      </w:r>
      <w:r>
        <w:rPr>
          <w:sz w:val="22"/>
          <w:szCs w:val="22"/>
          <w:lang w:val="pl-PL"/>
        </w:rPr>
        <w:t xml:space="preserve"> </w:t>
      </w:r>
      <w:r w:rsidRPr="00BD4126">
        <w:rPr>
          <w:sz w:val="22"/>
          <w:szCs w:val="22"/>
          <w:lang w:val="pl-PL"/>
        </w:rPr>
        <w:t>z zaleceniami producenta.</w:t>
      </w:r>
    </w:p>
    <w:p w14:paraId="4A3BDE22" w14:textId="77777777" w:rsidR="00761767" w:rsidRDefault="00761767" w:rsidP="00761767">
      <w:pPr>
        <w:rPr>
          <w:sz w:val="22"/>
          <w:szCs w:val="22"/>
          <w:lang w:val="pl-PL"/>
        </w:rPr>
      </w:pPr>
    </w:p>
    <w:p w14:paraId="75C5AC6B" w14:textId="77777777" w:rsidR="00F86961" w:rsidRDefault="00F86961" w:rsidP="00761767">
      <w:pPr>
        <w:rPr>
          <w:sz w:val="22"/>
          <w:szCs w:val="22"/>
          <w:lang w:val="pl-PL"/>
        </w:rPr>
      </w:pPr>
    </w:p>
    <w:p w14:paraId="3B747E8E" w14:textId="77777777" w:rsidR="00F86961" w:rsidRDefault="00F86961" w:rsidP="00761767">
      <w:pPr>
        <w:rPr>
          <w:sz w:val="22"/>
          <w:szCs w:val="22"/>
          <w:lang w:val="pl-PL"/>
        </w:rPr>
      </w:pPr>
    </w:p>
    <w:p w14:paraId="7F27E6D2" w14:textId="77777777" w:rsidR="00F86961" w:rsidRDefault="00F86961" w:rsidP="00761767">
      <w:pPr>
        <w:rPr>
          <w:sz w:val="22"/>
          <w:szCs w:val="22"/>
          <w:lang w:val="pl-PL"/>
        </w:rPr>
      </w:pPr>
    </w:p>
    <w:p w14:paraId="38CF134E" w14:textId="77777777" w:rsidR="00F86961" w:rsidRPr="00F43EA0" w:rsidRDefault="00F86961" w:rsidP="00F86961">
      <w:pPr>
        <w:jc w:val="both"/>
        <w:rPr>
          <w:sz w:val="22"/>
          <w:szCs w:val="22"/>
          <w:lang w:val="pl-PL"/>
        </w:rPr>
      </w:pPr>
      <w:r w:rsidRPr="00F43EA0">
        <w:rPr>
          <w:sz w:val="22"/>
          <w:szCs w:val="22"/>
          <w:lang w:val="pl-PL"/>
        </w:rPr>
        <w:t xml:space="preserve">                                                                                         …………....................................................................        </w:t>
      </w:r>
    </w:p>
    <w:p w14:paraId="7B246B7A" w14:textId="77777777" w:rsidR="00F86961" w:rsidRPr="00F43EA0" w:rsidRDefault="00F86961" w:rsidP="00F86961">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(podpis wykonawcy lub osób upoważnionych                  </w:t>
      </w:r>
    </w:p>
    <w:p w14:paraId="3F3C26D9" w14:textId="77777777" w:rsidR="00F86961" w:rsidRPr="00F43EA0" w:rsidRDefault="00F86961" w:rsidP="00F86961">
      <w:pPr>
        <w:jc w:val="both"/>
        <w:rPr>
          <w:sz w:val="22"/>
          <w:szCs w:val="22"/>
          <w:lang w:val="pl-PL"/>
        </w:rPr>
      </w:pPr>
      <w:r w:rsidRPr="00F43EA0">
        <w:rPr>
          <w:sz w:val="22"/>
          <w:szCs w:val="22"/>
          <w:lang w:val="pl-PL"/>
        </w:rPr>
        <w:t xml:space="preserve">      </w:t>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r>
      <w:r w:rsidRPr="00F43EA0">
        <w:rPr>
          <w:sz w:val="22"/>
          <w:szCs w:val="22"/>
          <w:lang w:val="pl-PL"/>
        </w:rPr>
        <w:tab/>
        <w:t xml:space="preserve">       do występowania w imieniu wykonawcy)</w:t>
      </w:r>
    </w:p>
    <w:p w14:paraId="01AB32AB" w14:textId="77777777" w:rsidR="00F86961" w:rsidRPr="00F43EA0" w:rsidRDefault="00F86961" w:rsidP="00F86961">
      <w:pPr>
        <w:jc w:val="both"/>
        <w:rPr>
          <w:sz w:val="22"/>
          <w:szCs w:val="22"/>
          <w:lang w:val="pl-PL"/>
        </w:rPr>
      </w:pPr>
    </w:p>
    <w:p w14:paraId="1FC389D0" w14:textId="77777777" w:rsidR="00F86961" w:rsidRPr="00F43EA0" w:rsidRDefault="00F86961" w:rsidP="00F86961">
      <w:pPr>
        <w:jc w:val="both"/>
        <w:rPr>
          <w:sz w:val="22"/>
          <w:szCs w:val="22"/>
          <w:lang w:val="pl-PL"/>
        </w:rPr>
      </w:pPr>
    </w:p>
    <w:p w14:paraId="2B8AB32D" w14:textId="77777777" w:rsidR="00F86961" w:rsidRPr="00F43EA0" w:rsidRDefault="00F86961" w:rsidP="00F86961">
      <w:pPr>
        <w:jc w:val="both"/>
        <w:rPr>
          <w:sz w:val="22"/>
          <w:szCs w:val="22"/>
          <w:lang w:val="pl-PL"/>
        </w:rPr>
      </w:pPr>
    </w:p>
    <w:p w14:paraId="0308A230" w14:textId="77777777" w:rsidR="00F86961" w:rsidRDefault="00F86961" w:rsidP="00F86961">
      <w:pPr>
        <w:jc w:val="both"/>
        <w:rPr>
          <w:sz w:val="22"/>
          <w:szCs w:val="22"/>
          <w:lang w:val="pl-PL"/>
        </w:rPr>
      </w:pPr>
      <w:r>
        <w:rPr>
          <w:sz w:val="22"/>
          <w:szCs w:val="22"/>
          <w:lang w:val="pl-PL"/>
        </w:rPr>
        <w:t xml:space="preserve">……………………………, </w:t>
      </w:r>
      <w:r w:rsidRPr="00F43EA0">
        <w:rPr>
          <w:sz w:val="22"/>
          <w:szCs w:val="22"/>
          <w:lang w:val="pl-PL"/>
        </w:rPr>
        <w:t xml:space="preserve">dnia </w:t>
      </w:r>
      <w:r>
        <w:rPr>
          <w:sz w:val="22"/>
          <w:szCs w:val="22"/>
          <w:lang w:val="pl-PL"/>
        </w:rPr>
        <w:t>………………………</w:t>
      </w:r>
      <w:r w:rsidRPr="00F43EA0">
        <w:rPr>
          <w:sz w:val="22"/>
          <w:szCs w:val="22"/>
          <w:lang w:val="pl-PL"/>
        </w:rPr>
        <w:t>.</w:t>
      </w:r>
    </w:p>
    <w:p w14:paraId="7D42C0EF" w14:textId="77777777" w:rsidR="00F86961" w:rsidRPr="006F4B13" w:rsidRDefault="00F86961" w:rsidP="00F86961">
      <w:pPr>
        <w:pStyle w:val="Zwykytekst"/>
        <w:rPr>
          <w:rFonts w:ascii="Times New Roman" w:hAnsi="Times New Roman" w:cs="Times New Roman"/>
          <w:sz w:val="22"/>
          <w:szCs w:val="22"/>
          <w:u w:val="single"/>
        </w:rPr>
      </w:pPr>
    </w:p>
    <w:p w14:paraId="04F08532" w14:textId="77777777" w:rsidR="00F86961" w:rsidRPr="006F4B13" w:rsidRDefault="00F86961" w:rsidP="00F86961">
      <w:pPr>
        <w:pStyle w:val="Zwykytekst"/>
        <w:rPr>
          <w:rFonts w:ascii="Times New Roman" w:hAnsi="Times New Roman" w:cs="Times New Roman"/>
          <w:sz w:val="22"/>
          <w:szCs w:val="22"/>
          <w:u w:val="single"/>
        </w:rPr>
      </w:pPr>
    </w:p>
    <w:p w14:paraId="1A3276A7" w14:textId="77777777" w:rsidR="00F86961" w:rsidRDefault="00F86961" w:rsidP="00F86961">
      <w:pPr>
        <w:pStyle w:val="Zwykytekst"/>
        <w:rPr>
          <w:rFonts w:ascii="Times New Roman" w:hAnsi="Times New Roman" w:cs="Times New Roman"/>
          <w:sz w:val="22"/>
          <w:szCs w:val="22"/>
        </w:rPr>
      </w:pPr>
    </w:p>
    <w:p w14:paraId="1CFEB3F2" w14:textId="77777777" w:rsidR="00F86961" w:rsidRDefault="00F86961" w:rsidP="00761767">
      <w:pPr>
        <w:rPr>
          <w:sz w:val="22"/>
          <w:szCs w:val="22"/>
          <w:lang w:val="pl-PL"/>
        </w:rPr>
      </w:pPr>
    </w:p>
    <w:p w14:paraId="724A0521" w14:textId="77777777" w:rsidR="00F86961" w:rsidRDefault="00F86961" w:rsidP="00761767">
      <w:pPr>
        <w:rPr>
          <w:sz w:val="22"/>
          <w:szCs w:val="22"/>
          <w:lang w:val="pl-PL"/>
        </w:rPr>
      </w:pPr>
    </w:p>
    <w:p w14:paraId="1CB3C85D" w14:textId="77777777" w:rsidR="00761767" w:rsidRDefault="00761767" w:rsidP="00761767">
      <w:pPr>
        <w:rPr>
          <w:sz w:val="22"/>
          <w:szCs w:val="22"/>
          <w:lang w:val="pl-PL"/>
        </w:rPr>
      </w:pPr>
    </w:p>
    <w:p w14:paraId="381A578D" w14:textId="77777777" w:rsidR="00761767" w:rsidRPr="00761767" w:rsidRDefault="00761767" w:rsidP="00761767">
      <w:pPr>
        <w:rPr>
          <w:i/>
          <w:sz w:val="18"/>
          <w:szCs w:val="22"/>
          <w:lang w:val="pl-PL"/>
        </w:rPr>
      </w:pPr>
      <w:r w:rsidRPr="00761767">
        <w:rPr>
          <w:i/>
          <w:sz w:val="18"/>
          <w:szCs w:val="22"/>
          <w:lang w:val="pl-PL"/>
        </w:rPr>
        <w:t>*) – dla każdego pakietu z osobna;</w:t>
      </w:r>
    </w:p>
    <w:p w14:paraId="659D85CD" w14:textId="77777777" w:rsidR="00761767" w:rsidRPr="00761767" w:rsidRDefault="00761767" w:rsidP="00761767">
      <w:pPr>
        <w:rPr>
          <w:i/>
          <w:sz w:val="18"/>
          <w:szCs w:val="22"/>
          <w:lang w:val="pl-PL"/>
        </w:rPr>
      </w:pPr>
      <w:r w:rsidRPr="00761767">
        <w:rPr>
          <w:i/>
          <w:sz w:val="18"/>
          <w:szCs w:val="22"/>
          <w:lang w:val="pl-PL"/>
        </w:rPr>
        <w:t>**) – dla każdej pozycji</w:t>
      </w:r>
      <w:r w:rsidR="006F4B13">
        <w:rPr>
          <w:i/>
          <w:sz w:val="18"/>
          <w:szCs w:val="22"/>
          <w:lang w:val="pl-PL"/>
        </w:rPr>
        <w:t xml:space="preserve"> osobno</w:t>
      </w:r>
      <w:r w:rsidRPr="00761767">
        <w:rPr>
          <w:i/>
          <w:sz w:val="18"/>
          <w:szCs w:val="22"/>
          <w:lang w:val="pl-PL"/>
        </w:rPr>
        <w:t>, jeżeli dotyczy.</w:t>
      </w:r>
    </w:p>
    <w:p w14:paraId="6722F18C" w14:textId="77777777" w:rsidR="00761767" w:rsidRPr="00F67726" w:rsidRDefault="00761767" w:rsidP="00761767">
      <w:pPr>
        <w:pStyle w:val="Zwykytekst"/>
        <w:rPr>
          <w:rFonts w:ascii="Times New Roman" w:hAnsi="Times New Roman" w:cs="Times New Roman"/>
          <w:sz w:val="22"/>
          <w:szCs w:val="22"/>
        </w:rPr>
        <w:sectPr w:rsidR="00761767" w:rsidRPr="00F67726" w:rsidSect="00AB496E">
          <w:pgSz w:w="11907" w:h="16840" w:code="9"/>
          <w:pgMar w:top="1134" w:right="1134" w:bottom="1134" w:left="1134" w:header="357" w:footer="1134" w:gutter="0"/>
          <w:cols w:space="708"/>
          <w:titlePg/>
          <w:docGrid w:linePitch="360"/>
        </w:sectPr>
      </w:pPr>
    </w:p>
    <w:p w14:paraId="42996D2A" w14:textId="77777777" w:rsidR="00EF5A0F" w:rsidRDefault="00C23086" w:rsidP="00EF5A0F">
      <w:pPr>
        <w:jc w:val="right"/>
        <w:rPr>
          <w:b/>
          <w:i/>
          <w:sz w:val="22"/>
          <w:szCs w:val="22"/>
          <w:lang w:val="pl-PL"/>
        </w:rPr>
      </w:pPr>
      <w:r>
        <w:rPr>
          <w:b/>
          <w:i/>
          <w:sz w:val="22"/>
          <w:szCs w:val="22"/>
          <w:lang w:val="pl-PL"/>
        </w:rPr>
        <w:lastRenderedPageBreak/>
        <w:t>Załącznik nr 2</w:t>
      </w:r>
    </w:p>
    <w:p w14:paraId="12FDADEA" w14:textId="77777777" w:rsidR="00EF5A0F" w:rsidRPr="00DE0810" w:rsidRDefault="00EF5A0F" w:rsidP="00DE0810">
      <w:pPr>
        <w:jc w:val="right"/>
        <w:rPr>
          <w:b/>
          <w:i/>
          <w:sz w:val="22"/>
          <w:szCs w:val="22"/>
          <w:lang w:val="pl-PL"/>
        </w:rPr>
      </w:pPr>
      <w:r>
        <w:rPr>
          <w:b/>
          <w:i/>
          <w:sz w:val="22"/>
          <w:szCs w:val="22"/>
          <w:lang w:val="pl-PL"/>
        </w:rPr>
        <w:t>do SIWZ</w:t>
      </w:r>
    </w:p>
    <w:p w14:paraId="2905B2B1" w14:textId="77777777" w:rsidR="001D4FE7" w:rsidRPr="00CC558C" w:rsidRDefault="001D4FE7" w:rsidP="001D4FE7">
      <w:pPr>
        <w:pStyle w:val="Zwykytekst"/>
        <w:tabs>
          <w:tab w:val="left" w:pos="9360"/>
        </w:tabs>
        <w:spacing w:line="360" w:lineRule="auto"/>
        <w:jc w:val="center"/>
        <w:rPr>
          <w:rFonts w:ascii="Times New Roman" w:hAnsi="Times New Roman" w:cs="Times New Roman"/>
          <w:b/>
          <w:sz w:val="28"/>
          <w:szCs w:val="24"/>
          <w:u w:val="single"/>
        </w:rPr>
      </w:pPr>
      <w:r w:rsidRPr="00CC558C">
        <w:rPr>
          <w:rFonts w:ascii="Times New Roman" w:hAnsi="Times New Roman" w:cs="Times New Roman"/>
          <w:b/>
          <w:sz w:val="28"/>
          <w:szCs w:val="24"/>
          <w:u w:val="single"/>
        </w:rPr>
        <w:t>Opis przedmiotu zamówienia</w:t>
      </w:r>
    </w:p>
    <w:p w14:paraId="5AA4EB1E" w14:textId="77777777" w:rsidR="001D4FE7" w:rsidRDefault="001D4FE7" w:rsidP="001D4FE7">
      <w:pPr>
        <w:spacing w:after="120"/>
        <w:jc w:val="both"/>
        <w:rPr>
          <w:b/>
          <w:u w:val="single"/>
          <w:lang w:val="pl-PL"/>
        </w:rPr>
      </w:pPr>
      <w:r w:rsidRPr="00EC53A0">
        <w:rPr>
          <w:b/>
          <w:u w:val="single"/>
          <w:lang w:val="pl-PL"/>
        </w:rPr>
        <w:t xml:space="preserve">1. Przedmiotem zamówienia jest usługa przeglądów i napraw aparatury medycznej </w:t>
      </w:r>
      <w:r w:rsidR="000A2D41" w:rsidRPr="00EC53A0">
        <w:rPr>
          <w:b/>
          <w:u w:val="single"/>
          <w:lang w:val="pl-PL"/>
        </w:rPr>
        <w:t xml:space="preserve">II </w:t>
      </w:r>
      <w:r w:rsidRPr="00EC53A0">
        <w:rPr>
          <w:b/>
          <w:u w:val="single"/>
          <w:lang w:val="pl-PL"/>
        </w:rPr>
        <w:t xml:space="preserve">w Szpitalu Bielańskim </w:t>
      </w:r>
      <w:r w:rsidR="008D5D15" w:rsidRPr="00EC53A0">
        <w:rPr>
          <w:b/>
          <w:u w:val="single"/>
          <w:lang w:val="pl-PL"/>
        </w:rPr>
        <w:t xml:space="preserve">w Warszawie (ZP- </w:t>
      </w:r>
      <w:r w:rsidR="000A2D41" w:rsidRPr="00EC53A0">
        <w:rPr>
          <w:b/>
          <w:u w:val="single"/>
          <w:lang w:val="pl-PL"/>
        </w:rPr>
        <w:t>31</w:t>
      </w:r>
      <w:r w:rsidR="002B3485" w:rsidRPr="00EC53A0">
        <w:rPr>
          <w:b/>
          <w:u w:val="single"/>
          <w:lang w:val="pl-PL"/>
        </w:rPr>
        <w:t>/2016</w:t>
      </w:r>
      <w:r w:rsidRPr="00EC53A0">
        <w:rPr>
          <w:b/>
          <w:u w:val="single"/>
          <w:lang w:val="pl-PL"/>
        </w:rPr>
        <w:t>).</w:t>
      </w:r>
    </w:p>
    <w:p w14:paraId="03DCCE4B" w14:textId="77777777" w:rsidR="00EC53A0" w:rsidRPr="00EC53A0" w:rsidRDefault="00EC53A0" w:rsidP="001D4FE7">
      <w:pPr>
        <w:spacing w:after="120"/>
        <w:jc w:val="both"/>
        <w:rPr>
          <w:b/>
          <w:u w:val="single"/>
          <w:lang w:val="pl-PL"/>
        </w:rPr>
      </w:pPr>
    </w:p>
    <w:p w14:paraId="48E2D868" w14:textId="62E8B5AA" w:rsidR="000A2D41" w:rsidRPr="00EC53A0" w:rsidRDefault="001D4FE7" w:rsidP="000A2D41">
      <w:pPr>
        <w:spacing w:after="120"/>
        <w:ind w:left="720" w:hanging="720"/>
        <w:jc w:val="both"/>
        <w:rPr>
          <w:b/>
          <w:u w:val="single"/>
          <w:lang w:val="pl-PL"/>
        </w:rPr>
      </w:pPr>
      <w:r w:rsidRPr="00EC53A0">
        <w:rPr>
          <w:b/>
          <w:u w:val="single"/>
          <w:lang w:val="pl-PL"/>
        </w:rPr>
        <w:t xml:space="preserve">2. </w:t>
      </w:r>
      <w:r w:rsidR="008D59AC">
        <w:rPr>
          <w:b/>
          <w:u w:val="single"/>
          <w:lang w:val="pl-PL"/>
        </w:rPr>
        <w:t>Zamówienie obejmuje 44 pakiety</w:t>
      </w:r>
      <w:r w:rsidR="000A2D41" w:rsidRPr="00EC53A0">
        <w:rPr>
          <w:b/>
          <w:u w:val="single"/>
          <w:lang w:val="pl-PL"/>
        </w:rPr>
        <w:t>:</w:t>
      </w:r>
    </w:p>
    <w:tbl>
      <w:tblPr>
        <w:tblW w:w="7361" w:type="dxa"/>
        <w:tblCellMar>
          <w:left w:w="70" w:type="dxa"/>
          <w:right w:w="70" w:type="dxa"/>
        </w:tblCellMar>
        <w:tblLook w:val="04A0" w:firstRow="1" w:lastRow="0" w:firstColumn="1" w:lastColumn="0" w:noHBand="0" w:noVBand="1"/>
      </w:tblPr>
      <w:tblGrid>
        <w:gridCol w:w="7361"/>
      </w:tblGrid>
      <w:tr w:rsidR="000A2D41" w14:paraId="0689C754" w14:textId="77777777" w:rsidTr="000A2D41">
        <w:trPr>
          <w:trHeight w:val="60"/>
        </w:trPr>
        <w:tc>
          <w:tcPr>
            <w:tcW w:w="73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94DA5C" w14:textId="77777777" w:rsidR="000A2D41" w:rsidRDefault="000A2D41" w:rsidP="001D2A9D">
            <w:pPr>
              <w:jc w:val="both"/>
              <w:rPr>
                <w:color w:val="000000"/>
                <w:sz w:val="22"/>
                <w:szCs w:val="22"/>
                <w:lang w:val="pl-PL" w:eastAsia="pl-PL"/>
              </w:rPr>
            </w:pPr>
            <w:r>
              <w:rPr>
                <w:color w:val="000000"/>
                <w:sz w:val="22"/>
                <w:szCs w:val="22"/>
              </w:rPr>
              <w:t>pakiet 1 – Respiratory</w:t>
            </w:r>
          </w:p>
        </w:tc>
      </w:tr>
      <w:tr w:rsidR="000A2D41" w14:paraId="075385D2" w14:textId="77777777" w:rsidTr="000A2D41">
        <w:trPr>
          <w:trHeight w:val="118"/>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EB09510" w14:textId="77777777" w:rsidR="000A2D41" w:rsidRDefault="000A2D41" w:rsidP="001D2A9D">
            <w:pPr>
              <w:jc w:val="both"/>
              <w:rPr>
                <w:color w:val="000000"/>
                <w:sz w:val="22"/>
                <w:szCs w:val="22"/>
              </w:rPr>
            </w:pPr>
            <w:r>
              <w:rPr>
                <w:color w:val="000000"/>
                <w:sz w:val="22"/>
                <w:szCs w:val="22"/>
              </w:rPr>
              <w:t>pakiet 2 – aparat do sterylizacji,</w:t>
            </w:r>
          </w:p>
        </w:tc>
      </w:tr>
      <w:tr w:rsidR="000A2D41" w14:paraId="2CAFC4A3"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2A417845" w14:textId="77777777" w:rsidR="000A2D41" w:rsidRDefault="000A2D41" w:rsidP="001D2A9D">
            <w:pPr>
              <w:jc w:val="both"/>
              <w:rPr>
                <w:color w:val="000000"/>
                <w:sz w:val="22"/>
                <w:szCs w:val="22"/>
              </w:rPr>
            </w:pPr>
            <w:r>
              <w:rPr>
                <w:color w:val="000000"/>
                <w:sz w:val="22"/>
                <w:szCs w:val="22"/>
              </w:rPr>
              <w:t>pakiet 3 – kolumny anestezjologiczne,</w:t>
            </w:r>
          </w:p>
        </w:tc>
      </w:tr>
      <w:tr w:rsidR="000A2D41" w14:paraId="1296FF44"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E176552" w14:textId="77777777" w:rsidR="000A2D41" w:rsidRDefault="000A2D41" w:rsidP="001D2A9D">
            <w:pPr>
              <w:jc w:val="both"/>
              <w:rPr>
                <w:color w:val="000000"/>
                <w:sz w:val="22"/>
                <w:szCs w:val="22"/>
              </w:rPr>
            </w:pPr>
            <w:r>
              <w:rPr>
                <w:color w:val="000000"/>
                <w:sz w:val="22"/>
                <w:szCs w:val="22"/>
              </w:rPr>
              <w:t>pakiet 4 – alkometry,</w:t>
            </w:r>
          </w:p>
        </w:tc>
      </w:tr>
      <w:tr w:rsidR="000A2D41" w14:paraId="2CDCB813"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45CB8C93" w14:textId="77777777" w:rsidR="000A2D41" w:rsidRDefault="000A2D41" w:rsidP="001D2A9D">
            <w:pPr>
              <w:jc w:val="both"/>
              <w:rPr>
                <w:color w:val="000000"/>
                <w:sz w:val="22"/>
                <w:szCs w:val="22"/>
              </w:rPr>
            </w:pPr>
            <w:r>
              <w:rPr>
                <w:color w:val="000000"/>
                <w:sz w:val="22"/>
                <w:szCs w:val="22"/>
              </w:rPr>
              <w:t>pakiet 5 – wstrzykiwacze kontrastu,</w:t>
            </w:r>
          </w:p>
        </w:tc>
      </w:tr>
      <w:tr w:rsidR="000A2D41" w14:paraId="35235E19"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2A8E6E1F" w14:textId="77777777" w:rsidR="000A2D41" w:rsidRDefault="000A2D41" w:rsidP="001D2A9D">
            <w:pPr>
              <w:jc w:val="both"/>
              <w:rPr>
                <w:color w:val="000000"/>
                <w:sz w:val="22"/>
                <w:szCs w:val="22"/>
              </w:rPr>
            </w:pPr>
            <w:r>
              <w:rPr>
                <w:color w:val="000000"/>
                <w:sz w:val="22"/>
                <w:szCs w:val="22"/>
              </w:rPr>
              <w:t>pakiet 6 – mikroskopy,</w:t>
            </w:r>
          </w:p>
        </w:tc>
      </w:tr>
      <w:tr w:rsidR="000A2D41" w:rsidRPr="007974DC" w14:paraId="5E14B3DA" w14:textId="77777777" w:rsidTr="001D2A9D">
        <w:trPr>
          <w:trHeight w:val="171"/>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28DDBFD2" w14:textId="77777777" w:rsidR="000A2D41" w:rsidRPr="0068183B" w:rsidRDefault="000A2D41" w:rsidP="001D2A9D">
            <w:pPr>
              <w:jc w:val="both"/>
              <w:rPr>
                <w:color w:val="000000"/>
                <w:sz w:val="22"/>
                <w:szCs w:val="22"/>
                <w:lang w:val="pl-PL"/>
              </w:rPr>
            </w:pPr>
            <w:r w:rsidRPr="0068183B">
              <w:rPr>
                <w:color w:val="000000"/>
                <w:sz w:val="22"/>
                <w:szCs w:val="22"/>
                <w:lang w:val="pl-PL"/>
              </w:rPr>
              <w:t>pakiet 7 – Aparaty do endourologii i cystoskopii,</w:t>
            </w:r>
          </w:p>
        </w:tc>
      </w:tr>
      <w:tr w:rsidR="000A2D41" w14:paraId="73C218A4" w14:textId="77777777" w:rsidTr="000A2D41">
        <w:trPr>
          <w:trHeight w:val="112"/>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5B44A6DB" w14:textId="77777777" w:rsidR="000A2D41" w:rsidRDefault="000A2D41" w:rsidP="001D2A9D">
            <w:pPr>
              <w:jc w:val="both"/>
              <w:rPr>
                <w:color w:val="000000"/>
                <w:sz w:val="22"/>
                <w:szCs w:val="22"/>
              </w:rPr>
            </w:pPr>
            <w:r>
              <w:rPr>
                <w:color w:val="000000"/>
                <w:sz w:val="22"/>
                <w:szCs w:val="22"/>
              </w:rPr>
              <w:t>pakiet 8 - monitory zwiotcz. Mięśn.</w:t>
            </w:r>
          </w:p>
        </w:tc>
      </w:tr>
      <w:tr w:rsidR="000A2D41" w14:paraId="200E2872"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783839CB" w14:textId="77777777" w:rsidR="000A2D41" w:rsidRDefault="000A2D41" w:rsidP="001D2A9D">
            <w:pPr>
              <w:jc w:val="both"/>
              <w:rPr>
                <w:color w:val="000000"/>
                <w:sz w:val="22"/>
                <w:szCs w:val="22"/>
              </w:rPr>
            </w:pPr>
            <w:r>
              <w:rPr>
                <w:color w:val="000000"/>
                <w:sz w:val="22"/>
                <w:szCs w:val="22"/>
              </w:rPr>
              <w:t>pakiet 9 - zestawy laparoskopowe STORZ</w:t>
            </w:r>
          </w:p>
        </w:tc>
      </w:tr>
      <w:tr w:rsidR="000A2D41" w14:paraId="57110F9A" w14:textId="77777777" w:rsidTr="000A2D41">
        <w:trPr>
          <w:trHeight w:val="78"/>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5A324F17" w14:textId="77777777" w:rsidR="000A2D41" w:rsidRDefault="000A2D41" w:rsidP="001D2A9D">
            <w:pPr>
              <w:jc w:val="both"/>
              <w:rPr>
                <w:color w:val="000000"/>
                <w:sz w:val="22"/>
                <w:szCs w:val="22"/>
              </w:rPr>
            </w:pPr>
            <w:r>
              <w:rPr>
                <w:color w:val="000000"/>
                <w:sz w:val="22"/>
                <w:szCs w:val="22"/>
              </w:rPr>
              <w:t>pakiet 10 - Nóż harmoniczny Ethicon</w:t>
            </w:r>
          </w:p>
        </w:tc>
      </w:tr>
      <w:tr w:rsidR="000A2D41" w14:paraId="751F6B2F"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44907683" w14:textId="77777777" w:rsidR="000A2D41" w:rsidRDefault="000A2D41" w:rsidP="001D2A9D">
            <w:pPr>
              <w:jc w:val="both"/>
              <w:rPr>
                <w:color w:val="000000"/>
                <w:sz w:val="22"/>
                <w:szCs w:val="22"/>
              </w:rPr>
            </w:pPr>
            <w:r>
              <w:rPr>
                <w:color w:val="000000"/>
                <w:sz w:val="22"/>
                <w:szCs w:val="22"/>
              </w:rPr>
              <w:t>pakiet 11 - noże ultradźwiękowe SORING</w:t>
            </w:r>
          </w:p>
        </w:tc>
      </w:tr>
      <w:tr w:rsidR="000A2D41" w14:paraId="66BA0267"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515FE3FB" w14:textId="77777777" w:rsidR="000A2D41" w:rsidRDefault="000A2D41" w:rsidP="001D2A9D">
            <w:pPr>
              <w:jc w:val="both"/>
              <w:rPr>
                <w:color w:val="000000"/>
                <w:sz w:val="22"/>
                <w:szCs w:val="22"/>
              </w:rPr>
            </w:pPr>
            <w:r>
              <w:rPr>
                <w:color w:val="000000"/>
                <w:sz w:val="22"/>
                <w:szCs w:val="22"/>
              </w:rPr>
              <w:t>pakiet 12 - bieżnia ZABRIS</w:t>
            </w:r>
          </w:p>
        </w:tc>
      </w:tr>
      <w:tr w:rsidR="000A2D41" w:rsidRPr="007974DC" w14:paraId="21D55FD9"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08FB0AAE" w14:textId="77777777" w:rsidR="000A2D41" w:rsidRPr="0068183B" w:rsidRDefault="000A2D41" w:rsidP="001D2A9D">
            <w:pPr>
              <w:jc w:val="both"/>
              <w:rPr>
                <w:color w:val="000000"/>
                <w:sz w:val="22"/>
                <w:szCs w:val="22"/>
                <w:lang w:val="pl-PL"/>
              </w:rPr>
            </w:pPr>
            <w:r w:rsidRPr="0068183B">
              <w:rPr>
                <w:color w:val="000000"/>
                <w:sz w:val="22"/>
                <w:szCs w:val="22"/>
                <w:lang w:val="pl-PL"/>
              </w:rPr>
              <w:t>pakiet 13 - aparatura do testów wysiłkowych</w:t>
            </w:r>
          </w:p>
        </w:tc>
      </w:tr>
      <w:tr w:rsidR="000A2D41" w14:paraId="4698AF35"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14C48FB" w14:textId="62C3CC41" w:rsidR="000A2D41" w:rsidRDefault="00034D05" w:rsidP="001D2A9D">
            <w:pPr>
              <w:jc w:val="both"/>
              <w:rPr>
                <w:color w:val="000000"/>
                <w:sz w:val="22"/>
                <w:szCs w:val="22"/>
              </w:rPr>
            </w:pPr>
            <w:r>
              <w:rPr>
                <w:color w:val="000000"/>
                <w:sz w:val="22"/>
                <w:szCs w:val="22"/>
              </w:rPr>
              <w:t>pakiet 14</w:t>
            </w:r>
            <w:r w:rsidR="000A2D41">
              <w:rPr>
                <w:color w:val="000000"/>
                <w:sz w:val="22"/>
                <w:szCs w:val="22"/>
              </w:rPr>
              <w:t xml:space="preserve"> - aparatura stomatol.</w:t>
            </w:r>
          </w:p>
        </w:tc>
      </w:tr>
      <w:tr w:rsidR="000A2D41" w14:paraId="3FF42EF8"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A865EEA" w14:textId="1A7E9608" w:rsidR="000A2D41" w:rsidRDefault="00034D05" w:rsidP="001D2A9D">
            <w:pPr>
              <w:jc w:val="both"/>
              <w:rPr>
                <w:color w:val="000000"/>
                <w:sz w:val="22"/>
                <w:szCs w:val="22"/>
              </w:rPr>
            </w:pPr>
            <w:r>
              <w:rPr>
                <w:color w:val="000000"/>
                <w:sz w:val="22"/>
                <w:szCs w:val="22"/>
              </w:rPr>
              <w:t>pakiet 15</w:t>
            </w:r>
            <w:r w:rsidR="000A2D41">
              <w:rPr>
                <w:color w:val="000000"/>
                <w:sz w:val="22"/>
                <w:szCs w:val="22"/>
              </w:rPr>
              <w:t xml:space="preserve"> - kardiostymulatory ITiAM</w:t>
            </w:r>
          </w:p>
        </w:tc>
      </w:tr>
      <w:tr w:rsidR="000A2D41" w14:paraId="365F444D"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15BAB285" w14:textId="2B81F45F" w:rsidR="000A2D41" w:rsidRDefault="00034D05" w:rsidP="001D2A9D">
            <w:pPr>
              <w:jc w:val="both"/>
              <w:rPr>
                <w:color w:val="000000"/>
                <w:sz w:val="22"/>
                <w:szCs w:val="22"/>
              </w:rPr>
            </w:pPr>
            <w:r>
              <w:rPr>
                <w:color w:val="000000"/>
                <w:sz w:val="22"/>
                <w:szCs w:val="22"/>
              </w:rPr>
              <w:t>pakiet 16</w:t>
            </w:r>
            <w:r w:rsidR="000A2D41">
              <w:rPr>
                <w:color w:val="000000"/>
                <w:sz w:val="22"/>
                <w:szCs w:val="22"/>
              </w:rPr>
              <w:t xml:space="preserve"> - RTG Siemens</w:t>
            </w:r>
          </w:p>
        </w:tc>
      </w:tr>
      <w:tr w:rsidR="000A2D41" w14:paraId="518F9132"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7FCC0959" w14:textId="1AFDF2F0" w:rsidR="000A2D41" w:rsidRDefault="00034D05" w:rsidP="001D2A9D">
            <w:pPr>
              <w:jc w:val="both"/>
              <w:rPr>
                <w:color w:val="000000"/>
                <w:sz w:val="22"/>
                <w:szCs w:val="22"/>
              </w:rPr>
            </w:pPr>
            <w:r>
              <w:rPr>
                <w:color w:val="000000"/>
                <w:sz w:val="22"/>
                <w:szCs w:val="22"/>
              </w:rPr>
              <w:t>pakiet 17</w:t>
            </w:r>
            <w:r w:rsidR="000A2D41">
              <w:rPr>
                <w:color w:val="000000"/>
                <w:sz w:val="22"/>
                <w:szCs w:val="22"/>
              </w:rPr>
              <w:t xml:space="preserve"> - RTG Ziehm</w:t>
            </w:r>
          </w:p>
        </w:tc>
      </w:tr>
      <w:tr w:rsidR="000A2D41" w14:paraId="2BAE9B67"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0BC1FA5E" w14:textId="700EB013" w:rsidR="000A2D41" w:rsidRDefault="00034D05" w:rsidP="001D2A9D">
            <w:pPr>
              <w:jc w:val="both"/>
              <w:rPr>
                <w:color w:val="000000"/>
                <w:sz w:val="22"/>
                <w:szCs w:val="22"/>
              </w:rPr>
            </w:pPr>
            <w:r>
              <w:rPr>
                <w:color w:val="000000"/>
                <w:sz w:val="22"/>
                <w:szCs w:val="22"/>
              </w:rPr>
              <w:t>pakiet 18</w:t>
            </w:r>
            <w:r w:rsidR="000A2D41">
              <w:rPr>
                <w:color w:val="000000"/>
                <w:sz w:val="22"/>
                <w:szCs w:val="22"/>
              </w:rPr>
              <w:t xml:space="preserve"> - RTG GMM Włochy</w:t>
            </w:r>
          </w:p>
        </w:tc>
      </w:tr>
      <w:tr w:rsidR="000A2D41" w14:paraId="7C5E9FD3"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48C7B2F" w14:textId="6AC661E8" w:rsidR="000A2D41" w:rsidRDefault="00034D05" w:rsidP="001D2A9D">
            <w:pPr>
              <w:jc w:val="both"/>
              <w:rPr>
                <w:color w:val="000000"/>
                <w:sz w:val="22"/>
                <w:szCs w:val="22"/>
              </w:rPr>
            </w:pPr>
            <w:r>
              <w:rPr>
                <w:color w:val="000000"/>
                <w:sz w:val="22"/>
                <w:szCs w:val="22"/>
              </w:rPr>
              <w:t>pakiet 19</w:t>
            </w:r>
            <w:r w:rsidR="000A2D41">
              <w:rPr>
                <w:color w:val="000000"/>
                <w:sz w:val="22"/>
                <w:szCs w:val="22"/>
              </w:rPr>
              <w:t xml:space="preserve"> - Diatermie ERBE</w:t>
            </w:r>
          </w:p>
        </w:tc>
      </w:tr>
      <w:tr w:rsidR="000A2D41" w14:paraId="3A9C364B" w14:textId="77777777" w:rsidTr="000A2D41">
        <w:trPr>
          <w:trHeight w:val="108"/>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5526551E" w14:textId="37BAFFCD" w:rsidR="000A2D41" w:rsidRDefault="00034D05" w:rsidP="001D2A9D">
            <w:pPr>
              <w:jc w:val="both"/>
              <w:rPr>
                <w:color w:val="000000"/>
                <w:sz w:val="22"/>
                <w:szCs w:val="22"/>
              </w:rPr>
            </w:pPr>
            <w:r>
              <w:rPr>
                <w:color w:val="000000"/>
                <w:sz w:val="22"/>
                <w:szCs w:val="22"/>
              </w:rPr>
              <w:t>pakiet 20</w:t>
            </w:r>
            <w:r w:rsidR="000A2D41">
              <w:rPr>
                <w:color w:val="000000"/>
                <w:sz w:val="22"/>
                <w:szCs w:val="22"/>
              </w:rPr>
              <w:t xml:space="preserve"> - Pompy Kwapisz</w:t>
            </w:r>
          </w:p>
        </w:tc>
      </w:tr>
      <w:tr w:rsidR="000A2D41" w14:paraId="257A644D"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15DB9F49" w14:textId="02C22ED5" w:rsidR="000A2D41" w:rsidRDefault="00034D05" w:rsidP="001D2A9D">
            <w:pPr>
              <w:jc w:val="both"/>
              <w:rPr>
                <w:color w:val="000000"/>
                <w:sz w:val="22"/>
                <w:szCs w:val="22"/>
              </w:rPr>
            </w:pPr>
            <w:r>
              <w:rPr>
                <w:color w:val="000000"/>
                <w:sz w:val="22"/>
                <w:szCs w:val="22"/>
              </w:rPr>
              <w:t>pakiet 21</w:t>
            </w:r>
            <w:r w:rsidR="000A2D41">
              <w:rPr>
                <w:color w:val="000000"/>
                <w:sz w:val="22"/>
                <w:szCs w:val="22"/>
              </w:rPr>
              <w:t xml:space="preserve"> - Pompy do kontrapulsacji</w:t>
            </w:r>
          </w:p>
        </w:tc>
      </w:tr>
      <w:tr w:rsidR="000A2D41" w14:paraId="7253CA06"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3669AF6" w14:textId="739EF795" w:rsidR="000A2D41" w:rsidRDefault="00034D05" w:rsidP="001D2A9D">
            <w:pPr>
              <w:jc w:val="both"/>
              <w:rPr>
                <w:color w:val="000000"/>
                <w:sz w:val="22"/>
                <w:szCs w:val="22"/>
              </w:rPr>
            </w:pPr>
            <w:r>
              <w:rPr>
                <w:color w:val="000000"/>
                <w:sz w:val="22"/>
                <w:szCs w:val="22"/>
              </w:rPr>
              <w:t>pakiet 22</w:t>
            </w:r>
            <w:r w:rsidR="000A2D41">
              <w:rPr>
                <w:color w:val="000000"/>
                <w:sz w:val="22"/>
                <w:szCs w:val="22"/>
              </w:rPr>
              <w:t xml:space="preserve"> - Litrotryptor</w:t>
            </w:r>
          </w:p>
        </w:tc>
      </w:tr>
      <w:tr w:rsidR="000A2D41" w14:paraId="5174B499" w14:textId="77777777" w:rsidTr="000A2D41">
        <w:trPr>
          <w:trHeight w:val="175"/>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2F49" w14:textId="20365CC9" w:rsidR="000A2D41" w:rsidRDefault="00034D05" w:rsidP="001D2A9D">
            <w:pPr>
              <w:jc w:val="both"/>
              <w:rPr>
                <w:color w:val="000000"/>
                <w:sz w:val="22"/>
                <w:szCs w:val="22"/>
              </w:rPr>
            </w:pPr>
            <w:r>
              <w:rPr>
                <w:color w:val="000000"/>
                <w:sz w:val="22"/>
                <w:szCs w:val="22"/>
              </w:rPr>
              <w:t>pakiet 23</w:t>
            </w:r>
            <w:r w:rsidR="000A2D41">
              <w:rPr>
                <w:color w:val="000000"/>
                <w:sz w:val="22"/>
                <w:szCs w:val="22"/>
              </w:rPr>
              <w:t xml:space="preserve"> - Kardiomonitory EMTEL</w:t>
            </w:r>
          </w:p>
        </w:tc>
      </w:tr>
      <w:tr w:rsidR="000A2D41" w14:paraId="30064197" w14:textId="77777777" w:rsidTr="000A2D41">
        <w:trPr>
          <w:trHeight w:val="7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12A73" w14:textId="69A48F91" w:rsidR="000A2D41" w:rsidRDefault="00034D05" w:rsidP="001D2A9D">
            <w:pPr>
              <w:jc w:val="both"/>
              <w:rPr>
                <w:color w:val="000000"/>
                <w:sz w:val="22"/>
                <w:szCs w:val="22"/>
              </w:rPr>
            </w:pPr>
            <w:r>
              <w:rPr>
                <w:color w:val="000000"/>
                <w:sz w:val="22"/>
                <w:szCs w:val="22"/>
              </w:rPr>
              <w:t>pakiet 24</w:t>
            </w:r>
            <w:r w:rsidR="000A2D41">
              <w:rPr>
                <w:color w:val="000000"/>
                <w:sz w:val="22"/>
                <w:szCs w:val="22"/>
              </w:rPr>
              <w:t xml:space="preserve"> - Pompy Graseby</w:t>
            </w:r>
          </w:p>
        </w:tc>
      </w:tr>
      <w:tr w:rsidR="000A2D41" w14:paraId="09836214" w14:textId="77777777" w:rsidTr="000A2D41">
        <w:trPr>
          <w:trHeight w:val="7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0017" w14:textId="3EB987B6" w:rsidR="000A2D41" w:rsidRDefault="00034D05" w:rsidP="001D2A9D">
            <w:pPr>
              <w:jc w:val="both"/>
              <w:rPr>
                <w:color w:val="000000"/>
                <w:sz w:val="22"/>
                <w:szCs w:val="22"/>
              </w:rPr>
            </w:pPr>
            <w:r>
              <w:rPr>
                <w:color w:val="000000"/>
                <w:sz w:val="22"/>
                <w:szCs w:val="22"/>
              </w:rPr>
              <w:t>pakiet 25</w:t>
            </w:r>
            <w:r w:rsidR="000A2D41">
              <w:rPr>
                <w:color w:val="000000"/>
                <w:sz w:val="22"/>
                <w:szCs w:val="22"/>
              </w:rPr>
              <w:t xml:space="preserve"> - Pompy Fresenius</w:t>
            </w:r>
          </w:p>
        </w:tc>
      </w:tr>
      <w:tr w:rsidR="000A2D41" w14:paraId="58CDF213" w14:textId="77777777" w:rsidTr="000A2D41">
        <w:trPr>
          <w:trHeight w:val="87"/>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64627" w14:textId="60F690AE" w:rsidR="000A2D41" w:rsidRDefault="00034D05" w:rsidP="001D2A9D">
            <w:pPr>
              <w:jc w:val="both"/>
              <w:rPr>
                <w:color w:val="000000"/>
                <w:sz w:val="22"/>
                <w:szCs w:val="22"/>
              </w:rPr>
            </w:pPr>
            <w:r>
              <w:rPr>
                <w:color w:val="000000"/>
                <w:sz w:val="22"/>
                <w:szCs w:val="22"/>
              </w:rPr>
              <w:t>pakiet 26</w:t>
            </w:r>
            <w:r w:rsidR="000A2D41">
              <w:rPr>
                <w:color w:val="000000"/>
                <w:sz w:val="22"/>
                <w:szCs w:val="22"/>
              </w:rPr>
              <w:t xml:space="preserve"> - Diatermie Famed</w:t>
            </w:r>
          </w:p>
        </w:tc>
      </w:tr>
      <w:tr w:rsidR="000A2D41" w14:paraId="1A2F9978" w14:textId="77777777" w:rsidTr="000A2D41">
        <w:trPr>
          <w:trHeight w:val="7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ADAC" w14:textId="5B925303" w:rsidR="000A2D41" w:rsidRDefault="00034D05" w:rsidP="001D2A9D">
            <w:pPr>
              <w:jc w:val="both"/>
              <w:rPr>
                <w:color w:val="000000"/>
                <w:sz w:val="22"/>
                <w:szCs w:val="22"/>
              </w:rPr>
            </w:pPr>
            <w:r>
              <w:rPr>
                <w:color w:val="000000"/>
                <w:sz w:val="22"/>
                <w:szCs w:val="22"/>
              </w:rPr>
              <w:t>pakiet 27</w:t>
            </w:r>
            <w:r w:rsidR="000A2D41">
              <w:rPr>
                <w:color w:val="000000"/>
                <w:sz w:val="22"/>
                <w:szCs w:val="22"/>
              </w:rPr>
              <w:t xml:space="preserve"> - Stoły operacyjne FAMED</w:t>
            </w:r>
          </w:p>
        </w:tc>
      </w:tr>
      <w:tr w:rsidR="000A2D41" w14:paraId="61998922" w14:textId="77777777" w:rsidTr="000A2D41">
        <w:trPr>
          <w:trHeight w:val="7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F5F58" w14:textId="42EA3DF6" w:rsidR="000A2D41" w:rsidRDefault="00034D05" w:rsidP="001D2A9D">
            <w:pPr>
              <w:jc w:val="both"/>
              <w:rPr>
                <w:color w:val="000000"/>
                <w:sz w:val="22"/>
                <w:szCs w:val="22"/>
              </w:rPr>
            </w:pPr>
            <w:r>
              <w:rPr>
                <w:color w:val="000000"/>
                <w:sz w:val="22"/>
                <w:szCs w:val="22"/>
              </w:rPr>
              <w:t>pakiet 28</w:t>
            </w:r>
            <w:r w:rsidR="000A2D41">
              <w:rPr>
                <w:color w:val="000000"/>
                <w:sz w:val="22"/>
                <w:szCs w:val="22"/>
              </w:rPr>
              <w:t xml:space="preserve"> - Lampy Operacyjne</w:t>
            </w:r>
          </w:p>
        </w:tc>
      </w:tr>
      <w:tr w:rsidR="000A2D41" w:rsidRPr="007974DC" w14:paraId="524FA9C2" w14:textId="77777777" w:rsidTr="000A2D41">
        <w:trPr>
          <w:trHeight w:val="70"/>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ED935" w14:textId="577AF75C" w:rsidR="000A2D41" w:rsidRPr="0068183B" w:rsidRDefault="00034D05" w:rsidP="001D2A9D">
            <w:pPr>
              <w:jc w:val="both"/>
              <w:rPr>
                <w:color w:val="000000"/>
                <w:sz w:val="22"/>
                <w:szCs w:val="22"/>
                <w:lang w:val="pl-PL"/>
              </w:rPr>
            </w:pPr>
            <w:r>
              <w:rPr>
                <w:color w:val="000000"/>
                <w:sz w:val="22"/>
                <w:szCs w:val="22"/>
                <w:lang w:val="pl-PL"/>
              </w:rPr>
              <w:lastRenderedPageBreak/>
              <w:t>pakiet 29</w:t>
            </w:r>
            <w:r w:rsidR="000A2D41" w:rsidRPr="0068183B">
              <w:rPr>
                <w:color w:val="000000"/>
                <w:sz w:val="22"/>
                <w:szCs w:val="22"/>
                <w:lang w:val="pl-PL"/>
              </w:rPr>
              <w:t xml:space="preserve"> - Aparat do zniecz. Drager</w:t>
            </w:r>
          </w:p>
        </w:tc>
      </w:tr>
      <w:tr w:rsidR="000A2D41" w14:paraId="3AEE539D" w14:textId="77777777" w:rsidTr="000A2D41">
        <w:trPr>
          <w:trHeight w:val="83"/>
        </w:trPr>
        <w:tc>
          <w:tcPr>
            <w:tcW w:w="7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059B5" w14:textId="28A3849A" w:rsidR="000A2D41" w:rsidRDefault="00034D05" w:rsidP="001D2A9D">
            <w:pPr>
              <w:jc w:val="both"/>
              <w:rPr>
                <w:color w:val="000000"/>
                <w:sz w:val="22"/>
                <w:szCs w:val="22"/>
              </w:rPr>
            </w:pPr>
            <w:r>
              <w:rPr>
                <w:color w:val="000000"/>
                <w:sz w:val="22"/>
                <w:szCs w:val="22"/>
              </w:rPr>
              <w:t>pakiet 30</w:t>
            </w:r>
            <w:r w:rsidR="000A2D41">
              <w:rPr>
                <w:color w:val="000000"/>
                <w:sz w:val="22"/>
                <w:szCs w:val="22"/>
              </w:rPr>
              <w:t xml:space="preserve"> - Respiratory ParaPac</w:t>
            </w:r>
          </w:p>
        </w:tc>
      </w:tr>
      <w:tr w:rsidR="000A2D41" w14:paraId="02CC30E5"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40A8639" w14:textId="644626DA" w:rsidR="000A2D41" w:rsidRDefault="00034D05" w:rsidP="001D2A9D">
            <w:pPr>
              <w:jc w:val="both"/>
              <w:rPr>
                <w:color w:val="000000"/>
                <w:sz w:val="22"/>
                <w:szCs w:val="22"/>
              </w:rPr>
            </w:pPr>
            <w:r>
              <w:rPr>
                <w:color w:val="000000"/>
                <w:sz w:val="22"/>
                <w:szCs w:val="22"/>
              </w:rPr>
              <w:t>pakiet 31</w:t>
            </w:r>
            <w:r w:rsidR="000A2D41">
              <w:rPr>
                <w:color w:val="000000"/>
                <w:sz w:val="22"/>
                <w:szCs w:val="22"/>
              </w:rPr>
              <w:t xml:space="preserve"> - Respiratory Rafael</w:t>
            </w:r>
          </w:p>
        </w:tc>
      </w:tr>
      <w:tr w:rsidR="000A2D41" w14:paraId="3999FE84" w14:textId="77777777" w:rsidTr="000A2D41">
        <w:trPr>
          <w:trHeight w:val="118"/>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E7C8227" w14:textId="1E2932E8" w:rsidR="000A2D41" w:rsidRDefault="00034D05" w:rsidP="001D2A9D">
            <w:pPr>
              <w:jc w:val="both"/>
              <w:rPr>
                <w:color w:val="000000"/>
                <w:sz w:val="22"/>
                <w:szCs w:val="22"/>
              </w:rPr>
            </w:pPr>
            <w:r>
              <w:rPr>
                <w:color w:val="000000"/>
                <w:sz w:val="22"/>
                <w:szCs w:val="22"/>
              </w:rPr>
              <w:t>pakiet 32</w:t>
            </w:r>
            <w:r w:rsidR="000A2D41">
              <w:rPr>
                <w:color w:val="000000"/>
                <w:sz w:val="22"/>
                <w:szCs w:val="22"/>
              </w:rPr>
              <w:t xml:space="preserve"> - Respirator Inspiration</w:t>
            </w:r>
          </w:p>
        </w:tc>
      </w:tr>
      <w:tr w:rsidR="000A2D41" w14:paraId="3BCFD79B"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3C5F188" w14:textId="6E8AD32E" w:rsidR="000A2D41" w:rsidRDefault="00034D05" w:rsidP="001D2A9D">
            <w:pPr>
              <w:jc w:val="both"/>
              <w:rPr>
                <w:color w:val="000000"/>
                <w:sz w:val="22"/>
                <w:szCs w:val="22"/>
              </w:rPr>
            </w:pPr>
            <w:r>
              <w:rPr>
                <w:color w:val="000000"/>
                <w:sz w:val="22"/>
                <w:szCs w:val="22"/>
              </w:rPr>
              <w:t>pakiet 33</w:t>
            </w:r>
            <w:r w:rsidR="000A2D41">
              <w:rPr>
                <w:color w:val="000000"/>
                <w:sz w:val="22"/>
                <w:szCs w:val="22"/>
              </w:rPr>
              <w:t xml:space="preserve"> - Inkubatory Atom</w:t>
            </w:r>
          </w:p>
        </w:tc>
      </w:tr>
      <w:tr w:rsidR="000A2D41" w14:paraId="233314ED"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2F8F300C" w14:textId="1781CA5E" w:rsidR="000A2D41" w:rsidRDefault="00034D05" w:rsidP="001D2A9D">
            <w:pPr>
              <w:jc w:val="both"/>
              <w:rPr>
                <w:color w:val="000000"/>
                <w:sz w:val="22"/>
                <w:szCs w:val="22"/>
              </w:rPr>
            </w:pPr>
            <w:r>
              <w:rPr>
                <w:color w:val="000000"/>
                <w:sz w:val="22"/>
                <w:szCs w:val="22"/>
              </w:rPr>
              <w:t>pakiet 34</w:t>
            </w:r>
            <w:r w:rsidR="000A2D41">
              <w:rPr>
                <w:color w:val="000000"/>
                <w:sz w:val="22"/>
                <w:szCs w:val="22"/>
              </w:rPr>
              <w:t xml:space="preserve"> - Stoły operacyjne Maq</w:t>
            </w:r>
            <w:r w:rsidR="003E27F1">
              <w:rPr>
                <w:color w:val="000000"/>
                <w:sz w:val="22"/>
                <w:szCs w:val="22"/>
              </w:rPr>
              <w:t>u</w:t>
            </w:r>
            <w:r w:rsidR="000A2D41">
              <w:rPr>
                <w:color w:val="000000"/>
                <w:sz w:val="22"/>
                <w:szCs w:val="22"/>
              </w:rPr>
              <w:t>et</w:t>
            </w:r>
          </w:p>
        </w:tc>
      </w:tr>
      <w:tr w:rsidR="000A2D41" w14:paraId="6CB499C6"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79B69665" w14:textId="6A2CD164" w:rsidR="000A2D41" w:rsidRDefault="00034D05" w:rsidP="001D2A9D">
            <w:pPr>
              <w:jc w:val="both"/>
              <w:rPr>
                <w:color w:val="000000"/>
                <w:sz w:val="22"/>
                <w:szCs w:val="22"/>
              </w:rPr>
            </w:pPr>
            <w:r>
              <w:rPr>
                <w:color w:val="000000"/>
                <w:sz w:val="22"/>
                <w:szCs w:val="22"/>
              </w:rPr>
              <w:t>pakiet 35</w:t>
            </w:r>
            <w:r w:rsidR="000A2D41">
              <w:rPr>
                <w:color w:val="000000"/>
                <w:sz w:val="22"/>
                <w:szCs w:val="22"/>
              </w:rPr>
              <w:t xml:space="preserve"> - Pulsoksymetry</w:t>
            </w:r>
          </w:p>
        </w:tc>
      </w:tr>
      <w:tr w:rsidR="000A2D41" w14:paraId="2229A624"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677C2F26" w14:textId="7B201B61" w:rsidR="000A2D41" w:rsidRDefault="00034D05" w:rsidP="001D2A9D">
            <w:pPr>
              <w:jc w:val="both"/>
              <w:rPr>
                <w:color w:val="000000"/>
                <w:sz w:val="22"/>
                <w:szCs w:val="22"/>
              </w:rPr>
            </w:pPr>
            <w:r>
              <w:rPr>
                <w:color w:val="000000"/>
                <w:sz w:val="22"/>
                <w:szCs w:val="22"/>
              </w:rPr>
              <w:t>pakiet 36</w:t>
            </w:r>
            <w:r w:rsidR="000A2D41">
              <w:rPr>
                <w:color w:val="000000"/>
                <w:sz w:val="22"/>
                <w:szCs w:val="22"/>
              </w:rPr>
              <w:t xml:space="preserve"> - Kardiomonitory</w:t>
            </w:r>
          </w:p>
        </w:tc>
      </w:tr>
      <w:tr w:rsidR="000A2D41" w14:paraId="0C3E4A7F"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32D764AF" w14:textId="116783E8" w:rsidR="000A2D41" w:rsidRDefault="00034D05" w:rsidP="001D2A9D">
            <w:pPr>
              <w:jc w:val="both"/>
              <w:rPr>
                <w:color w:val="000000"/>
                <w:sz w:val="22"/>
                <w:szCs w:val="22"/>
              </w:rPr>
            </w:pPr>
            <w:r>
              <w:rPr>
                <w:color w:val="000000"/>
                <w:sz w:val="22"/>
                <w:szCs w:val="22"/>
              </w:rPr>
              <w:t>pakiet 37</w:t>
            </w:r>
            <w:r w:rsidR="000A2D41">
              <w:rPr>
                <w:color w:val="000000"/>
                <w:sz w:val="22"/>
                <w:szCs w:val="22"/>
              </w:rPr>
              <w:t xml:space="preserve"> - Aparaty USG</w:t>
            </w:r>
          </w:p>
        </w:tc>
      </w:tr>
      <w:tr w:rsidR="000A2D41" w14:paraId="7917574D"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4CBC9119" w14:textId="75F9E58D" w:rsidR="000A2D41" w:rsidRDefault="00034D05" w:rsidP="001D2A9D">
            <w:pPr>
              <w:jc w:val="both"/>
              <w:rPr>
                <w:color w:val="000000"/>
                <w:sz w:val="22"/>
                <w:szCs w:val="22"/>
              </w:rPr>
            </w:pPr>
            <w:r>
              <w:rPr>
                <w:color w:val="000000"/>
                <w:sz w:val="22"/>
                <w:szCs w:val="22"/>
              </w:rPr>
              <w:t>pakiet 38</w:t>
            </w:r>
            <w:r w:rsidR="000A2D41">
              <w:rPr>
                <w:color w:val="000000"/>
                <w:sz w:val="22"/>
                <w:szCs w:val="22"/>
              </w:rPr>
              <w:t xml:space="preserve"> - USG Samsung Medison</w:t>
            </w:r>
          </w:p>
        </w:tc>
      </w:tr>
      <w:tr w:rsidR="000A2D41" w14:paraId="4E9DA5F4"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0F7D2268" w14:textId="01F10E73" w:rsidR="000A2D41" w:rsidRDefault="00034D05" w:rsidP="001D2A9D">
            <w:pPr>
              <w:jc w:val="both"/>
              <w:rPr>
                <w:color w:val="000000"/>
                <w:sz w:val="22"/>
                <w:szCs w:val="22"/>
              </w:rPr>
            </w:pPr>
            <w:r>
              <w:rPr>
                <w:color w:val="000000"/>
                <w:sz w:val="22"/>
                <w:szCs w:val="22"/>
              </w:rPr>
              <w:t>pakiet 39</w:t>
            </w:r>
            <w:r w:rsidR="000A2D41">
              <w:rPr>
                <w:color w:val="000000"/>
                <w:sz w:val="22"/>
                <w:szCs w:val="22"/>
              </w:rPr>
              <w:t xml:space="preserve"> - Pompy Infuzyjne Ascor</w:t>
            </w:r>
          </w:p>
        </w:tc>
      </w:tr>
      <w:tr w:rsidR="000A2D41" w14:paraId="0B4659C3"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10F467FF" w14:textId="555B082D" w:rsidR="000A2D41" w:rsidRDefault="000A2D41" w:rsidP="001D2A9D">
            <w:pPr>
              <w:jc w:val="both"/>
              <w:rPr>
                <w:color w:val="000000"/>
                <w:sz w:val="22"/>
                <w:szCs w:val="22"/>
              </w:rPr>
            </w:pPr>
            <w:r>
              <w:rPr>
                <w:color w:val="000000"/>
                <w:sz w:val="22"/>
                <w:szCs w:val="22"/>
              </w:rPr>
              <w:t>pakiet</w:t>
            </w:r>
            <w:r w:rsidR="00034D05">
              <w:rPr>
                <w:color w:val="000000"/>
                <w:sz w:val="22"/>
                <w:szCs w:val="22"/>
              </w:rPr>
              <w:t xml:space="preserve"> 40</w:t>
            </w:r>
            <w:r>
              <w:rPr>
                <w:color w:val="000000"/>
                <w:sz w:val="22"/>
                <w:szCs w:val="22"/>
              </w:rPr>
              <w:t xml:space="preserve"> - Wiertarki Aesculap</w:t>
            </w:r>
          </w:p>
        </w:tc>
      </w:tr>
      <w:tr w:rsidR="000A2D41" w:rsidRPr="007974DC" w14:paraId="63946EDD"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24EE4331" w14:textId="0BF279CD" w:rsidR="000A2D41" w:rsidRPr="0068183B" w:rsidRDefault="00034D05" w:rsidP="001D2A9D">
            <w:pPr>
              <w:jc w:val="both"/>
              <w:rPr>
                <w:color w:val="000000"/>
                <w:sz w:val="22"/>
                <w:szCs w:val="22"/>
                <w:lang w:val="pl-PL"/>
              </w:rPr>
            </w:pPr>
            <w:r>
              <w:rPr>
                <w:color w:val="000000"/>
                <w:sz w:val="22"/>
                <w:szCs w:val="22"/>
                <w:lang w:val="pl-PL"/>
              </w:rPr>
              <w:t>pakiet 41</w:t>
            </w:r>
            <w:r w:rsidR="000A2D41" w:rsidRPr="0068183B">
              <w:rPr>
                <w:color w:val="000000"/>
                <w:sz w:val="22"/>
                <w:szCs w:val="22"/>
                <w:lang w:val="pl-PL"/>
              </w:rPr>
              <w:t xml:space="preserve"> - Zest.do ćwiczeń biernych</w:t>
            </w:r>
          </w:p>
        </w:tc>
      </w:tr>
      <w:tr w:rsidR="000A2D41" w14:paraId="26129F41"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506DF9BD" w14:textId="1904CB24" w:rsidR="000A2D41" w:rsidRDefault="00034D05" w:rsidP="001D2A9D">
            <w:pPr>
              <w:jc w:val="both"/>
              <w:rPr>
                <w:color w:val="000000"/>
                <w:sz w:val="22"/>
                <w:szCs w:val="22"/>
              </w:rPr>
            </w:pPr>
            <w:r>
              <w:rPr>
                <w:color w:val="000000"/>
                <w:sz w:val="22"/>
                <w:szCs w:val="22"/>
              </w:rPr>
              <w:t>pakiet 42</w:t>
            </w:r>
            <w:r w:rsidR="000A2D41">
              <w:rPr>
                <w:color w:val="000000"/>
                <w:sz w:val="22"/>
                <w:szCs w:val="22"/>
              </w:rPr>
              <w:t xml:space="preserve"> - Holtery</w:t>
            </w:r>
          </w:p>
        </w:tc>
      </w:tr>
      <w:tr w:rsidR="000A2D41" w14:paraId="0DF071A8"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3374410D" w14:textId="4409B2B5" w:rsidR="000A2D41" w:rsidRDefault="00034D05" w:rsidP="001D2A9D">
            <w:pPr>
              <w:jc w:val="both"/>
              <w:rPr>
                <w:color w:val="000000"/>
                <w:sz w:val="22"/>
                <w:szCs w:val="22"/>
              </w:rPr>
            </w:pPr>
            <w:r>
              <w:rPr>
                <w:color w:val="000000"/>
                <w:sz w:val="22"/>
                <w:szCs w:val="22"/>
              </w:rPr>
              <w:t>pakiet 43</w:t>
            </w:r>
            <w:r w:rsidR="000A2D41">
              <w:rPr>
                <w:color w:val="000000"/>
                <w:sz w:val="22"/>
                <w:szCs w:val="22"/>
              </w:rPr>
              <w:t xml:space="preserve"> - Gammakamera</w:t>
            </w:r>
          </w:p>
        </w:tc>
      </w:tr>
      <w:tr w:rsidR="000A2D41" w14:paraId="5DAB6B20" w14:textId="77777777" w:rsidTr="000A2D41">
        <w:trPr>
          <w:trHeight w:val="70"/>
        </w:trPr>
        <w:tc>
          <w:tcPr>
            <w:tcW w:w="7361" w:type="dxa"/>
            <w:tcBorders>
              <w:top w:val="nil"/>
              <w:left w:val="single" w:sz="8" w:space="0" w:color="auto"/>
              <w:bottom w:val="single" w:sz="4" w:space="0" w:color="auto"/>
              <w:right w:val="single" w:sz="4" w:space="0" w:color="auto"/>
            </w:tcBorders>
            <w:shd w:val="clear" w:color="auto" w:fill="auto"/>
            <w:vAlign w:val="center"/>
            <w:hideMark/>
          </w:tcPr>
          <w:p w14:paraId="5C44FD04" w14:textId="22C9840F" w:rsidR="000A2D41" w:rsidRDefault="00034D05" w:rsidP="001D2A9D">
            <w:pPr>
              <w:jc w:val="both"/>
              <w:rPr>
                <w:color w:val="000000"/>
                <w:sz w:val="22"/>
                <w:szCs w:val="22"/>
              </w:rPr>
            </w:pPr>
            <w:r>
              <w:rPr>
                <w:color w:val="000000"/>
                <w:sz w:val="22"/>
                <w:szCs w:val="22"/>
              </w:rPr>
              <w:t>pakiet 44</w:t>
            </w:r>
            <w:r w:rsidR="000A2D41">
              <w:rPr>
                <w:color w:val="000000"/>
                <w:sz w:val="22"/>
                <w:szCs w:val="22"/>
              </w:rPr>
              <w:t xml:space="preserve"> - Mikroton</w:t>
            </w:r>
          </w:p>
        </w:tc>
      </w:tr>
    </w:tbl>
    <w:p w14:paraId="1439A150" w14:textId="77777777" w:rsidR="00AE1137" w:rsidRDefault="00AE1137" w:rsidP="00907AB7">
      <w:pPr>
        <w:spacing w:after="120"/>
        <w:rPr>
          <w:b/>
          <w:sz w:val="28"/>
          <w:szCs w:val="28"/>
          <w:lang w:val="pl-PL"/>
        </w:rPr>
      </w:pPr>
    </w:p>
    <w:p w14:paraId="01EE491E" w14:textId="77777777" w:rsidR="001D4FE7" w:rsidRDefault="001D4FE7" w:rsidP="001D4FE7">
      <w:pPr>
        <w:jc w:val="both"/>
        <w:rPr>
          <w:b/>
          <w:u w:val="single"/>
          <w:lang w:val="pl-PL"/>
        </w:rPr>
      </w:pPr>
      <w:r w:rsidRPr="00EC53A0">
        <w:rPr>
          <w:b/>
          <w:u w:val="single"/>
          <w:lang w:val="pl-PL"/>
        </w:rPr>
        <w:t>3.</w:t>
      </w:r>
      <w:r w:rsidR="00EC53A0" w:rsidRPr="00EC53A0">
        <w:rPr>
          <w:b/>
          <w:u w:val="single"/>
          <w:lang w:val="pl-PL"/>
        </w:rPr>
        <w:t xml:space="preserve"> </w:t>
      </w:r>
      <w:r w:rsidRPr="00EC53A0">
        <w:rPr>
          <w:b/>
          <w:u w:val="single"/>
          <w:lang w:val="pl-PL"/>
        </w:rPr>
        <w:t>Zamawiający dopuszcza możliwość składania ofert częściowych na dowolną liczbę pakietów.</w:t>
      </w:r>
    </w:p>
    <w:p w14:paraId="2D77A937" w14:textId="77777777" w:rsidR="00EC53A0" w:rsidRPr="00EC53A0" w:rsidRDefault="00EC53A0" w:rsidP="001D4FE7">
      <w:pPr>
        <w:jc w:val="both"/>
        <w:rPr>
          <w:b/>
          <w:u w:val="single"/>
          <w:lang w:val="pl-PL"/>
        </w:rPr>
      </w:pPr>
    </w:p>
    <w:p w14:paraId="62A367FD" w14:textId="77777777" w:rsidR="001D4FE7" w:rsidRPr="00EC53A0" w:rsidRDefault="001D4FE7" w:rsidP="001D4FE7">
      <w:pPr>
        <w:jc w:val="both"/>
        <w:rPr>
          <w:b/>
          <w:u w:val="single"/>
          <w:lang w:val="pl-PL"/>
        </w:rPr>
      </w:pPr>
      <w:r w:rsidRPr="00EC53A0">
        <w:rPr>
          <w:b/>
          <w:u w:val="single"/>
          <w:lang w:val="pl-PL"/>
        </w:rPr>
        <w:t>4.</w:t>
      </w:r>
      <w:r w:rsidR="00EC53A0" w:rsidRPr="00EC53A0">
        <w:rPr>
          <w:b/>
          <w:u w:val="single"/>
          <w:lang w:val="pl-PL"/>
        </w:rPr>
        <w:t xml:space="preserve"> </w:t>
      </w:r>
      <w:r w:rsidRPr="00EC53A0">
        <w:rPr>
          <w:b/>
          <w:u w:val="single"/>
          <w:lang w:val="pl-PL"/>
        </w:rPr>
        <w:t>N</w:t>
      </w:r>
      <w:r w:rsidRPr="00EC53A0">
        <w:rPr>
          <w:b/>
          <w:bCs/>
          <w:u w:val="single"/>
          <w:lang w:val="pl-PL"/>
        </w:rPr>
        <w:t>aprawa sprzętu medycznego polega na:</w:t>
      </w:r>
    </w:p>
    <w:p w14:paraId="31D950EB" w14:textId="77777777" w:rsidR="001D4FE7" w:rsidRPr="00096EA2" w:rsidRDefault="001D4FE7" w:rsidP="001D4FE7">
      <w:pPr>
        <w:pStyle w:val="Tekstprzypisudolnego"/>
        <w:numPr>
          <w:ilvl w:val="0"/>
          <w:numId w:val="5"/>
        </w:numPr>
        <w:jc w:val="both"/>
        <w:rPr>
          <w:sz w:val="22"/>
          <w:szCs w:val="22"/>
          <w:lang w:val="pl-PL"/>
        </w:rPr>
      </w:pPr>
      <w:r w:rsidRPr="00096EA2">
        <w:rPr>
          <w:sz w:val="22"/>
          <w:szCs w:val="22"/>
          <w:lang w:val="pl-PL"/>
        </w:rPr>
        <w:t>przywróceniu sprawności aparatu po awarii;</w:t>
      </w:r>
    </w:p>
    <w:p w14:paraId="79021272" w14:textId="77777777" w:rsidR="001D4FE7" w:rsidRPr="00096EA2" w:rsidRDefault="001D4FE7" w:rsidP="001D4FE7">
      <w:pPr>
        <w:pStyle w:val="Tekstprzypisudolnego"/>
        <w:numPr>
          <w:ilvl w:val="0"/>
          <w:numId w:val="5"/>
        </w:numPr>
        <w:jc w:val="both"/>
        <w:rPr>
          <w:sz w:val="22"/>
          <w:szCs w:val="22"/>
          <w:lang w:val="pl-PL"/>
        </w:rPr>
      </w:pPr>
      <w:r w:rsidRPr="00096EA2">
        <w:rPr>
          <w:sz w:val="22"/>
          <w:szCs w:val="22"/>
          <w:lang w:val="pl-PL"/>
        </w:rPr>
        <w:t>legalizacjach</w:t>
      </w:r>
      <w:r>
        <w:rPr>
          <w:sz w:val="22"/>
          <w:szCs w:val="22"/>
          <w:lang w:val="pl-PL"/>
        </w:rPr>
        <w:t xml:space="preserve"> (jeżeli wymagane)</w:t>
      </w:r>
      <w:r w:rsidRPr="00096EA2">
        <w:rPr>
          <w:sz w:val="22"/>
          <w:szCs w:val="22"/>
          <w:lang w:val="pl-PL"/>
        </w:rPr>
        <w:t>;</w:t>
      </w:r>
    </w:p>
    <w:p w14:paraId="5F8A9FC4" w14:textId="77777777" w:rsidR="001D4FE7" w:rsidRPr="00096EA2" w:rsidRDefault="001D4FE7" w:rsidP="001D4FE7">
      <w:pPr>
        <w:pStyle w:val="Tekstprzypisudolnego"/>
        <w:numPr>
          <w:ilvl w:val="0"/>
          <w:numId w:val="5"/>
        </w:numPr>
        <w:jc w:val="both"/>
        <w:rPr>
          <w:sz w:val="22"/>
          <w:szCs w:val="22"/>
          <w:lang w:val="pl-PL"/>
        </w:rPr>
      </w:pPr>
      <w:r w:rsidRPr="00096EA2">
        <w:rPr>
          <w:sz w:val="22"/>
          <w:szCs w:val="22"/>
          <w:lang w:val="pl-PL"/>
        </w:rPr>
        <w:t>kalibracjach oraz regulacje wymagane przez producenta i obowiązujące w tym zakresie przepisy;</w:t>
      </w:r>
    </w:p>
    <w:p w14:paraId="642001E2" w14:textId="3A92CE78" w:rsidR="001D4FE7" w:rsidRPr="006F07CF" w:rsidRDefault="001D4FE7" w:rsidP="001D4FE7">
      <w:pPr>
        <w:widowControl w:val="0"/>
        <w:numPr>
          <w:ilvl w:val="0"/>
          <w:numId w:val="5"/>
        </w:numPr>
        <w:jc w:val="both"/>
        <w:rPr>
          <w:sz w:val="22"/>
          <w:szCs w:val="22"/>
          <w:lang w:val="pl-PL"/>
        </w:rPr>
      </w:pPr>
      <w:r w:rsidRPr="006F07CF">
        <w:rPr>
          <w:sz w:val="22"/>
          <w:szCs w:val="22"/>
          <w:lang w:val="pl-PL"/>
        </w:rPr>
        <w:t xml:space="preserve">wykonanie testów bezpieczeństwa elektrycznego w urządzeniach podłączanych do sieci 230 V, zgodnie z normą </w:t>
      </w:r>
      <w:r w:rsidRPr="006F07CF">
        <w:rPr>
          <w:b/>
          <w:sz w:val="22"/>
          <w:szCs w:val="22"/>
          <w:lang w:val="pl-PL"/>
        </w:rPr>
        <w:t>PN-EN 62353</w:t>
      </w:r>
      <w:r w:rsidR="001672E2" w:rsidRPr="006F07CF">
        <w:rPr>
          <w:b/>
          <w:sz w:val="22"/>
          <w:szCs w:val="22"/>
          <w:lang w:val="pl-PL"/>
        </w:rPr>
        <w:t xml:space="preserve"> </w:t>
      </w:r>
      <w:r w:rsidR="00A30AC2" w:rsidRPr="006F07CF">
        <w:rPr>
          <w:b/>
          <w:sz w:val="22"/>
          <w:szCs w:val="22"/>
          <w:lang w:val="pl-PL"/>
        </w:rPr>
        <w:t>lub inną równoważną dla wymogów danej aparatury</w:t>
      </w:r>
      <w:r w:rsidRPr="006F07CF">
        <w:rPr>
          <w:sz w:val="22"/>
          <w:szCs w:val="22"/>
          <w:lang w:val="pl-PL"/>
        </w:rPr>
        <w:t xml:space="preserve"> oraz dosta</w:t>
      </w:r>
      <w:r w:rsidR="00EC53A0" w:rsidRPr="006F07CF">
        <w:rPr>
          <w:sz w:val="22"/>
          <w:szCs w:val="22"/>
          <w:lang w:val="pl-PL"/>
        </w:rPr>
        <w:t xml:space="preserve">rczenie protokołu </w:t>
      </w:r>
      <w:r w:rsidR="00A30AC2" w:rsidRPr="006F07CF">
        <w:rPr>
          <w:sz w:val="22"/>
          <w:szCs w:val="22"/>
          <w:lang w:val="pl-PL"/>
        </w:rPr>
        <w:t xml:space="preserve">z pomiarów </w:t>
      </w:r>
      <w:r w:rsidR="00EC53A0" w:rsidRPr="006F07CF">
        <w:rPr>
          <w:sz w:val="22"/>
          <w:szCs w:val="22"/>
          <w:lang w:val="pl-PL"/>
        </w:rPr>
        <w:t>Zamawiającemu.</w:t>
      </w:r>
    </w:p>
    <w:p w14:paraId="3AF53995" w14:textId="77777777" w:rsidR="00EC53A0" w:rsidRPr="00096EA2" w:rsidRDefault="00EC53A0" w:rsidP="00EC53A0">
      <w:pPr>
        <w:widowControl w:val="0"/>
        <w:ind w:left="439"/>
        <w:jc w:val="both"/>
        <w:rPr>
          <w:sz w:val="22"/>
          <w:szCs w:val="22"/>
          <w:lang w:val="pl-PL"/>
        </w:rPr>
      </w:pPr>
    </w:p>
    <w:p w14:paraId="6CAED3FB" w14:textId="77777777" w:rsidR="001D4FE7" w:rsidRPr="00EC53A0" w:rsidRDefault="001D4FE7" w:rsidP="00DE4A91">
      <w:pPr>
        <w:widowControl w:val="0"/>
        <w:jc w:val="both"/>
        <w:rPr>
          <w:b/>
          <w:u w:val="single"/>
          <w:lang w:val="pl-PL"/>
        </w:rPr>
      </w:pPr>
      <w:r w:rsidRPr="00EC53A0">
        <w:rPr>
          <w:b/>
          <w:bCs/>
          <w:u w:val="single"/>
          <w:lang w:val="pl-PL"/>
        </w:rPr>
        <w:t>5.</w:t>
      </w:r>
      <w:r w:rsidR="00EC53A0" w:rsidRPr="00EC53A0">
        <w:rPr>
          <w:b/>
          <w:bCs/>
          <w:u w:val="single"/>
          <w:lang w:val="pl-PL"/>
        </w:rPr>
        <w:t xml:space="preserve"> </w:t>
      </w:r>
      <w:r w:rsidRPr="00EC53A0">
        <w:rPr>
          <w:b/>
          <w:bCs/>
          <w:u w:val="single"/>
          <w:lang w:val="pl-PL"/>
        </w:rPr>
        <w:t>Przegląd sprzętu medycznego polega na :</w:t>
      </w:r>
      <w:r w:rsidRPr="00EC53A0">
        <w:rPr>
          <w:b/>
          <w:u w:val="single"/>
          <w:lang w:val="pl-PL"/>
        </w:rPr>
        <w:t xml:space="preserve"> </w:t>
      </w:r>
    </w:p>
    <w:p w14:paraId="0A072FA2" w14:textId="77777777" w:rsidR="001D4FE7" w:rsidRPr="005008E8" w:rsidRDefault="005008E8" w:rsidP="001D4FE7">
      <w:pPr>
        <w:widowControl w:val="0"/>
        <w:numPr>
          <w:ilvl w:val="0"/>
          <w:numId w:val="6"/>
        </w:numPr>
        <w:jc w:val="both"/>
        <w:rPr>
          <w:sz w:val="22"/>
          <w:szCs w:val="22"/>
          <w:lang w:val="pl-PL"/>
        </w:rPr>
      </w:pPr>
      <w:r w:rsidRPr="005008E8">
        <w:rPr>
          <w:color w:val="000000"/>
          <w:sz w:val="22"/>
          <w:szCs w:val="22"/>
          <w:lang w:val="pl-PL"/>
        </w:rPr>
        <w:t>czynnościach konserwacyjno-przeglądowych</w:t>
      </w:r>
      <w:r w:rsidR="005908AB">
        <w:rPr>
          <w:color w:val="000000"/>
          <w:sz w:val="22"/>
          <w:szCs w:val="22"/>
          <w:lang w:val="pl-PL"/>
        </w:rPr>
        <w:t xml:space="preserve"> </w:t>
      </w:r>
      <w:r w:rsidRPr="005008E8">
        <w:rPr>
          <w:color w:val="000000"/>
          <w:sz w:val="22"/>
          <w:szCs w:val="22"/>
          <w:lang w:val="pl-PL"/>
        </w:rPr>
        <w:t>a w szczególności: zebrania informacji o zaobserwowanych przez użytkownika usterkach, oględzin aparatu, usunięcia zauważonych usterek nie wymagających dużego nakładu pracy i/lub użycia części zamiennych, prac konserwacyjnych określonych przez producenta, regulacji i pomiarów kontrolnych, sprawdzenia działania aparatu.”</w:t>
      </w:r>
    </w:p>
    <w:p w14:paraId="50BB1F9C" w14:textId="77777777" w:rsidR="001D4FE7" w:rsidRPr="00096EA2" w:rsidRDefault="001D4FE7" w:rsidP="001D4FE7">
      <w:pPr>
        <w:widowControl w:val="0"/>
        <w:numPr>
          <w:ilvl w:val="0"/>
          <w:numId w:val="6"/>
        </w:numPr>
        <w:jc w:val="both"/>
        <w:rPr>
          <w:sz w:val="22"/>
          <w:szCs w:val="22"/>
          <w:lang w:val="pl-PL"/>
        </w:rPr>
      </w:pPr>
      <w:r w:rsidRPr="00096EA2">
        <w:rPr>
          <w:sz w:val="22"/>
          <w:szCs w:val="22"/>
          <w:lang w:val="pl-PL"/>
        </w:rPr>
        <w:t>zakres czynności wykonywanych w ramach przeglądów i terminy ich</w:t>
      </w:r>
      <w:r>
        <w:rPr>
          <w:sz w:val="22"/>
          <w:szCs w:val="22"/>
          <w:lang w:val="pl-PL"/>
        </w:rPr>
        <w:t xml:space="preserve"> wykonania powinny  być zgodne </w:t>
      </w:r>
      <w:r w:rsidRPr="00096EA2">
        <w:rPr>
          <w:sz w:val="22"/>
          <w:szCs w:val="22"/>
          <w:lang w:val="pl-PL"/>
        </w:rPr>
        <w:t>z zaleceniami producenta i obowiązującymi przepisami;</w:t>
      </w:r>
      <w:r>
        <w:rPr>
          <w:sz w:val="22"/>
          <w:szCs w:val="22"/>
          <w:lang w:val="pl-PL"/>
        </w:rPr>
        <w:t xml:space="preserve"> w szczególności winien uwzględniać wymianę wszystkich podzespołów/części zużywalnych lub wymagających wymianę – zgodniez zaleceniami producenta.</w:t>
      </w:r>
    </w:p>
    <w:p w14:paraId="35B881A2" w14:textId="32B27662" w:rsidR="001D4FE7" w:rsidRPr="00096EA2" w:rsidRDefault="001D4FE7" w:rsidP="001D4FE7">
      <w:pPr>
        <w:widowControl w:val="0"/>
        <w:numPr>
          <w:ilvl w:val="0"/>
          <w:numId w:val="6"/>
        </w:numPr>
        <w:jc w:val="both"/>
        <w:rPr>
          <w:sz w:val="22"/>
          <w:szCs w:val="22"/>
          <w:lang w:val="pl-PL"/>
        </w:rPr>
      </w:pPr>
      <w:r w:rsidRPr="00096EA2">
        <w:rPr>
          <w:sz w:val="22"/>
          <w:szCs w:val="22"/>
          <w:lang w:val="pl-PL"/>
        </w:rPr>
        <w:t>przegląd zakończony zostaje raportem serwisowym i wpisem do dokum</w:t>
      </w:r>
      <w:r w:rsidR="003D61E5">
        <w:rPr>
          <w:sz w:val="22"/>
          <w:szCs w:val="22"/>
          <w:lang w:val="pl-PL"/>
        </w:rPr>
        <w:t xml:space="preserve">entacji eksploatacyjnej aparatu. </w:t>
      </w:r>
      <w:r w:rsidR="003D61E5" w:rsidRPr="003517AD">
        <w:rPr>
          <w:sz w:val="22"/>
          <w:szCs w:val="22"/>
          <w:lang w:val="pl-PL"/>
        </w:rPr>
        <w:t xml:space="preserve">Po przeglądzie aparatura winna być oznaczona </w:t>
      </w:r>
      <w:r w:rsidR="003D61E5">
        <w:rPr>
          <w:sz w:val="22"/>
          <w:szCs w:val="22"/>
          <w:lang w:val="pl-PL"/>
        </w:rPr>
        <w:t xml:space="preserve">przez Wykonawcę </w:t>
      </w:r>
      <w:r w:rsidR="003D61E5" w:rsidRPr="003517AD">
        <w:rPr>
          <w:sz w:val="22"/>
          <w:szCs w:val="22"/>
          <w:lang w:val="pl-PL"/>
        </w:rPr>
        <w:t>naklejką zawierającą min. informacje o mies</w:t>
      </w:r>
      <w:r w:rsidR="003D61E5">
        <w:rPr>
          <w:sz w:val="22"/>
          <w:szCs w:val="22"/>
          <w:lang w:val="pl-PL"/>
        </w:rPr>
        <w:t>iącu i roku kolejnego przeglądu;</w:t>
      </w:r>
    </w:p>
    <w:p w14:paraId="0251F527" w14:textId="77777777" w:rsidR="001D4FE7" w:rsidRPr="001E696E" w:rsidRDefault="001D4FE7" w:rsidP="001D4FE7">
      <w:pPr>
        <w:widowControl w:val="0"/>
        <w:numPr>
          <w:ilvl w:val="0"/>
          <w:numId w:val="6"/>
        </w:numPr>
        <w:jc w:val="both"/>
        <w:rPr>
          <w:sz w:val="22"/>
          <w:szCs w:val="22"/>
          <w:lang w:val="pl-PL"/>
        </w:rPr>
      </w:pPr>
      <w:r w:rsidRPr="00096EA2">
        <w:rPr>
          <w:sz w:val="22"/>
          <w:szCs w:val="22"/>
          <w:lang w:val="pl-PL"/>
        </w:rPr>
        <w:lastRenderedPageBreak/>
        <w:t>podczas pierwszego przeglądu pracownik serwisu sprawdza kom</w:t>
      </w:r>
      <w:r>
        <w:rPr>
          <w:sz w:val="22"/>
          <w:szCs w:val="22"/>
          <w:lang w:val="pl-PL"/>
        </w:rPr>
        <w:t xml:space="preserve">pletność dokumentacji aparatu. </w:t>
      </w:r>
      <w:r w:rsidRPr="00096EA2">
        <w:rPr>
          <w:sz w:val="22"/>
          <w:szCs w:val="22"/>
          <w:lang w:val="pl-PL"/>
        </w:rPr>
        <w:t xml:space="preserve">W miarę potrzeby dokumentacja aparatu uzupełniana jest przez </w:t>
      </w:r>
      <w:r w:rsidRPr="001E696E">
        <w:rPr>
          <w:sz w:val="22"/>
          <w:szCs w:val="22"/>
          <w:lang w:val="pl-PL"/>
        </w:rPr>
        <w:t>serwis;</w:t>
      </w:r>
    </w:p>
    <w:p w14:paraId="1D368FB8" w14:textId="77777777" w:rsidR="001D4FE7" w:rsidRDefault="001D4FE7" w:rsidP="001D4FE7">
      <w:pPr>
        <w:pStyle w:val="Tekstprzypisudolnego"/>
        <w:numPr>
          <w:ilvl w:val="0"/>
          <w:numId w:val="6"/>
        </w:numPr>
        <w:jc w:val="both"/>
        <w:rPr>
          <w:sz w:val="22"/>
          <w:szCs w:val="22"/>
          <w:lang w:val="pl-PL"/>
        </w:rPr>
      </w:pPr>
      <w:r w:rsidRPr="001E696E">
        <w:rPr>
          <w:sz w:val="22"/>
          <w:szCs w:val="22"/>
          <w:lang w:val="pl-PL"/>
        </w:rPr>
        <w:t>legalizacjach (jeżeli wymagane);</w:t>
      </w:r>
    </w:p>
    <w:p w14:paraId="51344250" w14:textId="77777777" w:rsidR="005908AB" w:rsidRPr="001E696E" w:rsidRDefault="005908AB" w:rsidP="001D4FE7">
      <w:pPr>
        <w:pStyle w:val="Tekstprzypisudolnego"/>
        <w:numPr>
          <w:ilvl w:val="0"/>
          <w:numId w:val="6"/>
        </w:numPr>
        <w:jc w:val="both"/>
        <w:rPr>
          <w:sz w:val="22"/>
          <w:szCs w:val="22"/>
          <w:lang w:val="pl-PL"/>
        </w:rPr>
      </w:pPr>
      <w:r w:rsidRPr="00096EA2">
        <w:rPr>
          <w:sz w:val="22"/>
          <w:szCs w:val="22"/>
          <w:lang w:val="pl-PL"/>
        </w:rPr>
        <w:t>kalibracjach oraz regulacje wymagane przez producenta i obowiązujące w tym zakresie przepisy;</w:t>
      </w:r>
    </w:p>
    <w:p w14:paraId="5CE0D7F1" w14:textId="77777777" w:rsidR="001D4FE7" w:rsidRPr="003A1799" w:rsidRDefault="003A1799" w:rsidP="001D4FE7">
      <w:pPr>
        <w:widowControl w:val="0"/>
        <w:numPr>
          <w:ilvl w:val="0"/>
          <w:numId w:val="6"/>
        </w:numPr>
        <w:jc w:val="both"/>
        <w:rPr>
          <w:sz w:val="22"/>
          <w:szCs w:val="22"/>
          <w:lang w:val="pl-PL"/>
        </w:rPr>
      </w:pPr>
      <w:r w:rsidRPr="003A1799">
        <w:rPr>
          <w:sz w:val="22"/>
          <w:szCs w:val="22"/>
          <w:lang w:val="pl-PL"/>
        </w:rPr>
        <w:t>w miarę potrzeby w ramach przeglądów będą prowadzone instruktaże dla użytkownika objęte ceną za przegląd, jednak nie więcej niż 2 godziny w ciągu 1 roku trwania umowy.</w:t>
      </w:r>
    </w:p>
    <w:p w14:paraId="38C9336F" w14:textId="77777777" w:rsidR="001D4FE7" w:rsidRPr="00C634A5" w:rsidRDefault="001D4FE7" w:rsidP="001D4FE7">
      <w:pPr>
        <w:widowControl w:val="0"/>
        <w:numPr>
          <w:ilvl w:val="0"/>
          <w:numId w:val="6"/>
        </w:numPr>
        <w:jc w:val="both"/>
        <w:rPr>
          <w:sz w:val="22"/>
          <w:szCs w:val="22"/>
          <w:lang w:val="pl-PL"/>
        </w:rPr>
      </w:pPr>
      <w:r w:rsidRPr="00096EA2">
        <w:rPr>
          <w:sz w:val="22"/>
          <w:szCs w:val="22"/>
          <w:lang w:val="pl-PL"/>
        </w:rPr>
        <w:t xml:space="preserve">wykonanie testów bezpieczeństwa elektrycznego w urządzeniach podłączanych do sieci 230 V, zgodnie z normą </w:t>
      </w:r>
      <w:r w:rsidRPr="000A74D1">
        <w:rPr>
          <w:b/>
          <w:sz w:val="22"/>
          <w:szCs w:val="22"/>
          <w:lang w:val="pl-PL"/>
        </w:rPr>
        <w:t>PN-EN 62353</w:t>
      </w:r>
      <w:r w:rsidR="001672E2">
        <w:rPr>
          <w:b/>
          <w:sz w:val="22"/>
          <w:szCs w:val="22"/>
          <w:lang w:val="pl-PL"/>
        </w:rPr>
        <w:t xml:space="preserve"> </w:t>
      </w:r>
      <w:r w:rsidR="00A30AC2" w:rsidRPr="00C634A5">
        <w:rPr>
          <w:b/>
          <w:sz w:val="22"/>
          <w:szCs w:val="22"/>
          <w:lang w:val="pl-PL"/>
        </w:rPr>
        <w:t>lub inną równoważną dla wymogów danej aparatury</w:t>
      </w:r>
      <w:r w:rsidRPr="00C634A5">
        <w:rPr>
          <w:sz w:val="22"/>
          <w:szCs w:val="22"/>
          <w:lang w:val="pl-PL"/>
        </w:rPr>
        <w:t xml:space="preserve"> oraz dostarczenie protokołu </w:t>
      </w:r>
      <w:r w:rsidR="00A30AC2" w:rsidRPr="00C634A5">
        <w:rPr>
          <w:sz w:val="22"/>
          <w:szCs w:val="22"/>
          <w:lang w:val="pl-PL"/>
        </w:rPr>
        <w:t xml:space="preserve">z pomiarów </w:t>
      </w:r>
      <w:r w:rsidRPr="00C634A5">
        <w:rPr>
          <w:sz w:val="22"/>
          <w:szCs w:val="22"/>
          <w:lang w:val="pl-PL"/>
        </w:rPr>
        <w:t>Zamawiającemu.</w:t>
      </w:r>
    </w:p>
    <w:p w14:paraId="19C6FEF8" w14:textId="77777777" w:rsidR="00EC53A0" w:rsidRPr="00096EA2" w:rsidRDefault="00EC53A0" w:rsidP="00EC53A0">
      <w:pPr>
        <w:widowControl w:val="0"/>
        <w:ind w:left="426"/>
        <w:jc w:val="both"/>
        <w:rPr>
          <w:sz w:val="22"/>
          <w:szCs w:val="22"/>
          <w:lang w:val="pl-PL"/>
        </w:rPr>
      </w:pPr>
    </w:p>
    <w:p w14:paraId="02303B2D" w14:textId="77777777" w:rsidR="001D4FE7" w:rsidRPr="00EC53A0" w:rsidRDefault="00EC53A0" w:rsidP="00EC53A0">
      <w:pPr>
        <w:spacing w:after="120"/>
        <w:jc w:val="both"/>
        <w:rPr>
          <w:b/>
          <w:color w:val="000000"/>
          <w:u w:val="single"/>
          <w:lang w:val="pl-PL"/>
        </w:rPr>
      </w:pPr>
      <w:r w:rsidRPr="00EC53A0">
        <w:rPr>
          <w:b/>
          <w:color w:val="000000"/>
          <w:u w:val="single"/>
          <w:lang w:val="pl-PL"/>
        </w:rPr>
        <w:t xml:space="preserve">6. </w:t>
      </w:r>
      <w:r w:rsidR="001D4FE7" w:rsidRPr="00EC53A0">
        <w:rPr>
          <w:b/>
          <w:color w:val="000000"/>
          <w:u w:val="single"/>
          <w:lang w:val="pl-PL"/>
        </w:rPr>
        <w:t>Częstotliwość przeglądów aparatury medycznej wskazana jest pod opisem urządzeń dla każdego pakietu.</w:t>
      </w:r>
    </w:p>
    <w:p w14:paraId="0F5AE0FA" w14:textId="12BD439F" w:rsidR="00CD57B6" w:rsidRPr="0063286B" w:rsidRDefault="00CD57B6" w:rsidP="002C6D60">
      <w:pPr>
        <w:spacing w:after="120"/>
        <w:ind w:left="426"/>
        <w:jc w:val="both"/>
        <w:rPr>
          <w:color w:val="000000"/>
          <w:sz w:val="22"/>
          <w:szCs w:val="22"/>
          <w:lang w:val="pl-PL"/>
        </w:rPr>
      </w:pPr>
      <w:r w:rsidRPr="00CD57B6">
        <w:rPr>
          <w:b/>
          <w:color w:val="000000"/>
          <w:sz w:val="22"/>
          <w:szCs w:val="22"/>
          <w:u w:val="single"/>
          <w:lang w:val="pl-PL"/>
        </w:rPr>
        <w:t>Zamawiający wymaga aby</w:t>
      </w:r>
      <w:r w:rsidRPr="00CD57B6">
        <w:rPr>
          <w:color w:val="000000"/>
          <w:sz w:val="22"/>
          <w:szCs w:val="22"/>
          <w:u w:val="single"/>
          <w:lang w:val="pl-PL"/>
        </w:rPr>
        <w:t xml:space="preserve"> </w:t>
      </w:r>
      <w:r w:rsidRPr="00CD57B6">
        <w:rPr>
          <w:b/>
          <w:color w:val="000000"/>
          <w:sz w:val="22"/>
          <w:szCs w:val="22"/>
          <w:u w:val="single"/>
          <w:lang w:val="pl-PL"/>
        </w:rPr>
        <w:t>przeglądy były realizowane w jego siedzibie</w:t>
      </w:r>
      <w:r>
        <w:rPr>
          <w:color w:val="000000"/>
          <w:sz w:val="22"/>
          <w:szCs w:val="22"/>
          <w:lang w:val="pl-PL"/>
        </w:rPr>
        <w:t xml:space="preserve"> (z wyłączeniem aparatury objętej </w:t>
      </w:r>
      <w:r w:rsidRPr="0063286B">
        <w:rPr>
          <w:b/>
          <w:sz w:val="22"/>
          <w:szCs w:val="22"/>
          <w:u w:val="single"/>
          <w:lang w:val="pl-PL"/>
        </w:rPr>
        <w:t>p</w:t>
      </w:r>
      <w:r w:rsidR="00345715" w:rsidRPr="0063286B">
        <w:rPr>
          <w:b/>
          <w:sz w:val="22"/>
          <w:szCs w:val="22"/>
          <w:u w:val="single"/>
          <w:lang w:val="pl-PL"/>
        </w:rPr>
        <w:t xml:space="preserve">akietami: </w:t>
      </w:r>
      <w:r w:rsidR="00345715" w:rsidRPr="000A2D41">
        <w:rPr>
          <w:b/>
          <w:color w:val="FF0000"/>
          <w:sz w:val="22"/>
          <w:szCs w:val="22"/>
          <w:u w:val="single"/>
          <w:lang w:val="pl-PL"/>
        </w:rPr>
        <w:t xml:space="preserve"> </w:t>
      </w:r>
      <w:r w:rsidR="004A4065" w:rsidRPr="00C634A5">
        <w:rPr>
          <w:b/>
          <w:sz w:val="22"/>
          <w:szCs w:val="22"/>
          <w:u w:val="single"/>
          <w:lang w:val="pl-PL"/>
        </w:rPr>
        <w:t xml:space="preserve">4, </w:t>
      </w:r>
      <w:r w:rsidR="00FC046C" w:rsidRPr="00C634A5">
        <w:rPr>
          <w:b/>
          <w:sz w:val="22"/>
          <w:szCs w:val="22"/>
          <w:u w:val="single"/>
          <w:lang w:val="pl-PL"/>
        </w:rPr>
        <w:t>4</w:t>
      </w:r>
      <w:r w:rsidR="00A01B00">
        <w:rPr>
          <w:b/>
          <w:sz w:val="22"/>
          <w:szCs w:val="22"/>
          <w:u w:val="single"/>
          <w:lang w:val="pl-PL"/>
        </w:rPr>
        <w:t>0</w:t>
      </w:r>
      <w:r w:rsidR="004A4065" w:rsidRPr="00C634A5">
        <w:rPr>
          <w:b/>
          <w:sz w:val="22"/>
          <w:szCs w:val="22"/>
          <w:u w:val="single"/>
          <w:lang w:val="pl-PL"/>
        </w:rPr>
        <w:t xml:space="preserve"> i </w:t>
      </w:r>
      <w:r w:rsidR="00FC046C" w:rsidRPr="00C634A5">
        <w:rPr>
          <w:b/>
          <w:sz w:val="22"/>
          <w:szCs w:val="22"/>
          <w:u w:val="single"/>
          <w:lang w:val="pl-PL"/>
        </w:rPr>
        <w:t>4</w:t>
      </w:r>
      <w:r w:rsidR="00A01B00">
        <w:rPr>
          <w:b/>
          <w:sz w:val="22"/>
          <w:szCs w:val="22"/>
          <w:u w:val="single"/>
          <w:lang w:val="pl-PL"/>
        </w:rPr>
        <w:t>2</w:t>
      </w:r>
      <w:r w:rsidR="00736698" w:rsidRPr="00C634A5">
        <w:rPr>
          <w:b/>
          <w:sz w:val="22"/>
          <w:szCs w:val="22"/>
          <w:u w:val="single"/>
          <w:lang w:val="pl-PL"/>
        </w:rPr>
        <w:t xml:space="preserve"> – </w:t>
      </w:r>
      <w:r w:rsidR="00736698">
        <w:rPr>
          <w:b/>
          <w:color w:val="000000"/>
          <w:sz w:val="22"/>
          <w:szCs w:val="22"/>
          <w:u w:val="single"/>
          <w:lang w:val="pl-PL"/>
        </w:rPr>
        <w:t>jeżeli Wykonawca wymaga przesłania aparatury do swojej siedziby</w:t>
      </w:r>
      <w:r>
        <w:rPr>
          <w:color w:val="000000"/>
          <w:sz w:val="22"/>
          <w:szCs w:val="22"/>
          <w:lang w:val="pl-PL"/>
        </w:rPr>
        <w:t>).</w:t>
      </w:r>
    </w:p>
    <w:p w14:paraId="2C759012" w14:textId="77777777" w:rsidR="001D4FE7" w:rsidRPr="002C6D60" w:rsidRDefault="002C6D60" w:rsidP="002C6D60">
      <w:pPr>
        <w:spacing w:after="120"/>
        <w:jc w:val="both"/>
        <w:rPr>
          <w:color w:val="000000"/>
          <w:sz w:val="22"/>
          <w:szCs w:val="22"/>
          <w:u w:val="single"/>
          <w:lang w:val="pl-PL"/>
        </w:rPr>
      </w:pPr>
      <w:r w:rsidRPr="002C6D60">
        <w:rPr>
          <w:b/>
          <w:u w:val="single"/>
          <w:lang w:val="pl-PL"/>
        </w:rPr>
        <w:t xml:space="preserve">7. </w:t>
      </w:r>
      <w:r w:rsidR="001D4FE7" w:rsidRPr="002C6D60">
        <w:rPr>
          <w:b/>
          <w:u w:val="single"/>
          <w:lang w:val="pl-PL"/>
        </w:rPr>
        <w:t>Wykaz aparatury medycznej (sprzętu).</w:t>
      </w:r>
    </w:p>
    <w:p w14:paraId="3524C454" w14:textId="77777777" w:rsidR="00105A47" w:rsidRPr="00105A47" w:rsidRDefault="00105A47" w:rsidP="00105A47">
      <w:pPr>
        <w:pStyle w:val="Zwykytekst"/>
        <w:rPr>
          <w:rFonts w:ascii="Times New Roman" w:hAnsi="Times New Roman" w:cs="Times New Roman"/>
          <w:b/>
          <w:color w:val="000000"/>
          <w:sz w:val="24"/>
          <w:szCs w:val="24"/>
          <w:u w:val="single"/>
        </w:rPr>
      </w:pPr>
      <w:r w:rsidRPr="00105A47">
        <w:rPr>
          <w:rFonts w:ascii="Times New Roman" w:hAnsi="Times New Roman" w:cs="Times New Roman"/>
          <w:b/>
          <w:color w:val="000000"/>
          <w:sz w:val="24"/>
          <w:szCs w:val="24"/>
          <w:u w:val="single"/>
        </w:rPr>
        <w:t xml:space="preserve">Pakiet 1 – </w:t>
      </w:r>
      <w:r w:rsidRPr="00105A47">
        <w:rPr>
          <w:rFonts w:ascii="Times New Roman" w:hAnsi="Times New Roman" w:cs="Times New Roman"/>
          <w:b/>
          <w:sz w:val="24"/>
          <w:szCs w:val="24"/>
          <w:u w:val="single"/>
        </w:rPr>
        <w:t>respiratory.</w:t>
      </w:r>
    </w:p>
    <w:tbl>
      <w:tblPr>
        <w:tblW w:w="8784" w:type="dxa"/>
        <w:tblCellMar>
          <w:left w:w="70" w:type="dxa"/>
          <w:right w:w="70" w:type="dxa"/>
        </w:tblCellMar>
        <w:tblLook w:val="04A0" w:firstRow="1" w:lastRow="0" w:firstColumn="1" w:lastColumn="0" w:noHBand="0" w:noVBand="1"/>
      </w:tblPr>
      <w:tblGrid>
        <w:gridCol w:w="435"/>
        <w:gridCol w:w="4140"/>
        <w:gridCol w:w="1700"/>
        <w:gridCol w:w="2509"/>
      </w:tblGrid>
      <w:tr w:rsidR="001D2A9D" w:rsidRPr="007974DC" w14:paraId="450751D7" w14:textId="77777777" w:rsidTr="003C19B2">
        <w:trPr>
          <w:trHeight w:val="45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906C" w14:textId="77777777" w:rsidR="001D2A9D" w:rsidRDefault="001D2A9D">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18D6B21" w14:textId="77777777" w:rsidR="001D2A9D" w:rsidRDefault="001D2A9D">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953C068" w14:textId="77777777" w:rsidR="001D2A9D" w:rsidRDefault="001D2A9D">
            <w:pPr>
              <w:jc w:val="center"/>
              <w:rPr>
                <w:b/>
                <w:bCs/>
                <w:color w:val="000000"/>
                <w:sz w:val="20"/>
                <w:szCs w:val="20"/>
              </w:rPr>
            </w:pPr>
            <w:r>
              <w:rPr>
                <w:b/>
                <w:bCs/>
                <w:color w:val="000000"/>
                <w:sz w:val="20"/>
                <w:szCs w:val="20"/>
              </w:rPr>
              <w:t>Numer fabryczny</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14:paraId="5D093371" w14:textId="77777777" w:rsidR="001D2A9D" w:rsidRPr="001D2A9D" w:rsidRDefault="001D2A9D">
            <w:pPr>
              <w:jc w:val="center"/>
              <w:rPr>
                <w:b/>
                <w:bCs/>
                <w:color w:val="000000"/>
                <w:sz w:val="20"/>
                <w:szCs w:val="20"/>
                <w:lang w:val="pl-PL"/>
              </w:rPr>
            </w:pPr>
            <w:r w:rsidRPr="001D2A9D">
              <w:rPr>
                <w:b/>
                <w:bCs/>
                <w:color w:val="000000"/>
                <w:sz w:val="20"/>
                <w:szCs w:val="20"/>
                <w:lang w:val="pl-PL"/>
              </w:rPr>
              <w:t>Ilość przeglądów przez okres trwania umowy</w:t>
            </w:r>
          </w:p>
        </w:tc>
      </w:tr>
      <w:tr w:rsidR="001D2A9D" w14:paraId="2F2726A7"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4DB6C23" w14:textId="77777777" w:rsidR="001D2A9D" w:rsidRDefault="001D2A9D">
            <w:pPr>
              <w:jc w:val="right"/>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noWrap/>
            <w:vAlign w:val="bottom"/>
            <w:hideMark/>
          </w:tcPr>
          <w:p w14:paraId="30D05C0C" w14:textId="77777777" w:rsidR="001D2A9D" w:rsidRPr="001D2A9D" w:rsidRDefault="001D2A9D">
            <w:pPr>
              <w:jc w:val="center"/>
              <w:rPr>
                <w:color w:val="000000"/>
                <w:sz w:val="20"/>
                <w:szCs w:val="20"/>
                <w:lang w:val="pl-PL"/>
              </w:rPr>
            </w:pPr>
            <w:r w:rsidRPr="001D2A9D">
              <w:rPr>
                <w:color w:val="000000"/>
                <w:sz w:val="20"/>
                <w:szCs w:val="20"/>
                <w:lang w:val="pl-PL"/>
              </w:rPr>
              <w:t>BENNETT SPE OPC przegląd okresowy</w:t>
            </w:r>
          </w:p>
        </w:tc>
        <w:tc>
          <w:tcPr>
            <w:tcW w:w="1700" w:type="dxa"/>
            <w:tcBorders>
              <w:top w:val="nil"/>
              <w:left w:val="nil"/>
              <w:bottom w:val="single" w:sz="4" w:space="0" w:color="auto"/>
              <w:right w:val="single" w:sz="4" w:space="0" w:color="auto"/>
            </w:tcBorders>
            <w:shd w:val="clear" w:color="auto" w:fill="auto"/>
            <w:noWrap/>
            <w:vAlign w:val="bottom"/>
            <w:hideMark/>
          </w:tcPr>
          <w:p w14:paraId="44681053" w14:textId="77777777" w:rsidR="001D2A9D" w:rsidRDefault="001D2A9D">
            <w:pPr>
              <w:jc w:val="center"/>
              <w:rPr>
                <w:color w:val="000000"/>
                <w:sz w:val="20"/>
                <w:szCs w:val="20"/>
              </w:rPr>
            </w:pPr>
            <w:r>
              <w:rPr>
                <w:color w:val="000000"/>
                <w:sz w:val="20"/>
                <w:szCs w:val="20"/>
              </w:rPr>
              <w:t>9680694</w:t>
            </w:r>
          </w:p>
        </w:tc>
        <w:tc>
          <w:tcPr>
            <w:tcW w:w="2509" w:type="dxa"/>
            <w:tcBorders>
              <w:top w:val="nil"/>
              <w:left w:val="nil"/>
              <w:bottom w:val="single" w:sz="4" w:space="0" w:color="auto"/>
              <w:right w:val="single" w:sz="4" w:space="0" w:color="auto"/>
            </w:tcBorders>
            <w:shd w:val="clear" w:color="auto" w:fill="auto"/>
            <w:noWrap/>
            <w:vAlign w:val="bottom"/>
            <w:hideMark/>
          </w:tcPr>
          <w:p w14:paraId="6747236E" w14:textId="77777777" w:rsidR="001D2A9D" w:rsidRDefault="001D2A9D">
            <w:pPr>
              <w:jc w:val="center"/>
              <w:rPr>
                <w:color w:val="000000"/>
                <w:sz w:val="20"/>
                <w:szCs w:val="20"/>
              </w:rPr>
            </w:pPr>
            <w:r>
              <w:rPr>
                <w:color w:val="000000"/>
                <w:sz w:val="20"/>
                <w:szCs w:val="20"/>
              </w:rPr>
              <w:t>2</w:t>
            </w:r>
          </w:p>
        </w:tc>
      </w:tr>
      <w:tr w:rsidR="001D2A9D" w14:paraId="040F8584"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C029988" w14:textId="77777777" w:rsidR="001D2A9D" w:rsidRDefault="001D2A9D">
            <w:pPr>
              <w:jc w:val="right"/>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noWrap/>
            <w:vAlign w:val="bottom"/>
            <w:hideMark/>
          </w:tcPr>
          <w:p w14:paraId="5AC8A71C" w14:textId="77777777" w:rsidR="001D2A9D" w:rsidRDefault="001D2A9D">
            <w:pPr>
              <w:jc w:val="center"/>
              <w:rPr>
                <w:color w:val="000000"/>
                <w:sz w:val="20"/>
                <w:szCs w:val="20"/>
              </w:rPr>
            </w:pPr>
            <w:r>
              <w:rPr>
                <w:color w:val="000000"/>
                <w:sz w:val="20"/>
                <w:szCs w:val="20"/>
              </w:rPr>
              <w:t xml:space="preserve">BENNETT NPB 740 </w:t>
            </w:r>
          </w:p>
        </w:tc>
        <w:tc>
          <w:tcPr>
            <w:tcW w:w="1700" w:type="dxa"/>
            <w:tcBorders>
              <w:top w:val="nil"/>
              <w:left w:val="nil"/>
              <w:bottom w:val="single" w:sz="4" w:space="0" w:color="auto"/>
              <w:right w:val="single" w:sz="4" w:space="0" w:color="auto"/>
            </w:tcBorders>
            <w:shd w:val="clear" w:color="auto" w:fill="auto"/>
            <w:noWrap/>
            <w:vAlign w:val="bottom"/>
            <w:hideMark/>
          </w:tcPr>
          <w:p w14:paraId="5EBFB98F" w14:textId="77777777" w:rsidR="001D2A9D" w:rsidRDefault="001D2A9D">
            <w:pPr>
              <w:jc w:val="center"/>
              <w:rPr>
                <w:color w:val="000000"/>
                <w:sz w:val="20"/>
                <w:szCs w:val="20"/>
              </w:rPr>
            </w:pPr>
            <w:r>
              <w:rPr>
                <w:color w:val="000000"/>
                <w:sz w:val="20"/>
                <w:szCs w:val="20"/>
              </w:rPr>
              <w:t>3501001850</w:t>
            </w:r>
          </w:p>
        </w:tc>
        <w:tc>
          <w:tcPr>
            <w:tcW w:w="2509" w:type="dxa"/>
            <w:tcBorders>
              <w:top w:val="nil"/>
              <w:left w:val="nil"/>
              <w:bottom w:val="single" w:sz="4" w:space="0" w:color="auto"/>
              <w:right w:val="single" w:sz="4" w:space="0" w:color="auto"/>
            </w:tcBorders>
            <w:shd w:val="clear" w:color="auto" w:fill="auto"/>
            <w:noWrap/>
            <w:vAlign w:val="bottom"/>
            <w:hideMark/>
          </w:tcPr>
          <w:p w14:paraId="7C3E7B5C" w14:textId="77777777" w:rsidR="001D2A9D" w:rsidRDefault="001D2A9D">
            <w:pPr>
              <w:jc w:val="center"/>
              <w:rPr>
                <w:color w:val="000000"/>
                <w:sz w:val="20"/>
                <w:szCs w:val="20"/>
              </w:rPr>
            </w:pPr>
            <w:r>
              <w:rPr>
                <w:color w:val="000000"/>
                <w:sz w:val="20"/>
                <w:szCs w:val="20"/>
              </w:rPr>
              <w:t>2</w:t>
            </w:r>
          </w:p>
        </w:tc>
      </w:tr>
      <w:tr w:rsidR="001D2A9D" w14:paraId="4459EC68"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281CDA0" w14:textId="77777777" w:rsidR="001D2A9D" w:rsidRDefault="001D2A9D">
            <w:pPr>
              <w:jc w:val="right"/>
              <w:rPr>
                <w:color w:val="000000"/>
                <w:sz w:val="20"/>
                <w:szCs w:val="20"/>
              </w:rPr>
            </w:pPr>
            <w:r>
              <w:rPr>
                <w:color w:val="000000"/>
                <w:sz w:val="20"/>
                <w:szCs w:val="20"/>
              </w:rPr>
              <w:t>3</w:t>
            </w:r>
          </w:p>
        </w:tc>
        <w:tc>
          <w:tcPr>
            <w:tcW w:w="4140" w:type="dxa"/>
            <w:tcBorders>
              <w:top w:val="nil"/>
              <w:left w:val="nil"/>
              <w:bottom w:val="single" w:sz="4" w:space="0" w:color="auto"/>
              <w:right w:val="single" w:sz="4" w:space="0" w:color="auto"/>
            </w:tcBorders>
            <w:shd w:val="clear" w:color="auto" w:fill="auto"/>
            <w:noWrap/>
            <w:vAlign w:val="bottom"/>
            <w:hideMark/>
          </w:tcPr>
          <w:p w14:paraId="28BA6791" w14:textId="77777777" w:rsidR="001D2A9D" w:rsidRDefault="001D2A9D">
            <w:pPr>
              <w:jc w:val="center"/>
              <w:rPr>
                <w:color w:val="000000"/>
                <w:sz w:val="20"/>
                <w:szCs w:val="20"/>
              </w:rPr>
            </w:pPr>
            <w:r>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14:paraId="1223E37F" w14:textId="77777777" w:rsidR="001D2A9D" w:rsidRDefault="001D2A9D">
            <w:pPr>
              <w:jc w:val="center"/>
              <w:rPr>
                <w:color w:val="000000"/>
                <w:sz w:val="20"/>
                <w:szCs w:val="20"/>
              </w:rPr>
            </w:pPr>
            <w:r>
              <w:rPr>
                <w:color w:val="000000"/>
                <w:sz w:val="20"/>
                <w:szCs w:val="20"/>
              </w:rPr>
              <w:t>3510074554</w:t>
            </w:r>
          </w:p>
        </w:tc>
        <w:tc>
          <w:tcPr>
            <w:tcW w:w="2509" w:type="dxa"/>
            <w:tcBorders>
              <w:top w:val="nil"/>
              <w:left w:val="nil"/>
              <w:bottom w:val="single" w:sz="4" w:space="0" w:color="auto"/>
              <w:right w:val="single" w:sz="4" w:space="0" w:color="auto"/>
            </w:tcBorders>
            <w:shd w:val="clear" w:color="auto" w:fill="auto"/>
            <w:noWrap/>
            <w:vAlign w:val="bottom"/>
            <w:hideMark/>
          </w:tcPr>
          <w:p w14:paraId="05DB2CFF" w14:textId="77777777" w:rsidR="001D2A9D" w:rsidRDefault="001D2A9D">
            <w:pPr>
              <w:jc w:val="center"/>
              <w:rPr>
                <w:color w:val="000000"/>
                <w:sz w:val="20"/>
                <w:szCs w:val="20"/>
              </w:rPr>
            </w:pPr>
            <w:r>
              <w:rPr>
                <w:color w:val="000000"/>
                <w:sz w:val="20"/>
                <w:szCs w:val="20"/>
              </w:rPr>
              <w:t>2</w:t>
            </w:r>
          </w:p>
        </w:tc>
      </w:tr>
      <w:tr w:rsidR="001D2A9D" w14:paraId="2FD73DFF"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8CF2D58" w14:textId="77777777" w:rsidR="001D2A9D" w:rsidRDefault="001D2A9D">
            <w:pPr>
              <w:jc w:val="right"/>
              <w:rPr>
                <w:color w:val="000000"/>
                <w:sz w:val="20"/>
                <w:szCs w:val="20"/>
              </w:rPr>
            </w:pPr>
            <w:r>
              <w:rPr>
                <w:color w:val="000000"/>
                <w:sz w:val="20"/>
                <w:szCs w:val="20"/>
              </w:rPr>
              <w:t>4</w:t>
            </w:r>
          </w:p>
        </w:tc>
        <w:tc>
          <w:tcPr>
            <w:tcW w:w="4140" w:type="dxa"/>
            <w:tcBorders>
              <w:top w:val="nil"/>
              <w:left w:val="nil"/>
              <w:bottom w:val="single" w:sz="4" w:space="0" w:color="auto"/>
              <w:right w:val="single" w:sz="4" w:space="0" w:color="auto"/>
            </w:tcBorders>
            <w:shd w:val="clear" w:color="auto" w:fill="auto"/>
            <w:noWrap/>
            <w:vAlign w:val="bottom"/>
            <w:hideMark/>
          </w:tcPr>
          <w:p w14:paraId="4F0B6175" w14:textId="77777777" w:rsidR="001D2A9D" w:rsidRDefault="001D2A9D">
            <w:pPr>
              <w:jc w:val="center"/>
              <w:rPr>
                <w:color w:val="000000"/>
                <w:sz w:val="20"/>
                <w:szCs w:val="20"/>
              </w:rPr>
            </w:pPr>
            <w:r>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14:paraId="02A6B334" w14:textId="77777777" w:rsidR="001D2A9D" w:rsidRDefault="001D2A9D">
            <w:pPr>
              <w:jc w:val="center"/>
              <w:rPr>
                <w:color w:val="000000"/>
                <w:sz w:val="20"/>
                <w:szCs w:val="20"/>
              </w:rPr>
            </w:pPr>
            <w:r>
              <w:rPr>
                <w:color w:val="000000"/>
                <w:sz w:val="20"/>
                <w:szCs w:val="20"/>
              </w:rPr>
              <w:t>3510074658</w:t>
            </w:r>
          </w:p>
        </w:tc>
        <w:tc>
          <w:tcPr>
            <w:tcW w:w="2509" w:type="dxa"/>
            <w:tcBorders>
              <w:top w:val="nil"/>
              <w:left w:val="nil"/>
              <w:bottom w:val="single" w:sz="4" w:space="0" w:color="auto"/>
              <w:right w:val="single" w:sz="4" w:space="0" w:color="auto"/>
            </w:tcBorders>
            <w:shd w:val="clear" w:color="auto" w:fill="auto"/>
            <w:noWrap/>
            <w:vAlign w:val="bottom"/>
            <w:hideMark/>
          </w:tcPr>
          <w:p w14:paraId="5035825E" w14:textId="77777777" w:rsidR="001D2A9D" w:rsidRDefault="001D2A9D">
            <w:pPr>
              <w:jc w:val="center"/>
              <w:rPr>
                <w:color w:val="000000"/>
                <w:sz w:val="20"/>
                <w:szCs w:val="20"/>
              </w:rPr>
            </w:pPr>
            <w:r>
              <w:rPr>
                <w:color w:val="000000"/>
                <w:sz w:val="20"/>
                <w:szCs w:val="20"/>
              </w:rPr>
              <w:t>1</w:t>
            </w:r>
          </w:p>
        </w:tc>
      </w:tr>
      <w:tr w:rsidR="001D2A9D" w14:paraId="552A186B"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F72350D" w14:textId="77777777" w:rsidR="001D2A9D" w:rsidRDefault="001D2A9D">
            <w:pPr>
              <w:jc w:val="right"/>
              <w:rPr>
                <w:color w:val="000000"/>
                <w:sz w:val="20"/>
                <w:szCs w:val="20"/>
              </w:rPr>
            </w:pPr>
            <w:r>
              <w:rPr>
                <w:color w:val="000000"/>
                <w:sz w:val="20"/>
                <w:szCs w:val="20"/>
              </w:rPr>
              <w:t>5</w:t>
            </w:r>
          </w:p>
        </w:tc>
        <w:tc>
          <w:tcPr>
            <w:tcW w:w="4140" w:type="dxa"/>
            <w:tcBorders>
              <w:top w:val="nil"/>
              <w:left w:val="nil"/>
              <w:bottom w:val="single" w:sz="4" w:space="0" w:color="auto"/>
              <w:right w:val="single" w:sz="4" w:space="0" w:color="auto"/>
            </w:tcBorders>
            <w:shd w:val="clear" w:color="auto" w:fill="auto"/>
            <w:noWrap/>
            <w:vAlign w:val="bottom"/>
            <w:hideMark/>
          </w:tcPr>
          <w:p w14:paraId="0B6A36A0" w14:textId="77777777" w:rsidR="001D2A9D" w:rsidRDefault="001D2A9D">
            <w:pPr>
              <w:jc w:val="center"/>
              <w:rPr>
                <w:color w:val="000000"/>
                <w:sz w:val="20"/>
                <w:szCs w:val="20"/>
              </w:rPr>
            </w:pPr>
            <w:r>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14:paraId="04BE5831" w14:textId="77777777" w:rsidR="001D2A9D" w:rsidRDefault="001D2A9D">
            <w:pPr>
              <w:jc w:val="center"/>
              <w:rPr>
                <w:color w:val="000000"/>
                <w:sz w:val="20"/>
                <w:szCs w:val="20"/>
              </w:rPr>
            </w:pPr>
            <w:r>
              <w:rPr>
                <w:color w:val="000000"/>
                <w:sz w:val="20"/>
                <w:szCs w:val="20"/>
              </w:rPr>
              <w:t>3510074665</w:t>
            </w:r>
          </w:p>
        </w:tc>
        <w:tc>
          <w:tcPr>
            <w:tcW w:w="2509" w:type="dxa"/>
            <w:tcBorders>
              <w:top w:val="nil"/>
              <w:left w:val="nil"/>
              <w:bottom w:val="single" w:sz="4" w:space="0" w:color="auto"/>
              <w:right w:val="single" w:sz="4" w:space="0" w:color="auto"/>
            </w:tcBorders>
            <w:shd w:val="clear" w:color="auto" w:fill="auto"/>
            <w:noWrap/>
            <w:vAlign w:val="bottom"/>
            <w:hideMark/>
          </w:tcPr>
          <w:p w14:paraId="154A0EE5" w14:textId="77777777" w:rsidR="001D2A9D" w:rsidRDefault="001D2A9D">
            <w:pPr>
              <w:jc w:val="center"/>
              <w:rPr>
                <w:color w:val="000000"/>
                <w:sz w:val="20"/>
                <w:szCs w:val="20"/>
              </w:rPr>
            </w:pPr>
            <w:r>
              <w:rPr>
                <w:color w:val="000000"/>
                <w:sz w:val="20"/>
                <w:szCs w:val="20"/>
              </w:rPr>
              <w:t>2</w:t>
            </w:r>
          </w:p>
        </w:tc>
      </w:tr>
      <w:tr w:rsidR="001D2A9D" w14:paraId="302A621F"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AF7A7AC" w14:textId="77777777" w:rsidR="001D2A9D" w:rsidRDefault="001D2A9D">
            <w:pPr>
              <w:jc w:val="right"/>
              <w:rPr>
                <w:color w:val="000000"/>
                <w:sz w:val="20"/>
                <w:szCs w:val="20"/>
              </w:rPr>
            </w:pPr>
            <w:r>
              <w:rPr>
                <w:color w:val="000000"/>
                <w:sz w:val="20"/>
                <w:szCs w:val="20"/>
              </w:rPr>
              <w:t>6</w:t>
            </w:r>
          </w:p>
        </w:tc>
        <w:tc>
          <w:tcPr>
            <w:tcW w:w="4140" w:type="dxa"/>
            <w:tcBorders>
              <w:top w:val="nil"/>
              <w:left w:val="nil"/>
              <w:bottom w:val="single" w:sz="4" w:space="0" w:color="auto"/>
              <w:right w:val="single" w:sz="4" w:space="0" w:color="auto"/>
            </w:tcBorders>
            <w:shd w:val="clear" w:color="auto" w:fill="auto"/>
            <w:noWrap/>
            <w:vAlign w:val="bottom"/>
            <w:hideMark/>
          </w:tcPr>
          <w:p w14:paraId="19E8536B" w14:textId="77777777" w:rsidR="001D2A9D" w:rsidRDefault="001D2A9D">
            <w:pPr>
              <w:jc w:val="center"/>
              <w:rPr>
                <w:color w:val="000000"/>
                <w:sz w:val="20"/>
                <w:szCs w:val="20"/>
              </w:rPr>
            </w:pPr>
            <w:r>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14:paraId="00D4F2DC" w14:textId="77777777" w:rsidR="001D2A9D" w:rsidRDefault="001D2A9D">
            <w:pPr>
              <w:jc w:val="center"/>
              <w:rPr>
                <w:color w:val="000000"/>
                <w:sz w:val="20"/>
                <w:szCs w:val="20"/>
              </w:rPr>
            </w:pPr>
            <w:r>
              <w:rPr>
                <w:color w:val="000000"/>
                <w:sz w:val="20"/>
                <w:szCs w:val="20"/>
              </w:rPr>
              <w:t>3510074559</w:t>
            </w:r>
          </w:p>
        </w:tc>
        <w:tc>
          <w:tcPr>
            <w:tcW w:w="2509" w:type="dxa"/>
            <w:tcBorders>
              <w:top w:val="nil"/>
              <w:left w:val="nil"/>
              <w:bottom w:val="single" w:sz="4" w:space="0" w:color="auto"/>
              <w:right w:val="single" w:sz="4" w:space="0" w:color="auto"/>
            </w:tcBorders>
            <w:shd w:val="clear" w:color="auto" w:fill="auto"/>
            <w:noWrap/>
            <w:vAlign w:val="bottom"/>
            <w:hideMark/>
          </w:tcPr>
          <w:p w14:paraId="0475A43D" w14:textId="77777777" w:rsidR="001D2A9D" w:rsidRDefault="001D2A9D">
            <w:pPr>
              <w:jc w:val="center"/>
              <w:rPr>
                <w:color w:val="000000"/>
                <w:sz w:val="20"/>
                <w:szCs w:val="20"/>
              </w:rPr>
            </w:pPr>
            <w:r>
              <w:rPr>
                <w:color w:val="000000"/>
                <w:sz w:val="20"/>
                <w:szCs w:val="20"/>
              </w:rPr>
              <w:t>2</w:t>
            </w:r>
          </w:p>
        </w:tc>
      </w:tr>
      <w:tr w:rsidR="001D2A9D" w14:paraId="1601AF7D"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50319CE" w14:textId="77777777" w:rsidR="001D2A9D" w:rsidRDefault="001D2A9D">
            <w:pPr>
              <w:jc w:val="right"/>
              <w:rPr>
                <w:color w:val="000000"/>
                <w:sz w:val="20"/>
                <w:szCs w:val="20"/>
              </w:rPr>
            </w:pPr>
            <w:r>
              <w:rPr>
                <w:color w:val="000000"/>
                <w:sz w:val="20"/>
                <w:szCs w:val="20"/>
              </w:rPr>
              <w:t>7</w:t>
            </w:r>
          </w:p>
        </w:tc>
        <w:tc>
          <w:tcPr>
            <w:tcW w:w="4140" w:type="dxa"/>
            <w:tcBorders>
              <w:top w:val="nil"/>
              <w:left w:val="nil"/>
              <w:bottom w:val="single" w:sz="4" w:space="0" w:color="auto"/>
              <w:right w:val="single" w:sz="4" w:space="0" w:color="auto"/>
            </w:tcBorders>
            <w:shd w:val="clear" w:color="auto" w:fill="auto"/>
            <w:noWrap/>
            <w:vAlign w:val="bottom"/>
            <w:hideMark/>
          </w:tcPr>
          <w:p w14:paraId="4301ECE2" w14:textId="77777777" w:rsidR="001D2A9D" w:rsidRDefault="001D2A9D">
            <w:pPr>
              <w:jc w:val="center"/>
              <w:rPr>
                <w:color w:val="000000"/>
                <w:sz w:val="20"/>
                <w:szCs w:val="20"/>
              </w:rPr>
            </w:pPr>
            <w:r>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14:paraId="3BE9719E" w14:textId="77777777" w:rsidR="001D2A9D" w:rsidRDefault="001D2A9D">
            <w:pPr>
              <w:jc w:val="center"/>
              <w:rPr>
                <w:color w:val="000000"/>
                <w:sz w:val="20"/>
                <w:szCs w:val="20"/>
              </w:rPr>
            </w:pPr>
            <w:r>
              <w:rPr>
                <w:color w:val="000000"/>
                <w:sz w:val="20"/>
                <w:szCs w:val="20"/>
              </w:rPr>
              <w:t>3121115200</w:t>
            </w:r>
          </w:p>
        </w:tc>
        <w:tc>
          <w:tcPr>
            <w:tcW w:w="2509" w:type="dxa"/>
            <w:tcBorders>
              <w:top w:val="nil"/>
              <w:left w:val="nil"/>
              <w:bottom w:val="single" w:sz="4" w:space="0" w:color="auto"/>
              <w:right w:val="single" w:sz="4" w:space="0" w:color="auto"/>
            </w:tcBorders>
            <w:shd w:val="clear" w:color="auto" w:fill="auto"/>
            <w:noWrap/>
            <w:vAlign w:val="bottom"/>
            <w:hideMark/>
          </w:tcPr>
          <w:p w14:paraId="05B89A3C" w14:textId="77777777" w:rsidR="001D2A9D" w:rsidRDefault="001D2A9D">
            <w:pPr>
              <w:jc w:val="center"/>
              <w:rPr>
                <w:color w:val="000000"/>
                <w:sz w:val="20"/>
                <w:szCs w:val="20"/>
              </w:rPr>
            </w:pPr>
            <w:r>
              <w:rPr>
                <w:color w:val="000000"/>
                <w:sz w:val="20"/>
                <w:szCs w:val="20"/>
              </w:rPr>
              <w:t>1</w:t>
            </w:r>
          </w:p>
        </w:tc>
      </w:tr>
      <w:tr w:rsidR="001D2A9D" w14:paraId="49781E8F"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9B61105" w14:textId="77777777" w:rsidR="001D2A9D" w:rsidRDefault="001D2A9D">
            <w:pPr>
              <w:jc w:val="right"/>
              <w:rPr>
                <w:color w:val="000000"/>
                <w:sz w:val="20"/>
                <w:szCs w:val="20"/>
              </w:rPr>
            </w:pPr>
            <w:r>
              <w:rPr>
                <w:color w:val="000000"/>
                <w:sz w:val="20"/>
                <w:szCs w:val="20"/>
              </w:rPr>
              <w:t>8</w:t>
            </w:r>
          </w:p>
        </w:tc>
        <w:tc>
          <w:tcPr>
            <w:tcW w:w="4140" w:type="dxa"/>
            <w:tcBorders>
              <w:top w:val="nil"/>
              <w:left w:val="nil"/>
              <w:bottom w:val="single" w:sz="4" w:space="0" w:color="auto"/>
              <w:right w:val="single" w:sz="4" w:space="0" w:color="auto"/>
            </w:tcBorders>
            <w:shd w:val="clear" w:color="auto" w:fill="auto"/>
            <w:noWrap/>
            <w:vAlign w:val="bottom"/>
            <w:hideMark/>
          </w:tcPr>
          <w:p w14:paraId="38B7D903" w14:textId="77777777" w:rsidR="001D2A9D" w:rsidRDefault="001D2A9D">
            <w:pPr>
              <w:jc w:val="center"/>
              <w:rPr>
                <w:color w:val="000000"/>
                <w:sz w:val="20"/>
                <w:szCs w:val="20"/>
              </w:rPr>
            </w:pPr>
            <w:r>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14:paraId="000D2D06" w14:textId="77777777" w:rsidR="001D2A9D" w:rsidRDefault="001D2A9D">
            <w:pPr>
              <w:jc w:val="center"/>
              <w:rPr>
                <w:color w:val="000000"/>
                <w:sz w:val="20"/>
                <w:szCs w:val="20"/>
              </w:rPr>
            </w:pPr>
            <w:r>
              <w:rPr>
                <w:color w:val="000000"/>
                <w:sz w:val="20"/>
                <w:szCs w:val="20"/>
              </w:rPr>
              <w:t>32121111480</w:t>
            </w:r>
          </w:p>
        </w:tc>
        <w:tc>
          <w:tcPr>
            <w:tcW w:w="2509" w:type="dxa"/>
            <w:tcBorders>
              <w:top w:val="nil"/>
              <w:left w:val="nil"/>
              <w:bottom w:val="single" w:sz="4" w:space="0" w:color="auto"/>
              <w:right w:val="single" w:sz="4" w:space="0" w:color="auto"/>
            </w:tcBorders>
            <w:shd w:val="clear" w:color="auto" w:fill="auto"/>
            <w:noWrap/>
            <w:vAlign w:val="bottom"/>
            <w:hideMark/>
          </w:tcPr>
          <w:p w14:paraId="1484E5FF" w14:textId="77777777" w:rsidR="001D2A9D" w:rsidRDefault="001D2A9D">
            <w:pPr>
              <w:jc w:val="center"/>
              <w:rPr>
                <w:color w:val="000000"/>
                <w:sz w:val="20"/>
                <w:szCs w:val="20"/>
              </w:rPr>
            </w:pPr>
            <w:r>
              <w:rPr>
                <w:color w:val="000000"/>
                <w:sz w:val="20"/>
                <w:szCs w:val="20"/>
              </w:rPr>
              <w:t>2</w:t>
            </w:r>
          </w:p>
        </w:tc>
      </w:tr>
      <w:tr w:rsidR="001D2A9D" w14:paraId="39BA9F7F" w14:textId="77777777" w:rsidTr="003C19B2">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03940EA" w14:textId="77777777" w:rsidR="001D2A9D" w:rsidRDefault="001D2A9D">
            <w:pPr>
              <w:jc w:val="right"/>
              <w:rPr>
                <w:color w:val="000000"/>
                <w:sz w:val="20"/>
                <w:szCs w:val="20"/>
              </w:rPr>
            </w:pPr>
            <w:r>
              <w:rPr>
                <w:color w:val="000000"/>
                <w:sz w:val="20"/>
                <w:szCs w:val="20"/>
              </w:rPr>
              <w:t>9</w:t>
            </w:r>
          </w:p>
        </w:tc>
        <w:tc>
          <w:tcPr>
            <w:tcW w:w="4140" w:type="dxa"/>
            <w:tcBorders>
              <w:top w:val="nil"/>
              <w:left w:val="nil"/>
              <w:bottom w:val="single" w:sz="4" w:space="0" w:color="auto"/>
              <w:right w:val="single" w:sz="4" w:space="0" w:color="auto"/>
            </w:tcBorders>
            <w:shd w:val="clear" w:color="auto" w:fill="auto"/>
            <w:noWrap/>
            <w:vAlign w:val="bottom"/>
            <w:hideMark/>
          </w:tcPr>
          <w:p w14:paraId="4F7C2706" w14:textId="77777777" w:rsidR="001D2A9D" w:rsidRDefault="001D2A9D">
            <w:pPr>
              <w:jc w:val="center"/>
              <w:rPr>
                <w:color w:val="000000"/>
                <w:sz w:val="20"/>
                <w:szCs w:val="20"/>
              </w:rPr>
            </w:pPr>
            <w:r>
              <w:rPr>
                <w:color w:val="000000"/>
                <w:sz w:val="20"/>
                <w:szCs w:val="20"/>
              </w:rPr>
              <w:t>BENNETT ACHIEVA</w:t>
            </w:r>
          </w:p>
        </w:tc>
        <w:tc>
          <w:tcPr>
            <w:tcW w:w="1700" w:type="dxa"/>
            <w:tcBorders>
              <w:top w:val="nil"/>
              <w:left w:val="nil"/>
              <w:bottom w:val="single" w:sz="4" w:space="0" w:color="auto"/>
              <w:right w:val="single" w:sz="4" w:space="0" w:color="auto"/>
            </w:tcBorders>
            <w:shd w:val="clear" w:color="auto" w:fill="auto"/>
            <w:noWrap/>
            <w:vAlign w:val="bottom"/>
            <w:hideMark/>
          </w:tcPr>
          <w:p w14:paraId="68F1FF19" w14:textId="77777777" w:rsidR="001D2A9D" w:rsidRDefault="001D2A9D">
            <w:pPr>
              <w:jc w:val="center"/>
              <w:rPr>
                <w:color w:val="000000"/>
                <w:sz w:val="20"/>
                <w:szCs w:val="20"/>
              </w:rPr>
            </w:pPr>
            <w:r>
              <w:rPr>
                <w:color w:val="000000"/>
                <w:sz w:val="20"/>
                <w:szCs w:val="20"/>
              </w:rPr>
              <w:t>G070200363</w:t>
            </w:r>
          </w:p>
        </w:tc>
        <w:tc>
          <w:tcPr>
            <w:tcW w:w="2509" w:type="dxa"/>
            <w:tcBorders>
              <w:top w:val="nil"/>
              <w:left w:val="nil"/>
              <w:bottom w:val="single" w:sz="4" w:space="0" w:color="auto"/>
              <w:right w:val="single" w:sz="4" w:space="0" w:color="auto"/>
            </w:tcBorders>
            <w:shd w:val="clear" w:color="auto" w:fill="auto"/>
            <w:noWrap/>
            <w:vAlign w:val="bottom"/>
            <w:hideMark/>
          </w:tcPr>
          <w:p w14:paraId="26D44DD5" w14:textId="77777777" w:rsidR="001D2A9D" w:rsidRDefault="001D2A9D">
            <w:pPr>
              <w:jc w:val="center"/>
              <w:rPr>
                <w:color w:val="000000"/>
                <w:sz w:val="20"/>
                <w:szCs w:val="20"/>
              </w:rPr>
            </w:pPr>
            <w:r>
              <w:rPr>
                <w:color w:val="000000"/>
                <w:sz w:val="20"/>
                <w:szCs w:val="20"/>
              </w:rPr>
              <w:t>2</w:t>
            </w:r>
          </w:p>
        </w:tc>
      </w:tr>
    </w:tbl>
    <w:p w14:paraId="4785B10A" w14:textId="77777777" w:rsidR="00855B25" w:rsidRDefault="00855B25" w:rsidP="00855B25">
      <w:pPr>
        <w:spacing w:after="120"/>
        <w:jc w:val="both"/>
        <w:rPr>
          <w:color w:val="000000"/>
          <w:sz w:val="22"/>
          <w:szCs w:val="22"/>
          <w:u w:val="single"/>
          <w:lang w:val="pl-PL"/>
        </w:rPr>
      </w:pPr>
    </w:p>
    <w:p w14:paraId="6EE5A7AB" w14:textId="77777777" w:rsidR="008B00AE" w:rsidRPr="001D2A9D" w:rsidRDefault="001D2A9D" w:rsidP="001D4FE7">
      <w:pPr>
        <w:rPr>
          <w:b/>
          <w:szCs w:val="22"/>
          <w:u w:val="single"/>
          <w:lang w:val="pl-PL"/>
        </w:rPr>
      </w:pPr>
      <w:r w:rsidRPr="001D2A9D">
        <w:rPr>
          <w:b/>
          <w:color w:val="000000"/>
          <w:szCs w:val="22"/>
          <w:u w:val="single"/>
        </w:rPr>
        <w:t>pakiet 2 – aparat do sterylizacji,</w:t>
      </w:r>
    </w:p>
    <w:tbl>
      <w:tblPr>
        <w:tblW w:w="9751" w:type="dxa"/>
        <w:tblCellMar>
          <w:left w:w="70" w:type="dxa"/>
          <w:right w:w="70" w:type="dxa"/>
        </w:tblCellMar>
        <w:tblLook w:val="04A0" w:firstRow="1" w:lastRow="0" w:firstColumn="1" w:lastColumn="0" w:noHBand="0" w:noVBand="1"/>
      </w:tblPr>
      <w:tblGrid>
        <w:gridCol w:w="560"/>
        <w:gridCol w:w="4140"/>
        <w:gridCol w:w="2525"/>
        <w:gridCol w:w="2526"/>
      </w:tblGrid>
      <w:tr w:rsidR="001D2A9D" w:rsidRPr="007974DC" w14:paraId="08B927D4" w14:textId="77777777" w:rsidTr="00FA7F26">
        <w:trPr>
          <w:trHeight w:val="39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3F8E" w14:textId="77777777" w:rsidR="001D2A9D" w:rsidRDefault="001D2A9D">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9B93547" w14:textId="77777777" w:rsidR="001D2A9D" w:rsidRDefault="001D2A9D">
            <w:pPr>
              <w:jc w:val="center"/>
              <w:rPr>
                <w:b/>
                <w:bCs/>
                <w:color w:val="000000"/>
                <w:sz w:val="20"/>
                <w:szCs w:val="20"/>
              </w:rPr>
            </w:pPr>
            <w:r>
              <w:rPr>
                <w:b/>
                <w:bCs/>
                <w:color w:val="000000"/>
                <w:sz w:val="20"/>
                <w:szCs w:val="20"/>
              </w:rPr>
              <w:t>Nazwa urządzenia</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14:paraId="013DC707" w14:textId="77777777" w:rsidR="001D2A9D" w:rsidRDefault="001D2A9D">
            <w:pPr>
              <w:jc w:val="center"/>
              <w:rPr>
                <w:b/>
                <w:bCs/>
                <w:color w:val="000000"/>
                <w:sz w:val="20"/>
                <w:szCs w:val="20"/>
              </w:rPr>
            </w:pPr>
            <w:r>
              <w:rPr>
                <w:b/>
                <w:bCs/>
                <w:color w:val="000000"/>
                <w:sz w:val="20"/>
                <w:szCs w:val="20"/>
              </w:rPr>
              <w:t>Numer fabryczny</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3A09100A" w14:textId="77777777" w:rsidR="001D2A9D" w:rsidRPr="001D2A9D" w:rsidRDefault="001D2A9D">
            <w:pPr>
              <w:jc w:val="center"/>
              <w:rPr>
                <w:b/>
                <w:bCs/>
                <w:color w:val="000000"/>
                <w:sz w:val="20"/>
                <w:szCs w:val="20"/>
                <w:lang w:val="pl-PL"/>
              </w:rPr>
            </w:pPr>
            <w:r w:rsidRPr="001D2A9D">
              <w:rPr>
                <w:b/>
                <w:bCs/>
                <w:color w:val="000000"/>
                <w:sz w:val="20"/>
                <w:szCs w:val="20"/>
                <w:lang w:val="pl-PL"/>
              </w:rPr>
              <w:t>Ilość przeglądów przez okres trwania umowy</w:t>
            </w:r>
          </w:p>
        </w:tc>
      </w:tr>
      <w:tr w:rsidR="001D2A9D" w14:paraId="11D12D8B" w14:textId="77777777" w:rsidTr="00FA7F26">
        <w:trPr>
          <w:trHeight w:val="10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39A6F0" w14:textId="77777777" w:rsidR="001D2A9D" w:rsidRDefault="001D2A9D">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vAlign w:val="bottom"/>
            <w:hideMark/>
          </w:tcPr>
          <w:p w14:paraId="38C6247F" w14:textId="77777777" w:rsidR="001D2A9D" w:rsidRDefault="001D2A9D">
            <w:pPr>
              <w:rPr>
                <w:color w:val="000000"/>
                <w:sz w:val="20"/>
                <w:szCs w:val="20"/>
              </w:rPr>
            </w:pPr>
            <w:r>
              <w:rPr>
                <w:color w:val="000000"/>
                <w:sz w:val="20"/>
                <w:szCs w:val="20"/>
              </w:rPr>
              <w:t>STERYLIZATOR PAROWY BMT STERIV AP HP 6612-2</w:t>
            </w:r>
          </w:p>
        </w:tc>
        <w:tc>
          <w:tcPr>
            <w:tcW w:w="2525" w:type="dxa"/>
            <w:tcBorders>
              <w:top w:val="nil"/>
              <w:left w:val="nil"/>
              <w:bottom w:val="single" w:sz="4" w:space="0" w:color="auto"/>
              <w:right w:val="single" w:sz="4" w:space="0" w:color="auto"/>
            </w:tcBorders>
            <w:shd w:val="clear" w:color="auto" w:fill="auto"/>
            <w:vAlign w:val="bottom"/>
            <w:hideMark/>
          </w:tcPr>
          <w:p w14:paraId="2472F7C7" w14:textId="77777777" w:rsidR="001D2A9D" w:rsidRDefault="001D2A9D">
            <w:pPr>
              <w:jc w:val="center"/>
              <w:rPr>
                <w:color w:val="000000"/>
                <w:sz w:val="20"/>
                <w:szCs w:val="20"/>
              </w:rPr>
            </w:pPr>
            <w:r>
              <w:rPr>
                <w:color w:val="000000"/>
                <w:sz w:val="20"/>
                <w:szCs w:val="20"/>
              </w:rPr>
              <w:t>060879- komora 060881-wytwornica pary</w:t>
            </w:r>
          </w:p>
        </w:tc>
        <w:tc>
          <w:tcPr>
            <w:tcW w:w="2526" w:type="dxa"/>
            <w:tcBorders>
              <w:top w:val="nil"/>
              <w:left w:val="nil"/>
              <w:bottom w:val="single" w:sz="4" w:space="0" w:color="auto"/>
              <w:right w:val="single" w:sz="4" w:space="0" w:color="auto"/>
            </w:tcBorders>
            <w:shd w:val="clear" w:color="auto" w:fill="auto"/>
            <w:noWrap/>
            <w:vAlign w:val="center"/>
            <w:hideMark/>
          </w:tcPr>
          <w:p w14:paraId="69984663" w14:textId="77777777" w:rsidR="001D2A9D" w:rsidRDefault="001D2A9D">
            <w:pPr>
              <w:jc w:val="center"/>
              <w:rPr>
                <w:color w:val="000000"/>
                <w:sz w:val="20"/>
                <w:szCs w:val="20"/>
              </w:rPr>
            </w:pPr>
            <w:r>
              <w:rPr>
                <w:color w:val="000000"/>
                <w:sz w:val="20"/>
                <w:szCs w:val="20"/>
              </w:rPr>
              <w:t>3</w:t>
            </w:r>
          </w:p>
        </w:tc>
      </w:tr>
    </w:tbl>
    <w:p w14:paraId="20CCDE5A" w14:textId="77777777" w:rsidR="001D2A9D" w:rsidRDefault="001D2A9D" w:rsidP="001D4FE7">
      <w:pPr>
        <w:rPr>
          <w:b/>
          <w:sz w:val="22"/>
          <w:szCs w:val="22"/>
          <w:lang w:val="pl-PL"/>
        </w:rPr>
      </w:pPr>
    </w:p>
    <w:p w14:paraId="6E7AE6A7" w14:textId="77777777" w:rsidR="003C19B2" w:rsidRDefault="003C19B2" w:rsidP="001D4FE7">
      <w:pPr>
        <w:rPr>
          <w:b/>
          <w:sz w:val="22"/>
          <w:szCs w:val="22"/>
          <w:lang w:val="pl-PL"/>
        </w:rPr>
      </w:pPr>
    </w:p>
    <w:p w14:paraId="7BEF8B34" w14:textId="77777777" w:rsidR="001D2A9D" w:rsidRPr="001D2A9D" w:rsidRDefault="001D2A9D" w:rsidP="001D4FE7">
      <w:pPr>
        <w:rPr>
          <w:b/>
          <w:szCs w:val="22"/>
          <w:u w:val="single"/>
          <w:lang w:val="pl-PL"/>
        </w:rPr>
      </w:pPr>
      <w:r w:rsidRPr="001D2A9D">
        <w:rPr>
          <w:b/>
          <w:color w:val="000000"/>
          <w:szCs w:val="22"/>
          <w:u w:val="single"/>
        </w:rPr>
        <w:lastRenderedPageBreak/>
        <w:t>pakiet 3 – kolumny anestezjologiczne,</w:t>
      </w:r>
    </w:p>
    <w:tbl>
      <w:tblPr>
        <w:tblW w:w="9209" w:type="dxa"/>
        <w:tblCellMar>
          <w:left w:w="70" w:type="dxa"/>
          <w:right w:w="70" w:type="dxa"/>
        </w:tblCellMar>
        <w:tblLook w:val="04A0" w:firstRow="1" w:lastRow="0" w:firstColumn="1" w:lastColumn="0" w:noHBand="0" w:noVBand="1"/>
      </w:tblPr>
      <w:tblGrid>
        <w:gridCol w:w="560"/>
        <w:gridCol w:w="4140"/>
        <w:gridCol w:w="1700"/>
        <w:gridCol w:w="2809"/>
      </w:tblGrid>
      <w:tr w:rsidR="001D2A9D" w:rsidRPr="007974DC" w14:paraId="6F14D376" w14:textId="77777777" w:rsidTr="003C19B2">
        <w:trPr>
          <w:trHeight w:val="47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3185" w14:textId="77777777" w:rsidR="001D2A9D" w:rsidRDefault="001D2A9D">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1C476E2" w14:textId="77777777" w:rsidR="001D2A9D" w:rsidRDefault="001D2A9D">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911A573" w14:textId="77777777" w:rsidR="001D2A9D" w:rsidRDefault="001D2A9D">
            <w:pPr>
              <w:jc w:val="center"/>
              <w:rPr>
                <w:b/>
                <w:bCs/>
                <w:color w:val="000000"/>
                <w:sz w:val="20"/>
                <w:szCs w:val="20"/>
              </w:rPr>
            </w:pPr>
            <w:r>
              <w:rPr>
                <w:b/>
                <w:bCs/>
                <w:color w:val="000000"/>
                <w:sz w:val="20"/>
                <w:szCs w:val="20"/>
              </w:rPr>
              <w:t>Numer fabryczny</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45051574" w14:textId="77777777" w:rsidR="001D2A9D" w:rsidRPr="001D2A9D" w:rsidRDefault="001D2A9D">
            <w:pPr>
              <w:jc w:val="center"/>
              <w:rPr>
                <w:b/>
                <w:bCs/>
                <w:color w:val="000000"/>
                <w:sz w:val="20"/>
                <w:szCs w:val="20"/>
                <w:lang w:val="pl-PL"/>
              </w:rPr>
            </w:pPr>
            <w:r w:rsidRPr="001D2A9D">
              <w:rPr>
                <w:b/>
                <w:bCs/>
                <w:color w:val="000000"/>
                <w:sz w:val="20"/>
                <w:szCs w:val="20"/>
                <w:lang w:val="pl-PL"/>
              </w:rPr>
              <w:t>Ilość przeglądów przez okres trwania umowy</w:t>
            </w:r>
          </w:p>
        </w:tc>
      </w:tr>
      <w:tr w:rsidR="001D2A9D" w14:paraId="0C1FFC77"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D014B49" w14:textId="77777777" w:rsidR="001D2A9D" w:rsidRDefault="001D2A9D">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vAlign w:val="bottom"/>
            <w:hideMark/>
          </w:tcPr>
          <w:p w14:paraId="05B1D4EA" w14:textId="77777777" w:rsidR="001D2A9D" w:rsidRDefault="001D2A9D">
            <w:pPr>
              <w:jc w:val="center"/>
              <w:rPr>
                <w:color w:val="000000"/>
                <w:sz w:val="20"/>
                <w:szCs w:val="20"/>
              </w:rPr>
            </w:pPr>
            <w:r>
              <w:rPr>
                <w:color w:val="000000"/>
                <w:sz w:val="20"/>
                <w:szCs w:val="20"/>
              </w:rPr>
              <w:t>ISA 9003 ANS/OP2R</w:t>
            </w:r>
          </w:p>
        </w:tc>
        <w:tc>
          <w:tcPr>
            <w:tcW w:w="1700" w:type="dxa"/>
            <w:tcBorders>
              <w:top w:val="nil"/>
              <w:left w:val="nil"/>
              <w:bottom w:val="single" w:sz="4" w:space="0" w:color="auto"/>
              <w:right w:val="single" w:sz="4" w:space="0" w:color="auto"/>
            </w:tcBorders>
            <w:shd w:val="clear" w:color="auto" w:fill="auto"/>
            <w:vAlign w:val="bottom"/>
            <w:hideMark/>
          </w:tcPr>
          <w:p w14:paraId="1241BAA0" w14:textId="77777777" w:rsidR="001D2A9D" w:rsidRDefault="001D2A9D">
            <w:pPr>
              <w:jc w:val="center"/>
              <w:rPr>
                <w:color w:val="000000"/>
                <w:sz w:val="20"/>
                <w:szCs w:val="20"/>
              </w:rPr>
            </w:pPr>
            <w:r>
              <w:rPr>
                <w:color w:val="000000"/>
                <w:sz w:val="20"/>
                <w:szCs w:val="20"/>
              </w:rPr>
              <w:t>U-31/09/01/2009</w:t>
            </w:r>
          </w:p>
        </w:tc>
        <w:tc>
          <w:tcPr>
            <w:tcW w:w="2809" w:type="dxa"/>
            <w:tcBorders>
              <w:top w:val="nil"/>
              <w:left w:val="nil"/>
              <w:bottom w:val="single" w:sz="4" w:space="0" w:color="auto"/>
              <w:right w:val="single" w:sz="4" w:space="0" w:color="auto"/>
            </w:tcBorders>
            <w:shd w:val="clear" w:color="auto" w:fill="auto"/>
            <w:vAlign w:val="center"/>
            <w:hideMark/>
          </w:tcPr>
          <w:p w14:paraId="7EA146A4" w14:textId="77777777" w:rsidR="001D2A9D" w:rsidRDefault="001D2A9D">
            <w:pPr>
              <w:jc w:val="center"/>
              <w:rPr>
                <w:color w:val="000000"/>
                <w:sz w:val="20"/>
                <w:szCs w:val="20"/>
              </w:rPr>
            </w:pPr>
            <w:r>
              <w:rPr>
                <w:color w:val="000000"/>
                <w:sz w:val="20"/>
                <w:szCs w:val="20"/>
              </w:rPr>
              <w:t>2</w:t>
            </w:r>
          </w:p>
        </w:tc>
      </w:tr>
      <w:tr w:rsidR="001D2A9D" w14:paraId="01DFECCF"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251083" w14:textId="77777777" w:rsidR="001D2A9D" w:rsidRDefault="001D2A9D">
            <w:pPr>
              <w:jc w:val="center"/>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vAlign w:val="bottom"/>
            <w:hideMark/>
          </w:tcPr>
          <w:p w14:paraId="22F73CAC" w14:textId="77777777" w:rsidR="001D2A9D" w:rsidRDefault="001D2A9D">
            <w:pPr>
              <w:jc w:val="center"/>
              <w:rPr>
                <w:color w:val="000000"/>
                <w:sz w:val="20"/>
                <w:szCs w:val="20"/>
              </w:rPr>
            </w:pPr>
            <w:r>
              <w:rPr>
                <w:color w:val="000000"/>
                <w:sz w:val="20"/>
                <w:szCs w:val="20"/>
              </w:rPr>
              <w:t>ISA 9003 ANS/OP2R</w:t>
            </w:r>
          </w:p>
        </w:tc>
        <w:tc>
          <w:tcPr>
            <w:tcW w:w="1700" w:type="dxa"/>
            <w:tcBorders>
              <w:top w:val="nil"/>
              <w:left w:val="nil"/>
              <w:bottom w:val="single" w:sz="4" w:space="0" w:color="auto"/>
              <w:right w:val="single" w:sz="4" w:space="0" w:color="auto"/>
            </w:tcBorders>
            <w:shd w:val="clear" w:color="auto" w:fill="auto"/>
            <w:vAlign w:val="bottom"/>
            <w:hideMark/>
          </w:tcPr>
          <w:p w14:paraId="01DF461D" w14:textId="77777777" w:rsidR="001D2A9D" w:rsidRDefault="001D2A9D">
            <w:pPr>
              <w:jc w:val="center"/>
              <w:rPr>
                <w:color w:val="000000"/>
                <w:sz w:val="20"/>
                <w:szCs w:val="20"/>
              </w:rPr>
            </w:pPr>
            <w:r>
              <w:rPr>
                <w:color w:val="000000"/>
                <w:sz w:val="20"/>
                <w:szCs w:val="20"/>
              </w:rPr>
              <w:t>U-31/09/02/2009</w:t>
            </w:r>
          </w:p>
        </w:tc>
        <w:tc>
          <w:tcPr>
            <w:tcW w:w="2809" w:type="dxa"/>
            <w:tcBorders>
              <w:top w:val="nil"/>
              <w:left w:val="nil"/>
              <w:bottom w:val="single" w:sz="4" w:space="0" w:color="auto"/>
              <w:right w:val="single" w:sz="4" w:space="0" w:color="auto"/>
            </w:tcBorders>
            <w:shd w:val="clear" w:color="auto" w:fill="auto"/>
            <w:vAlign w:val="center"/>
            <w:hideMark/>
          </w:tcPr>
          <w:p w14:paraId="6D917FC7" w14:textId="77777777" w:rsidR="001D2A9D" w:rsidRDefault="001D2A9D">
            <w:pPr>
              <w:jc w:val="center"/>
              <w:rPr>
                <w:color w:val="000000"/>
                <w:sz w:val="20"/>
                <w:szCs w:val="20"/>
              </w:rPr>
            </w:pPr>
            <w:r>
              <w:rPr>
                <w:color w:val="000000"/>
                <w:sz w:val="20"/>
                <w:szCs w:val="20"/>
              </w:rPr>
              <w:t>2</w:t>
            </w:r>
          </w:p>
        </w:tc>
      </w:tr>
      <w:tr w:rsidR="001D2A9D" w14:paraId="02808FF7"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68C80D1" w14:textId="77777777" w:rsidR="001D2A9D" w:rsidRDefault="001D2A9D">
            <w:pPr>
              <w:jc w:val="center"/>
              <w:rPr>
                <w:color w:val="000000"/>
                <w:sz w:val="20"/>
                <w:szCs w:val="20"/>
              </w:rPr>
            </w:pPr>
            <w:r>
              <w:rPr>
                <w:color w:val="000000"/>
                <w:sz w:val="20"/>
                <w:szCs w:val="20"/>
              </w:rPr>
              <w:t>3</w:t>
            </w:r>
          </w:p>
        </w:tc>
        <w:tc>
          <w:tcPr>
            <w:tcW w:w="4140" w:type="dxa"/>
            <w:tcBorders>
              <w:top w:val="nil"/>
              <w:left w:val="nil"/>
              <w:bottom w:val="single" w:sz="4" w:space="0" w:color="auto"/>
              <w:right w:val="single" w:sz="4" w:space="0" w:color="auto"/>
            </w:tcBorders>
            <w:shd w:val="clear" w:color="auto" w:fill="auto"/>
            <w:vAlign w:val="bottom"/>
            <w:hideMark/>
          </w:tcPr>
          <w:p w14:paraId="57368D92" w14:textId="77777777" w:rsidR="001D2A9D" w:rsidRDefault="001D2A9D">
            <w:pPr>
              <w:jc w:val="center"/>
              <w:rPr>
                <w:color w:val="000000"/>
                <w:sz w:val="20"/>
                <w:szCs w:val="20"/>
              </w:rPr>
            </w:pPr>
            <w:r>
              <w:rPr>
                <w:color w:val="000000"/>
                <w:sz w:val="20"/>
                <w:szCs w:val="20"/>
              </w:rPr>
              <w:t>ISA 9003 ANS/OP2R</w:t>
            </w:r>
          </w:p>
        </w:tc>
        <w:tc>
          <w:tcPr>
            <w:tcW w:w="1700" w:type="dxa"/>
            <w:tcBorders>
              <w:top w:val="nil"/>
              <w:left w:val="nil"/>
              <w:bottom w:val="single" w:sz="4" w:space="0" w:color="auto"/>
              <w:right w:val="single" w:sz="4" w:space="0" w:color="auto"/>
            </w:tcBorders>
            <w:shd w:val="clear" w:color="auto" w:fill="auto"/>
            <w:vAlign w:val="bottom"/>
            <w:hideMark/>
          </w:tcPr>
          <w:p w14:paraId="62E1FAFC" w14:textId="77777777" w:rsidR="001D2A9D" w:rsidRDefault="001D2A9D">
            <w:pPr>
              <w:jc w:val="center"/>
              <w:rPr>
                <w:color w:val="000000"/>
                <w:sz w:val="20"/>
                <w:szCs w:val="20"/>
              </w:rPr>
            </w:pPr>
            <w:r>
              <w:rPr>
                <w:color w:val="000000"/>
                <w:sz w:val="20"/>
                <w:szCs w:val="20"/>
              </w:rPr>
              <w:t>U-31/09/03/2009</w:t>
            </w:r>
          </w:p>
        </w:tc>
        <w:tc>
          <w:tcPr>
            <w:tcW w:w="2809" w:type="dxa"/>
            <w:tcBorders>
              <w:top w:val="nil"/>
              <w:left w:val="nil"/>
              <w:bottom w:val="single" w:sz="4" w:space="0" w:color="auto"/>
              <w:right w:val="single" w:sz="4" w:space="0" w:color="auto"/>
            </w:tcBorders>
            <w:shd w:val="clear" w:color="auto" w:fill="auto"/>
            <w:vAlign w:val="center"/>
            <w:hideMark/>
          </w:tcPr>
          <w:p w14:paraId="1266881E" w14:textId="77777777" w:rsidR="001D2A9D" w:rsidRDefault="001D2A9D">
            <w:pPr>
              <w:jc w:val="center"/>
              <w:rPr>
                <w:color w:val="000000"/>
                <w:sz w:val="20"/>
                <w:szCs w:val="20"/>
              </w:rPr>
            </w:pPr>
            <w:r>
              <w:rPr>
                <w:color w:val="000000"/>
                <w:sz w:val="20"/>
                <w:szCs w:val="20"/>
              </w:rPr>
              <w:t>2</w:t>
            </w:r>
          </w:p>
        </w:tc>
      </w:tr>
      <w:tr w:rsidR="001D2A9D" w14:paraId="5BF40851"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91F9887" w14:textId="77777777" w:rsidR="001D2A9D" w:rsidRDefault="001D2A9D">
            <w:pPr>
              <w:jc w:val="center"/>
              <w:rPr>
                <w:color w:val="000000"/>
                <w:sz w:val="20"/>
                <w:szCs w:val="20"/>
              </w:rPr>
            </w:pPr>
            <w:r>
              <w:rPr>
                <w:color w:val="000000"/>
                <w:sz w:val="20"/>
                <w:szCs w:val="20"/>
              </w:rPr>
              <w:t>4</w:t>
            </w:r>
          </w:p>
        </w:tc>
        <w:tc>
          <w:tcPr>
            <w:tcW w:w="4140" w:type="dxa"/>
            <w:tcBorders>
              <w:top w:val="nil"/>
              <w:left w:val="nil"/>
              <w:bottom w:val="single" w:sz="4" w:space="0" w:color="auto"/>
              <w:right w:val="single" w:sz="4" w:space="0" w:color="auto"/>
            </w:tcBorders>
            <w:shd w:val="clear" w:color="auto" w:fill="auto"/>
            <w:vAlign w:val="bottom"/>
            <w:hideMark/>
          </w:tcPr>
          <w:p w14:paraId="6C2B2372" w14:textId="77777777" w:rsidR="001D2A9D" w:rsidRDefault="001D2A9D">
            <w:pPr>
              <w:jc w:val="center"/>
              <w:rPr>
                <w:color w:val="000000"/>
                <w:sz w:val="20"/>
                <w:szCs w:val="20"/>
              </w:rPr>
            </w:pPr>
            <w:r>
              <w:rPr>
                <w:color w:val="000000"/>
                <w:sz w:val="20"/>
                <w:szCs w:val="20"/>
              </w:rPr>
              <w:t>ISA 9003 ANS/OP2R</w:t>
            </w:r>
          </w:p>
        </w:tc>
        <w:tc>
          <w:tcPr>
            <w:tcW w:w="1700" w:type="dxa"/>
            <w:tcBorders>
              <w:top w:val="nil"/>
              <w:left w:val="nil"/>
              <w:bottom w:val="single" w:sz="4" w:space="0" w:color="auto"/>
              <w:right w:val="single" w:sz="4" w:space="0" w:color="auto"/>
            </w:tcBorders>
            <w:shd w:val="clear" w:color="auto" w:fill="auto"/>
            <w:vAlign w:val="bottom"/>
            <w:hideMark/>
          </w:tcPr>
          <w:p w14:paraId="4DFBCA4B" w14:textId="77777777" w:rsidR="001D2A9D" w:rsidRDefault="001D2A9D">
            <w:pPr>
              <w:jc w:val="center"/>
              <w:rPr>
                <w:color w:val="000000"/>
                <w:sz w:val="20"/>
                <w:szCs w:val="20"/>
              </w:rPr>
            </w:pPr>
            <w:r>
              <w:rPr>
                <w:color w:val="000000"/>
                <w:sz w:val="20"/>
                <w:szCs w:val="20"/>
              </w:rPr>
              <w:t>U-31/09/04/2009</w:t>
            </w:r>
          </w:p>
        </w:tc>
        <w:tc>
          <w:tcPr>
            <w:tcW w:w="2809" w:type="dxa"/>
            <w:tcBorders>
              <w:top w:val="nil"/>
              <w:left w:val="nil"/>
              <w:bottom w:val="single" w:sz="4" w:space="0" w:color="auto"/>
              <w:right w:val="single" w:sz="4" w:space="0" w:color="auto"/>
            </w:tcBorders>
            <w:shd w:val="clear" w:color="auto" w:fill="auto"/>
            <w:vAlign w:val="center"/>
            <w:hideMark/>
          </w:tcPr>
          <w:p w14:paraId="4F8C7F14" w14:textId="77777777" w:rsidR="001D2A9D" w:rsidRDefault="001D2A9D">
            <w:pPr>
              <w:jc w:val="center"/>
              <w:rPr>
                <w:color w:val="000000"/>
                <w:sz w:val="20"/>
                <w:szCs w:val="20"/>
              </w:rPr>
            </w:pPr>
            <w:r>
              <w:rPr>
                <w:color w:val="000000"/>
                <w:sz w:val="20"/>
                <w:szCs w:val="20"/>
              </w:rPr>
              <w:t>2</w:t>
            </w:r>
          </w:p>
        </w:tc>
      </w:tr>
    </w:tbl>
    <w:p w14:paraId="3BEFF467" w14:textId="77777777" w:rsidR="001D2A9D" w:rsidRDefault="001D2A9D" w:rsidP="001D4FE7">
      <w:pPr>
        <w:rPr>
          <w:b/>
          <w:sz w:val="22"/>
          <w:szCs w:val="22"/>
          <w:lang w:val="pl-PL"/>
        </w:rPr>
      </w:pPr>
    </w:p>
    <w:p w14:paraId="7F7FD93F" w14:textId="77777777" w:rsidR="001D2A9D" w:rsidRPr="001D2A9D" w:rsidRDefault="001D2A9D" w:rsidP="001D4FE7">
      <w:pPr>
        <w:rPr>
          <w:b/>
          <w:szCs w:val="22"/>
          <w:u w:val="single"/>
          <w:lang w:val="pl-PL"/>
        </w:rPr>
      </w:pPr>
      <w:r w:rsidRPr="001D2A9D">
        <w:rPr>
          <w:b/>
          <w:color w:val="000000"/>
          <w:szCs w:val="22"/>
          <w:u w:val="single"/>
        </w:rPr>
        <w:t>pakiet 4 – alkometry,</w:t>
      </w:r>
    </w:p>
    <w:tbl>
      <w:tblPr>
        <w:tblW w:w="9608" w:type="dxa"/>
        <w:tblCellMar>
          <w:left w:w="70" w:type="dxa"/>
          <w:right w:w="70" w:type="dxa"/>
        </w:tblCellMar>
        <w:tblLook w:val="04A0" w:firstRow="1" w:lastRow="0" w:firstColumn="1" w:lastColumn="0" w:noHBand="0" w:noVBand="1"/>
      </w:tblPr>
      <w:tblGrid>
        <w:gridCol w:w="560"/>
        <w:gridCol w:w="4964"/>
        <w:gridCol w:w="1700"/>
        <w:gridCol w:w="2384"/>
      </w:tblGrid>
      <w:tr w:rsidR="001D2A9D" w:rsidRPr="007974DC" w14:paraId="5E879B5D" w14:textId="77777777" w:rsidTr="003C19B2">
        <w:trPr>
          <w:trHeight w:val="3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512D" w14:textId="77777777" w:rsidR="001D2A9D" w:rsidRDefault="001D2A9D">
            <w:pPr>
              <w:jc w:val="center"/>
              <w:rPr>
                <w:b/>
                <w:bCs/>
                <w:color w:val="000000"/>
                <w:sz w:val="20"/>
                <w:szCs w:val="20"/>
                <w:lang w:val="pl-PL" w:eastAsia="pl-PL"/>
              </w:rPr>
            </w:pPr>
            <w:r>
              <w:rPr>
                <w:b/>
                <w:bCs/>
                <w:color w:val="000000"/>
                <w:sz w:val="20"/>
                <w:szCs w:val="20"/>
              </w:rPr>
              <w:t>Lp.</w:t>
            </w:r>
          </w:p>
        </w:tc>
        <w:tc>
          <w:tcPr>
            <w:tcW w:w="4964" w:type="dxa"/>
            <w:tcBorders>
              <w:top w:val="single" w:sz="4" w:space="0" w:color="auto"/>
              <w:left w:val="nil"/>
              <w:bottom w:val="single" w:sz="4" w:space="0" w:color="auto"/>
              <w:right w:val="single" w:sz="4" w:space="0" w:color="auto"/>
            </w:tcBorders>
            <w:shd w:val="clear" w:color="auto" w:fill="auto"/>
            <w:vAlign w:val="center"/>
            <w:hideMark/>
          </w:tcPr>
          <w:p w14:paraId="2E3D1EF7" w14:textId="77777777" w:rsidR="001D2A9D" w:rsidRDefault="001D2A9D">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9D9A79E" w14:textId="77777777" w:rsidR="001D2A9D" w:rsidRDefault="001D2A9D">
            <w:pPr>
              <w:jc w:val="center"/>
              <w:rPr>
                <w:b/>
                <w:bCs/>
                <w:color w:val="000000"/>
                <w:sz w:val="20"/>
                <w:szCs w:val="20"/>
              </w:rPr>
            </w:pPr>
            <w:r>
              <w:rPr>
                <w:b/>
                <w:bCs/>
                <w:color w:val="000000"/>
                <w:sz w:val="20"/>
                <w:szCs w:val="20"/>
              </w:rPr>
              <w:t>Numer fabryczny</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E0059F3" w14:textId="77777777" w:rsidR="001D2A9D" w:rsidRPr="001D2A9D" w:rsidRDefault="001D2A9D">
            <w:pPr>
              <w:jc w:val="center"/>
              <w:rPr>
                <w:b/>
                <w:bCs/>
                <w:color w:val="000000"/>
                <w:sz w:val="20"/>
                <w:szCs w:val="20"/>
                <w:lang w:val="pl-PL"/>
              </w:rPr>
            </w:pPr>
            <w:r w:rsidRPr="001D2A9D">
              <w:rPr>
                <w:b/>
                <w:bCs/>
                <w:color w:val="000000"/>
                <w:sz w:val="20"/>
                <w:szCs w:val="20"/>
                <w:lang w:val="pl-PL"/>
              </w:rPr>
              <w:t>Ilość przeglądów przez okres trwania umowy</w:t>
            </w:r>
          </w:p>
        </w:tc>
      </w:tr>
      <w:tr w:rsidR="001D2A9D" w14:paraId="21B694F9"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6021B2" w14:textId="77777777" w:rsidR="001D2A9D" w:rsidRDefault="001D2A9D">
            <w:pPr>
              <w:jc w:val="center"/>
              <w:rPr>
                <w:color w:val="000000"/>
                <w:sz w:val="20"/>
                <w:szCs w:val="20"/>
              </w:rPr>
            </w:pPr>
            <w:r>
              <w:rPr>
                <w:color w:val="000000"/>
                <w:sz w:val="20"/>
                <w:szCs w:val="20"/>
              </w:rPr>
              <w:t>1</w:t>
            </w:r>
          </w:p>
        </w:tc>
        <w:tc>
          <w:tcPr>
            <w:tcW w:w="4964" w:type="dxa"/>
            <w:tcBorders>
              <w:top w:val="nil"/>
              <w:left w:val="nil"/>
              <w:bottom w:val="single" w:sz="4" w:space="0" w:color="auto"/>
              <w:right w:val="single" w:sz="4" w:space="0" w:color="auto"/>
            </w:tcBorders>
            <w:shd w:val="clear" w:color="auto" w:fill="auto"/>
            <w:vAlign w:val="center"/>
            <w:hideMark/>
          </w:tcPr>
          <w:p w14:paraId="69F95425" w14:textId="77777777" w:rsidR="001D2A9D" w:rsidRDefault="001D2A9D">
            <w:pPr>
              <w:jc w:val="center"/>
              <w:rPr>
                <w:color w:val="000000"/>
                <w:sz w:val="20"/>
                <w:szCs w:val="20"/>
              </w:rPr>
            </w:pPr>
            <w:r>
              <w:rPr>
                <w:color w:val="000000"/>
                <w:sz w:val="20"/>
                <w:szCs w:val="20"/>
              </w:rPr>
              <w:t>AWAT – WARSZAWA A-2.0</w:t>
            </w:r>
          </w:p>
        </w:tc>
        <w:tc>
          <w:tcPr>
            <w:tcW w:w="1700" w:type="dxa"/>
            <w:tcBorders>
              <w:top w:val="nil"/>
              <w:left w:val="nil"/>
              <w:bottom w:val="single" w:sz="4" w:space="0" w:color="auto"/>
              <w:right w:val="single" w:sz="4" w:space="0" w:color="auto"/>
            </w:tcBorders>
            <w:shd w:val="clear" w:color="auto" w:fill="auto"/>
            <w:vAlign w:val="center"/>
            <w:hideMark/>
          </w:tcPr>
          <w:p w14:paraId="1D1E0F46" w14:textId="77777777" w:rsidR="001D2A9D" w:rsidRDefault="001D2A9D">
            <w:pPr>
              <w:jc w:val="center"/>
              <w:rPr>
                <w:color w:val="000000"/>
                <w:sz w:val="20"/>
                <w:szCs w:val="20"/>
              </w:rPr>
            </w:pPr>
            <w:r>
              <w:rPr>
                <w:color w:val="000000"/>
                <w:sz w:val="20"/>
                <w:szCs w:val="20"/>
              </w:rPr>
              <w:t>00542/97</w:t>
            </w:r>
          </w:p>
        </w:tc>
        <w:tc>
          <w:tcPr>
            <w:tcW w:w="2384" w:type="dxa"/>
            <w:tcBorders>
              <w:top w:val="nil"/>
              <w:left w:val="nil"/>
              <w:bottom w:val="single" w:sz="4" w:space="0" w:color="auto"/>
              <w:right w:val="single" w:sz="4" w:space="0" w:color="auto"/>
            </w:tcBorders>
            <w:shd w:val="clear" w:color="auto" w:fill="auto"/>
            <w:vAlign w:val="center"/>
            <w:hideMark/>
          </w:tcPr>
          <w:p w14:paraId="253C9F43" w14:textId="77777777" w:rsidR="001D2A9D" w:rsidRDefault="001D2A9D">
            <w:pPr>
              <w:jc w:val="center"/>
              <w:rPr>
                <w:color w:val="000000"/>
                <w:sz w:val="20"/>
                <w:szCs w:val="20"/>
              </w:rPr>
            </w:pPr>
            <w:r>
              <w:rPr>
                <w:color w:val="000000"/>
                <w:sz w:val="20"/>
                <w:szCs w:val="20"/>
              </w:rPr>
              <w:t>3</w:t>
            </w:r>
          </w:p>
        </w:tc>
      </w:tr>
      <w:tr w:rsidR="001D2A9D" w14:paraId="28F9D41C"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7DE0CE" w14:textId="77777777" w:rsidR="001D2A9D" w:rsidRDefault="001D2A9D">
            <w:pPr>
              <w:jc w:val="center"/>
              <w:rPr>
                <w:color w:val="000000"/>
                <w:sz w:val="20"/>
                <w:szCs w:val="20"/>
              </w:rPr>
            </w:pPr>
            <w:r>
              <w:rPr>
                <w:color w:val="000000"/>
                <w:sz w:val="20"/>
                <w:szCs w:val="20"/>
              </w:rPr>
              <w:t>2</w:t>
            </w:r>
          </w:p>
        </w:tc>
        <w:tc>
          <w:tcPr>
            <w:tcW w:w="4964" w:type="dxa"/>
            <w:tcBorders>
              <w:top w:val="nil"/>
              <w:left w:val="nil"/>
              <w:bottom w:val="single" w:sz="4" w:space="0" w:color="auto"/>
              <w:right w:val="single" w:sz="4" w:space="0" w:color="auto"/>
            </w:tcBorders>
            <w:shd w:val="clear" w:color="auto" w:fill="auto"/>
            <w:vAlign w:val="center"/>
            <w:hideMark/>
          </w:tcPr>
          <w:p w14:paraId="1C264290" w14:textId="77777777" w:rsidR="001D2A9D" w:rsidRDefault="001D2A9D">
            <w:pPr>
              <w:jc w:val="center"/>
              <w:rPr>
                <w:color w:val="000000"/>
                <w:sz w:val="20"/>
                <w:szCs w:val="20"/>
              </w:rPr>
            </w:pPr>
            <w:r>
              <w:rPr>
                <w:color w:val="000000"/>
                <w:sz w:val="20"/>
                <w:szCs w:val="20"/>
              </w:rPr>
              <w:t>AISKO – WARSZAWA CA2100 PROFESSIONAL</w:t>
            </w:r>
          </w:p>
        </w:tc>
        <w:tc>
          <w:tcPr>
            <w:tcW w:w="1700" w:type="dxa"/>
            <w:tcBorders>
              <w:top w:val="nil"/>
              <w:left w:val="nil"/>
              <w:bottom w:val="single" w:sz="4" w:space="0" w:color="auto"/>
              <w:right w:val="single" w:sz="4" w:space="0" w:color="auto"/>
            </w:tcBorders>
            <w:shd w:val="clear" w:color="auto" w:fill="auto"/>
            <w:vAlign w:val="center"/>
            <w:hideMark/>
          </w:tcPr>
          <w:p w14:paraId="02D44E61" w14:textId="77777777" w:rsidR="001D2A9D" w:rsidRDefault="001D2A9D">
            <w:pPr>
              <w:jc w:val="center"/>
              <w:rPr>
                <w:color w:val="000000"/>
                <w:sz w:val="20"/>
                <w:szCs w:val="20"/>
              </w:rPr>
            </w:pPr>
            <w:r>
              <w:rPr>
                <w:color w:val="000000"/>
                <w:sz w:val="20"/>
                <w:szCs w:val="20"/>
              </w:rPr>
              <w:t>EO43844</w:t>
            </w:r>
          </w:p>
        </w:tc>
        <w:tc>
          <w:tcPr>
            <w:tcW w:w="2384" w:type="dxa"/>
            <w:tcBorders>
              <w:top w:val="nil"/>
              <w:left w:val="nil"/>
              <w:bottom w:val="single" w:sz="4" w:space="0" w:color="auto"/>
              <w:right w:val="single" w:sz="4" w:space="0" w:color="auto"/>
            </w:tcBorders>
            <w:shd w:val="clear" w:color="auto" w:fill="auto"/>
            <w:vAlign w:val="center"/>
            <w:hideMark/>
          </w:tcPr>
          <w:p w14:paraId="25CF9E54" w14:textId="77777777" w:rsidR="001D2A9D" w:rsidRDefault="001D2A9D">
            <w:pPr>
              <w:jc w:val="center"/>
              <w:rPr>
                <w:color w:val="000000"/>
                <w:sz w:val="20"/>
                <w:szCs w:val="20"/>
              </w:rPr>
            </w:pPr>
            <w:r>
              <w:rPr>
                <w:color w:val="000000"/>
                <w:sz w:val="20"/>
                <w:szCs w:val="20"/>
              </w:rPr>
              <w:t>3</w:t>
            </w:r>
          </w:p>
        </w:tc>
      </w:tr>
    </w:tbl>
    <w:p w14:paraId="134B0D9E" w14:textId="77777777" w:rsidR="001D2A9D" w:rsidRDefault="001D2A9D" w:rsidP="001D4FE7">
      <w:pPr>
        <w:rPr>
          <w:b/>
          <w:sz w:val="22"/>
          <w:szCs w:val="22"/>
          <w:lang w:val="pl-PL"/>
        </w:rPr>
      </w:pPr>
    </w:p>
    <w:p w14:paraId="415618E6" w14:textId="77777777" w:rsidR="001D2A9D" w:rsidRPr="007E0093" w:rsidRDefault="007E0093" w:rsidP="001D4FE7">
      <w:pPr>
        <w:rPr>
          <w:b/>
          <w:szCs w:val="22"/>
          <w:u w:val="single"/>
          <w:lang w:val="pl-PL"/>
        </w:rPr>
      </w:pPr>
      <w:r w:rsidRPr="007E0093">
        <w:rPr>
          <w:b/>
          <w:color w:val="000000"/>
          <w:szCs w:val="22"/>
          <w:u w:val="single"/>
        </w:rPr>
        <w:t>pakiet 5 – wstrzykiwacze kontrastu,</w:t>
      </w:r>
    </w:p>
    <w:tbl>
      <w:tblPr>
        <w:tblW w:w="8926" w:type="dxa"/>
        <w:tblCellMar>
          <w:left w:w="70" w:type="dxa"/>
          <w:right w:w="70" w:type="dxa"/>
        </w:tblCellMar>
        <w:tblLook w:val="04A0" w:firstRow="1" w:lastRow="0" w:firstColumn="1" w:lastColumn="0" w:noHBand="0" w:noVBand="1"/>
      </w:tblPr>
      <w:tblGrid>
        <w:gridCol w:w="560"/>
        <w:gridCol w:w="4140"/>
        <w:gridCol w:w="1700"/>
        <w:gridCol w:w="2526"/>
      </w:tblGrid>
      <w:tr w:rsidR="00907AB7" w:rsidRPr="007974DC" w14:paraId="5E210398" w14:textId="77777777" w:rsidTr="003C19B2">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19BB" w14:textId="77777777" w:rsidR="00907AB7" w:rsidRDefault="00907AB7">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815DD2C"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9D2AA58" w14:textId="77777777" w:rsidR="00907AB7" w:rsidRDefault="00907AB7">
            <w:pPr>
              <w:jc w:val="center"/>
              <w:rPr>
                <w:b/>
                <w:bCs/>
                <w:color w:val="000000"/>
                <w:sz w:val="20"/>
                <w:szCs w:val="20"/>
              </w:rPr>
            </w:pPr>
            <w:r>
              <w:rPr>
                <w:b/>
                <w:bCs/>
                <w:color w:val="000000"/>
                <w:sz w:val="20"/>
                <w:szCs w:val="20"/>
              </w:rPr>
              <w:t>Numer fabryczny</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71DD9EC6"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6988DA26"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93CD30" w14:textId="77777777" w:rsidR="00907AB7" w:rsidRDefault="00907AB7">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noWrap/>
            <w:vAlign w:val="center"/>
            <w:hideMark/>
          </w:tcPr>
          <w:p w14:paraId="483384A7" w14:textId="77777777" w:rsidR="00907AB7" w:rsidRDefault="00907AB7">
            <w:pPr>
              <w:jc w:val="center"/>
              <w:rPr>
                <w:color w:val="000000"/>
                <w:sz w:val="20"/>
                <w:szCs w:val="20"/>
              </w:rPr>
            </w:pPr>
            <w:r>
              <w:rPr>
                <w:color w:val="000000"/>
                <w:sz w:val="20"/>
                <w:szCs w:val="20"/>
              </w:rPr>
              <w:t xml:space="preserve">Medrad MARK V Pro Vis </w:t>
            </w:r>
          </w:p>
        </w:tc>
        <w:tc>
          <w:tcPr>
            <w:tcW w:w="1700" w:type="dxa"/>
            <w:tcBorders>
              <w:top w:val="nil"/>
              <w:left w:val="nil"/>
              <w:bottom w:val="single" w:sz="4" w:space="0" w:color="auto"/>
              <w:right w:val="single" w:sz="4" w:space="0" w:color="auto"/>
            </w:tcBorders>
            <w:shd w:val="clear" w:color="auto" w:fill="auto"/>
            <w:vAlign w:val="bottom"/>
            <w:hideMark/>
          </w:tcPr>
          <w:p w14:paraId="7B74C8D1" w14:textId="77777777" w:rsidR="00907AB7" w:rsidRDefault="00907AB7">
            <w:pPr>
              <w:jc w:val="center"/>
              <w:rPr>
                <w:color w:val="000000"/>
                <w:sz w:val="20"/>
                <w:szCs w:val="20"/>
              </w:rPr>
            </w:pPr>
            <w:r>
              <w:rPr>
                <w:color w:val="000000"/>
                <w:sz w:val="20"/>
                <w:szCs w:val="20"/>
              </w:rPr>
              <w:t>101549_26829</w:t>
            </w:r>
          </w:p>
        </w:tc>
        <w:tc>
          <w:tcPr>
            <w:tcW w:w="2526" w:type="dxa"/>
            <w:tcBorders>
              <w:top w:val="nil"/>
              <w:left w:val="nil"/>
              <w:bottom w:val="single" w:sz="4" w:space="0" w:color="auto"/>
              <w:right w:val="single" w:sz="4" w:space="0" w:color="auto"/>
            </w:tcBorders>
            <w:shd w:val="clear" w:color="auto" w:fill="auto"/>
            <w:noWrap/>
            <w:vAlign w:val="bottom"/>
            <w:hideMark/>
          </w:tcPr>
          <w:p w14:paraId="4A48E513" w14:textId="77777777" w:rsidR="00907AB7" w:rsidRDefault="00907AB7">
            <w:pPr>
              <w:jc w:val="center"/>
              <w:rPr>
                <w:color w:val="000000"/>
                <w:sz w:val="20"/>
                <w:szCs w:val="20"/>
              </w:rPr>
            </w:pPr>
            <w:r>
              <w:rPr>
                <w:color w:val="000000"/>
                <w:sz w:val="20"/>
                <w:szCs w:val="20"/>
              </w:rPr>
              <w:t>1</w:t>
            </w:r>
          </w:p>
        </w:tc>
      </w:tr>
      <w:tr w:rsidR="00907AB7" w14:paraId="6E58DFE0"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25D240" w14:textId="77777777" w:rsidR="00907AB7" w:rsidRDefault="00907AB7">
            <w:pPr>
              <w:jc w:val="center"/>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noWrap/>
            <w:vAlign w:val="center"/>
            <w:hideMark/>
          </w:tcPr>
          <w:p w14:paraId="3FFFB10D" w14:textId="77777777" w:rsidR="00907AB7" w:rsidRDefault="00907AB7">
            <w:pPr>
              <w:jc w:val="center"/>
              <w:rPr>
                <w:color w:val="000000"/>
                <w:sz w:val="20"/>
                <w:szCs w:val="20"/>
              </w:rPr>
            </w:pPr>
            <w:r>
              <w:rPr>
                <w:color w:val="000000"/>
                <w:sz w:val="20"/>
                <w:szCs w:val="20"/>
              </w:rPr>
              <w:t xml:space="preserve">Medrad MARK V Pro Vis </w:t>
            </w:r>
          </w:p>
        </w:tc>
        <w:tc>
          <w:tcPr>
            <w:tcW w:w="1700" w:type="dxa"/>
            <w:tcBorders>
              <w:top w:val="nil"/>
              <w:left w:val="nil"/>
              <w:bottom w:val="single" w:sz="4" w:space="0" w:color="auto"/>
              <w:right w:val="single" w:sz="4" w:space="0" w:color="auto"/>
            </w:tcBorders>
            <w:shd w:val="clear" w:color="auto" w:fill="auto"/>
            <w:vAlign w:val="bottom"/>
            <w:hideMark/>
          </w:tcPr>
          <w:p w14:paraId="4F38045B" w14:textId="77777777" w:rsidR="00907AB7" w:rsidRDefault="00907AB7">
            <w:pPr>
              <w:jc w:val="center"/>
              <w:rPr>
                <w:color w:val="000000"/>
                <w:sz w:val="20"/>
                <w:szCs w:val="20"/>
              </w:rPr>
            </w:pPr>
            <w:r>
              <w:rPr>
                <w:color w:val="000000"/>
                <w:sz w:val="20"/>
                <w:szCs w:val="20"/>
              </w:rPr>
              <w:t>102422</w:t>
            </w:r>
          </w:p>
        </w:tc>
        <w:tc>
          <w:tcPr>
            <w:tcW w:w="2526" w:type="dxa"/>
            <w:tcBorders>
              <w:top w:val="nil"/>
              <w:left w:val="nil"/>
              <w:bottom w:val="single" w:sz="4" w:space="0" w:color="auto"/>
              <w:right w:val="single" w:sz="4" w:space="0" w:color="auto"/>
            </w:tcBorders>
            <w:shd w:val="clear" w:color="auto" w:fill="auto"/>
            <w:noWrap/>
            <w:vAlign w:val="bottom"/>
            <w:hideMark/>
          </w:tcPr>
          <w:p w14:paraId="330BFF96" w14:textId="77777777" w:rsidR="00907AB7" w:rsidRDefault="00907AB7">
            <w:pPr>
              <w:jc w:val="center"/>
              <w:rPr>
                <w:color w:val="000000"/>
                <w:sz w:val="20"/>
                <w:szCs w:val="20"/>
              </w:rPr>
            </w:pPr>
            <w:r>
              <w:rPr>
                <w:color w:val="000000"/>
                <w:sz w:val="20"/>
                <w:szCs w:val="20"/>
              </w:rPr>
              <w:t>2</w:t>
            </w:r>
          </w:p>
        </w:tc>
      </w:tr>
    </w:tbl>
    <w:p w14:paraId="62919207" w14:textId="77777777" w:rsidR="001D2A9D" w:rsidRDefault="001D2A9D" w:rsidP="001D4FE7">
      <w:pPr>
        <w:rPr>
          <w:b/>
          <w:sz w:val="22"/>
          <w:szCs w:val="22"/>
          <w:lang w:val="pl-PL"/>
        </w:rPr>
      </w:pPr>
    </w:p>
    <w:p w14:paraId="059C07EA" w14:textId="77777777" w:rsidR="00907AB7" w:rsidRPr="00907AB7" w:rsidRDefault="00907AB7" w:rsidP="001D4FE7">
      <w:pPr>
        <w:rPr>
          <w:b/>
          <w:szCs w:val="22"/>
          <w:u w:val="single"/>
          <w:lang w:val="pl-PL"/>
        </w:rPr>
      </w:pPr>
      <w:r w:rsidRPr="00907AB7">
        <w:rPr>
          <w:b/>
          <w:color w:val="000000"/>
          <w:szCs w:val="22"/>
          <w:u w:val="single"/>
        </w:rPr>
        <w:t>pakiet 6 – mikroskopy,</w:t>
      </w:r>
    </w:p>
    <w:tbl>
      <w:tblPr>
        <w:tblW w:w="9891" w:type="dxa"/>
        <w:tblCellMar>
          <w:left w:w="70" w:type="dxa"/>
          <w:right w:w="70" w:type="dxa"/>
        </w:tblCellMar>
        <w:tblLook w:val="04A0" w:firstRow="1" w:lastRow="0" w:firstColumn="1" w:lastColumn="0" w:noHBand="0" w:noVBand="1"/>
      </w:tblPr>
      <w:tblGrid>
        <w:gridCol w:w="560"/>
        <w:gridCol w:w="5389"/>
        <w:gridCol w:w="1700"/>
        <w:gridCol w:w="2242"/>
      </w:tblGrid>
      <w:tr w:rsidR="00907AB7" w:rsidRPr="007974DC" w14:paraId="254B885B" w14:textId="77777777" w:rsidTr="003C19B2">
        <w:trPr>
          <w:trHeight w:val="4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848AA" w14:textId="77777777" w:rsidR="00907AB7" w:rsidRDefault="00907AB7">
            <w:pPr>
              <w:jc w:val="center"/>
              <w:rPr>
                <w:b/>
                <w:bCs/>
                <w:color w:val="000000"/>
                <w:sz w:val="20"/>
                <w:szCs w:val="20"/>
                <w:lang w:val="pl-PL" w:eastAsia="pl-PL"/>
              </w:rPr>
            </w:pPr>
            <w:r>
              <w:rPr>
                <w:b/>
                <w:bCs/>
                <w:color w:val="000000"/>
                <w:sz w:val="20"/>
                <w:szCs w:val="20"/>
              </w:rPr>
              <w:t>Lp.</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6338857C"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A65DD30" w14:textId="77777777" w:rsidR="00907AB7" w:rsidRDefault="00907AB7">
            <w:pPr>
              <w:jc w:val="center"/>
              <w:rPr>
                <w:b/>
                <w:bCs/>
                <w:color w:val="000000"/>
                <w:sz w:val="20"/>
                <w:szCs w:val="20"/>
              </w:rPr>
            </w:pPr>
            <w:r>
              <w:rPr>
                <w:b/>
                <w:bCs/>
                <w:color w:val="000000"/>
                <w:sz w:val="20"/>
                <w:szCs w:val="20"/>
              </w:rPr>
              <w:t>Numer fabryczny</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14:paraId="00E32693"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0F0FF725"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BAD251" w14:textId="77777777" w:rsidR="00907AB7" w:rsidRDefault="00907AB7">
            <w:pPr>
              <w:jc w:val="center"/>
              <w:rPr>
                <w:color w:val="000000"/>
                <w:sz w:val="20"/>
                <w:szCs w:val="20"/>
              </w:rPr>
            </w:pPr>
            <w:r>
              <w:rPr>
                <w:color w:val="000000"/>
                <w:sz w:val="20"/>
                <w:szCs w:val="20"/>
              </w:rPr>
              <w:t>1</w:t>
            </w:r>
          </w:p>
        </w:tc>
        <w:tc>
          <w:tcPr>
            <w:tcW w:w="5389" w:type="dxa"/>
            <w:tcBorders>
              <w:top w:val="nil"/>
              <w:left w:val="nil"/>
              <w:bottom w:val="single" w:sz="4" w:space="0" w:color="auto"/>
              <w:right w:val="single" w:sz="4" w:space="0" w:color="auto"/>
            </w:tcBorders>
            <w:shd w:val="clear" w:color="auto" w:fill="auto"/>
            <w:vAlign w:val="center"/>
            <w:hideMark/>
          </w:tcPr>
          <w:p w14:paraId="632348CD" w14:textId="77777777" w:rsidR="00907AB7" w:rsidRPr="00907AB7" w:rsidRDefault="00907AB7">
            <w:pPr>
              <w:jc w:val="center"/>
              <w:rPr>
                <w:color w:val="000000"/>
                <w:sz w:val="20"/>
                <w:szCs w:val="20"/>
                <w:lang w:val="pl-PL"/>
              </w:rPr>
            </w:pPr>
            <w:r w:rsidRPr="00907AB7">
              <w:rPr>
                <w:color w:val="000000"/>
                <w:sz w:val="20"/>
                <w:szCs w:val="20"/>
                <w:lang w:val="pl-PL"/>
              </w:rPr>
              <w:t>MIKROSKOP OPERACYJNY HI-R 1000 NR KAT. 656 950</w:t>
            </w:r>
          </w:p>
        </w:tc>
        <w:tc>
          <w:tcPr>
            <w:tcW w:w="1700" w:type="dxa"/>
            <w:tcBorders>
              <w:top w:val="nil"/>
              <w:left w:val="nil"/>
              <w:bottom w:val="single" w:sz="4" w:space="0" w:color="auto"/>
              <w:right w:val="single" w:sz="4" w:space="0" w:color="auto"/>
            </w:tcBorders>
            <w:shd w:val="clear" w:color="auto" w:fill="auto"/>
            <w:vAlign w:val="center"/>
            <w:hideMark/>
          </w:tcPr>
          <w:p w14:paraId="5BACBAAF" w14:textId="77777777" w:rsidR="00907AB7" w:rsidRDefault="00907AB7">
            <w:pPr>
              <w:jc w:val="center"/>
              <w:rPr>
                <w:color w:val="000000"/>
                <w:sz w:val="20"/>
                <w:szCs w:val="20"/>
              </w:rPr>
            </w:pPr>
            <w:r>
              <w:rPr>
                <w:color w:val="000000"/>
                <w:sz w:val="20"/>
                <w:szCs w:val="20"/>
              </w:rPr>
              <w:t>F92/2006</w:t>
            </w:r>
          </w:p>
        </w:tc>
        <w:tc>
          <w:tcPr>
            <w:tcW w:w="2242" w:type="dxa"/>
            <w:tcBorders>
              <w:top w:val="nil"/>
              <w:left w:val="nil"/>
              <w:bottom w:val="single" w:sz="4" w:space="0" w:color="auto"/>
              <w:right w:val="single" w:sz="4" w:space="0" w:color="auto"/>
            </w:tcBorders>
            <w:shd w:val="clear" w:color="auto" w:fill="auto"/>
            <w:noWrap/>
            <w:vAlign w:val="center"/>
            <w:hideMark/>
          </w:tcPr>
          <w:p w14:paraId="0C82C017" w14:textId="77777777" w:rsidR="00907AB7" w:rsidRDefault="00907AB7">
            <w:pPr>
              <w:jc w:val="center"/>
              <w:rPr>
                <w:color w:val="000000"/>
                <w:sz w:val="20"/>
                <w:szCs w:val="20"/>
              </w:rPr>
            </w:pPr>
            <w:r>
              <w:rPr>
                <w:color w:val="000000"/>
                <w:sz w:val="20"/>
                <w:szCs w:val="20"/>
              </w:rPr>
              <w:t>2</w:t>
            </w:r>
          </w:p>
        </w:tc>
      </w:tr>
      <w:tr w:rsidR="00907AB7" w14:paraId="1BE886BC"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8F02C" w14:textId="77777777" w:rsidR="00907AB7" w:rsidRDefault="00907AB7">
            <w:pPr>
              <w:jc w:val="center"/>
              <w:rPr>
                <w:color w:val="000000"/>
                <w:sz w:val="20"/>
                <w:szCs w:val="20"/>
              </w:rPr>
            </w:pPr>
            <w:r>
              <w:rPr>
                <w:color w:val="000000"/>
                <w:sz w:val="20"/>
                <w:szCs w:val="20"/>
              </w:rPr>
              <w:t>2</w:t>
            </w:r>
          </w:p>
        </w:tc>
        <w:tc>
          <w:tcPr>
            <w:tcW w:w="5389" w:type="dxa"/>
            <w:tcBorders>
              <w:top w:val="nil"/>
              <w:left w:val="nil"/>
              <w:bottom w:val="single" w:sz="4" w:space="0" w:color="auto"/>
              <w:right w:val="single" w:sz="4" w:space="0" w:color="auto"/>
            </w:tcBorders>
            <w:shd w:val="clear" w:color="auto" w:fill="auto"/>
            <w:noWrap/>
            <w:vAlign w:val="center"/>
            <w:hideMark/>
          </w:tcPr>
          <w:p w14:paraId="0A72CEDC" w14:textId="77777777" w:rsidR="00907AB7" w:rsidRDefault="00907AB7">
            <w:pPr>
              <w:jc w:val="center"/>
              <w:rPr>
                <w:color w:val="000000"/>
                <w:sz w:val="20"/>
                <w:szCs w:val="20"/>
              </w:rPr>
            </w:pPr>
            <w:r>
              <w:rPr>
                <w:color w:val="000000"/>
                <w:sz w:val="20"/>
                <w:szCs w:val="20"/>
              </w:rPr>
              <w:t>MIKROSKOP OPERACYJNY VM500</w:t>
            </w:r>
          </w:p>
        </w:tc>
        <w:tc>
          <w:tcPr>
            <w:tcW w:w="1700" w:type="dxa"/>
            <w:tcBorders>
              <w:top w:val="nil"/>
              <w:left w:val="nil"/>
              <w:bottom w:val="single" w:sz="4" w:space="0" w:color="auto"/>
              <w:right w:val="single" w:sz="4" w:space="0" w:color="auto"/>
            </w:tcBorders>
            <w:shd w:val="clear" w:color="auto" w:fill="auto"/>
            <w:vAlign w:val="center"/>
            <w:hideMark/>
          </w:tcPr>
          <w:p w14:paraId="71767F99" w14:textId="77777777" w:rsidR="00907AB7" w:rsidRDefault="00907AB7">
            <w:pPr>
              <w:jc w:val="center"/>
              <w:rPr>
                <w:color w:val="000000"/>
                <w:sz w:val="20"/>
                <w:szCs w:val="20"/>
              </w:rPr>
            </w:pPr>
            <w:r>
              <w:rPr>
                <w:color w:val="000000"/>
                <w:sz w:val="20"/>
                <w:szCs w:val="20"/>
              </w:rPr>
              <w:t>377/2009</w:t>
            </w:r>
          </w:p>
        </w:tc>
        <w:tc>
          <w:tcPr>
            <w:tcW w:w="2242" w:type="dxa"/>
            <w:tcBorders>
              <w:top w:val="nil"/>
              <w:left w:val="nil"/>
              <w:bottom w:val="single" w:sz="4" w:space="0" w:color="auto"/>
              <w:right w:val="single" w:sz="4" w:space="0" w:color="auto"/>
            </w:tcBorders>
            <w:shd w:val="clear" w:color="auto" w:fill="auto"/>
            <w:noWrap/>
            <w:vAlign w:val="center"/>
            <w:hideMark/>
          </w:tcPr>
          <w:p w14:paraId="6A09FAD4" w14:textId="77777777" w:rsidR="00907AB7" w:rsidRDefault="00907AB7">
            <w:pPr>
              <w:jc w:val="center"/>
              <w:rPr>
                <w:color w:val="000000"/>
                <w:sz w:val="20"/>
                <w:szCs w:val="20"/>
              </w:rPr>
            </w:pPr>
            <w:r>
              <w:rPr>
                <w:color w:val="000000"/>
                <w:sz w:val="20"/>
                <w:szCs w:val="20"/>
              </w:rPr>
              <w:t>2</w:t>
            </w:r>
          </w:p>
        </w:tc>
      </w:tr>
    </w:tbl>
    <w:p w14:paraId="4285AD78" w14:textId="77777777" w:rsidR="00907AB7" w:rsidRDefault="00907AB7" w:rsidP="001D4FE7">
      <w:pPr>
        <w:rPr>
          <w:b/>
          <w:sz w:val="22"/>
          <w:szCs w:val="22"/>
          <w:lang w:val="pl-PL"/>
        </w:rPr>
      </w:pPr>
    </w:p>
    <w:p w14:paraId="1D5C9FE6" w14:textId="77777777" w:rsidR="00907AB7" w:rsidRPr="00907AB7" w:rsidRDefault="00907AB7" w:rsidP="001D4FE7">
      <w:pPr>
        <w:rPr>
          <w:b/>
          <w:szCs w:val="22"/>
          <w:u w:val="single"/>
          <w:lang w:val="pl-PL"/>
        </w:rPr>
      </w:pPr>
      <w:r w:rsidRPr="00907AB7">
        <w:rPr>
          <w:b/>
          <w:color w:val="000000"/>
          <w:szCs w:val="22"/>
          <w:u w:val="single"/>
          <w:lang w:val="pl-PL"/>
        </w:rPr>
        <w:t>pakiet 7 – Aparaty do endourologii i cystoskopii,</w:t>
      </w:r>
    </w:p>
    <w:tbl>
      <w:tblPr>
        <w:tblW w:w="9634" w:type="dxa"/>
        <w:tblCellMar>
          <w:left w:w="70" w:type="dxa"/>
          <w:right w:w="70" w:type="dxa"/>
        </w:tblCellMar>
        <w:tblLook w:val="04A0" w:firstRow="1" w:lastRow="0" w:firstColumn="1" w:lastColumn="0" w:noHBand="0" w:noVBand="1"/>
      </w:tblPr>
      <w:tblGrid>
        <w:gridCol w:w="560"/>
        <w:gridCol w:w="4240"/>
        <w:gridCol w:w="2000"/>
        <w:gridCol w:w="2834"/>
      </w:tblGrid>
      <w:tr w:rsidR="00907AB7" w:rsidRPr="007974DC" w14:paraId="7D3641EA" w14:textId="77777777" w:rsidTr="003C19B2">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0317" w14:textId="77777777" w:rsidR="00907AB7" w:rsidRDefault="00907AB7">
            <w:pPr>
              <w:jc w:val="center"/>
              <w:rPr>
                <w:b/>
                <w:bCs/>
                <w:color w:val="000000"/>
                <w:sz w:val="20"/>
                <w:szCs w:val="20"/>
                <w:lang w:val="pl-PL" w:eastAsia="pl-PL"/>
              </w:rPr>
            </w:pPr>
            <w:r>
              <w:rPr>
                <w:b/>
                <w:bCs/>
                <w:color w:val="000000"/>
                <w:sz w:val="20"/>
                <w:szCs w:val="20"/>
              </w:rPr>
              <w:t>Lp.</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0ED6363E" w14:textId="77777777" w:rsidR="00907AB7" w:rsidRDefault="00907AB7">
            <w:pPr>
              <w:jc w:val="center"/>
              <w:rPr>
                <w:b/>
                <w:bCs/>
                <w:color w:val="000000"/>
                <w:sz w:val="20"/>
                <w:szCs w:val="20"/>
              </w:rPr>
            </w:pPr>
            <w:r>
              <w:rPr>
                <w:b/>
                <w:bCs/>
                <w:color w:val="000000"/>
                <w:sz w:val="20"/>
                <w:szCs w:val="20"/>
              </w:rPr>
              <w:t>Nazwa urządzenia</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AEB946E" w14:textId="77777777" w:rsidR="00907AB7" w:rsidRDefault="00907AB7">
            <w:pPr>
              <w:jc w:val="center"/>
              <w:rPr>
                <w:b/>
                <w:bCs/>
                <w:color w:val="000000"/>
                <w:sz w:val="20"/>
                <w:szCs w:val="20"/>
              </w:rPr>
            </w:pPr>
            <w:r>
              <w:rPr>
                <w:b/>
                <w:bCs/>
                <w:color w:val="000000"/>
                <w:sz w:val="20"/>
                <w:szCs w:val="20"/>
              </w:rPr>
              <w:t>Numer fabryczny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4AAA2ABC"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1A8AD01E" w14:textId="77777777" w:rsidTr="003C19B2">
        <w:trPr>
          <w:trHeight w:val="76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58BA31F" w14:textId="77777777" w:rsidR="00907AB7" w:rsidRDefault="00907AB7">
            <w:pPr>
              <w:jc w:val="center"/>
              <w:rPr>
                <w:color w:val="000000"/>
                <w:sz w:val="20"/>
                <w:szCs w:val="20"/>
              </w:rPr>
            </w:pPr>
            <w:r>
              <w:rPr>
                <w:color w:val="000000"/>
                <w:sz w:val="20"/>
                <w:szCs w:val="20"/>
              </w:rPr>
              <w:t>1</w:t>
            </w:r>
          </w:p>
        </w:tc>
        <w:tc>
          <w:tcPr>
            <w:tcW w:w="4240" w:type="dxa"/>
            <w:tcBorders>
              <w:top w:val="nil"/>
              <w:left w:val="nil"/>
              <w:bottom w:val="single" w:sz="4" w:space="0" w:color="auto"/>
              <w:right w:val="single" w:sz="4" w:space="0" w:color="auto"/>
            </w:tcBorders>
            <w:shd w:val="clear" w:color="auto" w:fill="auto"/>
            <w:vAlign w:val="bottom"/>
            <w:hideMark/>
          </w:tcPr>
          <w:p w14:paraId="78FDB280" w14:textId="77777777" w:rsidR="00907AB7" w:rsidRPr="00907AB7" w:rsidRDefault="00907AB7">
            <w:pPr>
              <w:rPr>
                <w:color w:val="000000"/>
                <w:sz w:val="20"/>
                <w:szCs w:val="20"/>
                <w:lang w:val="pl-PL"/>
              </w:rPr>
            </w:pPr>
            <w:r w:rsidRPr="00907AB7">
              <w:rPr>
                <w:color w:val="000000"/>
                <w:sz w:val="20"/>
                <w:szCs w:val="20"/>
                <w:lang w:val="pl-PL"/>
              </w:rPr>
              <w:t>LITOTRYPTOR 2271</w:t>
            </w:r>
            <w:r w:rsidRPr="00907AB7">
              <w:rPr>
                <w:color w:val="000000"/>
                <w:sz w:val="20"/>
                <w:szCs w:val="20"/>
                <w:lang w:val="pl-PL"/>
              </w:rPr>
              <w:br/>
              <w:t xml:space="preserve">ULTRADŹWIĘKOWY DO PCNLZ PRZETWORNIKIEM </w:t>
            </w:r>
          </w:p>
        </w:tc>
        <w:tc>
          <w:tcPr>
            <w:tcW w:w="2000" w:type="dxa"/>
            <w:tcBorders>
              <w:top w:val="nil"/>
              <w:left w:val="nil"/>
              <w:bottom w:val="single" w:sz="4" w:space="0" w:color="auto"/>
              <w:right w:val="single" w:sz="4" w:space="0" w:color="auto"/>
            </w:tcBorders>
            <w:shd w:val="clear" w:color="auto" w:fill="auto"/>
            <w:vAlign w:val="bottom"/>
            <w:hideMark/>
          </w:tcPr>
          <w:p w14:paraId="37B5DB53" w14:textId="77777777" w:rsidR="00907AB7" w:rsidRDefault="00907AB7">
            <w:pPr>
              <w:rPr>
                <w:color w:val="000000"/>
                <w:sz w:val="20"/>
                <w:szCs w:val="20"/>
              </w:rPr>
            </w:pPr>
            <w:r>
              <w:rPr>
                <w:color w:val="000000"/>
                <w:sz w:val="20"/>
                <w:szCs w:val="20"/>
              </w:rPr>
              <w:t>110111550</w:t>
            </w:r>
            <w:r>
              <w:rPr>
                <w:color w:val="000000"/>
                <w:sz w:val="20"/>
                <w:szCs w:val="20"/>
              </w:rPr>
              <w:br/>
              <w:t>5000225392</w:t>
            </w:r>
          </w:p>
        </w:tc>
        <w:tc>
          <w:tcPr>
            <w:tcW w:w="2834" w:type="dxa"/>
            <w:tcBorders>
              <w:top w:val="nil"/>
              <w:left w:val="nil"/>
              <w:bottom w:val="single" w:sz="4" w:space="0" w:color="auto"/>
              <w:right w:val="single" w:sz="4" w:space="0" w:color="auto"/>
            </w:tcBorders>
            <w:shd w:val="clear" w:color="auto" w:fill="auto"/>
            <w:noWrap/>
            <w:vAlign w:val="center"/>
            <w:hideMark/>
          </w:tcPr>
          <w:p w14:paraId="56ABDEAF" w14:textId="77777777" w:rsidR="00907AB7" w:rsidRDefault="00907AB7">
            <w:pPr>
              <w:jc w:val="center"/>
              <w:rPr>
                <w:color w:val="000000"/>
                <w:sz w:val="20"/>
                <w:szCs w:val="20"/>
              </w:rPr>
            </w:pPr>
            <w:r>
              <w:rPr>
                <w:color w:val="000000"/>
                <w:sz w:val="20"/>
                <w:szCs w:val="20"/>
              </w:rPr>
              <w:t>2</w:t>
            </w:r>
          </w:p>
        </w:tc>
      </w:tr>
      <w:tr w:rsidR="00907AB7" w14:paraId="7108A4F0"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A5EE1FE" w14:textId="77777777" w:rsidR="00907AB7" w:rsidRDefault="00907AB7">
            <w:pPr>
              <w:jc w:val="center"/>
              <w:rPr>
                <w:color w:val="000000"/>
                <w:sz w:val="20"/>
                <w:szCs w:val="20"/>
              </w:rPr>
            </w:pPr>
            <w:r>
              <w:rPr>
                <w:color w:val="000000"/>
                <w:sz w:val="20"/>
                <w:szCs w:val="20"/>
              </w:rPr>
              <w:t>2</w:t>
            </w:r>
          </w:p>
        </w:tc>
        <w:tc>
          <w:tcPr>
            <w:tcW w:w="4240" w:type="dxa"/>
            <w:tcBorders>
              <w:top w:val="nil"/>
              <w:left w:val="nil"/>
              <w:bottom w:val="single" w:sz="4" w:space="0" w:color="auto"/>
              <w:right w:val="single" w:sz="4" w:space="0" w:color="auto"/>
            </w:tcBorders>
            <w:shd w:val="clear" w:color="auto" w:fill="auto"/>
            <w:vAlign w:val="bottom"/>
            <w:hideMark/>
          </w:tcPr>
          <w:p w14:paraId="0510B7FA" w14:textId="77777777" w:rsidR="00907AB7" w:rsidRDefault="00907AB7">
            <w:pPr>
              <w:rPr>
                <w:color w:val="000000"/>
                <w:sz w:val="20"/>
                <w:szCs w:val="20"/>
              </w:rPr>
            </w:pPr>
            <w:r>
              <w:rPr>
                <w:color w:val="000000"/>
                <w:sz w:val="20"/>
                <w:szCs w:val="20"/>
              </w:rPr>
              <w:t>POMPA ENDOSKOPOWA UROLOGICZNA 2224</w:t>
            </w:r>
          </w:p>
        </w:tc>
        <w:tc>
          <w:tcPr>
            <w:tcW w:w="2000" w:type="dxa"/>
            <w:tcBorders>
              <w:top w:val="nil"/>
              <w:left w:val="nil"/>
              <w:bottom w:val="single" w:sz="4" w:space="0" w:color="auto"/>
              <w:right w:val="single" w:sz="4" w:space="0" w:color="auto"/>
            </w:tcBorders>
            <w:shd w:val="clear" w:color="auto" w:fill="auto"/>
            <w:noWrap/>
            <w:vAlign w:val="bottom"/>
            <w:hideMark/>
          </w:tcPr>
          <w:p w14:paraId="6D6E981B" w14:textId="77777777" w:rsidR="00907AB7" w:rsidRDefault="00907AB7">
            <w:pPr>
              <w:rPr>
                <w:color w:val="000000"/>
                <w:sz w:val="20"/>
                <w:szCs w:val="20"/>
              </w:rPr>
            </w:pPr>
            <w:r>
              <w:rPr>
                <w:color w:val="000000"/>
                <w:sz w:val="20"/>
                <w:szCs w:val="20"/>
              </w:rPr>
              <w:t>80191/2008</w:t>
            </w:r>
          </w:p>
        </w:tc>
        <w:tc>
          <w:tcPr>
            <w:tcW w:w="2834" w:type="dxa"/>
            <w:tcBorders>
              <w:top w:val="nil"/>
              <w:left w:val="nil"/>
              <w:bottom w:val="single" w:sz="4" w:space="0" w:color="auto"/>
              <w:right w:val="single" w:sz="4" w:space="0" w:color="auto"/>
            </w:tcBorders>
            <w:shd w:val="clear" w:color="auto" w:fill="auto"/>
            <w:noWrap/>
            <w:vAlign w:val="center"/>
            <w:hideMark/>
          </w:tcPr>
          <w:p w14:paraId="46CE3D0B" w14:textId="77777777" w:rsidR="00907AB7" w:rsidRDefault="00907AB7">
            <w:pPr>
              <w:jc w:val="center"/>
              <w:rPr>
                <w:color w:val="000000"/>
                <w:sz w:val="20"/>
                <w:szCs w:val="20"/>
              </w:rPr>
            </w:pPr>
            <w:r>
              <w:rPr>
                <w:color w:val="000000"/>
                <w:sz w:val="20"/>
                <w:szCs w:val="20"/>
              </w:rPr>
              <w:t>1</w:t>
            </w:r>
          </w:p>
        </w:tc>
      </w:tr>
      <w:tr w:rsidR="00907AB7" w14:paraId="35EADE49" w14:textId="77777777" w:rsidTr="003C19B2">
        <w:trPr>
          <w:trHeight w:val="73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3AC7223" w14:textId="77777777" w:rsidR="00907AB7" w:rsidRDefault="00907AB7">
            <w:pPr>
              <w:jc w:val="center"/>
              <w:rPr>
                <w:color w:val="000000"/>
                <w:sz w:val="20"/>
                <w:szCs w:val="20"/>
              </w:rPr>
            </w:pPr>
            <w:r>
              <w:rPr>
                <w:color w:val="000000"/>
                <w:sz w:val="20"/>
                <w:szCs w:val="20"/>
              </w:rPr>
              <w:lastRenderedPageBreak/>
              <w:t>3</w:t>
            </w:r>
          </w:p>
        </w:tc>
        <w:tc>
          <w:tcPr>
            <w:tcW w:w="4240" w:type="dxa"/>
            <w:tcBorders>
              <w:top w:val="nil"/>
              <w:left w:val="nil"/>
              <w:bottom w:val="single" w:sz="4" w:space="0" w:color="auto"/>
              <w:right w:val="single" w:sz="4" w:space="0" w:color="auto"/>
            </w:tcBorders>
            <w:shd w:val="clear" w:color="auto" w:fill="auto"/>
            <w:vAlign w:val="bottom"/>
            <w:hideMark/>
          </w:tcPr>
          <w:p w14:paraId="39A398BC" w14:textId="77777777" w:rsidR="00907AB7" w:rsidRPr="00907AB7" w:rsidRDefault="00907AB7">
            <w:pPr>
              <w:rPr>
                <w:color w:val="000000"/>
                <w:sz w:val="20"/>
                <w:szCs w:val="20"/>
                <w:lang w:val="pl-PL"/>
              </w:rPr>
            </w:pPr>
            <w:r w:rsidRPr="00907AB7">
              <w:rPr>
                <w:color w:val="000000"/>
                <w:sz w:val="20"/>
                <w:szCs w:val="20"/>
                <w:lang w:val="pl-PL"/>
              </w:rPr>
              <w:t>ZESTAW CYSTOSKOPOWY</w:t>
            </w:r>
            <w:r w:rsidRPr="00907AB7">
              <w:rPr>
                <w:color w:val="000000"/>
                <w:sz w:val="20"/>
                <w:szCs w:val="20"/>
                <w:lang w:val="pl-PL"/>
              </w:rPr>
              <w:br/>
              <w:t>CYSTOURETROSKOP N/K: 8645.403</w:t>
            </w:r>
            <w:r w:rsidRPr="00907AB7">
              <w:rPr>
                <w:color w:val="000000"/>
                <w:sz w:val="20"/>
                <w:szCs w:val="20"/>
                <w:lang w:val="pl-PL"/>
              </w:rPr>
              <w:br/>
              <w:t xml:space="preserve">CYSTOURETROSKOP N/K: 8645.403 </w:t>
            </w:r>
            <w:r w:rsidRPr="00907AB7">
              <w:rPr>
                <w:color w:val="000000"/>
                <w:sz w:val="20"/>
                <w:szCs w:val="20"/>
                <w:lang w:val="pl-PL"/>
              </w:rPr>
              <w:br/>
              <w:t xml:space="preserve">URETERORENOSKOP N/K: 8703.524 </w:t>
            </w:r>
            <w:r w:rsidRPr="00907AB7">
              <w:rPr>
                <w:color w:val="000000"/>
                <w:sz w:val="20"/>
                <w:szCs w:val="20"/>
                <w:lang w:val="pl-PL"/>
              </w:rPr>
              <w:br/>
              <w:t xml:space="preserve">OPTYKA NEFROSKOPOWA N/K: 8962.433 </w:t>
            </w:r>
            <w:r w:rsidRPr="00907AB7">
              <w:rPr>
                <w:color w:val="000000"/>
                <w:sz w:val="20"/>
                <w:szCs w:val="20"/>
                <w:lang w:val="pl-PL"/>
              </w:rPr>
              <w:br/>
              <w:t>KLESZCZYKI N/K: 8642.6502</w:t>
            </w:r>
            <w:r w:rsidRPr="00907AB7">
              <w:rPr>
                <w:color w:val="000000"/>
                <w:sz w:val="20"/>
                <w:szCs w:val="20"/>
                <w:lang w:val="pl-PL"/>
              </w:rPr>
              <w:br/>
              <w:t xml:space="preserve">KLESZCZYKI N/K: 8952.6212 </w:t>
            </w:r>
            <w:r w:rsidRPr="00907AB7">
              <w:rPr>
                <w:color w:val="000000"/>
                <w:sz w:val="20"/>
                <w:szCs w:val="20"/>
                <w:lang w:val="pl-PL"/>
              </w:rPr>
              <w:br/>
              <w:t xml:space="preserve">KLESZCZYKI N/K: 8954.6802 </w:t>
            </w:r>
          </w:p>
        </w:tc>
        <w:tc>
          <w:tcPr>
            <w:tcW w:w="2000" w:type="dxa"/>
            <w:tcBorders>
              <w:top w:val="nil"/>
              <w:left w:val="nil"/>
              <w:bottom w:val="single" w:sz="4" w:space="0" w:color="auto"/>
              <w:right w:val="single" w:sz="4" w:space="0" w:color="auto"/>
            </w:tcBorders>
            <w:shd w:val="clear" w:color="auto" w:fill="auto"/>
            <w:vAlign w:val="bottom"/>
            <w:hideMark/>
          </w:tcPr>
          <w:p w14:paraId="54272D0D" w14:textId="77777777" w:rsidR="00907AB7" w:rsidRDefault="00907AB7">
            <w:pPr>
              <w:rPr>
                <w:color w:val="000000"/>
                <w:sz w:val="20"/>
                <w:szCs w:val="20"/>
              </w:rPr>
            </w:pPr>
            <w:r>
              <w:rPr>
                <w:color w:val="000000"/>
                <w:sz w:val="20"/>
                <w:szCs w:val="20"/>
              </w:rPr>
              <w:t>5000232615</w:t>
            </w:r>
            <w:r>
              <w:rPr>
                <w:color w:val="000000"/>
                <w:sz w:val="20"/>
                <w:szCs w:val="20"/>
              </w:rPr>
              <w:br/>
              <w:t>5000227370</w:t>
            </w:r>
            <w:r>
              <w:rPr>
                <w:color w:val="000000"/>
                <w:sz w:val="20"/>
                <w:szCs w:val="20"/>
              </w:rPr>
              <w:br/>
              <w:t>5000231111</w:t>
            </w:r>
            <w:r>
              <w:rPr>
                <w:color w:val="000000"/>
                <w:sz w:val="20"/>
                <w:szCs w:val="20"/>
              </w:rPr>
              <w:br/>
              <w:t>5000232623</w:t>
            </w:r>
            <w:r>
              <w:rPr>
                <w:color w:val="000000"/>
                <w:sz w:val="20"/>
                <w:szCs w:val="20"/>
              </w:rPr>
              <w:br/>
              <w:t>8083.001 8642.6508</w:t>
            </w:r>
            <w:r>
              <w:rPr>
                <w:color w:val="000000"/>
                <w:sz w:val="20"/>
                <w:szCs w:val="20"/>
              </w:rPr>
              <w:br/>
              <w:t>8083.001 8952.6218</w:t>
            </w:r>
            <w:r>
              <w:rPr>
                <w:color w:val="000000"/>
                <w:sz w:val="20"/>
                <w:szCs w:val="20"/>
              </w:rPr>
              <w:br/>
              <w:t>8083.001 8954.6808</w:t>
            </w:r>
          </w:p>
        </w:tc>
        <w:tc>
          <w:tcPr>
            <w:tcW w:w="2834" w:type="dxa"/>
            <w:tcBorders>
              <w:top w:val="nil"/>
              <w:left w:val="nil"/>
              <w:bottom w:val="single" w:sz="4" w:space="0" w:color="auto"/>
              <w:right w:val="single" w:sz="4" w:space="0" w:color="auto"/>
            </w:tcBorders>
            <w:shd w:val="clear" w:color="auto" w:fill="auto"/>
            <w:noWrap/>
            <w:vAlign w:val="center"/>
            <w:hideMark/>
          </w:tcPr>
          <w:p w14:paraId="7DF833DF" w14:textId="77777777" w:rsidR="00907AB7" w:rsidRDefault="00907AB7">
            <w:pPr>
              <w:jc w:val="center"/>
              <w:rPr>
                <w:color w:val="000000"/>
                <w:sz w:val="20"/>
                <w:szCs w:val="20"/>
              </w:rPr>
            </w:pPr>
            <w:r>
              <w:rPr>
                <w:color w:val="000000"/>
                <w:sz w:val="20"/>
                <w:szCs w:val="20"/>
              </w:rPr>
              <w:t>2</w:t>
            </w:r>
          </w:p>
        </w:tc>
      </w:tr>
      <w:tr w:rsidR="00907AB7" w14:paraId="367FE82E" w14:textId="77777777" w:rsidTr="003C19B2">
        <w:trPr>
          <w:trHeight w:val="8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E5E5C22" w14:textId="77777777" w:rsidR="00907AB7" w:rsidRDefault="00907AB7">
            <w:pPr>
              <w:jc w:val="center"/>
              <w:rPr>
                <w:color w:val="000000"/>
                <w:sz w:val="20"/>
                <w:szCs w:val="20"/>
              </w:rPr>
            </w:pPr>
            <w:r>
              <w:rPr>
                <w:color w:val="000000"/>
                <w:sz w:val="20"/>
                <w:szCs w:val="20"/>
              </w:rPr>
              <w:t>4</w:t>
            </w:r>
          </w:p>
        </w:tc>
        <w:tc>
          <w:tcPr>
            <w:tcW w:w="4240" w:type="dxa"/>
            <w:tcBorders>
              <w:top w:val="nil"/>
              <w:left w:val="nil"/>
              <w:bottom w:val="single" w:sz="4" w:space="0" w:color="auto"/>
              <w:right w:val="single" w:sz="4" w:space="0" w:color="auto"/>
            </w:tcBorders>
            <w:shd w:val="clear" w:color="auto" w:fill="auto"/>
            <w:vAlign w:val="bottom"/>
            <w:hideMark/>
          </w:tcPr>
          <w:p w14:paraId="55012E03" w14:textId="77777777" w:rsidR="00907AB7" w:rsidRPr="00907AB7" w:rsidRDefault="00907AB7">
            <w:pPr>
              <w:rPr>
                <w:color w:val="000000"/>
                <w:sz w:val="20"/>
                <w:szCs w:val="20"/>
                <w:lang w:val="pl-PL"/>
              </w:rPr>
            </w:pPr>
            <w:r w:rsidRPr="00907AB7">
              <w:rPr>
                <w:color w:val="000000"/>
                <w:sz w:val="20"/>
                <w:szCs w:val="20"/>
                <w:lang w:val="pl-PL"/>
              </w:rPr>
              <w:t>ZESTAW LAPAROSKOPOWY 32114.001</w:t>
            </w:r>
            <w:r w:rsidRPr="00907AB7">
              <w:rPr>
                <w:color w:val="000000"/>
                <w:sz w:val="20"/>
                <w:szCs w:val="20"/>
                <w:lang w:val="pl-PL"/>
              </w:rPr>
              <w:br/>
              <w:t xml:space="preserve">KAMERA 5520.210 </w:t>
            </w:r>
            <w:r w:rsidRPr="00907AB7">
              <w:rPr>
                <w:color w:val="000000"/>
                <w:sz w:val="20"/>
                <w:szCs w:val="20"/>
                <w:lang w:val="pl-PL"/>
              </w:rPr>
              <w:br/>
              <w:t xml:space="preserve">KSENONOWE ŹRÓDŁO ŚWIATŁA 5131 </w:t>
            </w:r>
            <w:r w:rsidRPr="00907AB7">
              <w:rPr>
                <w:color w:val="000000"/>
                <w:sz w:val="20"/>
                <w:szCs w:val="20"/>
                <w:lang w:val="pl-PL"/>
              </w:rPr>
              <w:br/>
              <w:t xml:space="preserve">INSUFLATOR 2232 </w:t>
            </w:r>
            <w:r w:rsidRPr="00907AB7">
              <w:rPr>
                <w:color w:val="000000"/>
                <w:sz w:val="20"/>
                <w:szCs w:val="20"/>
                <w:lang w:val="pl-PL"/>
              </w:rPr>
              <w:br/>
              <w:t xml:space="preserve">POMPA 2215 </w:t>
            </w:r>
            <w:r w:rsidRPr="00907AB7">
              <w:rPr>
                <w:color w:val="000000"/>
                <w:sz w:val="20"/>
                <w:szCs w:val="20"/>
                <w:lang w:val="pl-PL"/>
              </w:rPr>
              <w:br/>
              <w:t xml:space="preserve">OPTYKA 8962.433 </w:t>
            </w:r>
            <w:r w:rsidRPr="00907AB7">
              <w:rPr>
                <w:color w:val="000000"/>
                <w:sz w:val="20"/>
                <w:szCs w:val="20"/>
                <w:lang w:val="pl-PL"/>
              </w:rPr>
              <w:br/>
              <w:t>OPTYKA 8934.431</w:t>
            </w:r>
            <w:r w:rsidRPr="00907AB7">
              <w:rPr>
                <w:color w:val="000000"/>
                <w:sz w:val="20"/>
                <w:szCs w:val="20"/>
                <w:lang w:val="pl-PL"/>
              </w:rPr>
              <w:br/>
              <w:t xml:space="preserve">OPTYKA 8934.432 </w:t>
            </w:r>
            <w:r w:rsidRPr="00907AB7">
              <w:rPr>
                <w:color w:val="000000"/>
                <w:sz w:val="20"/>
                <w:szCs w:val="20"/>
                <w:lang w:val="pl-PL"/>
              </w:rPr>
              <w:br/>
              <w:t xml:space="preserve">OPTYKA 8934.432 </w:t>
            </w:r>
          </w:p>
        </w:tc>
        <w:tc>
          <w:tcPr>
            <w:tcW w:w="2000" w:type="dxa"/>
            <w:tcBorders>
              <w:top w:val="nil"/>
              <w:left w:val="nil"/>
              <w:bottom w:val="single" w:sz="4" w:space="0" w:color="auto"/>
              <w:right w:val="single" w:sz="4" w:space="0" w:color="auto"/>
            </w:tcBorders>
            <w:shd w:val="clear" w:color="auto" w:fill="auto"/>
            <w:vAlign w:val="bottom"/>
            <w:hideMark/>
          </w:tcPr>
          <w:p w14:paraId="294F02A2" w14:textId="77777777" w:rsidR="00907AB7" w:rsidRDefault="00907AB7">
            <w:pPr>
              <w:rPr>
                <w:color w:val="000000"/>
                <w:sz w:val="20"/>
                <w:szCs w:val="20"/>
              </w:rPr>
            </w:pPr>
            <w:r>
              <w:rPr>
                <w:color w:val="000000"/>
                <w:sz w:val="20"/>
                <w:szCs w:val="20"/>
              </w:rPr>
              <w:t>1100114148</w:t>
            </w:r>
            <w:r>
              <w:rPr>
                <w:color w:val="000000"/>
                <w:sz w:val="20"/>
                <w:szCs w:val="20"/>
              </w:rPr>
              <w:br/>
              <w:t>1100112656</w:t>
            </w:r>
            <w:r>
              <w:rPr>
                <w:color w:val="000000"/>
                <w:sz w:val="20"/>
                <w:szCs w:val="20"/>
              </w:rPr>
              <w:br/>
              <w:t>1100108898</w:t>
            </w:r>
            <w:r>
              <w:rPr>
                <w:color w:val="000000"/>
                <w:sz w:val="20"/>
                <w:szCs w:val="20"/>
              </w:rPr>
              <w:br/>
              <w:t>1100113894</w:t>
            </w:r>
            <w:r>
              <w:rPr>
                <w:color w:val="000000"/>
                <w:sz w:val="20"/>
                <w:szCs w:val="20"/>
              </w:rPr>
              <w:br/>
              <w:t>072073</w:t>
            </w:r>
            <w:r>
              <w:rPr>
                <w:color w:val="000000"/>
                <w:sz w:val="20"/>
                <w:szCs w:val="20"/>
              </w:rPr>
              <w:br/>
              <w:t>5000255974</w:t>
            </w:r>
            <w:r>
              <w:rPr>
                <w:color w:val="000000"/>
                <w:sz w:val="20"/>
                <w:szCs w:val="20"/>
              </w:rPr>
              <w:br/>
              <w:t>5000250320</w:t>
            </w:r>
            <w:r>
              <w:rPr>
                <w:color w:val="000000"/>
                <w:sz w:val="20"/>
                <w:szCs w:val="20"/>
              </w:rPr>
              <w:br/>
              <w:t>5000266436</w:t>
            </w:r>
            <w:r>
              <w:rPr>
                <w:color w:val="000000"/>
                <w:sz w:val="20"/>
                <w:szCs w:val="20"/>
              </w:rPr>
              <w:br/>
              <w:t>5000266335</w:t>
            </w:r>
          </w:p>
        </w:tc>
        <w:tc>
          <w:tcPr>
            <w:tcW w:w="2834" w:type="dxa"/>
            <w:tcBorders>
              <w:top w:val="nil"/>
              <w:left w:val="nil"/>
              <w:bottom w:val="single" w:sz="4" w:space="0" w:color="auto"/>
              <w:right w:val="single" w:sz="4" w:space="0" w:color="auto"/>
            </w:tcBorders>
            <w:shd w:val="clear" w:color="auto" w:fill="auto"/>
            <w:noWrap/>
            <w:vAlign w:val="center"/>
            <w:hideMark/>
          </w:tcPr>
          <w:p w14:paraId="5724B6A6" w14:textId="77777777" w:rsidR="00907AB7" w:rsidRDefault="00907AB7">
            <w:pPr>
              <w:jc w:val="center"/>
              <w:rPr>
                <w:color w:val="000000"/>
                <w:sz w:val="20"/>
                <w:szCs w:val="20"/>
              </w:rPr>
            </w:pPr>
            <w:r>
              <w:rPr>
                <w:color w:val="000000"/>
                <w:sz w:val="20"/>
                <w:szCs w:val="20"/>
              </w:rPr>
              <w:t>2</w:t>
            </w:r>
          </w:p>
        </w:tc>
      </w:tr>
    </w:tbl>
    <w:p w14:paraId="63FAF970" w14:textId="77777777" w:rsidR="00907AB7" w:rsidRDefault="00907AB7" w:rsidP="001D4FE7">
      <w:pPr>
        <w:rPr>
          <w:b/>
          <w:sz w:val="22"/>
          <w:szCs w:val="22"/>
          <w:lang w:val="pl-PL"/>
        </w:rPr>
      </w:pPr>
    </w:p>
    <w:p w14:paraId="2E401787" w14:textId="77777777" w:rsidR="00907AB7" w:rsidRPr="00907AB7" w:rsidRDefault="00907AB7" w:rsidP="001D4FE7">
      <w:pPr>
        <w:rPr>
          <w:b/>
          <w:szCs w:val="22"/>
          <w:u w:val="single"/>
          <w:lang w:val="pl-PL"/>
        </w:rPr>
      </w:pPr>
      <w:r w:rsidRPr="00907AB7">
        <w:rPr>
          <w:b/>
          <w:color w:val="000000"/>
          <w:szCs w:val="22"/>
          <w:u w:val="single"/>
        </w:rPr>
        <w:t>pakiet 8 - monitory zwiotcz. Mięśn.</w:t>
      </w:r>
    </w:p>
    <w:tbl>
      <w:tblPr>
        <w:tblW w:w="10485" w:type="dxa"/>
        <w:tblCellMar>
          <w:left w:w="70" w:type="dxa"/>
          <w:right w:w="70" w:type="dxa"/>
        </w:tblCellMar>
        <w:tblLook w:val="04A0" w:firstRow="1" w:lastRow="0" w:firstColumn="1" w:lastColumn="0" w:noHBand="0" w:noVBand="1"/>
      </w:tblPr>
      <w:tblGrid>
        <w:gridCol w:w="560"/>
        <w:gridCol w:w="5672"/>
        <w:gridCol w:w="1700"/>
        <w:gridCol w:w="2553"/>
      </w:tblGrid>
      <w:tr w:rsidR="00907AB7" w:rsidRPr="007974DC" w14:paraId="73014ADF" w14:textId="77777777" w:rsidTr="003C19B2">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67B6" w14:textId="77777777" w:rsidR="00907AB7" w:rsidRDefault="00907AB7">
            <w:pPr>
              <w:jc w:val="center"/>
              <w:rPr>
                <w:b/>
                <w:bCs/>
                <w:color w:val="000000"/>
                <w:sz w:val="20"/>
                <w:szCs w:val="20"/>
                <w:lang w:val="pl-PL" w:eastAsia="pl-PL"/>
              </w:rPr>
            </w:pPr>
            <w:r>
              <w:rPr>
                <w:b/>
                <w:bCs/>
                <w:color w:val="000000"/>
                <w:sz w:val="20"/>
                <w:szCs w:val="20"/>
              </w:rPr>
              <w:t>Lp.</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283EB0DF"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8142951" w14:textId="77777777" w:rsidR="00907AB7" w:rsidRDefault="00907AB7">
            <w:pPr>
              <w:jc w:val="center"/>
              <w:rPr>
                <w:b/>
                <w:bCs/>
                <w:color w:val="000000"/>
                <w:sz w:val="20"/>
                <w:szCs w:val="20"/>
              </w:rPr>
            </w:pPr>
            <w:r>
              <w:rPr>
                <w:b/>
                <w:bCs/>
                <w:color w:val="000000"/>
                <w:sz w:val="20"/>
                <w:szCs w:val="20"/>
              </w:rPr>
              <w:t>Numer fabryczny</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0881B4C9"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76126389" w14:textId="77777777" w:rsidTr="003C19B2">
        <w:trPr>
          <w:trHeight w:val="15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3A254A3" w14:textId="77777777" w:rsidR="00907AB7" w:rsidRDefault="00907AB7">
            <w:pPr>
              <w:jc w:val="center"/>
              <w:rPr>
                <w:color w:val="000000"/>
                <w:sz w:val="20"/>
                <w:szCs w:val="20"/>
              </w:rPr>
            </w:pPr>
            <w:r>
              <w:rPr>
                <w:color w:val="000000"/>
                <w:sz w:val="20"/>
                <w:szCs w:val="20"/>
              </w:rPr>
              <w:t>1</w:t>
            </w:r>
          </w:p>
        </w:tc>
        <w:tc>
          <w:tcPr>
            <w:tcW w:w="5672" w:type="dxa"/>
            <w:tcBorders>
              <w:top w:val="nil"/>
              <w:left w:val="nil"/>
              <w:bottom w:val="single" w:sz="4" w:space="0" w:color="auto"/>
              <w:right w:val="single" w:sz="4" w:space="0" w:color="auto"/>
            </w:tcBorders>
            <w:shd w:val="clear" w:color="auto" w:fill="auto"/>
            <w:vAlign w:val="bottom"/>
            <w:hideMark/>
          </w:tcPr>
          <w:p w14:paraId="55959BFF"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678E7AF9" w14:textId="77777777" w:rsidR="00907AB7" w:rsidRDefault="00907AB7">
            <w:pPr>
              <w:jc w:val="center"/>
              <w:rPr>
                <w:color w:val="000000"/>
                <w:sz w:val="20"/>
                <w:szCs w:val="20"/>
              </w:rPr>
            </w:pPr>
            <w:r>
              <w:rPr>
                <w:color w:val="000000"/>
                <w:sz w:val="20"/>
                <w:szCs w:val="20"/>
              </w:rPr>
              <w:t>01-2011489/2012</w:t>
            </w:r>
          </w:p>
        </w:tc>
        <w:tc>
          <w:tcPr>
            <w:tcW w:w="2553" w:type="dxa"/>
            <w:tcBorders>
              <w:top w:val="nil"/>
              <w:left w:val="nil"/>
              <w:bottom w:val="single" w:sz="4" w:space="0" w:color="auto"/>
              <w:right w:val="single" w:sz="4" w:space="0" w:color="auto"/>
            </w:tcBorders>
            <w:shd w:val="clear" w:color="auto" w:fill="auto"/>
            <w:noWrap/>
            <w:vAlign w:val="center"/>
            <w:hideMark/>
          </w:tcPr>
          <w:p w14:paraId="60108D87" w14:textId="77777777" w:rsidR="00907AB7" w:rsidRDefault="00907AB7">
            <w:pPr>
              <w:jc w:val="center"/>
              <w:rPr>
                <w:color w:val="000000"/>
                <w:sz w:val="20"/>
                <w:szCs w:val="20"/>
              </w:rPr>
            </w:pPr>
            <w:r>
              <w:rPr>
                <w:color w:val="000000"/>
                <w:sz w:val="20"/>
                <w:szCs w:val="20"/>
              </w:rPr>
              <w:t>1</w:t>
            </w:r>
          </w:p>
        </w:tc>
      </w:tr>
      <w:tr w:rsidR="00907AB7" w14:paraId="2DD9DF79"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A816366" w14:textId="77777777" w:rsidR="00907AB7" w:rsidRDefault="00907AB7">
            <w:pPr>
              <w:jc w:val="center"/>
              <w:rPr>
                <w:color w:val="000000"/>
                <w:sz w:val="20"/>
                <w:szCs w:val="20"/>
              </w:rPr>
            </w:pPr>
            <w:r>
              <w:rPr>
                <w:color w:val="000000"/>
                <w:sz w:val="20"/>
                <w:szCs w:val="20"/>
              </w:rPr>
              <w:t>2</w:t>
            </w:r>
          </w:p>
        </w:tc>
        <w:tc>
          <w:tcPr>
            <w:tcW w:w="5672" w:type="dxa"/>
            <w:tcBorders>
              <w:top w:val="nil"/>
              <w:left w:val="nil"/>
              <w:bottom w:val="single" w:sz="4" w:space="0" w:color="auto"/>
              <w:right w:val="single" w:sz="4" w:space="0" w:color="auto"/>
            </w:tcBorders>
            <w:shd w:val="clear" w:color="auto" w:fill="auto"/>
            <w:vAlign w:val="bottom"/>
            <w:hideMark/>
          </w:tcPr>
          <w:p w14:paraId="10CF17CD"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73D0BB7B" w14:textId="77777777" w:rsidR="00907AB7" w:rsidRDefault="00907AB7">
            <w:pPr>
              <w:jc w:val="center"/>
              <w:rPr>
                <w:color w:val="000000"/>
                <w:sz w:val="20"/>
                <w:szCs w:val="20"/>
              </w:rPr>
            </w:pPr>
            <w:r>
              <w:rPr>
                <w:color w:val="000000"/>
                <w:sz w:val="20"/>
                <w:szCs w:val="20"/>
              </w:rPr>
              <w:t>01-2011482/2012</w:t>
            </w:r>
          </w:p>
        </w:tc>
        <w:tc>
          <w:tcPr>
            <w:tcW w:w="2553" w:type="dxa"/>
            <w:tcBorders>
              <w:top w:val="nil"/>
              <w:left w:val="nil"/>
              <w:bottom w:val="single" w:sz="4" w:space="0" w:color="auto"/>
              <w:right w:val="single" w:sz="4" w:space="0" w:color="auto"/>
            </w:tcBorders>
            <w:shd w:val="clear" w:color="auto" w:fill="auto"/>
            <w:noWrap/>
            <w:vAlign w:val="center"/>
            <w:hideMark/>
          </w:tcPr>
          <w:p w14:paraId="29B55DBD" w14:textId="77777777" w:rsidR="00907AB7" w:rsidRDefault="00907AB7">
            <w:pPr>
              <w:jc w:val="center"/>
              <w:rPr>
                <w:color w:val="000000"/>
                <w:sz w:val="20"/>
                <w:szCs w:val="20"/>
              </w:rPr>
            </w:pPr>
            <w:r>
              <w:rPr>
                <w:color w:val="000000"/>
                <w:sz w:val="20"/>
                <w:szCs w:val="20"/>
              </w:rPr>
              <w:t>1</w:t>
            </w:r>
          </w:p>
        </w:tc>
      </w:tr>
      <w:tr w:rsidR="00907AB7" w14:paraId="17FD6604"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A5EE732" w14:textId="77777777" w:rsidR="00907AB7" w:rsidRDefault="00907AB7">
            <w:pPr>
              <w:jc w:val="center"/>
              <w:rPr>
                <w:color w:val="000000"/>
                <w:sz w:val="20"/>
                <w:szCs w:val="20"/>
              </w:rPr>
            </w:pPr>
            <w:r>
              <w:rPr>
                <w:color w:val="000000"/>
                <w:sz w:val="20"/>
                <w:szCs w:val="20"/>
              </w:rPr>
              <w:t>3</w:t>
            </w:r>
          </w:p>
        </w:tc>
        <w:tc>
          <w:tcPr>
            <w:tcW w:w="5672" w:type="dxa"/>
            <w:tcBorders>
              <w:top w:val="nil"/>
              <w:left w:val="nil"/>
              <w:bottom w:val="single" w:sz="4" w:space="0" w:color="auto"/>
              <w:right w:val="single" w:sz="4" w:space="0" w:color="auto"/>
            </w:tcBorders>
            <w:shd w:val="clear" w:color="auto" w:fill="auto"/>
            <w:vAlign w:val="bottom"/>
            <w:hideMark/>
          </w:tcPr>
          <w:p w14:paraId="45D83285"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1216EB7D" w14:textId="77777777" w:rsidR="00907AB7" w:rsidRDefault="00907AB7">
            <w:pPr>
              <w:jc w:val="center"/>
              <w:rPr>
                <w:color w:val="000000"/>
                <w:sz w:val="20"/>
                <w:szCs w:val="20"/>
              </w:rPr>
            </w:pPr>
            <w:r>
              <w:rPr>
                <w:color w:val="000000"/>
                <w:sz w:val="20"/>
                <w:szCs w:val="20"/>
              </w:rPr>
              <w:t>01-2011483/2012</w:t>
            </w:r>
          </w:p>
        </w:tc>
        <w:tc>
          <w:tcPr>
            <w:tcW w:w="2553" w:type="dxa"/>
            <w:tcBorders>
              <w:top w:val="nil"/>
              <w:left w:val="nil"/>
              <w:bottom w:val="single" w:sz="4" w:space="0" w:color="auto"/>
              <w:right w:val="single" w:sz="4" w:space="0" w:color="auto"/>
            </w:tcBorders>
            <w:shd w:val="clear" w:color="auto" w:fill="auto"/>
            <w:noWrap/>
            <w:vAlign w:val="center"/>
            <w:hideMark/>
          </w:tcPr>
          <w:p w14:paraId="1454E5B7" w14:textId="77777777" w:rsidR="00907AB7" w:rsidRDefault="00907AB7">
            <w:pPr>
              <w:jc w:val="center"/>
              <w:rPr>
                <w:color w:val="000000"/>
                <w:sz w:val="20"/>
                <w:szCs w:val="20"/>
              </w:rPr>
            </w:pPr>
            <w:r>
              <w:rPr>
                <w:color w:val="000000"/>
                <w:sz w:val="20"/>
                <w:szCs w:val="20"/>
              </w:rPr>
              <w:t>1</w:t>
            </w:r>
          </w:p>
        </w:tc>
      </w:tr>
      <w:tr w:rsidR="00907AB7" w14:paraId="2AA8F82F"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F3F5455" w14:textId="77777777" w:rsidR="00907AB7" w:rsidRDefault="00907AB7">
            <w:pPr>
              <w:jc w:val="center"/>
              <w:rPr>
                <w:color w:val="000000"/>
                <w:sz w:val="20"/>
                <w:szCs w:val="20"/>
              </w:rPr>
            </w:pPr>
            <w:r>
              <w:rPr>
                <w:color w:val="000000"/>
                <w:sz w:val="20"/>
                <w:szCs w:val="20"/>
              </w:rPr>
              <w:t>4</w:t>
            </w:r>
          </w:p>
        </w:tc>
        <w:tc>
          <w:tcPr>
            <w:tcW w:w="5672" w:type="dxa"/>
            <w:tcBorders>
              <w:top w:val="nil"/>
              <w:left w:val="nil"/>
              <w:bottom w:val="single" w:sz="4" w:space="0" w:color="auto"/>
              <w:right w:val="single" w:sz="4" w:space="0" w:color="auto"/>
            </w:tcBorders>
            <w:shd w:val="clear" w:color="auto" w:fill="auto"/>
            <w:vAlign w:val="bottom"/>
            <w:hideMark/>
          </w:tcPr>
          <w:p w14:paraId="6B933983"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0A124184" w14:textId="77777777" w:rsidR="00907AB7" w:rsidRDefault="00907AB7">
            <w:pPr>
              <w:jc w:val="center"/>
              <w:rPr>
                <w:color w:val="000000"/>
                <w:sz w:val="20"/>
                <w:szCs w:val="20"/>
              </w:rPr>
            </w:pPr>
            <w:r>
              <w:rPr>
                <w:color w:val="000000"/>
                <w:sz w:val="20"/>
                <w:szCs w:val="20"/>
              </w:rPr>
              <w:t>01-2011484/2012</w:t>
            </w:r>
          </w:p>
        </w:tc>
        <w:tc>
          <w:tcPr>
            <w:tcW w:w="2553" w:type="dxa"/>
            <w:tcBorders>
              <w:top w:val="nil"/>
              <w:left w:val="nil"/>
              <w:bottom w:val="single" w:sz="4" w:space="0" w:color="auto"/>
              <w:right w:val="single" w:sz="4" w:space="0" w:color="auto"/>
            </w:tcBorders>
            <w:shd w:val="clear" w:color="auto" w:fill="auto"/>
            <w:noWrap/>
            <w:vAlign w:val="center"/>
            <w:hideMark/>
          </w:tcPr>
          <w:p w14:paraId="79682038" w14:textId="77777777" w:rsidR="00907AB7" w:rsidRDefault="00907AB7">
            <w:pPr>
              <w:jc w:val="center"/>
              <w:rPr>
                <w:color w:val="000000"/>
                <w:sz w:val="20"/>
                <w:szCs w:val="20"/>
              </w:rPr>
            </w:pPr>
            <w:r>
              <w:rPr>
                <w:color w:val="000000"/>
                <w:sz w:val="20"/>
                <w:szCs w:val="20"/>
              </w:rPr>
              <w:t>1</w:t>
            </w:r>
          </w:p>
        </w:tc>
      </w:tr>
      <w:tr w:rsidR="00907AB7" w14:paraId="01AC89CB"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F45F605" w14:textId="77777777" w:rsidR="00907AB7" w:rsidRDefault="00907AB7">
            <w:pPr>
              <w:jc w:val="center"/>
              <w:rPr>
                <w:color w:val="000000"/>
                <w:sz w:val="20"/>
                <w:szCs w:val="20"/>
              </w:rPr>
            </w:pPr>
            <w:r>
              <w:rPr>
                <w:color w:val="000000"/>
                <w:sz w:val="20"/>
                <w:szCs w:val="20"/>
              </w:rPr>
              <w:t>5</w:t>
            </w:r>
          </w:p>
        </w:tc>
        <w:tc>
          <w:tcPr>
            <w:tcW w:w="5672" w:type="dxa"/>
            <w:tcBorders>
              <w:top w:val="nil"/>
              <w:left w:val="nil"/>
              <w:bottom w:val="single" w:sz="4" w:space="0" w:color="auto"/>
              <w:right w:val="single" w:sz="4" w:space="0" w:color="auto"/>
            </w:tcBorders>
            <w:shd w:val="clear" w:color="auto" w:fill="auto"/>
            <w:vAlign w:val="bottom"/>
            <w:hideMark/>
          </w:tcPr>
          <w:p w14:paraId="29FBFA94"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42C8D4A9" w14:textId="77777777" w:rsidR="00907AB7" w:rsidRDefault="00907AB7">
            <w:pPr>
              <w:jc w:val="center"/>
              <w:rPr>
                <w:color w:val="000000"/>
                <w:sz w:val="20"/>
                <w:szCs w:val="20"/>
              </w:rPr>
            </w:pPr>
            <w:r>
              <w:rPr>
                <w:color w:val="000000"/>
                <w:sz w:val="20"/>
                <w:szCs w:val="20"/>
              </w:rPr>
              <w:t>01-2011485/2012</w:t>
            </w:r>
          </w:p>
        </w:tc>
        <w:tc>
          <w:tcPr>
            <w:tcW w:w="2553" w:type="dxa"/>
            <w:tcBorders>
              <w:top w:val="nil"/>
              <w:left w:val="nil"/>
              <w:bottom w:val="single" w:sz="4" w:space="0" w:color="auto"/>
              <w:right w:val="single" w:sz="4" w:space="0" w:color="auto"/>
            </w:tcBorders>
            <w:shd w:val="clear" w:color="auto" w:fill="auto"/>
            <w:noWrap/>
            <w:vAlign w:val="center"/>
            <w:hideMark/>
          </w:tcPr>
          <w:p w14:paraId="2D932984" w14:textId="77777777" w:rsidR="00907AB7" w:rsidRDefault="00907AB7">
            <w:pPr>
              <w:jc w:val="center"/>
              <w:rPr>
                <w:color w:val="000000"/>
                <w:sz w:val="20"/>
                <w:szCs w:val="20"/>
              </w:rPr>
            </w:pPr>
            <w:r>
              <w:rPr>
                <w:color w:val="000000"/>
                <w:sz w:val="20"/>
                <w:szCs w:val="20"/>
              </w:rPr>
              <w:t>1</w:t>
            </w:r>
          </w:p>
        </w:tc>
      </w:tr>
      <w:tr w:rsidR="00907AB7" w14:paraId="547743A1"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32EE63E" w14:textId="77777777" w:rsidR="00907AB7" w:rsidRDefault="00907AB7">
            <w:pPr>
              <w:jc w:val="center"/>
              <w:rPr>
                <w:color w:val="000000"/>
                <w:sz w:val="20"/>
                <w:szCs w:val="20"/>
              </w:rPr>
            </w:pPr>
            <w:r>
              <w:rPr>
                <w:color w:val="000000"/>
                <w:sz w:val="20"/>
                <w:szCs w:val="20"/>
              </w:rPr>
              <w:t>6</w:t>
            </w:r>
          </w:p>
        </w:tc>
        <w:tc>
          <w:tcPr>
            <w:tcW w:w="5672" w:type="dxa"/>
            <w:tcBorders>
              <w:top w:val="nil"/>
              <w:left w:val="nil"/>
              <w:bottom w:val="single" w:sz="4" w:space="0" w:color="auto"/>
              <w:right w:val="single" w:sz="4" w:space="0" w:color="auto"/>
            </w:tcBorders>
            <w:shd w:val="clear" w:color="auto" w:fill="auto"/>
            <w:vAlign w:val="bottom"/>
            <w:hideMark/>
          </w:tcPr>
          <w:p w14:paraId="4943CCE4"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491814AE" w14:textId="77777777" w:rsidR="00907AB7" w:rsidRDefault="00907AB7">
            <w:pPr>
              <w:jc w:val="center"/>
              <w:rPr>
                <w:color w:val="000000"/>
                <w:sz w:val="20"/>
                <w:szCs w:val="20"/>
              </w:rPr>
            </w:pPr>
            <w:r>
              <w:rPr>
                <w:color w:val="000000"/>
                <w:sz w:val="20"/>
                <w:szCs w:val="20"/>
              </w:rPr>
              <w:t>01-2011486/2012</w:t>
            </w:r>
          </w:p>
        </w:tc>
        <w:tc>
          <w:tcPr>
            <w:tcW w:w="2553" w:type="dxa"/>
            <w:tcBorders>
              <w:top w:val="nil"/>
              <w:left w:val="nil"/>
              <w:bottom w:val="single" w:sz="4" w:space="0" w:color="auto"/>
              <w:right w:val="single" w:sz="4" w:space="0" w:color="auto"/>
            </w:tcBorders>
            <w:shd w:val="clear" w:color="auto" w:fill="auto"/>
            <w:noWrap/>
            <w:vAlign w:val="center"/>
            <w:hideMark/>
          </w:tcPr>
          <w:p w14:paraId="3BDE267C" w14:textId="77777777" w:rsidR="00907AB7" w:rsidRDefault="00907AB7">
            <w:pPr>
              <w:jc w:val="center"/>
              <w:rPr>
                <w:color w:val="000000"/>
                <w:sz w:val="20"/>
                <w:szCs w:val="20"/>
              </w:rPr>
            </w:pPr>
            <w:r>
              <w:rPr>
                <w:color w:val="000000"/>
                <w:sz w:val="20"/>
                <w:szCs w:val="20"/>
              </w:rPr>
              <w:t>1</w:t>
            </w:r>
          </w:p>
        </w:tc>
      </w:tr>
      <w:tr w:rsidR="00907AB7" w14:paraId="07F9F6A2"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E6A567E" w14:textId="77777777" w:rsidR="00907AB7" w:rsidRDefault="00907AB7">
            <w:pPr>
              <w:jc w:val="center"/>
              <w:rPr>
                <w:color w:val="000000"/>
                <w:sz w:val="20"/>
                <w:szCs w:val="20"/>
              </w:rPr>
            </w:pPr>
            <w:r>
              <w:rPr>
                <w:color w:val="000000"/>
                <w:sz w:val="20"/>
                <w:szCs w:val="20"/>
              </w:rPr>
              <w:t>7</w:t>
            </w:r>
          </w:p>
        </w:tc>
        <w:tc>
          <w:tcPr>
            <w:tcW w:w="5672" w:type="dxa"/>
            <w:tcBorders>
              <w:top w:val="nil"/>
              <w:left w:val="nil"/>
              <w:bottom w:val="single" w:sz="4" w:space="0" w:color="auto"/>
              <w:right w:val="single" w:sz="4" w:space="0" w:color="auto"/>
            </w:tcBorders>
            <w:shd w:val="clear" w:color="auto" w:fill="auto"/>
            <w:vAlign w:val="bottom"/>
            <w:hideMark/>
          </w:tcPr>
          <w:p w14:paraId="50852C43"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1FFFF65C" w14:textId="77777777" w:rsidR="00907AB7" w:rsidRDefault="00907AB7">
            <w:pPr>
              <w:jc w:val="center"/>
              <w:rPr>
                <w:color w:val="000000"/>
                <w:sz w:val="20"/>
                <w:szCs w:val="20"/>
              </w:rPr>
            </w:pPr>
            <w:r>
              <w:rPr>
                <w:color w:val="000000"/>
                <w:sz w:val="20"/>
                <w:szCs w:val="20"/>
              </w:rPr>
              <w:t>01-2011487/2012</w:t>
            </w:r>
          </w:p>
        </w:tc>
        <w:tc>
          <w:tcPr>
            <w:tcW w:w="2553" w:type="dxa"/>
            <w:tcBorders>
              <w:top w:val="nil"/>
              <w:left w:val="nil"/>
              <w:bottom w:val="single" w:sz="4" w:space="0" w:color="auto"/>
              <w:right w:val="single" w:sz="4" w:space="0" w:color="auto"/>
            </w:tcBorders>
            <w:shd w:val="clear" w:color="auto" w:fill="auto"/>
            <w:noWrap/>
            <w:vAlign w:val="center"/>
            <w:hideMark/>
          </w:tcPr>
          <w:p w14:paraId="399AF01A" w14:textId="77777777" w:rsidR="00907AB7" w:rsidRDefault="00907AB7">
            <w:pPr>
              <w:jc w:val="center"/>
              <w:rPr>
                <w:color w:val="000000"/>
                <w:sz w:val="20"/>
                <w:szCs w:val="20"/>
              </w:rPr>
            </w:pPr>
            <w:r>
              <w:rPr>
                <w:color w:val="000000"/>
                <w:sz w:val="20"/>
                <w:szCs w:val="20"/>
              </w:rPr>
              <w:t>1</w:t>
            </w:r>
          </w:p>
        </w:tc>
      </w:tr>
      <w:tr w:rsidR="00907AB7" w14:paraId="2F3BB46B"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B774885" w14:textId="77777777" w:rsidR="00907AB7" w:rsidRDefault="00907AB7">
            <w:pPr>
              <w:jc w:val="center"/>
              <w:rPr>
                <w:color w:val="000000"/>
                <w:sz w:val="20"/>
                <w:szCs w:val="20"/>
              </w:rPr>
            </w:pPr>
            <w:r>
              <w:rPr>
                <w:color w:val="000000"/>
                <w:sz w:val="20"/>
                <w:szCs w:val="20"/>
              </w:rPr>
              <w:t>8</w:t>
            </w:r>
          </w:p>
        </w:tc>
        <w:tc>
          <w:tcPr>
            <w:tcW w:w="5672" w:type="dxa"/>
            <w:tcBorders>
              <w:top w:val="nil"/>
              <w:left w:val="nil"/>
              <w:bottom w:val="single" w:sz="4" w:space="0" w:color="auto"/>
              <w:right w:val="single" w:sz="4" w:space="0" w:color="auto"/>
            </w:tcBorders>
            <w:shd w:val="clear" w:color="auto" w:fill="auto"/>
            <w:vAlign w:val="bottom"/>
            <w:hideMark/>
          </w:tcPr>
          <w:p w14:paraId="4A25DB7A"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2961A3E6" w14:textId="77777777" w:rsidR="00907AB7" w:rsidRDefault="00907AB7">
            <w:pPr>
              <w:jc w:val="center"/>
              <w:rPr>
                <w:color w:val="000000"/>
                <w:sz w:val="20"/>
                <w:szCs w:val="20"/>
              </w:rPr>
            </w:pPr>
            <w:r>
              <w:rPr>
                <w:color w:val="000000"/>
                <w:sz w:val="20"/>
                <w:szCs w:val="20"/>
              </w:rPr>
              <w:t>01-2011488/2012</w:t>
            </w:r>
          </w:p>
        </w:tc>
        <w:tc>
          <w:tcPr>
            <w:tcW w:w="2553" w:type="dxa"/>
            <w:tcBorders>
              <w:top w:val="nil"/>
              <w:left w:val="nil"/>
              <w:bottom w:val="single" w:sz="4" w:space="0" w:color="auto"/>
              <w:right w:val="single" w:sz="4" w:space="0" w:color="auto"/>
            </w:tcBorders>
            <w:shd w:val="clear" w:color="auto" w:fill="auto"/>
            <w:noWrap/>
            <w:vAlign w:val="center"/>
            <w:hideMark/>
          </w:tcPr>
          <w:p w14:paraId="21D97A76" w14:textId="77777777" w:rsidR="00907AB7" w:rsidRDefault="00907AB7">
            <w:pPr>
              <w:jc w:val="center"/>
              <w:rPr>
                <w:color w:val="000000"/>
                <w:sz w:val="20"/>
                <w:szCs w:val="20"/>
              </w:rPr>
            </w:pPr>
            <w:r>
              <w:rPr>
                <w:color w:val="000000"/>
                <w:sz w:val="20"/>
                <w:szCs w:val="20"/>
              </w:rPr>
              <w:t>1</w:t>
            </w:r>
          </w:p>
        </w:tc>
      </w:tr>
      <w:tr w:rsidR="00907AB7" w14:paraId="2448CD62"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0854583" w14:textId="77777777" w:rsidR="00907AB7" w:rsidRDefault="00907AB7">
            <w:pPr>
              <w:jc w:val="center"/>
              <w:rPr>
                <w:color w:val="000000"/>
                <w:sz w:val="20"/>
                <w:szCs w:val="20"/>
              </w:rPr>
            </w:pPr>
            <w:r>
              <w:rPr>
                <w:color w:val="000000"/>
                <w:sz w:val="20"/>
                <w:szCs w:val="20"/>
              </w:rPr>
              <w:t>9</w:t>
            </w:r>
          </w:p>
        </w:tc>
        <w:tc>
          <w:tcPr>
            <w:tcW w:w="5672" w:type="dxa"/>
            <w:tcBorders>
              <w:top w:val="nil"/>
              <w:left w:val="nil"/>
              <w:bottom w:val="single" w:sz="4" w:space="0" w:color="auto"/>
              <w:right w:val="single" w:sz="4" w:space="0" w:color="auto"/>
            </w:tcBorders>
            <w:shd w:val="clear" w:color="auto" w:fill="auto"/>
            <w:vAlign w:val="bottom"/>
            <w:hideMark/>
          </w:tcPr>
          <w:p w14:paraId="33C887DC"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2F10D186" w14:textId="77777777" w:rsidR="00907AB7" w:rsidRDefault="00907AB7">
            <w:pPr>
              <w:jc w:val="center"/>
              <w:rPr>
                <w:color w:val="000000"/>
                <w:sz w:val="20"/>
                <w:szCs w:val="20"/>
              </w:rPr>
            </w:pPr>
            <w:r>
              <w:rPr>
                <w:color w:val="000000"/>
                <w:sz w:val="20"/>
                <w:szCs w:val="20"/>
              </w:rPr>
              <w:t>01-2011526/2012</w:t>
            </w:r>
          </w:p>
        </w:tc>
        <w:tc>
          <w:tcPr>
            <w:tcW w:w="2553" w:type="dxa"/>
            <w:tcBorders>
              <w:top w:val="nil"/>
              <w:left w:val="nil"/>
              <w:bottom w:val="single" w:sz="4" w:space="0" w:color="auto"/>
              <w:right w:val="single" w:sz="4" w:space="0" w:color="auto"/>
            </w:tcBorders>
            <w:shd w:val="clear" w:color="auto" w:fill="auto"/>
            <w:noWrap/>
            <w:vAlign w:val="center"/>
            <w:hideMark/>
          </w:tcPr>
          <w:p w14:paraId="3342C9E9" w14:textId="77777777" w:rsidR="00907AB7" w:rsidRDefault="00907AB7">
            <w:pPr>
              <w:jc w:val="center"/>
              <w:rPr>
                <w:color w:val="000000"/>
                <w:sz w:val="20"/>
                <w:szCs w:val="20"/>
              </w:rPr>
            </w:pPr>
            <w:r>
              <w:rPr>
                <w:color w:val="000000"/>
                <w:sz w:val="20"/>
                <w:szCs w:val="20"/>
              </w:rPr>
              <w:t>1</w:t>
            </w:r>
          </w:p>
        </w:tc>
      </w:tr>
      <w:tr w:rsidR="00907AB7" w14:paraId="0BC32404"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FBE4FF" w14:textId="77777777" w:rsidR="00907AB7" w:rsidRDefault="00907AB7">
            <w:pPr>
              <w:jc w:val="center"/>
              <w:rPr>
                <w:color w:val="000000"/>
                <w:sz w:val="20"/>
                <w:szCs w:val="20"/>
              </w:rPr>
            </w:pPr>
            <w:r>
              <w:rPr>
                <w:color w:val="000000"/>
                <w:sz w:val="20"/>
                <w:szCs w:val="20"/>
              </w:rPr>
              <w:t>10</w:t>
            </w:r>
          </w:p>
        </w:tc>
        <w:tc>
          <w:tcPr>
            <w:tcW w:w="5672" w:type="dxa"/>
            <w:tcBorders>
              <w:top w:val="nil"/>
              <w:left w:val="nil"/>
              <w:bottom w:val="single" w:sz="4" w:space="0" w:color="auto"/>
              <w:right w:val="single" w:sz="4" w:space="0" w:color="auto"/>
            </w:tcBorders>
            <w:shd w:val="clear" w:color="auto" w:fill="auto"/>
            <w:vAlign w:val="bottom"/>
            <w:hideMark/>
          </w:tcPr>
          <w:p w14:paraId="358CCD8C"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75B65590" w14:textId="77777777" w:rsidR="00907AB7" w:rsidRDefault="00907AB7">
            <w:pPr>
              <w:jc w:val="center"/>
              <w:rPr>
                <w:color w:val="000000"/>
                <w:sz w:val="20"/>
                <w:szCs w:val="20"/>
              </w:rPr>
            </w:pPr>
            <w:r>
              <w:rPr>
                <w:color w:val="000000"/>
                <w:sz w:val="20"/>
                <w:szCs w:val="20"/>
              </w:rPr>
              <w:t>01-2011527/2012</w:t>
            </w:r>
          </w:p>
        </w:tc>
        <w:tc>
          <w:tcPr>
            <w:tcW w:w="2553" w:type="dxa"/>
            <w:tcBorders>
              <w:top w:val="nil"/>
              <w:left w:val="nil"/>
              <w:bottom w:val="single" w:sz="4" w:space="0" w:color="auto"/>
              <w:right w:val="single" w:sz="4" w:space="0" w:color="auto"/>
            </w:tcBorders>
            <w:shd w:val="clear" w:color="auto" w:fill="auto"/>
            <w:noWrap/>
            <w:vAlign w:val="center"/>
            <w:hideMark/>
          </w:tcPr>
          <w:p w14:paraId="6EFD701E" w14:textId="77777777" w:rsidR="00907AB7" w:rsidRDefault="00907AB7">
            <w:pPr>
              <w:jc w:val="center"/>
              <w:rPr>
                <w:color w:val="000000"/>
                <w:sz w:val="20"/>
                <w:szCs w:val="20"/>
              </w:rPr>
            </w:pPr>
            <w:r>
              <w:rPr>
                <w:color w:val="000000"/>
                <w:sz w:val="20"/>
                <w:szCs w:val="20"/>
              </w:rPr>
              <w:t>1</w:t>
            </w:r>
          </w:p>
        </w:tc>
      </w:tr>
      <w:tr w:rsidR="00907AB7" w14:paraId="60D3D14A"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8495D55" w14:textId="77777777" w:rsidR="00907AB7" w:rsidRDefault="00907AB7">
            <w:pPr>
              <w:jc w:val="center"/>
              <w:rPr>
                <w:color w:val="000000"/>
                <w:sz w:val="20"/>
                <w:szCs w:val="20"/>
              </w:rPr>
            </w:pPr>
            <w:r>
              <w:rPr>
                <w:color w:val="000000"/>
                <w:sz w:val="20"/>
                <w:szCs w:val="20"/>
              </w:rPr>
              <w:t>11</w:t>
            </w:r>
          </w:p>
        </w:tc>
        <w:tc>
          <w:tcPr>
            <w:tcW w:w="5672" w:type="dxa"/>
            <w:tcBorders>
              <w:top w:val="nil"/>
              <w:left w:val="nil"/>
              <w:bottom w:val="single" w:sz="4" w:space="0" w:color="auto"/>
              <w:right w:val="single" w:sz="4" w:space="0" w:color="auto"/>
            </w:tcBorders>
            <w:shd w:val="clear" w:color="auto" w:fill="auto"/>
            <w:vAlign w:val="bottom"/>
            <w:hideMark/>
          </w:tcPr>
          <w:p w14:paraId="118E6258"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1E5F82FE" w14:textId="77777777" w:rsidR="00907AB7" w:rsidRDefault="00907AB7">
            <w:pPr>
              <w:jc w:val="center"/>
              <w:rPr>
                <w:color w:val="000000"/>
                <w:sz w:val="20"/>
                <w:szCs w:val="20"/>
              </w:rPr>
            </w:pPr>
            <w:r>
              <w:rPr>
                <w:color w:val="000000"/>
                <w:sz w:val="20"/>
                <w:szCs w:val="20"/>
              </w:rPr>
              <w:t>01-2011528/2012</w:t>
            </w:r>
          </w:p>
        </w:tc>
        <w:tc>
          <w:tcPr>
            <w:tcW w:w="2553" w:type="dxa"/>
            <w:tcBorders>
              <w:top w:val="nil"/>
              <w:left w:val="nil"/>
              <w:bottom w:val="single" w:sz="4" w:space="0" w:color="auto"/>
              <w:right w:val="single" w:sz="4" w:space="0" w:color="auto"/>
            </w:tcBorders>
            <w:shd w:val="clear" w:color="auto" w:fill="auto"/>
            <w:noWrap/>
            <w:vAlign w:val="center"/>
            <w:hideMark/>
          </w:tcPr>
          <w:p w14:paraId="51310684" w14:textId="77777777" w:rsidR="00907AB7" w:rsidRDefault="00907AB7">
            <w:pPr>
              <w:jc w:val="center"/>
              <w:rPr>
                <w:color w:val="000000"/>
                <w:sz w:val="20"/>
                <w:szCs w:val="20"/>
              </w:rPr>
            </w:pPr>
            <w:r>
              <w:rPr>
                <w:color w:val="000000"/>
                <w:sz w:val="20"/>
                <w:szCs w:val="20"/>
              </w:rPr>
              <w:t>1</w:t>
            </w:r>
          </w:p>
        </w:tc>
      </w:tr>
      <w:tr w:rsidR="00907AB7" w14:paraId="7D03A210"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910EDD5" w14:textId="77777777" w:rsidR="00907AB7" w:rsidRDefault="00907AB7">
            <w:pPr>
              <w:jc w:val="center"/>
              <w:rPr>
                <w:color w:val="000000"/>
                <w:sz w:val="20"/>
                <w:szCs w:val="20"/>
              </w:rPr>
            </w:pPr>
            <w:r>
              <w:rPr>
                <w:color w:val="000000"/>
                <w:sz w:val="20"/>
                <w:szCs w:val="20"/>
              </w:rPr>
              <w:t>12</w:t>
            </w:r>
          </w:p>
        </w:tc>
        <w:tc>
          <w:tcPr>
            <w:tcW w:w="5672" w:type="dxa"/>
            <w:tcBorders>
              <w:top w:val="nil"/>
              <w:left w:val="nil"/>
              <w:bottom w:val="single" w:sz="4" w:space="0" w:color="auto"/>
              <w:right w:val="single" w:sz="4" w:space="0" w:color="auto"/>
            </w:tcBorders>
            <w:shd w:val="clear" w:color="auto" w:fill="auto"/>
            <w:vAlign w:val="bottom"/>
            <w:hideMark/>
          </w:tcPr>
          <w:p w14:paraId="5980D813"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3EEE269F" w14:textId="77777777" w:rsidR="00907AB7" w:rsidRDefault="00907AB7">
            <w:pPr>
              <w:jc w:val="center"/>
              <w:rPr>
                <w:color w:val="000000"/>
                <w:sz w:val="20"/>
                <w:szCs w:val="20"/>
              </w:rPr>
            </w:pPr>
            <w:r>
              <w:rPr>
                <w:color w:val="000000"/>
                <w:sz w:val="20"/>
                <w:szCs w:val="20"/>
              </w:rPr>
              <w:t>01-2011529/2012</w:t>
            </w:r>
          </w:p>
        </w:tc>
        <w:tc>
          <w:tcPr>
            <w:tcW w:w="2553" w:type="dxa"/>
            <w:tcBorders>
              <w:top w:val="nil"/>
              <w:left w:val="nil"/>
              <w:bottom w:val="single" w:sz="4" w:space="0" w:color="auto"/>
              <w:right w:val="single" w:sz="4" w:space="0" w:color="auto"/>
            </w:tcBorders>
            <w:shd w:val="clear" w:color="auto" w:fill="auto"/>
            <w:noWrap/>
            <w:vAlign w:val="center"/>
            <w:hideMark/>
          </w:tcPr>
          <w:p w14:paraId="514C73CF" w14:textId="77777777" w:rsidR="00907AB7" w:rsidRDefault="00907AB7">
            <w:pPr>
              <w:jc w:val="center"/>
              <w:rPr>
                <w:color w:val="000000"/>
                <w:sz w:val="20"/>
                <w:szCs w:val="20"/>
              </w:rPr>
            </w:pPr>
            <w:r>
              <w:rPr>
                <w:color w:val="000000"/>
                <w:sz w:val="20"/>
                <w:szCs w:val="20"/>
              </w:rPr>
              <w:t>1</w:t>
            </w:r>
          </w:p>
        </w:tc>
      </w:tr>
      <w:tr w:rsidR="00907AB7" w14:paraId="32987A6D" w14:textId="77777777" w:rsidTr="003C19B2">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F6D462A" w14:textId="77777777" w:rsidR="00907AB7" w:rsidRDefault="00907AB7">
            <w:pPr>
              <w:jc w:val="center"/>
              <w:rPr>
                <w:color w:val="000000"/>
                <w:sz w:val="20"/>
                <w:szCs w:val="20"/>
              </w:rPr>
            </w:pPr>
            <w:r>
              <w:rPr>
                <w:color w:val="000000"/>
                <w:sz w:val="20"/>
                <w:szCs w:val="20"/>
              </w:rPr>
              <w:t>13</w:t>
            </w:r>
          </w:p>
        </w:tc>
        <w:tc>
          <w:tcPr>
            <w:tcW w:w="5672" w:type="dxa"/>
            <w:tcBorders>
              <w:top w:val="nil"/>
              <w:left w:val="nil"/>
              <w:bottom w:val="single" w:sz="4" w:space="0" w:color="auto"/>
              <w:right w:val="single" w:sz="4" w:space="0" w:color="auto"/>
            </w:tcBorders>
            <w:shd w:val="clear" w:color="auto" w:fill="auto"/>
            <w:vAlign w:val="bottom"/>
            <w:hideMark/>
          </w:tcPr>
          <w:p w14:paraId="6E296098" w14:textId="77777777" w:rsidR="00907AB7" w:rsidRPr="00907AB7" w:rsidRDefault="00907AB7">
            <w:pPr>
              <w:rPr>
                <w:color w:val="000000"/>
                <w:sz w:val="20"/>
                <w:szCs w:val="20"/>
                <w:lang w:val="pl-PL"/>
              </w:rPr>
            </w:pPr>
            <w:r w:rsidRPr="00907AB7">
              <w:rPr>
                <w:color w:val="000000"/>
                <w:sz w:val="20"/>
                <w:szCs w:val="20"/>
                <w:lang w:val="pl-PL"/>
              </w:rPr>
              <w:t>MONITOR ZWIOTCZENIA MIĘŚNIOWEGO TOF WATCH SX</w:t>
            </w:r>
          </w:p>
        </w:tc>
        <w:tc>
          <w:tcPr>
            <w:tcW w:w="1700" w:type="dxa"/>
            <w:tcBorders>
              <w:top w:val="nil"/>
              <w:left w:val="nil"/>
              <w:bottom w:val="single" w:sz="4" w:space="0" w:color="auto"/>
              <w:right w:val="single" w:sz="4" w:space="0" w:color="auto"/>
            </w:tcBorders>
            <w:shd w:val="clear" w:color="auto" w:fill="auto"/>
            <w:vAlign w:val="bottom"/>
            <w:hideMark/>
          </w:tcPr>
          <w:p w14:paraId="446B8EEB" w14:textId="77777777" w:rsidR="00907AB7" w:rsidRDefault="00907AB7">
            <w:pPr>
              <w:jc w:val="center"/>
              <w:rPr>
                <w:color w:val="000000"/>
                <w:sz w:val="20"/>
                <w:szCs w:val="20"/>
              </w:rPr>
            </w:pPr>
            <w:r>
              <w:rPr>
                <w:color w:val="000000"/>
                <w:sz w:val="20"/>
                <w:szCs w:val="20"/>
              </w:rPr>
              <w:t>01-2011530/2012</w:t>
            </w:r>
          </w:p>
        </w:tc>
        <w:tc>
          <w:tcPr>
            <w:tcW w:w="2553" w:type="dxa"/>
            <w:tcBorders>
              <w:top w:val="nil"/>
              <w:left w:val="nil"/>
              <w:bottom w:val="single" w:sz="4" w:space="0" w:color="auto"/>
              <w:right w:val="single" w:sz="4" w:space="0" w:color="auto"/>
            </w:tcBorders>
            <w:shd w:val="clear" w:color="auto" w:fill="auto"/>
            <w:noWrap/>
            <w:vAlign w:val="center"/>
            <w:hideMark/>
          </w:tcPr>
          <w:p w14:paraId="6D56B631" w14:textId="77777777" w:rsidR="00907AB7" w:rsidRDefault="00907AB7">
            <w:pPr>
              <w:jc w:val="center"/>
              <w:rPr>
                <w:color w:val="000000"/>
                <w:sz w:val="20"/>
                <w:szCs w:val="20"/>
              </w:rPr>
            </w:pPr>
            <w:r>
              <w:rPr>
                <w:color w:val="000000"/>
                <w:sz w:val="20"/>
                <w:szCs w:val="20"/>
              </w:rPr>
              <w:t>1</w:t>
            </w:r>
          </w:p>
        </w:tc>
      </w:tr>
    </w:tbl>
    <w:p w14:paraId="2C914FB1" w14:textId="77777777" w:rsidR="003C19B2" w:rsidRDefault="003C19B2" w:rsidP="001D4FE7">
      <w:pPr>
        <w:rPr>
          <w:b/>
          <w:sz w:val="22"/>
          <w:szCs w:val="22"/>
          <w:lang w:val="pl-PL"/>
        </w:rPr>
      </w:pPr>
    </w:p>
    <w:p w14:paraId="5DAB0A26" w14:textId="77777777" w:rsidR="00907AB7" w:rsidRPr="00907AB7" w:rsidRDefault="00907AB7" w:rsidP="001D4FE7">
      <w:pPr>
        <w:rPr>
          <w:b/>
          <w:szCs w:val="22"/>
          <w:u w:val="single"/>
          <w:lang w:val="pl-PL"/>
        </w:rPr>
      </w:pPr>
      <w:r w:rsidRPr="00907AB7">
        <w:rPr>
          <w:b/>
          <w:color w:val="000000"/>
          <w:szCs w:val="22"/>
          <w:u w:val="single"/>
        </w:rPr>
        <w:t>pakiet 9 - zestawy laparoskopowe STORZ</w:t>
      </w:r>
    </w:p>
    <w:tbl>
      <w:tblPr>
        <w:tblW w:w="8120" w:type="dxa"/>
        <w:tblCellMar>
          <w:left w:w="70" w:type="dxa"/>
          <w:right w:w="70" w:type="dxa"/>
        </w:tblCellMar>
        <w:tblLook w:val="04A0" w:firstRow="1" w:lastRow="0" w:firstColumn="1" w:lastColumn="0" w:noHBand="0" w:noVBand="1"/>
      </w:tblPr>
      <w:tblGrid>
        <w:gridCol w:w="560"/>
        <w:gridCol w:w="4140"/>
        <w:gridCol w:w="1700"/>
        <w:gridCol w:w="1720"/>
      </w:tblGrid>
      <w:tr w:rsidR="00907AB7" w:rsidRPr="007974DC" w14:paraId="6D53C08F" w14:textId="77777777" w:rsidTr="00907AB7">
        <w:trPr>
          <w:trHeight w:val="44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12D46" w14:textId="77777777" w:rsidR="00907AB7" w:rsidRDefault="00907AB7">
            <w:pPr>
              <w:jc w:val="center"/>
              <w:rPr>
                <w:b/>
                <w:bCs/>
                <w:color w:val="000000"/>
                <w:sz w:val="20"/>
                <w:szCs w:val="20"/>
                <w:lang w:val="pl-PL" w:eastAsia="pl-PL"/>
              </w:rPr>
            </w:pPr>
            <w:r>
              <w:rPr>
                <w:b/>
                <w:bCs/>
                <w:color w:val="000000"/>
                <w:sz w:val="20"/>
                <w:szCs w:val="20"/>
              </w:rPr>
              <w:lastRenderedPageBreak/>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9228542"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C5F22F9" w14:textId="77777777" w:rsidR="00907AB7" w:rsidRDefault="00907AB7">
            <w:pPr>
              <w:jc w:val="center"/>
              <w:rPr>
                <w:b/>
                <w:bCs/>
                <w:color w:val="000000"/>
                <w:sz w:val="20"/>
                <w:szCs w:val="20"/>
              </w:rPr>
            </w:pPr>
            <w:r>
              <w:rPr>
                <w:b/>
                <w:bCs/>
                <w:color w:val="000000"/>
                <w:sz w:val="20"/>
                <w:szCs w:val="20"/>
              </w:rPr>
              <w:t>Numer fabryczny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8CD76D0"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6793E811" w14:textId="77777777" w:rsidTr="00907AB7">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0F143A" w14:textId="77777777" w:rsidR="00907AB7" w:rsidRDefault="00907AB7">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vAlign w:val="bottom"/>
            <w:hideMark/>
          </w:tcPr>
          <w:p w14:paraId="7A87CCA9" w14:textId="77777777" w:rsidR="00907AB7" w:rsidRPr="00907AB7" w:rsidRDefault="00907AB7">
            <w:pPr>
              <w:rPr>
                <w:color w:val="000000"/>
                <w:sz w:val="20"/>
                <w:szCs w:val="20"/>
                <w:lang w:val="pl-PL"/>
              </w:rPr>
            </w:pPr>
            <w:r w:rsidRPr="00907AB7">
              <w:rPr>
                <w:color w:val="000000"/>
                <w:sz w:val="20"/>
                <w:szCs w:val="20"/>
                <w:lang w:val="pl-PL"/>
              </w:rPr>
              <w:t>ZESTAW LAPAROSKOPOWY</w:t>
            </w:r>
            <w:r w:rsidRPr="00907AB7">
              <w:rPr>
                <w:color w:val="000000"/>
                <w:sz w:val="20"/>
                <w:szCs w:val="20"/>
                <w:lang w:val="pl-PL"/>
              </w:rPr>
              <w:br/>
              <w:t>Halogenowe źródło światła  250 TWIN 20113020</w:t>
            </w:r>
            <w:r w:rsidRPr="00907AB7">
              <w:rPr>
                <w:color w:val="000000"/>
                <w:sz w:val="20"/>
                <w:szCs w:val="20"/>
                <w:lang w:val="pl-PL"/>
              </w:rPr>
              <w:br/>
              <w:t>procesor video TELECAM DX pal 20232020</w:t>
            </w:r>
            <w:r w:rsidRPr="00907AB7">
              <w:rPr>
                <w:color w:val="000000"/>
                <w:sz w:val="20"/>
                <w:szCs w:val="20"/>
                <w:lang w:val="pl-PL"/>
              </w:rPr>
              <w:br/>
              <w:t xml:space="preserve">kamera 20212034 </w:t>
            </w:r>
          </w:p>
        </w:tc>
        <w:tc>
          <w:tcPr>
            <w:tcW w:w="1700" w:type="dxa"/>
            <w:tcBorders>
              <w:top w:val="nil"/>
              <w:left w:val="nil"/>
              <w:bottom w:val="single" w:sz="4" w:space="0" w:color="auto"/>
              <w:right w:val="single" w:sz="4" w:space="0" w:color="auto"/>
            </w:tcBorders>
            <w:shd w:val="clear" w:color="auto" w:fill="auto"/>
            <w:vAlign w:val="bottom"/>
            <w:hideMark/>
          </w:tcPr>
          <w:p w14:paraId="46C35632" w14:textId="77777777" w:rsidR="00907AB7" w:rsidRDefault="00907AB7">
            <w:pPr>
              <w:rPr>
                <w:color w:val="000000"/>
                <w:sz w:val="20"/>
                <w:szCs w:val="20"/>
              </w:rPr>
            </w:pPr>
            <w:r>
              <w:rPr>
                <w:color w:val="000000"/>
                <w:sz w:val="20"/>
                <w:szCs w:val="20"/>
              </w:rPr>
              <w:t>GN000 0002352</w:t>
            </w:r>
            <w:r>
              <w:rPr>
                <w:color w:val="000000"/>
                <w:sz w:val="20"/>
                <w:szCs w:val="20"/>
              </w:rPr>
              <w:br/>
              <w:t>GNP006082</w:t>
            </w:r>
            <w:r>
              <w:rPr>
                <w:color w:val="000000"/>
                <w:sz w:val="20"/>
                <w:szCs w:val="20"/>
              </w:rPr>
              <w:br/>
              <w:t>GNH000995</w:t>
            </w:r>
          </w:p>
        </w:tc>
        <w:tc>
          <w:tcPr>
            <w:tcW w:w="1720" w:type="dxa"/>
            <w:tcBorders>
              <w:top w:val="nil"/>
              <w:left w:val="nil"/>
              <w:bottom w:val="single" w:sz="4" w:space="0" w:color="auto"/>
              <w:right w:val="single" w:sz="4" w:space="0" w:color="auto"/>
            </w:tcBorders>
            <w:shd w:val="clear" w:color="auto" w:fill="auto"/>
            <w:noWrap/>
            <w:vAlign w:val="center"/>
            <w:hideMark/>
          </w:tcPr>
          <w:p w14:paraId="4ECE9E18" w14:textId="77777777" w:rsidR="00907AB7" w:rsidRDefault="00907AB7">
            <w:pPr>
              <w:jc w:val="center"/>
              <w:rPr>
                <w:color w:val="000000"/>
                <w:sz w:val="20"/>
                <w:szCs w:val="20"/>
              </w:rPr>
            </w:pPr>
            <w:r>
              <w:rPr>
                <w:color w:val="000000"/>
                <w:sz w:val="20"/>
                <w:szCs w:val="20"/>
              </w:rPr>
              <w:t>2</w:t>
            </w:r>
          </w:p>
        </w:tc>
      </w:tr>
      <w:tr w:rsidR="00907AB7" w14:paraId="5F268F06" w14:textId="77777777" w:rsidTr="00907AB7">
        <w:trPr>
          <w:trHeight w:val="123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3ABCDA" w14:textId="77777777" w:rsidR="00907AB7" w:rsidRDefault="00907AB7">
            <w:pPr>
              <w:jc w:val="center"/>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vAlign w:val="bottom"/>
            <w:hideMark/>
          </w:tcPr>
          <w:p w14:paraId="586BC784" w14:textId="77777777" w:rsidR="00907AB7" w:rsidRDefault="00907AB7">
            <w:pPr>
              <w:rPr>
                <w:color w:val="000000"/>
                <w:sz w:val="20"/>
                <w:szCs w:val="20"/>
              </w:rPr>
            </w:pPr>
            <w:r>
              <w:rPr>
                <w:color w:val="000000"/>
                <w:sz w:val="20"/>
                <w:szCs w:val="20"/>
              </w:rPr>
              <w:t>ZESTAW LAPAROSKOPOWY 2438B</w:t>
            </w:r>
            <w:r>
              <w:rPr>
                <w:color w:val="000000"/>
                <w:sz w:val="20"/>
                <w:szCs w:val="20"/>
              </w:rPr>
              <w:br/>
              <w:t>GŁOWICA KAMERY 20212030</w:t>
            </w:r>
            <w:r>
              <w:rPr>
                <w:color w:val="000000"/>
                <w:sz w:val="20"/>
                <w:szCs w:val="20"/>
              </w:rPr>
              <w:br/>
              <w:t>MONITOR 19" 9419N</w:t>
            </w:r>
            <w:r>
              <w:rPr>
                <w:color w:val="000000"/>
                <w:sz w:val="20"/>
                <w:szCs w:val="20"/>
              </w:rPr>
              <w:br/>
              <w:t>MONITOR 19" 9419N</w:t>
            </w:r>
            <w:r>
              <w:rPr>
                <w:color w:val="000000"/>
                <w:sz w:val="20"/>
                <w:szCs w:val="20"/>
              </w:rPr>
              <w:br/>
              <w:t>ŹRÓDŁO ŚWIATŁA XENON NOVA</w:t>
            </w:r>
            <w:r>
              <w:rPr>
                <w:color w:val="000000"/>
                <w:sz w:val="20"/>
                <w:szCs w:val="20"/>
              </w:rPr>
              <w:br/>
              <w:t>ENDOFLATOR 26430520-1</w:t>
            </w:r>
            <w:r>
              <w:rPr>
                <w:color w:val="000000"/>
                <w:sz w:val="20"/>
                <w:szCs w:val="20"/>
              </w:rPr>
              <w:br/>
              <w:t>POMPA  DUOMAT 20321020</w:t>
            </w:r>
            <w:r>
              <w:rPr>
                <w:color w:val="000000"/>
                <w:sz w:val="20"/>
                <w:szCs w:val="20"/>
              </w:rPr>
              <w:br/>
              <w:t>MORCELATOR ROTOCUT G1 26713101</w:t>
            </w:r>
            <w:r>
              <w:rPr>
                <w:color w:val="000000"/>
                <w:sz w:val="20"/>
                <w:szCs w:val="20"/>
              </w:rPr>
              <w:br/>
              <w:t>MORCELATOR UNIDRIVE GYN 26711101-1</w:t>
            </w:r>
            <w:r>
              <w:rPr>
                <w:color w:val="000000"/>
                <w:sz w:val="20"/>
                <w:szCs w:val="20"/>
              </w:rPr>
              <w:br/>
              <w:t>MANIPULATOR MACICZNY CLERM</w:t>
            </w:r>
          </w:p>
        </w:tc>
        <w:tc>
          <w:tcPr>
            <w:tcW w:w="1700" w:type="dxa"/>
            <w:tcBorders>
              <w:top w:val="nil"/>
              <w:left w:val="nil"/>
              <w:bottom w:val="single" w:sz="4" w:space="0" w:color="auto"/>
              <w:right w:val="single" w:sz="4" w:space="0" w:color="auto"/>
            </w:tcBorders>
            <w:shd w:val="clear" w:color="auto" w:fill="auto"/>
            <w:vAlign w:val="bottom"/>
            <w:hideMark/>
          </w:tcPr>
          <w:p w14:paraId="39D2085E" w14:textId="77777777" w:rsidR="00907AB7" w:rsidRDefault="00907AB7">
            <w:pPr>
              <w:rPr>
                <w:color w:val="000000"/>
                <w:sz w:val="20"/>
                <w:szCs w:val="20"/>
              </w:rPr>
            </w:pPr>
            <w:r>
              <w:rPr>
                <w:color w:val="000000"/>
                <w:sz w:val="20"/>
                <w:szCs w:val="20"/>
              </w:rPr>
              <w:t>C643346</w:t>
            </w:r>
            <w:r>
              <w:rPr>
                <w:color w:val="000000"/>
                <w:sz w:val="20"/>
                <w:szCs w:val="20"/>
              </w:rPr>
              <w:br/>
              <w:t>GC721628-H</w:t>
            </w:r>
            <w:r>
              <w:rPr>
                <w:color w:val="000000"/>
                <w:sz w:val="20"/>
                <w:szCs w:val="20"/>
              </w:rPr>
              <w:br/>
              <w:t>07-100451</w:t>
            </w:r>
            <w:r>
              <w:rPr>
                <w:color w:val="000000"/>
                <w:sz w:val="20"/>
                <w:szCs w:val="20"/>
              </w:rPr>
              <w:br/>
              <w:t>07-100474</w:t>
            </w:r>
            <w:r>
              <w:rPr>
                <w:color w:val="000000"/>
                <w:sz w:val="20"/>
                <w:szCs w:val="20"/>
              </w:rPr>
              <w:br/>
              <w:t>HC0631534(20)</w:t>
            </w:r>
            <w:r>
              <w:rPr>
                <w:color w:val="000000"/>
                <w:sz w:val="20"/>
                <w:szCs w:val="20"/>
              </w:rPr>
              <w:br/>
              <w:t>GC1563-B</w:t>
            </w:r>
            <w:r>
              <w:rPr>
                <w:color w:val="000000"/>
                <w:sz w:val="20"/>
                <w:szCs w:val="20"/>
              </w:rPr>
              <w:br/>
              <w:t>HC6686</w:t>
            </w:r>
            <w:r>
              <w:rPr>
                <w:color w:val="000000"/>
                <w:sz w:val="20"/>
                <w:szCs w:val="20"/>
              </w:rPr>
              <w:br/>
              <w:t>1893</w:t>
            </w:r>
            <w:r>
              <w:rPr>
                <w:color w:val="000000"/>
                <w:sz w:val="20"/>
                <w:szCs w:val="20"/>
              </w:rPr>
              <w:br/>
              <w:t>IC3752 IC1867</w:t>
            </w:r>
            <w:r>
              <w:rPr>
                <w:color w:val="000000"/>
                <w:sz w:val="20"/>
                <w:szCs w:val="20"/>
              </w:rPr>
              <w:br/>
              <w:t>26168D</w:t>
            </w:r>
          </w:p>
        </w:tc>
        <w:tc>
          <w:tcPr>
            <w:tcW w:w="1720" w:type="dxa"/>
            <w:tcBorders>
              <w:top w:val="nil"/>
              <w:left w:val="nil"/>
              <w:bottom w:val="single" w:sz="4" w:space="0" w:color="auto"/>
              <w:right w:val="single" w:sz="4" w:space="0" w:color="auto"/>
            </w:tcBorders>
            <w:shd w:val="clear" w:color="auto" w:fill="auto"/>
            <w:noWrap/>
            <w:vAlign w:val="center"/>
            <w:hideMark/>
          </w:tcPr>
          <w:p w14:paraId="4997C9D3" w14:textId="77777777" w:rsidR="00907AB7" w:rsidRDefault="00907AB7">
            <w:pPr>
              <w:jc w:val="center"/>
              <w:rPr>
                <w:color w:val="000000"/>
                <w:sz w:val="20"/>
                <w:szCs w:val="20"/>
              </w:rPr>
            </w:pPr>
            <w:r>
              <w:rPr>
                <w:color w:val="000000"/>
                <w:sz w:val="20"/>
                <w:szCs w:val="20"/>
              </w:rPr>
              <w:t>2</w:t>
            </w:r>
          </w:p>
        </w:tc>
      </w:tr>
      <w:tr w:rsidR="00907AB7" w14:paraId="2F43D2C3" w14:textId="77777777" w:rsidTr="00907AB7">
        <w:trPr>
          <w:trHeight w:val="136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49BE2E" w14:textId="77777777" w:rsidR="00907AB7" w:rsidRDefault="00907AB7">
            <w:pPr>
              <w:jc w:val="center"/>
              <w:rPr>
                <w:color w:val="000000"/>
                <w:sz w:val="20"/>
                <w:szCs w:val="20"/>
              </w:rPr>
            </w:pPr>
            <w:r>
              <w:rPr>
                <w:color w:val="000000"/>
                <w:sz w:val="20"/>
                <w:szCs w:val="20"/>
              </w:rPr>
              <w:t>3</w:t>
            </w:r>
          </w:p>
        </w:tc>
        <w:tc>
          <w:tcPr>
            <w:tcW w:w="4140" w:type="dxa"/>
            <w:tcBorders>
              <w:top w:val="nil"/>
              <w:left w:val="nil"/>
              <w:bottom w:val="single" w:sz="4" w:space="0" w:color="auto"/>
              <w:right w:val="single" w:sz="4" w:space="0" w:color="auto"/>
            </w:tcBorders>
            <w:shd w:val="clear" w:color="auto" w:fill="auto"/>
            <w:vAlign w:val="bottom"/>
            <w:hideMark/>
          </w:tcPr>
          <w:p w14:paraId="5911E538" w14:textId="77777777" w:rsidR="00907AB7" w:rsidRDefault="00907AB7">
            <w:pPr>
              <w:rPr>
                <w:color w:val="000000"/>
                <w:sz w:val="20"/>
                <w:szCs w:val="20"/>
              </w:rPr>
            </w:pPr>
            <w:r>
              <w:rPr>
                <w:color w:val="000000"/>
                <w:sz w:val="20"/>
                <w:szCs w:val="20"/>
              </w:rPr>
              <w:t>ZESTAW LAPAROSKOPOWY NY4738B/2011</w:t>
            </w:r>
            <w:r>
              <w:rPr>
                <w:color w:val="000000"/>
                <w:sz w:val="20"/>
                <w:szCs w:val="20"/>
              </w:rPr>
              <w:br/>
              <w:t xml:space="preserve">ŹRÓDŁO ŚWIATŁA KSENON NOVA 20134020 </w:t>
            </w:r>
            <w:r>
              <w:rPr>
                <w:color w:val="000000"/>
                <w:sz w:val="20"/>
                <w:szCs w:val="20"/>
              </w:rPr>
              <w:br/>
              <w:t>TERMOFLATOR z SCB 26432020</w:t>
            </w:r>
            <w:r>
              <w:rPr>
                <w:color w:val="000000"/>
                <w:sz w:val="20"/>
                <w:szCs w:val="20"/>
              </w:rPr>
              <w:br/>
              <w:t>OPTYKA HOPKINSA II  0°</w:t>
            </w:r>
            <w:r>
              <w:rPr>
                <w:color w:val="000000"/>
                <w:sz w:val="20"/>
                <w:szCs w:val="20"/>
              </w:rPr>
              <w:br/>
              <w:t>OPTYKA HOPKINS II 30°</w:t>
            </w:r>
            <w:r>
              <w:rPr>
                <w:color w:val="000000"/>
                <w:sz w:val="20"/>
                <w:szCs w:val="20"/>
              </w:rPr>
              <w:br/>
              <w:t>POMPA ENDOMAT LC 20330320</w:t>
            </w:r>
            <w:r>
              <w:rPr>
                <w:color w:val="000000"/>
                <w:sz w:val="20"/>
                <w:szCs w:val="20"/>
              </w:rPr>
              <w:br/>
              <w:t>PROCESOR WIDEO IMAGE 1 HDTV 22201020</w:t>
            </w:r>
            <w:r>
              <w:rPr>
                <w:color w:val="000000"/>
                <w:sz w:val="20"/>
                <w:szCs w:val="20"/>
              </w:rPr>
              <w:br/>
              <w:t>MONITOR 24" HDTV TFT</w:t>
            </w:r>
            <w:r>
              <w:rPr>
                <w:color w:val="000000"/>
                <w:sz w:val="20"/>
                <w:szCs w:val="20"/>
              </w:rPr>
              <w:br/>
              <w:t>WÓZEK APARATUROWY LC</w:t>
            </w:r>
          </w:p>
        </w:tc>
        <w:tc>
          <w:tcPr>
            <w:tcW w:w="1700" w:type="dxa"/>
            <w:tcBorders>
              <w:top w:val="nil"/>
              <w:left w:val="nil"/>
              <w:bottom w:val="single" w:sz="4" w:space="0" w:color="auto"/>
              <w:right w:val="single" w:sz="4" w:space="0" w:color="auto"/>
            </w:tcBorders>
            <w:shd w:val="clear" w:color="auto" w:fill="auto"/>
            <w:vAlign w:val="bottom"/>
            <w:hideMark/>
          </w:tcPr>
          <w:p w14:paraId="1E936E83" w14:textId="77777777" w:rsidR="00907AB7" w:rsidRDefault="00907AB7">
            <w:pPr>
              <w:rPr>
                <w:color w:val="000000"/>
                <w:sz w:val="20"/>
                <w:szCs w:val="20"/>
              </w:rPr>
            </w:pPr>
            <w:r>
              <w:rPr>
                <w:color w:val="000000"/>
                <w:sz w:val="20"/>
                <w:szCs w:val="20"/>
              </w:rPr>
              <w:t>OY0668841</w:t>
            </w:r>
            <w:r>
              <w:rPr>
                <w:color w:val="000000"/>
                <w:sz w:val="20"/>
                <w:szCs w:val="20"/>
              </w:rPr>
              <w:br/>
              <w:t>NY11954-B</w:t>
            </w:r>
            <w:r>
              <w:rPr>
                <w:color w:val="000000"/>
                <w:sz w:val="20"/>
                <w:szCs w:val="20"/>
              </w:rPr>
              <w:br/>
              <w:t>1396576</w:t>
            </w:r>
            <w:r>
              <w:rPr>
                <w:color w:val="000000"/>
                <w:sz w:val="20"/>
                <w:szCs w:val="20"/>
              </w:rPr>
              <w:br/>
              <w:t>1519639</w:t>
            </w:r>
            <w:r>
              <w:rPr>
                <w:color w:val="000000"/>
                <w:sz w:val="20"/>
                <w:szCs w:val="20"/>
              </w:rPr>
              <w:br/>
              <w:t>NY01507</w:t>
            </w:r>
            <w:r>
              <w:rPr>
                <w:color w:val="000000"/>
                <w:sz w:val="20"/>
                <w:szCs w:val="20"/>
              </w:rPr>
              <w:br/>
              <w:t>OY682178-P</w:t>
            </w:r>
            <w:r>
              <w:rPr>
                <w:color w:val="000000"/>
                <w:sz w:val="20"/>
                <w:szCs w:val="20"/>
              </w:rPr>
              <w:br/>
              <w:t>11-17-1958</w:t>
            </w:r>
            <w:r>
              <w:rPr>
                <w:color w:val="000000"/>
                <w:sz w:val="20"/>
                <w:szCs w:val="20"/>
              </w:rPr>
              <w:br/>
              <w:t>NY4738B-UZ6990</w:t>
            </w:r>
          </w:p>
        </w:tc>
        <w:tc>
          <w:tcPr>
            <w:tcW w:w="1720" w:type="dxa"/>
            <w:tcBorders>
              <w:top w:val="nil"/>
              <w:left w:val="nil"/>
              <w:bottom w:val="single" w:sz="4" w:space="0" w:color="auto"/>
              <w:right w:val="single" w:sz="4" w:space="0" w:color="auto"/>
            </w:tcBorders>
            <w:shd w:val="clear" w:color="auto" w:fill="auto"/>
            <w:noWrap/>
            <w:vAlign w:val="center"/>
            <w:hideMark/>
          </w:tcPr>
          <w:p w14:paraId="190350EA" w14:textId="77777777" w:rsidR="00907AB7" w:rsidRDefault="00907AB7">
            <w:pPr>
              <w:jc w:val="center"/>
              <w:rPr>
                <w:color w:val="000000"/>
                <w:sz w:val="20"/>
                <w:szCs w:val="20"/>
              </w:rPr>
            </w:pPr>
            <w:r>
              <w:rPr>
                <w:color w:val="000000"/>
                <w:sz w:val="20"/>
                <w:szCs w:val="20"/>
              </w:rPr>
              <w:t>1</w:t>
            </w:r>
          </w:p>
        </w:tc>
      </w:tr>
    </w:tbl>
    <w:p w14:paraId="57F94DB1" w14:textId="77777777" w:rsidR="00907AB7" w:rsidRDefault="00907AB7" w:rsidP="001D4FE7">
      <w:pPr>
        <w:rPr>
          <w:b/>
          <w:sz w:val="22"/>
          <w:szCs w:val="22"/>
          <w:lang w:val="pl-PL"/>
        </w:rPr>
      </w:pPr>
    </w:p>
    <w:p w14:paraId="12266AC0" w14:textId="77777777" w:rsidR="00907AB7" w:rsidRPr="00907AB7" w:rsidRDefault="00907AB7" w:rsidP="001D4FE7">
      <w:pPr>
        <w:rPr>
          <w:b/>
          <w:szCs w:val="22"/>
          <w:u w:val="single"/>
          <w:lang w:val="pl-PL"/>
        </w:rPr>
      </w:pPr>
      <w:r w:rsidRPr="00907AB7">
        <w:rPr>
          <w:b/>
          <w:color w:val="000000"/>
          <w:szCs w:val="22"/>
          <w:u w:val="single"/>
        </w:rPr>
        <w:t>pakiet 10 - Nóż harmoniczny Ethicon</w:t>
      </w:r>
    </w:p>
    <w:tbl>
      <w:tblPr>
        <w:tblW w:w="8500" w:type="dxa"/>
        <w:tblCellMar>
          <w:left w:w="70" w:type="dxa"/>
          <w:right w:w="70" w:type="dxa"/>
        </w:tblCellMar>
        <w:tblLook w:val="04A0" w:firstRow="1" w:lastRow="0" w:firstColumn="1" w:lastColumn="0" w:noHBand="0" w:noVBand="1"/>
      </w:tblPr>
      <w:tblGrid>
        <w:gridCol w:w="560"/>
        <w:gridCol w:w="4140"/>
        <w:gridCol w:w="1700"/>
        <w:gridCol w:w="2100"/>
      </w:tblGrid>
      <w:tr w:rsidR="00907AB7" w:rsidRPr="007974DC" w14:paraId="04AA565A" w14:textId="77777777" w:rsidTr="003C19B2">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0D5B" w14:textId="77777777" w:rsidR="00907AB7" w:rsidRDefault="00907AB7">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63F5272"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64AB8F4" w14:textId="77777777" w:rsidR="00907AB7" w:rsidRDefault="00907AB7">
            <w:pPr>
              <w:jc w:val="center"/>
              <w:rPr>
                <w:b/>
                <w:bCs/>
                <w:color w:val="000000"/>
                <w:sz w:val="20"/>
                <w:szCs w:val="20"/>
              </w:rPr>
            </w:pPr>
            <w:r>
              <w:rPr>
                <w:b/>
                <w:bCs/>
                <w:color w:val="000000"/>
                <w:sz w:val="20"/>
                <w:szCs w:val="20"/>
              </w:rPr>
              <w:t>Numer fabryczny</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0BA644CE"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5A7DBB0B" w14:textId="77777777" w:rsidTr="003C19B2">
        <w:trPr>
          <w:trHeight w:val="31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BF6110" w14:textId="77777777" w:rsidR="00907AB7" w:rsidRDefault="00907AB7">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vAlign w:val="bottom"/>
            <w:hideMark/>
          </w:tcPr>
          <w:p w14:paraId="69FB5649" w14:textId="77777777" w:rsidR="00907AB7" w:rsidRPr="00907AB7" w:rsidRDefault="00907AB7">
            <w:pPr>
              <w:rPr>
                <w:color w:val="000000"/>
                <w:sz w:val="20"/>
                <w:szCs w:val="20"/>
                <w:lang w:val="pl-PL"/>
              </w:rPr>
            </w:pPr>
            <w:r w:rsidRPr="00907AB7">
              <w:rPr>
                <w:color w:val="000000"/>
                <w:sz w:val="20"/>
                <w:szCs w:val="20"/>
                <w:lang w:val="pl-PL"/>
              </w:rPr>
              <w:t>NÓŻ HARMONICZNY GEN 11</w:t>
            </w:r>
            <w:r w:rsidRPr="00907AB7">
              <w:rPr>
                <w:color w:val="000000"/>
                <w:sz w:val="20"/>
                <w:szCs w:val="20"/>
                <w:lang w:val="pl-PL"/>
              </w:rPr>
              <w:br/>
              <w:t>ZESTAW DO CIĘCIA I KOAGULACJI TKANEK:</w:t>
            </w:r>
            <w:r w:rsidRPr="00907AB7">
              <w:rPr>
                <w:color w:val="000000"/>
                <w:sz w:val="20"/>
                <w:szCs w:val="20"/>
                <w:lang w:val="pl-PL"/>
              </w:rPr>
              <w:br/>
              <w:t>KONEKTOR HGA11</w:t>
            </w:r>
            <w:r w:rsidRPr="00907AB7">
              <w:rPr>
                <w:color w:val="000000"/>
                <w:sz w:val="20"/>
                <w:szCs w:val="20"/>
                <w:lang w:val="pl-PL"/>
              </w:rPr>
              <w:br/>
              <w:t>KONEKTOR EGA11</w:t>
            </w:r>
            <w:r w:rsidRPr="00907AB7">
              <w:rPr>
                <w:color w:val="000000"/>
                <w:sz w:val="20"/>
                <w:szCs w:val="20"/>
                <w:lang w:val="pl-PL"/>
              </w:rPr>
              <w:br/>
              <w:t>PRZETWORNIK HP054</w:t>
            </w:r>
          </w:p>
        </w:tc>
        <w:tc>
          <w:tcPr>
            <w:tcW w:w="1700" w:type="dxa"/>
            <w:tcBorders>
              <w:top w:val="nil"/>
              <w:left w:val="nil"/>
              <w:bottom w:val="single" w:sz="4" w:space="0" w:color="auto"/>
              <w:right w:val="single" w:sz="4" w:space="0" w:color="auto"/>
            </w:tcBorders>
            <w:shd w:val="clear" w:color="auto" w:fill="auto"/>
            <w:vAlign w:val="bottom"/>
            <w:hideMark/>
          </w:tcPr>
          <w:p w14:paraId="6A2A268D" w14:textId="77777777" w:rsidR="00907AB7" w:rsidRDefault="00907AB7">
            <w:pPr>
              <w:rPr>
                <w:color w:val="000000"/>
                <w:sz w:val="20"/>
                <w:szCs w:val="20"/>
              </w:rPr>
            </w:pPr>
            <w:r>
              <w:rPr>
                <w:color w:val="000000"/>
                <w:sz w:val="20"/>
                <w:szCs w:val="20"/>
              </w:rPr>
              <w:t>1111237070</w:t>
            </w:r>
            <w:r>
              <w:rPr>
                <w:color w:val="000000"/>
                <w:sz w:val="20"/>
                <w:szCs w:val="20"/>
              </w:rPr>
              <w:br/>
            </w:r>
            <w:r>
              <w:rPr>
                <w:color w:val="000000"/>
                <w:sz w:val="20"/>
                <w:szCs w:val="20"/>
              </w:rPr>
              <w:br/>
              <w:t>H06132012</w:t>
            </w:r>
            <w:r>
              <w:rPr>
                <w:color w:val="000000"/>
                <w:sz w:val="20"/>
                <w:szCs w:val="20"/>
              </w:rPr>
              <w:br/>
              <w:t>E06052012</w:t>
            </w:r>
            <w:r>
              <w:rPr>
                <w:color w:val="000000"/>
                <w:sz w:val="20"/>
                <w:szCs w:val="20"/>
              </w:rPr>
              <w:br/>
              <w:t>W90U9L009</w:t>
            </w:r>
          </w:p>
        </w:tc>
        <w:tc>
          <w:tcPr>
            <w:tcW w:w="2100" w:type="dxa"/>
            <w:tcBorders>
              <w:top w:val="nil"/>
              <w:left w:val="nil"/>
              <w:bottom w:val="single" w:sz="4" w:space="0" w:color="auto"/>
              <w:right w:val="single" w:sz="4" w:space="0" w:color="auto"/>
            </w:tcBorders>
            <w:shd w:val="clear" w:color="auto" w:fill="auto"/>
            <w:noWrap/>
            <w:vAlign w:val="center"/>
            <w:hideMark/>
          </w:tcPr>
          <w:p w14:paraId="6E15EEF9" w14:textId="77777777" w:rsidR="00907AB7" w:rsidRDefault="00907AB7">
            <w:pPr>
              <w:jc w:val="center"/>
              <w:rPr>
                <w:color w:val="000000"/>
                <w:sz w:val="20"/>
                <w:szCs w:val="20"/>
              </w:rPr>
            </w:pPr>
            <w:r>
              <w:rPr>
                <w:color w:val="000000"/>
                <w:sz w:val="20"/>
                <w:szCs w:val="20"/>
              </w:rPr>
              <w:t>2</w:t>
            </w:r>
          </w:p>
        </w:tc>
      </w:tr>
    </w:tbl>
    <w:p w14:paraId="247D871D" w14:textId="77777777" w:rsidR="00907AB7" w:rsidRDefault="00907AB7" w:rsidP="001D4FE7">
      <w:pPr>
        <w:rPr>
          <w:b/>
          <w:sz w:val="22"/>
          <w:szCs w:val="22"/>
          <w:lang w:val="pl-PL"/>
        </w:rPr>
      </w:pPr>
    </w:p>
    <w:p w14:paraId="7EB52F82" w14:textId="77777777" w:rsidR="00907AB7" w:rsidRPr="00907AB7" w:rsidRDefault="00907AB7" w:rsidP="001D4FE7">
      <w:pPr>
        <w:rPr>
          <w:b/>
          <w:szCs w:val="22"/>
          <w:u w:val="single"/>
          <w:lang w:val="pl-PL"/>
        </w:rPr>
      </w:pPr>
      <w:r w:rsidRPr="00907AB7">
        <w:rPr>
          <w:b/>
          <w:color w:val="000000"/>
          <w:szCs w:val="22"/>
          <w:u w:val="single"/>
        </w:rPr>
        <w:t>pakiet 11 - noże ultradźwiękowe SORING</w:t>
      </w:r>
    </w:p>
    <w:tbl>
      <w:tblPr>
        <w:tblW w:w="8120" w:type="dxa"/>
        <w:tblCellMar>
          <w:left w:w="70" w:type="dxa"/>
          <w:right w:w="70" w:type="dxa"/>
        </w:tblCellMar>
        <w:tblLook w:val="04A0" w:firstRow="1" w:lastRow="0" w:firstColumn="1" w:lastColumn="0" w:noHBand="0" w:noVBand="1"/>
      </w:tblPr>
      <w:tblGrid>
        <w:gridCol w:w="560"/>
        <w:gridCol w:w="4140"/>
        <w:gridCol w:w="1700"/>
        <w:gridCol w:w="1720"/>
      </w:tblGrid>
      <w:tr w:rsidR="00907AB7" w:rsidRPr="007974DC" w14:paraId="0CDE3D65" w14:textId="77777777" w:rsidTr="00907AB7">
        <w:trPr>
          <w:trHeight w:val="52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C957A" w14:textId="77777777" w:rsidR="00907AB7" w:rsidRDefault="00907AB7">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A2F178E"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BA758D6" w14:textId="77777777" w:rsidR="00907AB7" w:rsidRDefault="00907AB7">
            <w:pPr>
              <w:jc w:val="center"/>
              <w:rPr>
                <w:b/>
                <w:bCs/>
                <w:color w:val="000000"/>
                <w:sz w:val="20"/>
                <w:szCs w:val="20"/>
              </w:rPr>
            </w:pPr>
            <w:r>
              <w:rPr>
                <w:b/>
                <w:bCs/>
                <w:color w:val="000000"/>
                <w:sz w:val="20"/>
                <w:szCs w:val="20"/>
              </w:rPr>
              <w:t>Numer fabryczny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E07D0B2"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40BED99D" w14:textId="77777777" w:rsidTr="00907AB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4E60191" w14:textId="77777777" w:rsidR="00907AB7" w:rsidRDefault="00907AB7">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noWrap/>
            <w:vAlign w:val="bottom"/>
            <w:hideMark/>
          </w:tcPr>
          <w:p w14:paraId="46D6E228" w14:textId="77777777" w:rsidR="00907AB7" w:rsidRDefault="00907AB7">
            <w:pPr>
              <w:jc w:val="center"/>
              <w:rPr>
                <w:color w:val="000000"/>
                <w:sz w:val="20"/>
                <w:szCs w:val="20"/>
              </w:rPr>
            </w:pPr>
            <w:r>
              <w:rPr>
                <w:color w:val="000000"/>
                <w:sz w:val="20"/>
                <w:szCs w:val="20"/>
              </w:rPr>
              <w:t>Aspirator ultradźwiękowy SONOCA 300</w:t>
            </w:r>
          </w:p>
        </w:tc>
        <w:tc>
          <w:tcPr>
            <w:tcW w:w="1700" w:type="dxa"/>
            <w:tcBorders>
              <w:top w:val="nil"/>
              <w:left w:val="nil"/>
              <w:bottom w:val="single" w:sz="4" w:space="0" w:color="auto"/>
              <w:right w:val="single" w:sz="4" w:space="0" w:color="auto"/>
            </w:tcBorders>
            <w:shd w:val="clear" w:color="auto" w:fill="auto"/>
            <w:noWrap/>
            <w:vAlign w:val="bottom"/>
            <w:hideMark/>
          </w:tcPr>
          <w:p w14:paraId="3CAEE123" w14:textId="77777777" w:rsidR="00907AB7" w:rsidRDefault="00907AB7">
            <w:pPr>
              <w:jc w:val="center"/>
              <w:rPr>
                <w:color w:val="000000"/>
                <w:sz w:val="20"/>
                <w:szCs w:val="20"/>
              </w:rPr>
            </w:pPr>
            <w:r>
              <w:rPr>
                <w:color w:val="000000"/>
                <w:sz w:val="20"/>
                <w:szCs w:val="20"/>
              </w:rPr>
              <w:t>912975/2008</w:t>
            </w:r>
          </w:p>
        </w:tc>
        <w:tc>
          <w:tcPr>
            <w:tcW w:w="1720" w:type="dxa"/>
            <w:tcBorders>
              <w:top w:val="nil"/>
              <w:left w:val="nil"/>
              <w:bottom w:val="single" w:sz="4" w:space="0" w:color="auto"/>
              <w:right w:val="single" w:sz="4" w:space="0" w:color="auto"/>
            </w:tcBorders>
            <w:shd w:val="clear" w:color="auto" w:fill="auto"/>
            <w:noWrap/>
            <w:vAlign w:val="bottom"/>
            <w:hideMark/>
          </w:tcPr>
          <w:p w14:paraId="1BFFD5EE" w14:textId="77777777" w:rsidR="00907AB7" w:rsidRDefault="00907AB7">
            <w:pPr>
              <w:jc w:val="center"/>
              <w:rPr>
                <w:color w:val="000000"/>
                <w:sz w:val="20"/>
                <w:szCs w:val="20"/>
              </w:rPr>
            </w:pPr>
            <w:r>
              <w:rPr>
                <w:color w:val="000000"/>
                <w:sz w:val="20"/>
                <w:szCs w:val="20"/>
              </w:rPr>
              <w:t>2</w:t>
            </w:r>
          </w:p>
        </w:tc>
      </w:tr>
      <w:tr w:rsidR="00907AB7" w14:paraId="35C94DA6" w14:textId="77777777" w:rsidTr="00907AB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4AF20D1" w14:textId="77777777" w:rsidR="00907AB7" w:rsidRDefault="00907AB7">
            <w:pPr>
              <w:jc w:val="center"/>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noWrap/>
            <w:vAlign w:val="bottom"/>
            <w:hideMark/>
          </w:tcPr>
          <w:p w14:paraId="7D8AE862" w14:textId="77777777" w:rsidR="00907AB7" w:rsidRDefault="00907AB7">
            <w:pPr>
              <w:jc w:val="center"/>
              <w:rPr>
                <w:color w:val="000000"/>
                <w:sz w:val="20"/>
                <w:szCs w:val="20"/>
              </w:rPr>
            </w:pPr>
            <w:r>
              <w:rPr>
                <w:color w:val="000000"/>
                <w:sz w:val="20"/>
                <w:szCs w:val="20"/>
              </w:rPr>
              <w:t>Aparat ultradźwiękowy SONOCA 190</w:t>
            </w:r>
          </w:p>
        </w:tc>
        <w:tc>
          <w:tcPr>
            <w:tcW w:w="1700" w:type="dxa"/>
            <w:tcBorders>
              <w:top w:val="nil"/>
              <w:left w:val="nil"/>
              <w:bottom w:val="single" w:sz="4" w:space="0" w:color="auto"/>
              <w:right w:val="single" w:sz="4" w:space="0" w:color="auto"/>
            </w:tcBorders>
            <w:shd w:val="clear" w:color="auto" w:fill="auto"/>
            <w:noWrap/>
            <w:vAlign w:val="bottom"/>
            <w:hideMark/>
          </w:tcPr>
          <w:p w14:paraId="5501FE8C" w14:textId="77777777" w:rsidR="00907AB7" w:rsidRDefault="00907AB7">
            <w:pPr>
              <w:jc w:val="center"/>
              <w:rPr>
                <w:color w:val="000000"/>
                <w:sz w:val="20"/>
                <w:szCs w:val="20"/>
              </w:rPr>
            </w:pPr>
            <w:r>
              <w:rPr>
                <w:color w:val="000000"/>
                <w:sz w:val="20"/>
                <w:szCs w:val="20"/>
              </w:rPr>
              <w:t>S190.168/2007</w:t>
            </w:r>
          </w:p>
        </w:tc>
        <w:tc>
          <w:tcPr>
            <w:tcW w:w="1720" w:type="dxa"/>
            <w:tcBorders>
              <w:top w:val="nil"/>
              <w:left w:val="nil"/>
              <w:bottom w:val="single" w:sz="4" w:space="0" w:color="auto"/>
              <w:right w:val="single" w:sz="4" w:space="0" w:color="auto"/>
            </w:tcBorders>
            <w:shd w:val="clear" w:color="auto" w:fill="auto"/>
            <w:noWrap/>
            <w:vAlign w:val="bottom"/>
            <w:hideMark/>
          </w:tcPr>
          <w:p w14:paraId="488F1FF1" w14:textId="77777777" w:rsidR="00907AB7" w:rsidRDefault="00907AB7">
            <w:pPr>
              <w:jc w:val="center"/>
              <w:rPr>
                <w:color w:val="000000"/>
                <w:sz w:val="20"/>
                <w:szCs w:val="20"/>
              </w:rPr>
            </w:pPr>
            <w:r>
              <w:rPr>
                <w:color w:val="000000"/>
                <w:sz w:val="20"/>
                <w:szCs w:val="20"/>
              </w:rPr>
              <w:t>2</w:t>
            </w:r>
          </w:p>
        </w:tc>
      </w:tr>
    </w:tbl>
    <w:p w14:paraId="06B49EC4" w14:textId="77777777" w:rsidR="00907AB7" w:rsidRDefault="00907AB7" w:rsidP="001D4FE7">
      <w:pPr>
        <w:rPr>
          <w:b/>
          <w:sz w:val="22"/>
          <w:szCs w:val="22"/>
          <w:lang w:val="pl-PL"/>
        </w:rPr>
      </w:pPr>
    </w:p>
    <w:p w14:paraId="5A3B874A" w14:textId="77777777" w:rsidR="00907AB7" w:rsidRPr="00907AB7" w:rsidRDefault="00907AB7" w:rsidP="001D4FE7">
      <w:pPr>
        <w:rPr>
          <w:b/>
          <w:szCs w:val="22"/>
          <w:u w:val="single"/>
          <w:lang w:val="pl-PL"/>
        </w:rPr>
      </w:pPr>
      <w:r w:rsidRPr="00907AB7">
        <w:rPr>
          <w:b/>
          <w:color w:val="000000"/>
          <w:szCs w:val="22"/>
          <w:u w:val="single"/>
        </w:rPr>
        <w:t>pakiet 12 - bieżnia ZABRIS</w:t>
      </w:r>
    </w:p>
    <w:tbl>
      <w:tblPr>
        <w:tblW w:w="8120" w:type="dxa"/>
        <w:tblCellMar>
          <w:left w:w="70" w:type="dxa"/>
          <w:right w:w="70" w:type="dxa"/>
        </w:tblCellMar>
        <w:tblLook w:val="04A0" w:firstRow="1" w:lastRow="0" w:firstColumn="1" w:lastColumn="0" w:noHBand="0" w:noVBand="1"/>
      </w:tblPr>
      <w:tblGrid>
        <w:gridCol w:w="560"/>
        <w:gridCol w:w="4140"/>
        <w:gridCol w:w="1700"/>
        <w:gridCol w:w="1720"/>
      </w:tblGrid>
      <w:tr w:rsidR="00907AB7" w:rsidRPr="007974DC" w14:paraId="6D336CD8" w14:textId="77777777" w:rsidTr="00907AB7">
        <w:trPr>
          <w:trHeight w:val="45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03AA" w14:textId="77777777" w:rsidR="00907AB7" w:rsidRDefault="00907AB7">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6136C2D"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2299E8A" w14:textId="77777777" w:rsidR="00907AB7" w:rsidRDefault="00907AB7">
            <w:pPr>
              <w:jc w:val="center"/>
              <w:rPr>
                <w:b/>
                <w:bCs/>
                <w:color w:val="000000"/>
                <w:sz w:val="20"/>
                <w:szCs w:val="20"/>
              </w:rPr>
            </w:pPr>
            <w:r>
              <w:rPr>
                <w:b/>
                <w:bCs/>
                <w:color w:val="000000"/>
                <w:sz w:val="20"/>
                <w:szCs w:val="20"/>
              </w:rPr>
              <w:t>Numer fabryczny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1B3E3B6"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2FD7FEAC" w14:textId="77777777" w:rsidTr="00907AB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8E38F5B" w14:textId="77777777" w:rsidR="00907AB7" w:rsidRDefault="00907AB7">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noWrap/>
            <w:vAlign w:val="bottom"/>
            <w:hideMark/>
          </w:tcPr>
          <w:p w14:paraId="7CFF94C2" w14:textId="77777777" w:rsidR="00907AB7" w:rsidRDefault="00907AB7">
            <w:pPr>
              <w:rPr>
                <w:color w:val="000000"/>
                <w:sz w:val="20"/>
                <w:szCs w:val="20"/>
              </w:rPr>
            </w:pPr>
            <w:r>
              <w:rPr>
                <w:color w:val="000000"/>
                <w:sz w:val="20"/>
                <w:szCs w:val="20"/>
              </w:rPr>
              <w:t>ZEBRIS FDM-T</w:t>
            </w:r>
          </w:p>
        </w:tc>
        <w:tc>
          <w:tcPr>
            <w:tcW w:w="1700" w:type="dxa"/>
            <w:tcBorders>
              <w:top w:val="nil"/>
              <w:left w:val="nil"/>
              <w:bottom w:val="single" w:sz="4" w:space="0" w:color="auto"/>
              <w:right w:val="single" w:sz="4" w:space="0" w:color="auto"/>
            </w:tcBorders>
            <w:shd w:val="clear" w:color="auto" w:fill="auto"/>
            <w:noWrap/>
            <w:vAlign w:val="bottom"/>
            <w:hideMark/>
          </w:tcPr>
          <w:p w14:paraId="73FADC98" w14:textId="77777777" w:rsidR="00907AB7" w:rsidRDefault="00907AB7">
            <w:pPr>
              <w:rPr>
                <w:color w:val="000000"/>
                <w:sz w:val="20"/>
                <w:szCs w:val="20"/>
              </w:rPr>
            </w:pPr>
            <w:r>
              <w:rPr>
                <w:color w:val="000000"/>
                <w:sz w:val="20"/>
                <w:szCs w:val="20"/>
              </w:rPr>
              <w:t>LM01143/2008</w:t>
            </w:r>
          </w:p>
        </w:tc>
        <w:tc>
          <w:tcPr>
            <w:tcW w:w="1720" w:type="dxa"/>
            <w:tcBorders>
              <w:top w:val="nil"/>
              <w:left w:val="nil"/>
              <w:bottom w:val="single" w:sz="4" w:space="0" w:color="auto"/>
              <w:right w:val="single" w:sz="4" w:space="0" w:color="auto"/>
            </w:tcBorders>
            <w:shd w:val="clear" w:color="auto" w:fill="auto"/>
            <w:noWrap/>
            <w:vAlign w:val="bottom"/>
            <w:hideMark/>
          </w:tcPr>
          <w:p w14:paraId="79EDB8D0" w14:textId="77777777" w:rsidR="00907AB7" w:rsidRDefault="00907AB7">
            <w:pPr>
              <w:jc w:val="center"/>
              <w:rPr>
                <w:color w:val="000000"/>
                <w:sz w:val="20"/>
                <w:szCs w:val="20"/>
              </w:rPr>
            </w:pPr>
            <w:r>
              <w:rPr>
                <w:color w:val="000000"/>
                <w:sz w:val="20"/>
                <w:szCs w:val="20"/>
              </w:rPr>
              <w:t>2</w:t>
            </w:r>
          </w:p>
        </w:tc>
      </w:tr>
    </w:tbl>
    <w:p w14:paraId="0C51D0BF" w14:textId="77777777" w:rsidR="00907AB7" w:rsidRDefault="00907AB7" w:rsidP="001D4FE7">
      <w:pPr>
        <w:rPr>
          <w:b/>
          <w:sz w:val="22"/>
          <w:szCs w:val="22"/>
          <w:lang w:val="pl-PL"/>
        </w:rPr>
      </w:pPr>
    </w:p>
    <w:p w14:paraId="39C1F512" w14:textId="77777777" w:rsidR="00907AB7" w:rsidRPr="00907AB7" w:rsidRDefault="00907AB7" w:rsidP="001D4FE7">
      <w:pPr>
        <w:rPr>
          <w:b/>
          <w:szCs w:val="22"/>
          <w:u w:val="single"/>
          <w:lang w:val="pl-PL"/>
        </w:rPr>
      </w:pPr>
      <w:r w:rsidRPr="00907AB7">
        <w:rPr>
          <w:b/>
          <w:color w:val="000000"/>
          <w:szCs w:val="22"/>
          <w:u w:val="single"/>
          <w:lang w:val="pl-PL"/>
        </w:rPr>
        <w:t>pakiet 13 - aparatura do testów wysiłkowych</w:t>
      </w:r>
    </w:p>
    <w:tbl>
      <w:tblPr>
        <w:tblW w:w="8120" w:type="dxa"/>
        <w:tblCellMar>
          <w:left w:w="70" w:type="dxa"/>
          <w:right w:w="70" w:type="dxa"/>
        </w:tblCellMar>
        <w:tblLook w:val="04A0" w:firstRow="1" w:lastRow="0" w:firstColumn="1" w:lastColumn="0" w:noHBand="0" w:noVBand="1"/>
      </w:tblPr>
      <w:tblGrid>
        <w:gridCol w:w="560"/>
        <w:gridCol w:w="4140"/>
        <w:gridCol w:w="1700"/>
        <w:gridCol w:w="1720"/>
      </w:tblGrid>
      <w:tr w:rsidR="00907AB7" w:rsidRPr="007974DC" w14:paraId="40BCC9DE" w14:textId="77777777" w:rsidTr="00907AB7">
        <w:trPr>
          <w:trHeight w:val="65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38A87" w14:textId="77777777" w:rsidR="00907AB7" w:rsidRDefault="00907AB7">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44658D4" w14:textId="77777777" w:rsidR="00907AB7" w:rsidRDefault="00907AB7">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9CA7330" w14:textId="77777777" w:rsidR="00907AB7" w:rsidRDefault="00907AB7">
            <w:pPr>
              <w:jc w:val="center"/>
              <w:rPr>
                <w:b/>
                <w:bCs/>
                <w:color w:val="000000"/>
                <w:sz w:val="20"/>
                <w:szCs w:val="20"/>
              </w:rPr>
            </w:pPr>
            <w:r>
              <w:rPr>
                <w:b/>
                <w:bCs/>
                <w:color w:val="000000"/>
                <w:sz w:val="20"/>
                <w:szCs w:val="20"/>
              </w:rPr>
              <w:t>Numer fabryczny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6B1DECB" w14:textId="77777777" w:rsidR="00907AB7" w:rsidRPr="00907AB7" w:rsidRDefault="00907AB7">
            <w:pPr>
              <w:jc w:val="center"/>
              <w:rPr>
                <w:b/>
                <w:bCs/>
                <w:color w:val="000000"/>
                <w:sz w:val="20"/>
                <w:szCs w:val="20"/>
                <w:lang w:val="pl-PL"/>
              </w:rPr>
            </w:pPr>
            <w:r w:rsidRPr="00907AB7">
              <w:rPr>
                <w:b/>
                <w:bCs/>
                <w:color w:val="000000"/>
                <w:sz w:val="20"/>
                <w:szCs w:val="20"/>
                <w:lang w:val="pl-PL"/>
              </w:rPr>
              <w:t>Ilość przeglądów przez okres trwania umowy</w:t>
            </w:r>
          </w:p>
        </w:tc>
      </w:tr>
      <w:tr w:rsidR="00907AB7" w14:paraId="7B7C5AB6" w14:textId="77777777" w:rsidTr="00907AB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599255D" w14:textId="77777777" w:rsidR="00907AB7" w:rsidRDefault="00907AB7">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noWrap/>
            <w:vAlign w:val="bottom"/>
            <w:hideMark/>
          </w:tcPr>
          <w:p w14:paraId="7F3B20D8" w14:textId="77777777" w:rsidR="00907AB7" w:rsidRDefault="00907AB7">
            <w:pPr>
              <w:rPr>
                <w:color w:val="000000"/>
                <w:sz w:val="20"/>
                <w:szCs w:val="20"/>
              </w:rPr>
            </w:pPr>
            <w:r>
              <w:rPr>
                <w:color w:val="000000"/>
                <w:sz w:val="20"/>
                <w:szCs w:val="20"/>
              </w:rPr>
              <w:t>Ergospirometr ZAN600</w:t>
            </w:r>
          </w:p>
        </w:tc>
        <w:tc>
          <w:tcPr>
            <w:tcW w:w="1700" w:type="dxa"/>
            <w:tcBorders>
              <w:top w:val="nil"/>
              <w:left w:val="nil"/>
              <w:bottom w:val="single" w:sz="4" w:space="0" w:color="auto"/>
              <w:right w:val="single" w:sz="4" w:space="0" w:color="auto"/>
            </w:tcBorders>
            <w:shd w:val="clear" w:color="auto" w:fill="auto"/>
            <w:noWrap/>
            <w:vAlign w:val="bottom"/>
            <w:hideMark/>
          </w:tcPr>
          <w:p w14:paraId="1A680A4A" w14:textId="77777777" w:rsidR="00907AB7" w:rsidRDefault="00907AB7">
            <w:pPr>
              <w:jc w:val="center"/>
              <w:rPr>
                <w:color w:val="000000"/>
                <w:sz w:val="20"/>
                <w:szCs w:val="20"/>
              </w:rPr>
            </w:pPr>
            <w:r>
              <w:rPr>
                <w:color w:val="000000"/>
                <w:sz w:val="20"/>
                <w:szCs w:val="20"/>
              </w:rPr>
              <w:t>8-660-015/2008</w:t>
            </w:r>
          </w:p>
        </w:tc>
        <w:tc>
          <w:tcPr>
            <w:tcW w:w="1720" w:type="dxa"/>
            <w:tcBorders>
              <w:top w:val="nil"/>
              <w:left w:val="nil"/>
              <w:bottom w:val="single" w:sz="4" w:space="0" w:color="auto"/>
              <w:right w:val="single" w:sz="4" w:space="0" w:color="auto"/>
            </w:tcBorders>
            <w:shd w:val="clear" w:color="auto" w:fill="auto"/>
            <w:noWrap/>
            <w:vAlign w:val="bottom"/>
            <w:hideMark/>
          </w:tcPr>
          <w:p w14:paraId="245F6A43" w14:textId="77777777" w:rsidR="00907AB7" w:rsidRDefault="00907AB7">
            <w:pPr>
              <w:jc w:val="center"/>
              <w:rPr>
                <w:color w:val="000000"/>
                <w:sz w:val="20"/>
                <w:szCs w:val="20"/>
              </w:rPr>
            </w:pPr>
            <w:r>
              <w:rPr>
                <w:color w:val="000000"/>
                <w:sz w:val="20"/>
                <w:szCs w:val="20"/>
              </w:rPr>
              <w:t>2</w:t>
            </w:r>
          </w:p>
        </w:tc>
      </w:tr>
      <w:tr w:rsidR="00907AB7" w14:paraId="584912FF" w14:textId="77777777" w:rsidTr="00907AB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CB0F82B" w14:textId="77777777" w:rsidR="00907AB7" w:rsidRDefault="00907AB7">
            <w:pPr>
              <w:jc w:val="center"/>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noWrap/>
            <w:vAlign w:val="bottom"/>
            <w:hideMark/>
          </w:tcPr>
          <w:p w14:paraId="5C2D73CB" w14:textId="77777777" w:rsidR="00907AB7" w:rsidRDefault="00907AB7">
            <w:pPr>
              <w:rPr>
                <w:color w:val="000000"/>
                <w:sz w:val="20"/>
                <w:szCs w:val="20"/>
              </w:rPr>
            </w:pPr>
            <w:r>
              <w:rPr>
                <w:color w:val="000000"/>
                <w:sz w:val="20"/>
                <w:szCs w:val="20"/>
              </w:rPr>
              <w:t>Bieżnia diagnostyczna CASE VALUE</w:t>
            </w:r>
          </w:p>
        </w:tc>
        <w:tc>
          <w:tcPr>
            <w:tcW w:w="1700" w:type="dxa"/>
            <w:tcBorders>
              <w:top w:val="nil"/>
              <w:left w:val="nil"/>
              <w:bottom w:val="single" w:sz="4" w:space="0" w:color="auto"/>
              <w:right w:val="single" w:sz="4" w:space="0" w:color="auto"/>
            </w:tcBorders>
            <w:shd w:val="clear" w:color="auto" w:fill="auto"/>
            <w:noWrap/>
            <w:vAlign w:val="bottom"/>
            <w:hideMark/>
          </w:tcPr>
          <w:p w14:paraId="56C01B6B" w14:textId="77777777" w:rsidR="00907AB7" w:rsidRDefault="00907AB7">
            <w:pPr>
              <w:jc w:val="center"/>
              <w:rPr>
                <w:color w:val="000000"/>
                <w:sz w:val="20"/>
                <w:szCs w:val="20"/>
              </w:rPr>
            </w:pPr>
            <w:r>
              <w:rPr>
                <w:color w:val="000000"/>
                <w:sz w:val="20"/>
                <w:szCs w:val="20"/>
              </w:rPr>
              <w:t>SCF08463958SA</w:t>
            </w:r>
          </w:p>
        </w:tc>
        <w:tc>
          <w:tcPr>
            <w:tcW w:w="1720" w:type="dxa"/>
            <w:tcBorders>
              <w:top w:val="nil"/>
              <w:left w:val="nil"/>
              <w:bottom w:val="single" w:sz="4" w:space="0" w:color="auto"/>
              <w:right w:val="single" w:sz="4" w:space="0" w:color="auto"/>
            </w:tcBorders>
            <w:shd w:val="clear" w:color="auto" w:fill="auto"/>
            <w:noWrap/>
            <w:vAlign w:val="bottom"/>
            <w:hideMark/>
          </w:tcPr>
          <w:p w14:paraId="22E8CE8F" w14:textId="77777777" w:rsidR="00907AB7" w:rsidRDefault="00907AB7">
            <w:pPr>
              <w:jc w:val="center"/>
              <w:rPr>
                <w:color w:val="000000"/>
                <w:sz w:val="20"/>
                <w:szCs w:val="20"/>
              </w:rPr>
            </w:pPr>
            <w:r>
              <w:rPr>
                <w:color w:val="000000"/>
                <w:sz w:val="20"/>
                <w:szCs w:val="20"/>
              </w:rPr>
              <w:t>2</w:t>
            </w:r>
          </w:p>
        </w:tc>
      </w:tr>
    </w:tbl>
    <w:p w14:paraId="69EB6D94" w14:textId="77777777" w:rsidR="00907AB7" w:rsidRDefault="00907AB7" w:rsidP="001D4FE7">
      <w:pPr>
        <w:rPr>
          <w:b/>
          <w:sz w:val="22"/>
          <w:szCs w:val="22"/>
          <w:lang w:val="pl-PL"/>
        </w:rPr>
      </w:pPr>
    </w:p>
    <w:p w14:paraId="07D7B43D" w14:textId="74128184" w:rsidR="00907AB7" w:rsidRPr="000920D6" w:rsidRDefault="00C305E7" w:rsidP="001D4FE7">
      <w:pPr>
        <w:rPr>
          <w:b/>
          <w:szCs w:val="22"/>
          <w:u w:val="single"/>
          <w:lang w:val="pl-PL"/>
        </w:rPr>
      </w:pPr>
      <w:r>
        <w:rPr>
          <w:b/>
          <w:color w:val="000000"/>
          <w:szCs w:val="22"/>
          <w:u w:val="single"/>
        </w:rPr>
        <w:t>pakiet 14</w:t>
      </w:r>
      <w:r w:rsidR="000920D6" w:rsidRPr="000920D6">
        <w:rPr>
          <w:b/>
          <w:color w:val="000000"/>
          <w:szCs w:val="22"/>
          <w:u w:val="single"/>
        </w:rPr>
        <w:t xml:space="preserve"> - aparatura stomatol.</w:t>
      </w:r>
    </w:p>
    <w:tbl>
      <w:tblPr>
        <w:tblW w:w="9369" w:type="dxa"/>
        <w:tblCellMar>
          <w:left w:w="70" w:type="dxa"/>
          <w:right w:w="70" w:type="dxa"/>
        </w:tblCellMar>
        <w:tblLook w:val="04A0" w:firstRow="1" w:lastRow="0" w:firstColumn="1" w:lastColumn="0" w:noHBand="0" w:noVBand="1"/>
      </w:tblPr>
      <w:tblGrid>
        <w:gridCol w:w="560"/>
        <w:gridCol w:w="5389"/>
        <w:gridCol w:w="1700"/>
        <w:gridCol w:w="1720"/>
      </w:tblGrid>
      <w:tr w:rsidR="000920D6" w:rsidRPr="007974DC" w14:paraId="05365C08" w14:textId="77777777" w:rsidTr="000920D6">
        <w:trPr>
          <w:trHeight w:val="24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4A18" w14:textId="77777777" w:rsidR="000920D6" w:rsidRDefault="000920D6">
            <w:pPr>
              <w:jc w:val="center"/>
              <w:rPr>
                <w:b/>
                <w:bCs/>
                <w:color w:val="000000"/>
                <w:sz w:val="20"/>
                <w:szCs w:val="20"/>
                <w:lang w:val="pl-PL" w:eastAsia="pl-PL"/>
              </w:rPr>
            </w:pPr>
            <w:r>
              <w:rPr>
                <w:b/>
                <w:bCs/>
                <w:color w:val="000000"/>
                <w:sz w:val="20"/>
                <w:szCs w:val="20"/>
              </w:rPr>
              <w:t>Lp.</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666974ED" w14:textId="77777777" w:rsidR="000920D6" w:rsidRDefault="000920D6">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6B78BD3" w14:textId="77777777" w:rsidR="000920D6" w:rsidRDefault="000920D6">
            <w:pPr>
              <w:jc w:val="center"/>
              <w:rPr>
                <w:b/>
                <w:bCs/>
                <w:color w:val="000000"/>
                <w:sz w:val="20"/>
                <w:szCs w:val="20"/>
              </w:rPr>
            </w:pPr>
            <w:r>
              <w:rPr>
                <w:b/>
                <w:bCs/>
                <w:color w:val="000000"/>
                <w:sz w:val="20"/>
                <w:szCs w:val="20"/>
              </w:rPr>
              <w:t>Numer fabryczny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A7C14C9" w14:textId="77777777" w:rsidR="000920D6" w:rsidRPr="000920D6" w:rsidRDefault="000920D6">
            <w:pPr>
              <w:jc w:val="center"/>
              <w:rPr>
                <w:b/>
                <w:bCs/>
                <w:color w:val="000000"/>
                <w:sz w:val="20"/>
                <w:szCs w:val="20"/>
                <w:lang w:val="pl-PL"/>
              </w:rPr>
            </w:pPr>
            <w:r w:rsidRPr="000920D6">
              <w:rPr>
                <w:b/>
                <w:bCs/>
                <w:color w:val="000000"/>
                <w:sz w:val="20"/>
                <w:szCs w:val="20"/>
                <w:lang w:val="pl-PL"/>
              </w:rPr>
              <w:t>Ilość przeglądów przez okres trwania umowy</w:t>
            </w:r>
          </w:p>
        </w:tc>
      </w:tr>
      <w:tr w:rsidR="000920D6" w14:paraId="6B996D1F" w14:textId="77777777" w:rsidTr="000920D6">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1755FDF" w14:textId="77777777" w:rsidR="000920D6" w:rsidRDefault="000920D6">
            <w:pPr>
              <w:jc w:val="center"/>
              <w:rPr>
                <w:color w:val="000000"/>
                <w:sz w:val="20"/>
                <w:szCs w:val="20"/>
              </w:rPr>
            </w:pPr>
            <w:r>
              <w:rPr>
                <w:color w:val="000000"/>
                <w:sz w:val="20"/>
                <w:szCs w:val="20"/>
              </w:rPr>
              <w:t>1</w:t>
            </w:r>
          </w:p>
        </w:tc>
        <w:tc>
          <w:tcPr>
            <w:tcW w:w="5389" w:type="dxa"/>
            <w:tcBorders>
              <w:top w:val="nil"/>
              <w:left w:val="nil"/>
              <w:bottom w:val="single" w:sz="4" w:space="0" w:color="auto"/>
              <w:right w:val="single" w:sz="4" w:space="0" w:color="auto"/>
            </w:tcBorders>
            <w:shd w:val="clear" w:color="auto" w:fill="auto"/>
            <w:vAlign w:val="bottom"/>
            <w:hideMark/>
          </w:tcPr>
          <w:p w14:paraId="5EEBB3FE" w14:textId="77777777" w:rsidR="000920D6" w:rsidRPr="000920D6" w:rsidRDefault="000920D6">
            <w:pPr>
              <w:rPr>
                <w:color w:val="000000"/>
                <w:sz w:val="20"/>
                <w:szCs w:val="20"/>
                <w:lang w:val="pl-PL"/>
              </w:rPr>
            </w:pPr>
            <w:r w:rsidRPr="000920D6">
              <w:rPr>
                <w:color w:val="000000"/>
                <w:sz w:val="20"/>
                <w:szCs w:val="20"/>
                <w:lang w:val="pl-PL"/>
              </w:rPr>
              <w:t>Unit stomatologiczny MAKROMED DENTANA EXIMA 2000</w:t>
            </w:r>
          </w:p>
        </w:tc>
        <w:tc>
          <w:tcPr>
            <w:tcW w:w="1700" w:type="dxa"/>
            <w:tcBorders>
              <w:top w:val="nil"/>
              <w:left w:val="nil"/>
              <w:bottom w:val="single" w:sz="4" w:space="0" w:color="auto"/>
              <w:right w:val="single" w:sz="4" w:space="0" w:color="auto"/>
            </w:tcBorders>
            <w:shd w:val="clear" w:color="auto" w:fill="auto"/>
            <w:vAlign w:val="center"/>
            <w:hideMark/>
          </w:tcPr>
          <w:p w14:paraId="13650A24" w14:textId="77777777" w:rsidR="000920D6" w:rsidRDefault="000920D6">
            <w:pPr>
              <w:jc w:val="center"/>
              <w:rPr>
                <w:color w:val="000000"/>
                <w:sz w:val="20"/>
                <w:szCs w:val="20"/>
              </w:rPr>
            </w:pPr>
            <w:r>
              <w:rPr>
                <w:color w:val="000000"/>
                <w:sz w:val="20"/>
                <w:szCs w:val="20"/>
              </w:rPr>
              <w:t>E4D300P000/2011</w:t>
            </w:r>
          </w:p>
        </w:tc>
        <w:tc>
          <w:tcPr>
            <w:tcW w:w="1720" w:type="dxa"/>
            <w:tcBorders>
              <w:top w:val="nil"/>
              <w:left w:val="nil"/>
              <w:bottom w:val="single" w:sz="4" w:space="0" w:color="auto"/>
              <w:right w:val="single" w:sz="4" w:space="0" w:color="auto"/>
            </w:tcBorders>
            <w:shd w:val="clear" w:color="auto" w:fill="auto"/>
            <w:noWrap/>
            <w:vAlign w:val="center"/>
            <w:hideMark/>
          </w:tcPr>
          <w:p w14:paraId="2642CC04" w14:textId="77777777" w:rsidR="000920D6" w:rsidRDefault="000920D6">
            <w:pPr>
              <w:jc w:val="center"/>
              <w:rPr>
                <w:color w:val="000000"/>
                <w:sz w:val="20"/>
                <w:szCs w:val="20"/>
              </w:rPr>
            </w:pPr>
            <w:r>
              <w:rPr>
                <w:color w:val="000000"/>
                <w:sz w:val="20"/>
                <w:szCs w:val="20"/>
              </w:rPr>
              <w:t>2</w:t>
            </w:r>
          </w:p>
        </w:tc>
      </w:tr>
      <w:tr w:rsidR="000920D6" w14:paraId="2E728E66" w14:textId="77777777" w:rsidTr="000920D6">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7FC3CE3" w14:textId="77777777" w:rsidR="000920D6" w:rsidRDefault="000920D6">
            <w:pPr>
              <w:jc w:val="center"/>
              <w:rPr>
                <w:color w:val="000000"/>
                <w:sz w:val="20"/>
                <w:szCs w:val="20"/>
              </w:rPr>
            </w:pPr>
            <w:r>
              <w:rPr>
                <w:color w:val="000000"/>
                <w:sz w:val="20"/>
                <w:szCs w:val="20"/>
              </w:rPr>
              <w:t>2</w:t>
            </w:r>
          </w:p>
        </w:tc>
        <w:tc>
          <w:tcPr>
            <w:tcW w:w="5389" w:type="dxa"/>
            <w:tcBorders>
              <w:top w:val="nil"/>
              <w:left w:val="nil"/>
              <w:bottom w:val="single" w:sz="4" w:space="0" w:color="auto"/>
              <w:right w:val="single" w:sz="4" w:space="0" w:color="auto"/>
            </w:tcBorders>
            <w:shd w:val="clear" w:color="auto" w:fill="auto"/>
            <w:vAlign w:val="bottom"/>
            <w:hideMark/>
          </w:tcPr>
          <w:p w14:paraId="22B8CFC5" w14:textId="77777777" w:rsidR="000920D6" w:rsidRPr="000920D6" w:rsidRDefault="000920D6">
            <w:pPr>
              <w:rPr>
                <w:color w:val="000000"/>
                <w:sz w:val="20"/>
                <w:szCs w:val="20"/>
                <w:lang w:val="pl-PL"/>
              </w:rPr>
            </w:pPr>
            <w:r w:rsidRPr="000920D6">
              <w:rPr>
                <w:color w:val="000000"/>
                <w:sz w:val="20"/>
                <w:szCs w:val="20"/>
                <w:lang w:val="pl-PL"/>
              </w:rPr>
              <w:t>Fotel stomatologiczny CHIRANA PROGRES SK1.01</w:t>
            </w:r>
          </w:p>
        </w:tc>
        <w:tc>
          <w:tcPr>
            <w:tcW w:w="1700" w:type="dxa"/>
            <w:tcBorders>
              <w:top w:val="nil"/>
              <w:left w:val="nil"/>
              <w:bottom w:val="single" w:sz="4" w:space="0" w:color="auto"/>
              <w:right w:val="single" w:sz="4" w:space="0" w:color="auto"/>
            </w:tcBorders>
            <w:shd w:val="clear" w:color="auto" w:fill="auto"/>
            <w:vAlign w:val="center"/>
            <w:hideMark/>
          </w:tcPr>
          <w:p w14:paraId="2707836C" w14:textId="77777777" w:rsidR="000920D6" w:rsidRDefault="000920D6">
            <w:pPr>
              <w:jc w:val="center"/>
              <w:rPr>
                <w:color w:val="000000"/>
                <w:sz w:val="20"/>
                <w:szCs w:val="20"/>
              </w:rPr>
            </w:pPr>
            <w:r>
              <w:rPr>
                <w:color w:val="000000"/>
                <w:sz w:val="20"/>
                <w:szCs w:val="20"/>
              </w:rPr>
              <w:t>14420/2011</w:t>
            </w:r>
          </w:p>
        </w:tc>
        <w:tc>
          <w:tcPr>
            <w:tcW w:w="1720" w:type="dxa"/>
            <w:tcBorders>
              <w:top w:val="nil"/>
              <w:left w:val="nil"/>
              <w:bottom w:val="single" w:sz="4" w:space="0" w:color="auto"/>
              <w:right w:val="single" w:sz="4" w:space="0" w:color="auto"/>
            </w:tcBorders>
            <w:shd w:val="clear" w:color="auto" w:fill="auto"/>
            <w:noWrap/>
            <w:vAlign w:val="center"/>
            <w:hideMark/>
          </w:tcPr>
          <w:p w14:paraId="66498B51" w14:textId="77777777" w:rsidR="000920D6" w:rsidRDefault="000920D6">
            <w:pPr>
              <w:jc w:val="center"/>
              <w:rPr>
                <w:color w:val="000000"/>
                <w:sz w:val="20"/>
                <w:szCs w:val="20"/>
              </w:rPr>
            </w:pPr>
            <w:r>
              <w:rPr>
                <w:color w:val="000000"/>
                <w:sz w:val="20"/>
                <w:szCs w:val="20"/>
              </w:rPr>
              <w:t>2</w:t>
            </w:r>
          </w:p>
        </w:tc>
      </w:tr>
      <w:tr w:rsidR="000920D6" w14:paraId="09C49936" w14:textId="77777777" w:rsidTr="000920D6">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BCDAF13" w14:textId="77777777" w:rsidR="000920D6" w:rsidRDefault="000920D6">
            <w:pPr>
              <w:jc w:val="center"/>
              <w:rPr>
                <w:color w:val="000000"/>
                <w:sz w:val="20"/>
                <w:szCs w:val="20"/>
              </w:rPr>
            </w:pPr>
            <w:r>
              <w:rPr>
                <w:color w:val="000000"/>
                <w:sz w:val="20"/>
                <w:szCs w:val="20"/>
              </w:rPr>
              <w:t>3</w:t>
            </w:r>
          </w:p>
        </w:tc>
        <w:tc>
          <w:tcPr>
            <w:tcW w:w="5389" w:type="dxa"/>
            <w:tcBorders>
              <w:top w:val="nil"/>
              <w:left w:val="nil"/>
              <w:bottom w:val="single" w:sz="4" w:space="0" w:color="auto"/>
              <w:right w:val="single" w:sz="4" w:space="0" w:color="auto"/>
            </w:tcBorders>
            <w:shd w:val="clear" w:color="auto" w:fill="auto"/>
            <w:vAlign w:val="bottom"/>
            <w:hideMark/>
          </w:tcPr>
          <w:p w14:paraId="1CC26BCF" w14:textId="77777777" w:rsidR="000920D6" w:rsidRDefault="000920D6">
            <w:pPr>
              <w:rPr>
                <w:color w:val="000000"/>
                <w:sz w:val="20"/>
                <w:szCs w:val="20"/>
              </w:rPr>
            </w:pPr>
            <w:r>
              <w:rPr>
                <w:color w:val="000000"/>
                <w:sz w:val="20"/>
                <w:szCs w:val="20"/>
              </w:rPr>
              <w:t>Fotel stomatologiczny COREDEEP ST-3602</w:t>
            </w:r>
          </w:p>
        </w:tc>
        <w:tc>
          <w:tcPr>
            <w:tcW w:w="1700" w:type="dxa"/>
            <w:tcBorders>
              <w:top w:val="nil"/>
              <w:left w:val="nil"/>
              <w:bottom w:val="single" w:sz="4" w:space="0" w:color="auto"/>
              <w:right w:val="single" w:sz="4" w:space="0" w:color="auto"/>
            </w:tcBorders>
            <w:shd w:val="clear" w:color="auto" w:fill="auto"/>
            <w:vAlign w:val="center"/>
            <w:hideMark/>
          </w:tcPr>
          <w:p w14:paraId="69AE9A12" w14:textId="77777777" w:rsidR="000920D6" w:rsidRDefault="000920D6">
            <w:pPr>
              <w:jc w:val="center"/>
              <w:rPr>
                <w:color w:val="000000"/>
                <w:sz w:val="20"/>
                <w:szCs w:val="20"/>
              </w:rPr>
            </w:pPr>
            <w:r>
              <w:rPr>
                <w:color w:val="000000"/>
                <w:sz w:val="20"/>
                <w:szCs w:val="20"/>
              </w:rPr>
              <w:t>Bn/2011</w:t>
            </w:r>
          </w:p>
        </w:tc>
        <w:tc>
          <w:tcPr>
            <w:tcW w:w="1720" w:type="dxa"/>
            <w:tcBorders>
              <w:top w:val="nil"/>
              <w:left w:val="nil"/>
              <w:bottom w:val="single" w:sz="4" w:space="0" w:color="auto"/>
              <w:right w:val="single" w:sz="4" w:space="0" w:color="auto"/>
            </w:tcBorders>
            <w:shd w:val="clear" w:color="auto" w:fill="auto"/>
            <w:noWrap/>
            <w:vAlign w:val="center"/>
            <w:hideMark/>
          </w:tcPr>
          <w:p w14:paraId="6A599561" w14:textId="77777777" w:rsidR="000920D6" w:rsidRDefault="000920D6">
            <w:pPr>
              <w:jc w:val="center"/>
              <w:rPr>
                <w:color w:val="000000"/>
                <w:sz w:val="20"/>
                <w:szCs w:val="20"/>
              </w:rPr>
            </w:pPr>
            <w:r>
              <w:rPr>
                <w:color w:val="000000"/>
                <w:sz w:val="20"/>
                <w:szCs w:val="20"/>
              </w:rPr>
              <w:t>2</w:t>
            </w:r>
          </w:p>
        </w:tc>
      </w:tr>
    </w:tbl>
    <w:p w14:paraId="56366077" w14:textId="77777777" w:rsidR="00907AB7" w:rsidRDefault="00907AB7" w:rsidP="001D4FE7">
      <w:pPr>
        <w:rPr>
          <w:b/>
          <w:sz w:val="22"/>
          <w:szCs w:val="22"/>
          <w:lang w:val="pl-PL"/>
        </w:rPr>
      </w:pPr>
    </w:p>
    <w:p w14:paraId="7F1FA9BE" w14:textId="5E951F85" w:rsidR="003C19B2" w:rsidRPr="003C19B2" w:rsidRDefault="00C305E7" w:rsidP="001D4FE7">
      <w:pPr>
        <w:rPr>
          <w:b/>
          <w:szCs w:val="22"/>
          <w:u w:val="single"/>
          <w:lang w:val="pl-PL"/>
        </w:rPr>
      </w:pPr>
      <w:r>
        <w:rPr>
          <w:b/>
          <w:color w:val="000000"/>
          <w:szCs w:val="22"/>
          <w:u w:val="single"/>
        </w:rPr>
        <w:t>pakiet 15</w:t>
      </w:r>
      <w:r w:rsidR="003C19B2" w:rsidRPr="003C19B2">
        <w:rPr>
          <w:b/>
          <w:color w:val="000000"/>
          <w:szCs w:val="22"/>
          <w:u w:val="single"/>
        </w:rPr>
        <w:t xml:space="preserve"> - kardiostymulatory ITiAM</w:t>
      </w:r>
    </w:p>
    <w:tbl>
      <w:tblPr>
        <w:tblW w:w="8120" w:type="dxa"/>
        <w:tblCellMar>
          <w:left w:w="70" w:type="dxa"/>
          <w:right w:w="70" w:type="dxa"/>
        </w:tblCellMar>
        <w:tblLook w:val="04A0" w:firstRow="1" w:lastRow="0" w:firstColumn="1" w:lastColumn="0" w:noHBand="0" w:noVBand="1"/>
      </w:tblPr>
      <w:tblGrid>
        <w:gridCol w:w="560"/>
        <w:gridCol w:w="4140"/>
        <w:gridCol w:w="1700"/>
        <w:gridCol w:w="1720"/>
      </w:tblGrid>
      <w:tr w:rsidR="003C19B2" w:rsidRPr="007974DC" w14:paraId="2DF4B5A9" w14:textId="77777777" w:rsidTr="003C19B2">
        <w:trPr>
          <w:trHeight w:val="38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FC92B" w14:textId="77777777" w:rsidR="003C19B2" w:rsidRDefault="003C19B2">
            <w:pPr>
              <w:jc w:val="center"/>
              <w:rPr>
                <w:b/>
                <w:bCs/>
                <w:color w:val="000000"/>
                <w:sz w:val="20"/>
                <w:szCs w:val="20"/>
                <w:lang w:val="pl-PL" w:eastAsia="pl-PL"/>
              </w:rPr>
            </w:pPr>
            <w:r>
              <w:rPr>
                <w:b/>
                <w:bCs/>
                <w:color w:val="000000"/>
                <w:sz w:val="20"/>
                <w:szCs w:val="20"/>
              </w:rPr>
              <w:t>Lp.</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4956D3B" w14:textId="77777777" w:rsidR="003C19B2" w:rsidRDefault="003C19B2">
            <w:pPr>
              <w:jc w:val="center"/>
              <w:rPr>
                <w:b/>
                <w:bCs/>
                <w:color w:val="000000"/>
                <w:sz w:val="20"/>
                <w:szCs w:val="20"/>
              </w:rPr>
            </w:pPr>
            <w:r>
              <w:rPr>
                <w:b/>
                <w:bCs/>
                <w:color w:val="000000"/>
                <w:sz w:val="20"/>
                <w:szCs w:val="20"/>
              </w:rPr>
              <w:t>Nazwa urządzenia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38C5EF4" w14:textId="77777777" w:rsidR="003C19B2" w:rsidRDefault="003C19B2">
            <w:pPr>
              <w:jc w:val="center"/>
              <w:rPr>
                <w:b/>
                <w:bCs/>
                <w:color w:val="000000"/>
                <w:sz w:val="20"/>
                <w:szCs w:val="20"/>
              </w:rPr>
            </w:pPr>
            <w:r>
              <w:rPr>
                <w:b/>
                <w:bCs/>
                <w:color w:val="000000"/>
                <w:sz w:val="20"/>
                <w:szCs w:val="20"/>
              </w:rPr>
              <w:t>Numer fabryczny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B238D68" w14:textId="77777777" w:rsidR="003C19B2" w:rsidRPr="003C19B2" w:rsidRDefault="003C19B2">
            <w:pPr>
              <w:jc w:val="center"/>
              <w:rPr>
                <w:b/>
                <w:bCs/>
                <w:color w:val="000000"/>
                <w:sz w:val="20"/>
                <w:szCs w:val="20"/>
                <w:lang w:val="pl-PL"/>
              </w:rPr>
            </w:pPr>
            <w:r w:rsidRPr="003C19B2">
              <w:rPr>
                <w:b/>
                <w:bCs/>
                <w:color w:val="000000"/>
                <w:sz w:val="20"/>
                <w:szCs w:val="20"/>
                <w:lang w:val="pl-PL"/>
              </w:rPr>
              <w:t>Ilość przeglądów przez okres trwania umowy</w:t>
            </w:r>
          </w:p>
        </w:tc>
      </w:tr>
      <w:tr w:rsidR="003C19B2" w14:paraId="45444DED"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FE9D6EF" w14:textId="77777777" w:rsidR="003C19B2" w:rsidRDefault="003C19B2">
            <w:pPr>
              <w:jc w:val="center"/>
              <w:rPr>
                <w:color w:val="000000"/>
                <w:sz w:val="20"/>
                <w:szCs w:val="20"/>
              </w:rPr>
            </w:pPr>
            <w:r>
              <w:rPr>
                <w:color w:val="000000"/>
                <w:sz w:val="20"/>
                <w:szCs w:val="20"/>
              </w:rPr>
              <w:t>1</w:t>
            </w:r>
          </w:p>
        </w:tc>
        <w:tc>
          <w:tcPr>
            <w:tcW w:w="4140" w:type="dxa"/>
            <w:tcBorders>
              <w:top w:val="nil"/>
              <w:left w:val="nil"/>
              <w:bottom w:val="single" w:sz="4" w:space="0" w:color="auto"/>
              <w:right w:val="single" w:sz="4" w:space="0" w:color="auto"/>
            </w:tcBorders>
            <w:shd w:val="clear" w:color="auto" w:fill="auto"/>
            <w:noWrap/>
            <w:vAlign w:val="bottom"/>
            <w:hideMark/>
          </w:tcPr>
          <w:p w14:paraId="68E74DB0" w14:textId="77777777" w:rsidR="003C19B2" w:rsidRDefault="003C19B2">
            <w:pPr>
              <w:rPr>
                <w:color w:val="000000"/>
                <w:sz w:val="20"/>
                <w:szCs w:val="20"/>
              </w:rPr>
            </w:pPr>
            <w:r>
              <w:rPr>
                <w:color w:val="000000"/>
                <w:sz w:val="20"/>
                <w:szCs w:val="20"/>
              </w:rPr>
              <w:t>Kardiostymulator</w:t>
            </w:r>
          </w:p>
        </w:tc>
        <w:tc>
          <w:tcPr>
            <w:tcW w:w="1700" w:type="dxa"/>
            <w:tcBorders>
              <w:top w:val="nil"/>
              <w:left w:val="nil"/>
              <w:bottom w:val="single" w:sz="4" w:space="0" w:color="auto"/>
              <w:right w:val="single" w:sz="4" w:space="0" w:color="auto"/>
            </w:tcBorders>
            <w:shd w:val="clear" w:color="auto" w:fill="auto"/>
            <w:noWrap/>
            <w:vAlign w:val="bottom"/>
            <w:hideMark/>
          </w:tcPr>
          <w:p w14:paraId="0C9C41FE" w14:textId="77777777" w:rsidR="003C19B2" w:rsidRDefault="003C19B2">
            <w:pPr>
              <w:rPr>
                <w:color w:val="000000"/>
                <w:sz w:val="20"/>
                <w:szCs w:val="20"/>
              </w:rPr>
            </w:pPr>
            <w:r>
              <w:rPr>
                <w:color w:val="000000"/>
                <w:sz w:val="20"/>
                <w:szCs w:val="20"/>
              </w:rPr>
              <w:t>MIP-801</w:t>
            </w:r>
          </w:p>
        </w:tc>
        <w:tc>
          <w:tcPr>
            <w:tcW w:w="1720" w:type="dxa"/>
            <w:tcBorders>
              <w:top w:val="nil"/>
              <w:left w:val="nil"/>
              <w:bottom w:val="single" w:sz="4" w:space="0" w:color="auto"/>
              <w:right w:val="single" w:sz="4" w:space="0" w:color="auto"/>
            </w:tcBorders>
            <w:shd w:val="clear" w:color="auto" w:fill="auto"/>
            <w:noWrap/>
            <w:vAlign w:val="bottom"/>
            <w:hideMark/>
          </w:tcPr>
          <w:p w14:paraId="619C53B6" w14:textId="77777777" w:rsidR="003C19B2" w:rsidRDefault="003C19B2">
            <w:pPr>
              <w:jc w:val="center"/>
              <w:rPr>
                <w:color w:val="000000"/>
                <w:sz w:val="20"/>
                <w:szCs w:val="20"/>
              </w:rPr>
            </w:pPr>
            <w:r>
              <w:rPr>
                <w:color w:val="000000"/>
                <w:sz w:val="20"/>
                <w:szCs w:val="20"/>
              </w:rPr>
              <w:t>2</w:t>
            </w:r>
          </w:p>
        </w:tc>
      </w:tr>
      <w:tr w:rsidR="003C19B2" w14:paraId="5E59E01E"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86E4AA5" w14:textId="77777777" w:rsidR="003C19B2" w:rsidRDefault="003C19B2">
            <w:pPr>
              <w:jc w:val="center"/>
              <w:rPr>
                <w:color w:val="000000"/>
                <w:sz w:val="20"/>
                <w:szCs w:val="20"/>
              </w:rPr>
            </w:pPr>
            <w:r>
              <w:rPr>
                <w:color w:val="000000"/>
                <w:sz w:val="20"/>
                <w:szCs w:val="20"/>
              </w:rPr>
              <w:t>2</w:t>
            </w:r>
          </w:p>
        </w:tc>
        <w:tc>
          <w:tcPr>
            <w:tcW w:w="4140" w:type="dxa"/>
            <w:tcBorders>
              <w:top w:val="nil"/>
              <w:left w:val="nil"/>
              <w:bottom w:val="single" w:sz="4" w:space="0" w:color="auto"/>
              <w:right w:val="single" w:sz="4" w:space="0" w:color="auto"/>
            </w:tcBorders>
            <w:shd w:val="clear" w:color="auto" w:fill="auto"/>
            <w:noWrap/>
            <w:vAlign w:val="bottom"/>
            <w:hideMark/>
          </w:tcPr>
          <w:p w14:paraId="6A329C11" w14:textId="77777777" w:rsidR="003C19B2" w:rsidRDefault="003C19B2">
            <w:pPr>
              <w:rPr>
                <w:color w:val="000000"/>
                <w:sz w:val="20"/>
                <w:szCs w:val="20"/>
              </w:rPr>
            </w:pPr>
            <w:r>
              <w:rPr>
                <w:color w:val="000000"/>
                <w:sz w:val="20"/>
                <w:szCs w:val="20"/>
              </w:rPr>
              <w:t>Kardiostymulator</w:t>
            </w:r>
          </w:p>
        </w:tc>
        <w:tc>
          <w:tcPr>
            <w:tcW w:w="1700" w:type="dxa"/>
            <w:tcBorders>
              <w:top w:val="nil"/>
              <w:left w:val="nil"/>
              <w:bottom w:val="single" w:sz="4" w:space="0" w:color="auto"/>
              <w:right w:val="single" w:sz="4" w:space="0" w:color="auto"/>
            </w:tcBorders>
            <w:shd w:val="clear" w:color="auto" w:fill="auto"/>
            <w:noWrap/>
            <w:vAlign w:val="bottom"/>
            <w:hideMark/>
          </w:tcPr>
          <w:p w14:paraId="329A293E" w14:textId="77777777" w:rsidR="003C19B2" w:rsidRDefault="003C19B2">
            <w:pPr>
              <w:rPr>
                <w:color w:val="000000"/>
                <w:sz w:val="20"/>
                <w:szCs w:val="20"/>
              </w:rPr>
            </w:pPr>
            <w:r>
              <w:rPr>
                <w:color w:val="000000"/>
                <w:sz w:val="20"/>
                <w:szCs w:val="20"/>
              </w:rPr>
              <w:t>MIP-801</w:t>
            </w:r>
          </w:p>
        </w:tc>
        <w:tc>
          <w:tcPr>
            <w:tcW w:w="1720" w:type="dxa"/>
            <w:tcBorders>
              <w:top w:val="nil"/>
              <w:left w:val="nil"/>
              <w:bottom w:val="single" w:sz="4" w:space="0" w:color="auto"/>
              <w:right w:val="single" w:sz="4" w:space="0" w:color="auto"/>
            </w:tcBorders>
            <w:shd w:val="clear" w:color="auto" w:fill="auto"/>
            <w:noWrap/>
            <w:vAlign w:val="bottom"/>
            <w:hideMark/>
          </w:tcPr>
          <w:p w14:paraId="5F2D0D08" w14:textId="77777777" w:rsidR="003C19B2" w:rsidRDefault="003C19B2">
            <w:pPr>
              <w:jc w:val="center"/>
              <w:rPr>
                <w:color w:val="000000"/>
                <w:sz w:val="20"/>
                <w:szCs w:val="20"/>
              </w:rPr>
            </w:pPr>
            <w:r>
              <w:rPr>
                <w:color w:val="000000"/>
                <w:sz w:val="20"/>
                <w:szCs w:val="20"/>
              </w:rPr>
              <w:t>2</w:t>
            </w:r>
          </w:p>
        </w:tc>
      </w:tr>
      <w:tr w:rsidR="003C19B2" w14:paraId="171E49E6"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8F7D489" w14:textId="77777777" w:rsidR="003C19B2" w:rsidRDefault="003C19B2">
            <w:pPr>
              <w:jc w:val="center"/>
              <w:rPr>
                <w:color w:val="000000"/>
                <w:sz w:val="20"/>
                <w:szCs w:val="20"/>
              </w:rPr>
            </w:pPr>
            <w:r>
              <w:rPr>
                <w:color w:val="000000"/>
                <w:sz w:val="20"/>
                <w:szCs w:val="20"/>
              </w:rPr>
              <w:t>3</w:t>
            </w:r>
          </w:p>
        </w:tc>
        <w:tc>
          <w:tcPr>
            <w:tcW w:w="4140" w:type="dxa"/>
            <w:tcBorders>
              <w:top w:val="nil"/>
              <w:left w:val="nil"/>
              <w:bottom w:val="single" w:sz="4" w:space="0" w:color="auto"/>
              <w:right w:val="single" w:sz="4" w:space="0" w:color="auto"/>
            </w:tcBorders>
            <w:shd w:val="clear" w:color="auto" w:fill="auto"/>
            <w:noWrap/>
            <w:vAlign w:val="bottom"/>
            <w:hideMark/>
          </w:tcPr>
          <w:p w14:paraId="16A16C5B" w14:textId="77777777" w:rsidR="003C19B2" w:rsidRDefault="003C19B2">
            <w:pPr>
              <w:rPr>
                <w:color w:val="000000"/>
                <w:sz w:val="20"/>
                <w:szCs w:val="20"/>
              </w:rPr>
            </w:pPr>
            <w:r>
              <w:rPr>
                <w:color w:val="000000"/>
                <w:sz w:val="20"/>
                <w:szCs w:val="20"/>
              </w:rPr>
              <w:t>Kardiostymulator</w:t>
            </w:r>
          </w:p>
        </w:tc>
        <w:tc>
          <w:tcPr>
            <w:tcW w:w="1700" w:type="dxa"/>
            <w:tcBorders>
              <w:top w:val="nil"/>
              <w:left w:val="nil"/>
              <w:bottom w:val="single" w:sz="4" w:space="0" w:color="auto"/>
              <w:right w:val="single" w:sz="4" w:space="0" w:color="auto"/>
            </w:tcBorders>
            <w:shd w:val="clear" w:color="auto" w:fill="auto"/>
            <w:noWrap/>
            <w:vAlign w:val="bottom"/>
            <w:hideMark/>
          </w:tcPr>
          <w:p w14:paraId="49C697B4" w14:textId="77777777" w:rsidR="003C19B2" w:rsidRDefault="003C19B2">
            <w:pPr>
              <w:rPr>
                <w:color w:val="000000"/>
                <w:sz w:val="20"/>
                <w:szCs w:val="20"/>
              </w:rPr>
            </w:pPr>
            <w:r>
              <w:rPr>
                <w:color w:val="000000"/>
                <w:sz w:val="20"/>
                <w:szCs w:val="20"/>
              </w:rPr>
              <w:t>MIP-801</w:t>
            </w:r>
          </w:p>
        </w:tc>
        <w:tc>
          <w:tcPr>
            <w:tcW w:w="1720" w:type="dxa"/>
            <w:tcBorders>
              <w:top w:val="nil"/>
              <w:left w:val="nil"/>
              <w:bottom w:val="single" w:sz="4" w:space="0" w:color="auto"/>
              <w:right w:val="single" w:sz="4" w:space="0" w:color="auto"/>
            </w:tcBorders>
            <w:shd w:val="clear" w:color="auto" w:fill="auto"/>
            <w:noWrap/>
            <w:vAlign w:val="bottom"/>
            <w:hideMark/>
          </w:tcPr>
          <w:p w14:paraId="62B6BA84" w14:textId="77777777" w:rsidR="003C19B2" w:rsidRDefault="003C19B2">
            <w:pPr>
              <w:jc w:val="center"/>
              <w:rPr>
                <w:color w:val="000000"/>
                <w:sz w:val="20"/>
                <w:szCs w:val="20"/>
              </w:rPr>
            </w:pPr>
            <w:r>
              <w:rPr>
                <w:color w:val="000000"/>
                <w:sz w:val="20"/>
                <w:szCs w:val="20"/>
              </w:rPr>
              <w:t>2</w:t>
            </w:r>
          </w:p>
        </w:tc>
      </w:tr>
      <w:tr w:rsidR="003C19B2" w14:paraId="213FDD6A"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005BE45" w14:textId="77777777" w:rsidR="003C19B2" w:rsidRDefault="003C19B2">
            <w:pPr>
              <w:jc w:val="center"/>
              <w:rPr>
                <w:color w:val="000000"/>
                <w:sz w:val="20"/>
                <w:szCs w:val="20"/>
              </w:rPr>
            </w:pPr>
            <w:r>
              <w:rPr>
                <w:color w:val="000000"/>
                <w:sz w:val="20"/>
                <w:szCs w:val="20"/>
              </w:rPr>
              <w:lastRenderedPageBreak/>
              <w:t>4</w:t>
            </w:r>
          </w:p>
        </w:tc>
        <w:tc>
          <w:tcPr>
            <w:tcW w:w="4140" w:type="dxa"/>
            <w:tcBorders>
              <w:top w:val="nil"/>
              <w:left w:val="nil"/>
              <w:bottom w:val="single" w:sz="4" w:space="0" w:color="auto"/>
              <w:right w:val="single" w:sz="4" w:space="0" w:color="auto"/>
            </w:tcBorders>
            <w:shd w:val="clear" w:color="auto" w:fill="auto"/>
            <w:noWrap/>
            <w:vAlign w:val="bottom"/>
            <w:hideMark/>
          </w:tcPr>
          <w:p w14:paraId="77611C01" w14:textId="77777777" w:rsidR="003C19B2" w:rsidRDefault="003C19B2">
            <w:pPr>
              <w:rPr>
                <w:color w:val="000000"/>
                <w:sz w:val="20"/>
                <w:szCs w:val="20"/>
              </w:rPr>
            </w:pPr>
            <w:r>
              <w:rPr>
                <w:color w:val="000000"/>
                <w:sz w:val="20"/>
                <w:szCs w:val="20"/>
              </w:rPr>
              <w:t>Kardiostymulator</w:t>
            </w:r>
          </w:p>
        </w:tc>
        <w:tc>
          <w:tcPr>
            <w:tcW w:w="1700" w:type="dxa"/>
            <w:tcBorders>
              <w:top w:val="nil"/>
              <w:left w:val="nil"/>
              <w:bottom w:val="single" w:sz="4" w:space="0" w:color="auto"/>
              <w:right w:val="single" w:sz="4" w:space="0" w:color="auto"/>
            </w:tcBorders>
            <w:shd w:val="clear" w:color="auto" w:fill="auto"/>
            <w:noWrap/>
            <w:vAlign w:val="bottom"/>
            <w:hideMark/>
          </w:tcPr>
          <w:p w14:paraId="637C4261" w14:textId="77777777" w:rsidR="003C19B2" w:rsidRDefault="003C19B2">
            <w:pPr>
              <w:rPr>
                <w:color w:val="000000"/>
                <w:sz w:val="20"/>
                <w:szCs w:val="20"/>
              </w:rPr>
            </w:pPr>
            <w:r>
              <w:rPr>
                <w:color w:val="000000"/>
                <w:sz w:val="20"/>
                <w:szCs w:val="20"/>
              </w:rPr>
              <w:t>MIP-801</w:t>
            </w:r>
          </w:p>
        </w:tc>
        <w:tc>
          <w:tcPr>
            <w:tcW w:w="1720" w:type="dxa"/>
            <w:tcBorders>
              <w:top w:val="nil"/>
              <w:left w:val="nil"/>
              <w:bottom w:val="single" w:sz="4" w:space="0" w:color="auto"/>
              <w:right w:val="single" w:sz="4" w:space="0" w:color="auto"/>
            </w:tcBorders>
            <w:shd w:val="clear" w:color="auto" w:fill="auto"/>
            <w:noWrap/>
            <w:vAlign w:val="bottom"/>
            <w:hideMark/>
          </w:tcPr>
          <w:p w14:paraId="310B8025" w14:textId="77777777" w:rsidR="003C19B2" w:rsidRDefault="003C19B2">
            <w:pPr>
              <w:jc w:val="center"/>
              <w:rPr>
                <w:color w:val="000000"/>
                <w:sz w:val="20"/>
                <w:szCs w:val="20"/>
              </w:rPr>
            </w:pPr>
            <w:r>
              <w:rPr>
                <w:color w:val="000000"/>
                <w:sz w:val="20"/>
                <w:szCs w:val="20"/>
              </w:rPr>
              <w:t>2</w:t>
            </w:r>
          </w:p>
        </w:tc>
      </w:tr>
      <w:tr w:rsidR="003C19B2" w14:paraId="7EE2A77B" w14:textId="77777777" w:rsidTr="003C19B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1DFA69" w14:textId="77777777" w:rsidR="003C19B2" w:rsidRDefault="003C19B2">
            <w:pPr>
              <w:jc w:val="center"/>
              <w:rPr>
                <w:color w:val="000000"/>
                <w:sz w:val="20"/>
                <w:szCs w:val="20"/>
              </w:rPr>
            </w:pPr>
            <w:r>
              <w:rPr>
                <w:color w:val="000000"/>
                <w:sz w:val="20"/>
                <w:szCs w:val="20"/>
              </w:rPr>
              <w:t>5</w:t>
            </w:r>
          </w:p>
        </w:tc>
        <w:tc>
          <w:tcPr>
            <w:tcW w:w="4140" w:type="dxa"/>
            <w:tcBorders>
              <w:top w:val="nil"/>
              <w:left w:val="nil"/>
              <w:bottom w:val="single" w:sz="4" w:space="0" w:color="auto"/>
              <w:right w:val="single" w:sz="4" w:space="0" w:color="auto"/>
            </w:tcBorders>
            <w:shd w:val="clear" w:color="auto" w:fill="auto"/>
            <w:noWrap/>
            <w:vAlign w:val="bottom"/>
            <w:hideMark/>
          </w:tcPr>
          <w:p w14:paraId="5B1C4BE2" w14:textId="77777777" w:rsidR="003C19B2" w:rsidRDefault="003C19B2">
            <w:pPr>
              <w:rPr>
                <w:color w:val="000000"/>
                <w:sz w:val="20"/>
                <w:szCs w:val="20"/>
              </w:rPr>
            </w:pPr>
            <w:r>
              <w:rPr>
                <w:color w:val="000000"/>
                <w:sz w:val="20"/>
                <w:szCs w:val="20"/>
              </w:rPr>
              <w:t>Kardiostymulator</w:t>
            </w:r>
          </w:p>
        </w:tc>
        <w:tc>
          <w:tcPr>
            <w:tcW w:w="1700" w:type="dxa"/>
            <w:tcBorders>
              <w:top w:val="nil"/>
              <w:left w:val="nil"/>
              <w:bottom w:val="single" w:sz="4" w:space="0" w:color="auto"/>
              <w:right w:val="single" w:sz="4" w:space="0" w:color="auto"/>
            </w:tcBorders>
            <w:shd w:val="clear" w:color="auto" w:fill="auto"/>
            <w:noWrap/>
            <w:vAlign w:val="bottom"/>
            <w:hideMark/>
          </w:tcPr>
          <w:p w14:paraId="679810B7" w14:textId="77777777" w:rsidR="003C19B2" w:rsidRDefault="003C19B2">
            <w:pPr>
              <w:rPr>
                <w:color w:val="000000"/>
                <w:sz w:val="20"/>
                <w:szCs w:val="20"/>
              </w:rPr>
            </w:pPr>
            <w:r>
              <w:rPr>
                <w:color w:val="000000"/>
                <w:sz w:val="20"/>
                <w:szCs w:val="20"/>
              </w:rPr>
              <w:t>MIP-801</w:t>
            </w:r>
          </w:p>
        </w:tc>
        <w:tc>
          <w:tcPr>
            <w:tcW w:w="1720" w:type="dxa"/>
            <w:tcBorders>
              <w:top w:val="nil"/>
              <w:left w:val="nil"/>
              <w:bottom w:val="single" w:sz="4" w:space="0" w:color="auto"/>
              <w:right w:val="single" w:sz="4" w:space="0" w:color="auto"/>
            </w:tcBorders>
            <w:shd w:val="clear" w:color="auto" w:fill="auto"/>
            <w:noWrap/>
            <w:vAlign w:val="bottom"/>
            <w:hideMark/>
          </w:tcPr>
          <w:p w14:paraId="4FC620BC" w14:textId="77777777" w:rsidR="003C19B2" w:rsidRDefault="003C19B2">
            <w:pPr>
              <w:jc w:val="center"/>
              <w:rPr>
                <w:color w:val="000000"/>
                <w:sz w:val="20"/>
                <w:szCs w:val="20"/>
              </w:rPr>
            </w:pPr>
            <w:r>
              <w:rPr>
                <w:color w:val="000000"/>
                <w:sz w:val="20"/>
                <w:szCs w:val="20"/>
              </w:rPr>
              <w:t>2</w:t>
            </w:r>
          </w:p>
        </w:tc>
      </w:tr>
    </w:tbl>
    <w:p w14:paraId="58401C0F" w14:textId="77777777" w:rsidR="000920D6" w:rsidRDefault="000920D6" w:rsidP="001D4FE7">
      <w:pPr>
        <w:rPr>
          <w:b/>
          <w:sz w:val="22"/>
          <w:szCs w:val="22"/>
          <w:lang w:val="pl-PL"/>
        </w:rPr>
      </w:pPr>
    </w:p>
    <w:p w14:paraId="2E814763" w14:textId="530AC804" w:rsidR="000920D6" w:rsidRPr="003C19B2" w:rsidRDefault="00C305E7" w:rsidP="001D4FE7">
      <w:pPr>
        <w:rPr>
          <w:b/>
          <w:szCs w:val="22"/>
          <w:u w:val="single"/>
          <w:lang w:val="pl-PL"/>
        </w:rPr>
      </w:pPr>
      <w:r>
        <w:rPr>
          <w:b/>
          <w:color w:val="000000"/>
          <w:szCs w:val="22"/>
          <w:u w:val="single"/>
        </w:rPr>
        <w:t>pakiet 16</w:t>
      </w:r>
      <w:r w:rsidR="003C19B2" w:rsidRPr="003C19B2">
        <w:rPr>
          <w:b/>
          <w:color w:val="000000"/>
          <w:szCs w:val="22"/>
          <w:u w:val="single"/>
        </w:rPr>
        <w:t xml:space="preserve"> - RTG Siemens</w:t>
      </w:r>
    </w:p>
    <w:tbl>
      <w:tblPr>
        <w:tblW w:w="8957" w:type="dxa"/>
        <w:tblCellMar>
          <w:left w:w="70" w:type="dxa"/>
          <w:right w:w="70" w:type="dxa"/>
        </w:tblCellMar>
        <w:tblLook w:val="04A0" w:firstRow="1" w:lastRow="0" w:firstColumn="1" w:lastColumn="0" w:noHBand="0" w:noVBand="1"/>
      </w:tblPr>
      <w:tblGrid>
        <w:gridCol w:w="960"/>
        <w:gridCol w:w="3997"/>
        <w:gridCol w:w="1720"/>
        <w:gridCol w:w="2280"/>
      </w:tblGrid>
      <w:tr w:rsidR="003C19B2" w:rsidRPr="007974DC" w14:paraId="2766C3E5" w14:textId="77777777" w:rsidTr="003C19B2">
        <w:trPr>
          <w:trHeight w:val="3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C75EF" w14:textId="77777777" w:rsidR="003C19B2" w:rsidRDefault="003C19B2">
            <w:pPr>
              <w:jc w:val="center"/>
              <w:rPr>
                <w:b/>
                <w:bCs/>
                <w:color w:val="000000"/>
                <w:sz w:val="20"/>
                <w:szCs w:val="20"/>
                <w:lang w:val="pl-PL" w:eastAsia="pl-PL"/>
              </w:rPr>
            </w:pPr>
            <w:r>
              <w:rPr>
                <w:b/>
                <w:bCs/>
                <w:color w:val="000000"/>
                <w:sz w:val="20"/>
                <w:szCs w:val="20"/>
              </w:rPr>
              <w:t>Lp.</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14:paraId="7D652AE9" w14:textId="77777777" w:rsidR="003C19B2" w:rsidRDefault="003C19B2">
            <w:pPr>
              <w:jc w:val="center"/>
              <w:rPr>
                <w:b/>
                <w:bCs/>
                <w:color w:val="000000"/>
                <w:sz w:val="20"/>
                <w:szCs w:val="20"/>
              </w:rPr>
            </w:pPr>
            <w:r>
              <w:rPr>
                <w:b/>
                <w:bCs/>
                <w:color w:val="000000"/>
                <w:sz w:val="20"/>
                <w:szCs w:val="20"/>
              </w:rPr>
              <w:t>Nazwa urządzenia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D2C2BB9" w14:textId="77777777" w:rsidR="003C19B2" w:rsidRDefault="003C19B2">
            <w:pPr>
              <w:jc w:val="center"/>
              <w:rPr>
                <w:b/>
                <w:bCs/>
                <w:color w:val="000000"/>
                <w:sz w:val="20"/>
                <w:szCs w:val="20"/>
              </w:rPr>
            </w:pPr>
            <w:r>
              <w:rPr>
                <w:b/>
                <w:bCs/>
                <w:color w:val="000000"/>
                <w:sz w:val="20"/>
                <w:szCs w:val="20"/>
              </w:rPr>
              <w:t>Numer fabryczny</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12963472" w14:textId="77777777" w:rsidR="003C19B2" w:rsidRPr="003C19B2" w:rsidRDefault="003C19B2">
            <w:pPr>
              <w:jc w:val="center"/>
              <w:rPr>
                <w:b/>
                <w:bCs/>
                <w:color w:val="000000"/>
                <w:sz w:val="20"/>
                <w:szCs w:val="20"/>
                <w:lang w:val="pl-PL"/>
              </w:rPr>
            </w:pPr>
            <w:r w:rsidRPr="003C19B2">
              <w:rPr>
                <w:b/>
                <w:bCs/>
                <w:color w:val="000000"/>
                <w:sz w:val="20"/>
                <w:szCs w:val="20"/>
                <w:lang w:val="pl-PL"/>
              </w:rPr>
              <w:t>Ilość przeglądów przez okres trwania umowy</w:t>
            </w:r>
          </w:p>
        </w:tc>
      </w:tr>
      <w:tr w:rsidR="003C19B2" w14:paraId="77FBB082" w14:textId="77777777" w:rsidTr="003C19B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75F0CC" w14:textId="77777777" w:rsidR="003C19B2" w:rsidRDefault="003C19B2">
            <w:pPr>
              <w:jc w:val="center"/>
              <w:rPr>
                <w:color w:val="000000"/>
                <w:sz w:val="20"/>
                <w:szCs w:val="20"/>
              </w:rPr>
            </w:pPr>
            <w:r>
              <w:rPr>
                <w:color w:val="000000"/>
                <w:sz w:val="20"/>
                <w:szCs w:val="20"/>
              </w:rPr>
              <w:t>1</w:t>
            </w:r>
          </w:p>
        </w:tc>
        <w:tc>
          <w:tcPr>
            <w:tcW w:w="3997" w:type="dxa"/>
            <w:tcBorders>
              <w:top w:val="nil"/>
              <w:left w:val="nil"/>
              <w:bottom w:val="single" w:sz="4" w:space="0" w:color="auto"/>
              <w:right w:val="single" w:sz="4" w:space="0" w:color="auto"/>
            </w:tcBorders>
            <w:shd w:val="clear" w:color="auto" w:fill="auto"/>
            <w:vAlign w:val="bottom"/>
            <w:hideMark/>
          </w:tcPr>
          <w:p w14:paraId="43A39C53" w14:textId="77777777" w:rsidR="003C19B2" w:rsidRDefault="003C19B2">
            <w:pPr>
              <w:rPr>
                <w:color w:val="000000"/>
                <w:sz w:val="20"/>
                <w:szCs w:val="20"/>
              </w:rPr>
            </w:pPr>
            <w:r>
              <w:rPr>
                <w:color w:val="000000"/>
                <w:sz w:val="20"/>
                <w:szCs w:val="20"/>
              </w:rPr>
              <w:t xml:space="preserve">POLYMOBIL PLUS </w:t>
            </w:r>
            <w:r>
              <w:rPr>
                <w:color w:val="000000"/>
                <w:sz w:val="20"/>
                <w:szCs w:val="20"/>
              </w:rPr>
              <w:br/>
              <w:t xml:space="preserve">X0691 1P </w:t>
            </w:r>
          </w:p>
        </w:tc>
        <w:tc>
          <w:tcPr>
            <w:tcW w:w="1720" w:type="dxa"/>
            <w:tcBorders>
              <w:top w:val="nil"/>
              <w:left w:val="nil"/>
              <w:bottom w:val="single" w:sz="4" w:space="0" w:color="auto"/>
              <w:right w:val="single" w:sz="4" w:space="0" w:color="auto"/>
            </w:tcBorders>
            <w:shd w:val="clear" w:color="auto" w:fill="auto"/>
            <w:vAlign w:val="center"/>
            <w:hideMark/>
          </w:tcPr>
          <w:p w14:paraId="76B0EA4D" w14:textId="77777777" w:rsidR="003C19B2" w:rsidRDefault="003C19B2">
            <w:pPr>
              <w:jc w:val="center"/>
              <w:rPr>
                <w:color w:val="000000"/>
                <w:sz w:val="20"/>
                <w:szCs w:val="20"/>
              </w:rPr>
            </w:pPr>
            <w:r>
              <w:rPr>
                <w:color w:val="000000"/>
                <w:sz w:val="20"/>
                <w:szCs w:val="20"/>
              </w:rPr>
              <w:t>10266</w:t>
            </w:r>
          </w:p>
        </w:tc>
        <w:tc>
          <w:tcPr>
            <w:tcW w:w="2280" w:type="dxa"/>
            <w:tcBorders>
              <w:top w:val="nil"/>
              <w:left w:val="nil"/>
              <w:bottom w:val="single" w:sz="4" w:space="0" w:color="auto"/>
              <w:right w:val="single" w:sz="4" w:space="0" w:color="auto"/>
            </w:tcBorders>
            <w:shd w:val="clear" w:color="auto" w:fill="auto"/>
            <w:noWrap/>
            <w:vAlign w:val="center"/>
            <w:hideMark/>
          </w:tcPr>
          <w:p w14:paraId="7C19771E" w14:textId="77777777" w:rsidR="003C19B2" w:rsidRDefault="003C19B2">
            <w:pPr>
              <w:jc w:val="center"/>
              <w:rPr>
                <w:color w:val="000000"/>
                <w:sz w:val="20"/>
                <w:szCs w:val="20"/>
              </w:rPr>
            </w:pPr>
            <w:r>
              <w:rPr>
                <w:color w:val="000000"/>
                <w:sz w:val="20"/>
                <w:szCs w:val="20"/>
              </w:rPr>
              <w:t>1</w:t>
            </w:r>
          </w:p>
        </w:tc>
      </w:tr>
      <w:tr w:rsidR="003C19B2" w14:paraId="3C8A0A9F" w14:textId="77777777" w:rsidTr="003C19B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F59C0" w14:textId="77777777" w:rsidR="003C19B2" w:rsidRDefault="003C19B2">
            <w:pPr>
              <w:jc w:val="center"/>
              <w:rPr>
                <w:color w:val="000000"/>
                <w:sz w:val="20"/>
                <w:szCs w:val="20"/>
              </w:rPr>
            </w:pPr>
            <w:r>
              <w:rPr>
                <w:color w:val="000000"/>
                <w:sz w:val="20"/>
                <w:szCs w:val="20"/>
              </w:rPr>
              <w:t>2</w:t>
            </w:r>
          </w:p>
        </w:tc>
        <w:tc>
          <w:tcPr>
            <w:tcW w:w="3997" w:type="dxa"/>
            <w:tcBorders>
              <w:top w:val="nil"/>
              <w:left w:val="nil"/>
              <w:bottom w:val="single" w:sz="4" w:space="0" w:color="auto"/>
              <w:right w:val="single" w:sz="4" w:space="0" w:color="auto"/>
            </w:tcBorders>
            <w:shd w:val="clear" w:color="auto" w:fill="auto"/>
            <w:noWrap/>
            <w:vAlign w:val="bottom"/>
            <w:hideMark/>
          </w:tcPr>
          <w:p w14:paraId="1B12CB3B" w14:textId="77777777" w:rsidR="003C19B2" w:rsidRDefault="003C19B2">
            <w:pPr>
              <w:rPr>
                <w:color w:val="000000"/>
                <w:sz w:val="20"/>
                <w:szCs w:val="20"/>
              </w:rPr>
            </w:pPr>
            <w:r>
              <w:rPr>
                <w:color w:val="000000"/>
                <w:sz w:val="20"/>
                <w:szCs w:val="20"/>
              </w:rPr>
              <w:t>POLYMOBIL PLUS X 0691</w:t>
            </w:r>
          </w:p>
        </w:tc>
        <w:tc>
          <w:tcPr>
            <w:tcW w:w="1720" w:type="dxa"/>
            <w:tcBorders>
              <w:top w:val="nil"/>
              <w:left w:val="nil"/>
              <w:bottom w:val="single" w:sz="4" w:space="0" w:color="auto"/>
              <w:right w:val="single" w:sz="4" w:space="0" w:color="auto"/>
            </w:tcBorders>
            <w:shd w:val="clear" w:color="auto" w:fill="auto"/>
            <w:noWrap/>
            <w:vAlign w:val="center"/>
            <w:hideMark/>
          </w:tcPr>
          <w:p w14:paraId="3B0B5DEA" w14:textId="77777777" w:rsidR="003C19B2" w:rsidRDefault="003C19B2">
            <w:pPr>
              <w:jc w:val="center"/>
              <w:rPr>
                <w:color w:val="000000"/>
                <w:sz w:val="20"/>
                <w:szCs w:val="20"/>
              </w:rPr>
            </w:pPr>
            <w:r>
              <w:rPr>
                <w:color w:val="000000"/>
                <w:sz w:val="20"/>
                <w:szCs w:val="20"/>
              </w:rPr>
              <w:t>12919</w:t>
            </w:r>
          </w:p>
        </w:tc>
        <w:tc>
          <w:tcPr>
            <w:tcW w:w="2280" w:type="dxa"/>
            <w:tcBorders>
              <w:top w:val="nil"/>
              <w:left w:val="nil"/>
              <w:bottom w:val="single" w:sz="4" w:space="0" w:color="auto"/>
              <w:right w:val="single" w:sz="4" w:space="0" w:color="auto"/>
            </w:tcBorders>
            <w:shd w:val="clear" w:color="auto" w:fill="auto"/>
            <w:noWrap/>
            <w:vAlign w:val="center"/>
            <w:hideMark/>
          </w:tcPr>
          <w:p w14:paraId="3E1EBEC9" w14:textId="77777777" w:rsidR="003C19B2" w:rsidRDefault="003C19B2">
            <w:pPr>
              <w:jc w:val="center"/>
              <w:rPr>
                <w:color w:val="000000"/>
                <w:sz w:val="20"/>
                <w:szCs w:val="20"/>
              </w:rPr>
            </w:pPr>
            <w:r>
              <w:rPr>
                <w:color w:val="000000"/>
                <w:sz w:val="20"/>
                <w:szCs w:val="20"/>
              </w:rPr>
              <w:t>2</w:t>
            </w:r>
          </w:p>
        </w:tc>
      </w:tr>
      <w:tr w:rsidR="003C19B2" w14:paraId="3C857EFD" w14:textId="77777777" w:rsidTr="003C19B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65B4B" w14:textId="77777777" w:rsidR="003C19B2" w:rsidRDefault="003C19B2">
            <w:pPr>
              <w:jc w:val="center"/>
              <w:rPr>
                <w:color w:val="000000"/>
                <w:sz w:val="20"/>
                <w:szCs w:val="20"/>
              </w:rPr>
            </w:pPr>
            <w:r>
              <w:rPr>
                <w:color w:val="000000"/>
                <w:sz w:val="20"/>
                <w:szCs w:val="20"/>
              </w:rPr>
              <w:t>3</w:t>
            </w:r>
          </w:p>
        </w:tc>
        <w:tc>
          <w:tcPr>
            <w:tcW w:w="3997" w:type="dxa"/>
            <w:tcBorders>
              <w:top w:val="nil"/>
              <w:left w:val="nil"/>
              <w:bottom w:val="single" w:sz="4" w:space="0" w:color="auto"/>
              <w:right w:val="single" w:sz="4" w:space="0" w:color="auto"/>
            </w:tcBorders>
            <w:shd w:val="clear" w:color="auto" w:fill="auto"/>
            <w:vAlign w:val="center"/>
            <w:hideMark/>
          </w:tcPr>
          <w:p w14:paraId="52A90471" w14:textId="77777777" w:rsidR="003C19B2" w:rsidRDefault="003C19B2">
            <w:pPr>
              <w:rPr>
                <w:color w:val="000000"/>
                <w:sz w:val="20"/>
                <w:szCs w:val="20"/>
              </w:rPr>
            </w:pPr>
            <w:r>
              <w:rPr>
                <w:color w:val="000000"/>
                <w:sz w:val="20"/>
                <w:szCs w:val="20"/>
              </w:rPr>
              <w:t>Siremobil Compact L</w:t>
            </w:r>
          </w:p>
        </w:tc>
        <w:tc>
          <w:tcPr>
            <w:tcW w:w="1720" w:type="dxa"/>
            <w:tcBorders>
              <w:top w:val="nil"/>
              <w:left w:val="nil"/>
              <w:bottom w:val="single" w:sz="4" w:space="0" w:color="auto"/>
              <w:right w:val="single" w:sz="4" w:space="0" w:color="auto"/>
            </w:tcBorders>
            <w:shd w:val="clear" w:color="auto" w:fill="auto"/>
            <w:vAlign w:val="center"/>
            <w:hideMark/>
          </w:tcPr>
          <w:p w14:paraId="391C45BB" w14:textId="77777777" w:rsidR="003C19B2" w:rsidRDefault="003C19B2">
            <w:pPr>
              <w:jc w:val="center"/>
              <w:rPr>
                <w:color w:val="000000"/>
                <w:sz w:val="20"/>
                <w:szCs w:val="20"/>
              </w:rPr>
            </w:pPr>
            <w:r>
              <w:rPr>
                <w:color w:val="000000"/>
                <w:sz w:val="20"/>
                <w:szCs w:val="20"/>
              </w:rPr>
              <w:t>3127</w:t>
            </w:r>
          </w:p>
        </w:tc>
        <w:tc>
          <w:tcPr>
            <w:tcW w:w="2280" w:type="dxa"/>
            <w:tcBorders>
              <w:top w:val="nil"/>
              <w:left w:val="nil"/>
              <w:bottom w:val="single" w:sz="4" w:space="0" w:color="auto"/>
              <w:right w:val="single" w:sz="4" w:space="0" w:color="auto"/>
            </w:tcBorders>
            <w:shd w:val="clear" w:color="auto" w:fill="auto"/>
            <w:noWrap/>
            <w:vAlign w:val="center"/>
            <w:hideMark/>
          </w:tcPr>
          <w:p w14:paraId="0CABF93E" w14:textId="77777777" w:rsidR="003C19B2" w:rsidRDefault="003C19B2">
            <w:pPr>
              <w:jc w:val="center"/>
              <w:rPr>
                <w:color w:val="000000"/>
                <w:sz w:val="20"/>
                <w:szCs w:val="20"/>
              </w:rPr>
            </w:pPr>
            <w:r>
              <w:rPr>
                <w:color w:val="000000"/>
                <w:sz w:val="20"/>
                <w:szCs w:val="20"/>
              </w:rPr>
              <w:t>1</w:t>
            </w:r>
          </w:p>
        </w:tc>
      </w:tr>
      <w:tr w:rsidR="003C19B2" w14:paraId="4F453D09" w14:textId="77777777" w:rsidTr="003C19B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6583FA" w14:textId="77777777" w:rsidR="003C19B2" w:rsidRDefault="003C19B2">
            <w:pPr>
              <w:jc w:val="center"/>
              <w:rPr>
                <w:color w:val="000000"/>
                <w:sz w:val="20"/>
                <w:szCs w:val="20"/>
              </w:rPr>
            </w:pPr>
            <w:r>
              <w:rPr>
                <w:color w:val="000000"/>
                <w:sz w:val="20"/>
                <w:szCs w:val="20"/>
              </w:rPr>
              <w:t>4</w:t>
            </w:r>
          </w:p>
        </w:tc>
        <w:tc>
          <w:tcPr>
            <w:tcW w:w="3997" w:type="dxa"/>
            <w:tcBorders>
              <w:top w:val="nil"/>
              <w:left w:val="nil"/>
              <w:bottom w:val="single" w:sz="4" w:space="0" w:color="auto"/>
              <w:right w:val="single" w:sz="4" w:space="0" w:color="auto"/>
            </w:tcBorders>
            <w:shd w:val="clear" w:color="auto" w:fill="auto"/>
            <w:noWrap/>
            <w:vAlign w:val="bottom"/>
            <w:hideMark/>
          </w:tcPr>
          <w:p w14:paraId="19850662" w14:textId="77777777" w:rsidR="003C19B2" w:rsidRDefault="003C19B2">
            <w:pPr>
              <w:rPr>
                <w:color w:val="000000"/>
                <w:sz w:val="20"/>
                <w:szCs w:val="20"/>
              </w:rPr>
            </w:pPr>
            <w:r>
              <w:rPr>
                <w:color w:val="000000"/>
                <w:sz w:val="20"/>
                <w:szCs w:val="20"/>
              </w:rPr>
              <w:t>Siremobil Compact L</w:t>
            </w:r>
          </w:p>
        </w:tc>
        <w:tc>
          <w:tcPr>
            <w:tcW w:w="1720" w:type="dxa"/>
            <w:tcBorders>
              <w:top w:val="nil"/>
              <w:left w:val="nil"/>
              <w:bottom w:val="single" w:sz="4" w:space="0" w:color="auto"/>
              <w:right w:val="single" w:sz="4" w:space="0" w:color="auto"/>
            </w:tcBorders>
            <w:shd w:val="clear" w:color="auto" w:fill="auto"/>
            <w:noWrap/>
            <w:vAlign w:val="center"/>
            <w:hideMark/>
          </w:tcPr>
          <w:p w14:paraId="1F529B0C" w14:textId="77777777" w:rsidR="003C19B2" w:rsidRDefault="003C19B2">
            <w:pPr>
              <w:jc w:val="center"/>
              <w:rPr>
                <w:color w:val="000000"/>
                <w:sz w:val="20"/>
                <w:szCs w:val="20"/>
              </w:rPr>
            </w:pPr>
            <w:r>
              <w:rPr>
                <w:color w:val="000000"/>
                <w:sz w:val="20"/>
                <w:szCs w:val="20"/>
              </w:rPr>
              <w:t>4109</w:t>
            </w:r>
          </w:p>
        </w:tc>
        <w:tc>
          <w:tcPr>
            <w:tcW w:w="2280" w:type="dxa"/>
            <w:tcBorders>
              <w:top w:val="nil"/>
              <w:left w:val="nil"/>
              <w:bottom w:val="single" w:sz="4" w:space="0" w:color="auto"/>
              <w:right w:val="single" w:sz="4" w:space="0" w:color="auto"/>
            </w:tcBorders>
            <w:shd w:val="clear" w:color="auto" w:fill="auto"/>
            <w:noWrap/>
            <w:vAlign w:val="center"/>
            <w:hideMark/>
          </w:tcPr>
          <w:p w14:paraId="3F12CCBD" w14:textId="77777777" w:rsidR="003C19B2" w:rsidRDefault="003C19B2">
            <w:pPr>
              <w:jc w:val="center"/>
              <w:rPr>
                <w:color w:val="000000"/>
                <w:sz w:val="20"/>
                <w:szCs w:val="20"/>
              </w:rPr>
            </w:pPr>
            <w:r>
              <w:rPr>
                <w:color w:val="000000"/>
                <w:sz w:val="20"/>
                <w:szCs w:val="20"/>
              </w:rPr>
              <w:t>2</w:t>
            </w:r>
          </w:p>
        </w:tc>
      </w:tr>
    </w:tbl>
    <w:p w14:paraId="4C0FB714" w14:textId="77777777" w:rsidR="003C19B2" w:rsidRDefault="003C19B2" w:rsidP="001D4FE7">
      <w:pPr>
        <w:rPr>
          <w:b/>
          <w:sz w:val="22"/>
          <w:szCs w:val="22"/>
          <w:lang w:val="pl-PL"/>
        </w:rPr>
      </w:pPr>
    </w:p>
    <w:p w14:paraId="11EF47BF" w14:textId="51B2A0D2" w:rsidR="003C19B2" w:rsidRPr="003C19B2" w:rsidRDefault="00C305E7" w:rsidP="001D4FE7">
      <w:pPr>
        <w:rPr>
          <w:b/>
          <w:szCs w:val="22"/>
          <w:u w:val="single"/>
          <w:lang w:val="pl-PL"/>
        </w:rPr>
      </w:pPr>
      <w:r>
        <w:rPr>
          <w:b/>
          <w:color w:val="000000"/>
          <w:szCs w:val="22"/>
          <w:u w:val="single"/>
        </w:rPr>
        <w:t>pakiet 17</w:t>
      </w:r>
      <w:r w:rsidR="003C19B2" w:rsidRPr="003C19B2">
        <w:rPr>
          <w:b/>
          <w:color w:val="000000"/>
          <w:szCs w:val="22"/>
          <w:u w:val="single"/>
        </w:rPr>
        <w:t xml:space="preserve"> - RTG Ziehm</w:t>
      </w:r>
    </w:p>
    <w:tbl>
      <w:tblPr>
        <w:tblW w:w="7225" w:type="dxa"/>
        <w:tblCellMar>
          <w:left w:w="70" w:type="dxa"/>
          <w:right w:w="70" w:type="dxa"/>
        </w:tblCellMar>
        <w:tblLook w:val="04A0" w:firstRow="1" w:lastRow="0" w:firstColumn="1" w:lastColumn="0" w:noHBand="0" w:noVBand="1"/>
      </w:tblPr>
      <w:tblGrid>
        <w:gridCol w:w="960"/>
        <w:gridCol w:w="1960"/>
        <w:gridCol w:w="1520"/>
        <w:gridCol w:w="2785"/>
      </w:tblGrid>
      <w:tr w:rsidR="003C19B2" w:rsidRPr="007974DC" w14:paraId="15218671" w14:textId="77777777" w:rsidTr="003C19B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16D2" w14:textId="77777777" w:rsidR="003C19B2" w:rsidRDefault="003C19B2">
            <w:pPr>
              <w:jc w:val="center"/>
              <w:rPr>
                <w:b/>
                <w:bCs/>
                <w:color w:val="000000"/>
                <w:sz w:val="20"/>
                <w:szCs w:val="20"/>
                <w:lang w:val="pl-PL" w:eastAsia="pl-PL"/>
              </w:rPr>
            </w:pPr>
            <w:r>
              <w:rPr>
                <w:b/>
                <w:bCs/>
                <w:color w:val="000000"/>
                <w:sz w:val="20"/>
                <w:szCs w:val="20"/>
              </w:rPr>
              <w:t>Lp.</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F98451D" w14:textId="77777777" w:rsidR="003C19B2" w:rsidRDefault="003C19B2">
            <w:pPr>
              <w:jc w:val="center"/>
              <w:rPr>
                <w:b/>
                <w:bCs/>
                <w:color w:val="000000"/>
                <w:sz w:val="20"/>
                <w:szCs w:val="20"/>
              </w:rPr>
            </w:pPr>
            <w:r>
              <w:rPr>
                <w:b/>
                <w:bCs/>
                <w:color w:val="000000"/>
                <w:sz w:val="20"/>
                <w:szCs w:val="20"/>
              </w:rPr>
              <w:t>Nazwa urządzenia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FA046AC" w14:textId="77777777" w:rsidR="003C19B2" w:rsidRDefault="003C19B2">
            <w:pPr>
              <w:jc w:val="center"/>
              <w:rPr>
                <w:b/>
                <w:bCs/>
                <w:color w:val="000000"/>
                <w:sz w:val="20"/>
                <w:szCs w:val="20"/>
              </w:rPr>
            </w:pPr>
            <w:r>
              <w:rPr>
                <w:b/>
                <w:bCs/>
                <w:color w:val="000000"/>
                <w:sz w:val="20"/>
                <w:szCs w:val="20"/>
              </w:rPr>
              <w:t>Numer fabryczny</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14:paraId="62C405DB" w14:textId="77777777" w:rsidR="003C19B2" w:rsidRPr="003C19B2" w:rsidRDefault="003C19B2">
            <w:pPr>
              <w:jc w:val="center"/>
              <w:rPr>
                <w:b/>
                <w:bCs/>
                <w:color w:val="000000"/>
                <w:sz w:val="20"/>
                <w:szCs w:val="20"/>
                <w:lang w:val="pl-PL"/>
              </w:rPr>
            </w:pPr>
            <w:r w:rsidRPr="003C19B2">
              <w:rPr>
                <w:b/>
                <w:bCs/>
                <w:color w:val="000000"/>
                <w:sz w:val="20"/>
                <w:szCs w:val="20"/>
                <w:lang w:val="pl-PL"/>
              </w:rPr>
              <w:t>Ilość przeglądów przez okres trwania umowy</w:t>
            </w:r>
          </w:p>
        </w:tc>
      </w:tr>
      <w:tr w:rsidR="003C19B2" w14:paraId="5D920CF9" w14:textId="77777777" w:rsidTr="003C19B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2F5566" w14:textId="77777777" w:rsidR="003C19B2" w:rsidRDefault="003C19B2">
            <w:pPr>
              <w:jc w:val="center"/>
              <w:rPr>
                <w:color w:val="000000"/>
                <w:sz w:val="20"/>
                <w:szCs w:val="20"/>
              </w:rPr>
            </w:pPr>
            <w:r>
              <w:rPr>
                <w:color w:val="000000"/>
                <w:sz w:val="20"/>
                <w:szCs w:val="20"/>
              </w:rPr>
              <w:t>1</w:t>
            </w:r>
          </w:p>
        </w:tc>
        <w:tc>
          <w:tcPr>
            <w:tcW w:w="1960" w:type="dxa"/>
            <w:tcBorders>
              <w:top w:val="nil"/>
              <w:left w:val="nil"/>
              <w:bottom w:val="single" w:sz="4" w:space="0" w:color="auto"/>
              <w:right w:val="single" w:sz="4" w:space="0" w:color="auto"/>
            </w:tcBorders>
            <w:shd w:val="clear" w:color="auto" w:fill="auto"/>
            <w:hideMark/>
          </w:tcPr>
          <w:p w14:paraId="2CEBF44F" w14:textId="77777777" w:rsidR="003C19B2" w:rsidRDefault="003C19B2">
            <w:pPr>
              <w:rPr>
                <w:sz w:val="20"/>
                <w:szCs w:val="20"/>
              </w:rPr>
            </w:pPr>
            <w:r>
              <w:rPr>
                <w:sz w:val="20"/>
                <w:szCs w:val="20"/>
              </w:rPr>
              <w:t>ZIEHM 8000</w:t>
            </w:r>
          </w:p>
        </w:tc>
        <w:tc>
          <w:tcPr>
            <w:tcW w:w="1520" w:type="dxa"/>
            <w:tcBorders>
              <w:top w:val="nil"/>
              <w:left w:val="nil"/>
              <w:bottom w:val="single" w:sz="4" w:space="0" w:color="auto"/>
              <w:right w:val="single" w:sz="4" w:space="0" w:color="auto"/>
            </w:tcBorders>
            <w:shd w:val="clear" w:color="auto" w:fill="auto"/>
            <w:vAlign w:val="center"/>
            <w:hideMark/>
          </w:tcPr>
          <w:p w14:paraId="730854C3" w14:textId="77777777" w:rsidR="003C19B2" w:rsidRDefault="003C19B2">
            <w:pPr>
              <w:jc w:val="center"/>
              <w:rPr>
                <w:sz w:val="20"/>
                <w:szCs w:val="20"/>
              </w:rPr>
            </w:pPr>
            <w:r>
              <w:rPr>
                <w:sz w:val="20"/>
                <w:szCs w:val="20"/>
              </w:rPr>
              <w:t>8351</w:t>
            </w:r>
          </w:p>
        </w:tc>
        <w:tc>
          <w:tcPr>
            <w:tcW w:w="2785" w:type="dxa"/>
            <w:tcBorders>
              <w:top w:val="nil"/>
              <w:left w:val="nil"/>
              <w:bottom w:val="single" w:sz="4" w:space="0" w:color="auto"/>
              <w:right w:val="single" w:sz="4" w:space="0" w:color="auto"/>
            </w:tcBorders>
            <w:shd w:val="clear" w:color="auto" w:fill="auto"/>
            <w:noWrap/>
            <w:vAlign w:val="center"/>
            <w:hideMark/>
          </w:tcPr>
          <w:p w14:paraId="21A8A36B" w14:textId="77777777" w:rsidR="003C19B2" w:rsidRDefault="003C19B2">
            <w:pPr>
              <w:jc w:val="center"/>
              <w:rPr>
                <w:color w:val="000000"/>
                <w:sz w:val="20"/>
                <w:szCs w:val="20"/>
              </w:rPr>
            </w:pPr>
            <w:r>
              <w:rPr>
                <w:color w:val="000000"/>
                <w:sz w:val="20"/>
                <w:szCs w:val="20"/>
              </w:rPr>
              <w:t>1</w:t>
            </w:r>
          </w:p>
        </w:tc>
      </w:tr>
    </w:tbl>
    <w:p w14:paraId="470882C6" w14:textId="77777777" w:rsidR="003C19B2" w:rsidRDefault="003C19B2" w:rsidP="001D4FE7">
      <w:pPr>
        <w:rPr>
          <w:b/>
          <w:sz w:val="22"/>
          <w:szCs w:val="22"/>
          <w:lang w:val="pl-PL"/>
        </w:rPr>
      </w:pPr>
    </w:p>
    <w:p w14:paraId="2C8DC95C" w14:textId="72ABD9AF" w:rsidR="003C19B2" w:rsidRPr="003C19B2" w:rsidRDefault="00C305E7" w:rsidP="001D4FE7">
      <w:pPr>
        <w:rPr>
          <w:b/>
          <w:szCs w:val="22"/>
          <w:u w:val="single"/>
          <w:lang w:val="pl-PL"/>
        </w:rPr>
      </w:pPr>
      <w:r>
        <w:rPr>
          <w:b/>
          <w:color w:val="000000"/>
          <w:szCs w:val="22"/>
          <w:u w:val="single"/>
        </w:rPr>
        <w:t>pakiet 18</w:t>
      </w:r>
      <w:r w:rsidR="003C19B2" w:rsidRPr="003C19B2">
        <w:rPr>
          <w:b/>
          <w:color w:val="000000"/>
          <w:szCs w:val="22"/>
          <w:u w:val="single"/>
        </w:rPr>
        <w:t xml:space="preserve"> - RTG GMM Włochy</w:t>
      </w:r>
    </w:p>
    <w:tbl>
      <w:tblPr>
        <w:tblW w:w="7225" w:type="dxa"/>
        <w:tblCellMar>
          <w:left w:w="70" w:type="dxa"/>
          <w:right w:w="70" w:type="dxa"/>
        </w:tblCellMar>
        <w:tblLook w:val="04A0" w:firstRow="1" w:lastRow="0" w:firstColumn="1" w:lastColumn="0" w:noHBand="0" w:noVBand="1"/>
      </w:tblPr>
      <w:tblGrid>
        <w:gridCol w:w="948"/>
        <w:gridCol w:w="2677"/>
        <w:gridCol w:w="1406"/>
        <w:gridCol w:w="2194"/>
      </w:tblGrid>
      <w:tr w:rsidR="003C19B2" w:rsidRPr="007974DC" w14:paraId="45729E68" w14:textId="77777777" w:rsidTr="003C19B2">
        <w:trPr>
          <w:trHeight w:val="7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A9AF" w14:textId="77777777" w:rsidR="003C19B2" w:rsidRDefault="003C19B2">
            <w:pPr>
              <w:jc w:val="center"/>
              <w:rPr>
                <w:b/>
                <w:bCs/>
                <w:color w:val="000000"/>
                <w:sz w:val="20"/>
                <w:szCs w:val="20"/>
                <w:lang w:val="pl-PL" w:eastAsia="pl-PL"/>
              </w:rPr>
            </w:pPr>
            <w:r>
              <w:rPr>
                <w:b/>
                <w:bCs/>
                <w:color w:val="000000"/>
                <w:sz w:val="20"/>
                <w:szCs w:val="20"/>
              </w:rPr>
              <w:t>Lp.</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07E4818F" w14:textId="77777777" w:rsidR="003C19B2" w:rsidRDefault="003C19B2">
            <w:pPr>
              <w:jc w:val="center"/>
              <w:rPr>
                <w:b/>
                <w:bCs/>
                <w:color w:val="000000"/>
                <w:sz w:val="20"/>
                <w:szCs w:val="20"/>
              </w:rPr>
            </w:pPr>
            <w:r>
              <w:rPr>
                <w:b/>
                <w:bCs/>
                <w:color w:val="000000"/>
                <w:sz w:val="20"/>
                <w:szCs w:val="20"/>
              </w:rPr>
              <w:t>Nazwa urządzenia</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644AFC66" w14:textId="77777777" w:rsidR="003C19B2" w:rsidRDefault="003C19B2">
            <w:pPr>
              <w:jc w:val="center"/>
              <w:rPr>
                <w:b/>
                <w:bCs/>
                <w:color w:val="000000"/>
                <w:sz w:val="20"/>
                <w:szCs w:val="20"/>
              </w:rPr>
            </w:pPr>
            <w:r>
              <w:rPr>
                <w:b/>
                <w:bCs/>
                <w:color w:val="000000"/>
                <w:sz w:val="20"/>
                <w:szCs w:val="20"/>
              </w:rPr>
              <w:t>Numer fabryczny</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BC1D0C3" w14:textId="77777777" w:rsidR="003C19B2" w:rsidRPr="003C19B2" w:rsidRDefault="003C19B2">
            <w:pPr>
              <w:jc w:val="center"/>
              <w:rPr>
                <w:b/>
                <w:bCs/>
                <w:color w:val="000000"/>
                <w:sz w:val="20"/>
                <w:szCs w:val="20"/>
                <w:lang w:val="pl-PL"/>
              </w:rPr>
            </w:pPr>
            <w:r w:rsidRPr="003C19B2">
              <w:rPr>
                <w:b/>
                <w:bCs/>
                <w:color w:val="000000"/>
                <w:sz w:val="20"/>
                <w:szCs w:val="20"/>
                <w:lang w:val="pl-PL"/>
              </w:rPr>
              <w:t>Ilość przeglądów przez okres trwania umowy</w:t>
            </w:r>
          </w:p>
        </w:tc>
      </w:tr>
      <w:tr w:rsidR="003C19B2" w14:paraId="7973726C" w14:textId="77777777" w:rsidTr="003C19B2">
        <w:trPr>
          <w:trHeight w:val="25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5933E641" w14:textId="77777777" w:rsidR="003C19B2" w:rsidRDefault="003C19B2">
            <w:pPr>
              <w:jc w:val="center"/>
              <w:rPr>
                <w:color w:val="000000"/>
                <w:sz w:val="20"/>
                <w:szCs w:val="20"/>
              </w:rPr>
            </w:pPr>
            <w:r>
              <w:rPr>
                <w:color w:val="000000"/>
                <w:sz w:val="20"/>
                <w:szCs w:val="20"/>
              </w:rPr>
              <w:t>1</w:t>
            </w:r>
          </w:p>
        </w:tc>
        <w:tc>
          <w:tcPr>
            <w:tcW w:w="2677" w:type="dxa"/>
            <w:tcBorders>
              <w:top w:val="nil"/>
              <w:left w:val="nil"/>
              <w:bottom w:val="single" w:sz="4" w:space="0" w:color="auto"/>
              <w:right w:val="single" w:sz="4" w:space="0" w:color="auto"/>
            </w:tcBorders>
            <w:shd w:val="clear" w:color="auto" w:fill="auto"/>
            <w:hideMark/>
          </w:tcPr>
          <w:p w14:paraId="371529B9" w14:textId="77777777" w:rsidR="003C19B2" w:rsidRDefault="003C19B2">
            <w:pPr>
              <w:rPr>
                <w:sz w:val="20"/>
                <w:szCs w:val="20"/>
              </w:rPr>
            </w:pPr>
            <w:r>
              <w:rPr>
                <w:sz w:val="20"/>
                <w:szCs w:val="20"/>
              </w:rPr>
              <w:t>PLUS R12 - GMM-WŁOCHY</w:t>
            </w:r>
          </w:p>
        </w:tc>
        <w:tc>
          <w:tcPr>
            <w:tcW w:w="1406" w:type="dxa"/>
            <w:tcBorders>
              <w:top w:val="nil"/>
              <w:left w:val="nil"/>
              <w:bottom w:val="single" w:sz="4" w:space="0" w:color="auto"/>
              <w:right w:val="single" w:sz="4" w:space="0" w:color="auto"/>
            </w:tcBorders>
            <w:shd w:val="clear" w:color="auto" w:fill="auto"/>
            <w:vAlign w:val="center"/>
            <w:hideMark/>
          </w:tcPr>
          <w:p w14:paraId="41EE7D71" w14:textId="77777777" w:rsidR="003C19B2" w:rsidRDefault="003C19B2">
            <w:pPr>
              <w:jc w:val="center"/>
              <w:rPr>
                <w:sz w:val="20"/>
                <w:szCs w:val="20"/>
              </w:rPr>
            </w:pPr>
            <w:r>
              <w:rPr>
                <w:sz w:val="20"/>
                <w:szCs w:val="20"/>
              </w:rPr>
              <w:t>592-09-04-05</w:t>
            </w:r>
          </w:p>
        </w:tc>
        <w:tc>
          <w:tcPr>
            <w:tcW w:w="2194" w:type="dxa"/>
            <w:tcBorders>
              <w:top w:val="nil"/>
              <w:left w:val="nil"/>
              <w:bottom w:val="single" w:sz="4" w:space="0" w:color="auto"/>
              <w:right w:val="single" w:sz="4" w:space="0" w:color="auto"/>
            </w:tcBorders>
            <w:shd w:val="clear" w:color="auto" w:fill="auto"/>
            <w:noWrap/>
            <w:vAlign w:val="center"/>
            <w:hideMark/>
          </w:tcPr>
          <w:p w14:paraId="754F2CB8" w14:textId="77777777" w:rsidR="003C19B2" w:rsidRDefault="003C19B2">
            <w:pPr>
              <w:jc w:val="center"/>
              <w:rPr>
                <w:color w:val="000000"/>
                <w:sz w:val="20"/>
                <w:szCs w:val="20"/>
              </w:rPr>
            </w:pPr>
            <w:r>
              <w:rPr>
                <w:color w:val="000000"/>
                <w:sz w:val="20"/>
                <w:szCs w:val="20"/>
              </w:rPr>
              <w:t>1</w:t>
            </w:r>
          </w:p>
        </w:tc>
      </w:tr>
    </w:tbl>
    <w:p w14:paraId="5CF98282" w14:textId="77777777" w:rsidR="003C19B2" w:rsidRDefault="003C19B2" w:rsidP="001D4FE7">
      <w:pPr>
        <w:rPr>
          <w:b/>
          <w:sz w:val="22"/>
          <w:szCs w:val="22"/>
          <w:lang w:val="pl-PL"/>
        </w:rPr>
      </w:pPr>
    </w:p>
    <w:p w14:paraId="6B109701" w14:textId="19E31B64" w:rsidR="003C19B2" w:rsidRPr="00453240" w:rsidRDefault="00C305E7" w:rsidP="001D4FE7">
      <w:pPr>
        <w:rPr>
          <w:b/>
          <w:szCs w:val="22"/>
          <w:u w:val="single"/>
          <w:lang w:val="pl-PL"/>
        </w:rPr>
      </w:pPr>
      <w:r>
        <w:rPr>
          <w:b/>
          <w:color w:val="000000"/>
          <w:szCs w:val="22"/>
          <w:u w:val="single"/>
        </w:rPr>
        <w:t>pakiet 19</w:t>
      </w:r>
      <w:r w:rsidR="00453240" w:rsidRPr="00453240">
        <w:rPr>
          <w:b/>
          <w:color w:val="000000"/>
          <w:szCs w:val="22"/>
          <w:u w:val="single"/>
        </w:rPr>
        <w:t xml:space="preserve"> - Diatermie ERBE</w:t>
      </w:r>
    </w:p>
    <w:tbl>
      <w:tblPr>
        <w:tblW w:w="8555" w:type="dxa"/>
        <w:tblCellMar>
          <w:left w:w="70" w:type="dxa"/>
          <w:right w:w="70" w:type="dxa"/>
        </w:tblCellMar>
        <w:tblLook w:val="04A0" w:firstRow="1" w:lastRow="0" w:firstColumn="1" w:lastColumn="0" w:noHBand="0" w:noVBand="1"/>
      </w:tblPr>
      <w:tblGrid>
        <w:gridCol w:w="435"/>
        <w:gridCol w:w="3388"/>
        <w:gridCol w:w="2409"/>
        <w:gridCol w:w="2323"/>
      </w:tblGrid>
      <w:tr w:rsidR="00453240" w:rsidRPr="007974DC" w14:paraId="1BED01DE" w14:textId="77777777" w:rsidTr="00453240">
        <w:trPr>
          <w:trHeight w:val="32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E0323" w14:textId="77777777" w:rsidR="00453240" w:rsidRDefault="00453240">
            <w:pPr>
              <w:jc w:val="center"/>
              <w:rPr>
                <w:b/>
                <w:bCs/>
                <w:color w:val="000000"/>
                <w:sz w:val="20"/>
                <w:szCs w:val="20"/>
                <w:lang w:val="pl-PL" w:eastAsia="pl-PL"/>
              </w:rPr>
            </w:pPr>
            <w:r>
              <w:rPr>
                <w:b/>
                <w:bCs/>
                <w:color w:val="000000"/>
                <w:sz w:val="20"/>
                <w:szCs w:val="20"/>
              </w:rPr>
              <w:t>Lp.</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14:paraId="5B4B46A1" w14:textId="77777777" w:rsidR="00453240" w:rsidRDefault="00453240">
            <w:pPr>
              <w:jc w:val="center"/>
              <w:rPr>
                <w:b/>
                <w:bCs/>
                <w:color w:val="000000"/>
                <w:sz w:val="20"/>
                <w:szCs w:val="20"/>
              </w:rPr>
            </w:pPr>
            <w:r>
              <w:rPr>
                <w:b/>
                <w:bCs/>
                <w:color w:val="000000"/>
                <w:sz w:val="20"/>
                <w:szCs w:val="20"/>
              </w:rPr>
              <w:t>Nazwa urządzenia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1E1847F" w14:textId="77777777" w:rsidR="00453240" w:rsidRDefault="00453240">
            <w:pPr>
              <w:jc w:val="center"/>
              <w:rPr>
                <w:b/>
                <w:bCs/>
                <w:color w:val="000000"/>
                <w:sz w:val="20"/>
                <w:szCs w:val="20"/>
              </w:rPr>
            </w:pPr>
            <w:r>
              <w:rPr>
                <w:b/>
                <w:bCs/>
                <w:color w:val="000000"/>
                <w:sz w:val="20"/>
                <w:szCs w:val="20"/>
              </w:rPr>
              <w:t>Numer fabryczny</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14:paraId="73A4FF8F" w14:textId="77777777" w:rsidR="00453240" w:rsidRPr="00453240" w:rsidRDefault="00453240">
            <w:pPr>
              <w:jc w:val="center"/>
              <w:rPr>
                <w:b/>
                <w:bCs/>
                <w:color w:val="000000"/>
                <w:sz w:val="20"/>
                <w:szCs w:val="20"/>
                <w:lang w:val="pl-PL"/>
              </w:rPr>
            </w:pPr>
            <w:r w:rsidRPr="00453240">
              <w:rPr>
                <w:b/>
                <w:bCs/>
                <w:color w:val="000000"/>
                <w:sz w:val="20"/>
                <w:szCs w:val="20"/>
                <w:lang w:val="pl-PL"/>
              </w:rPr>
              <w:t>Ilość przeglądów przez okres trwania umowy</w:t>
            </w:r>
          </w:p>
        </w:tc>
      </w:tr>
      <w:tr w:rsidR="00453240" w14:paraId="11A2B438" w14:textId="77777777" w:rsidTr="001315AC">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E6D714B" w14:textId="77777777" w:rsidR="00453240" w:rsidRDefault="00453240">
            <w:pPr>
              <w:jc w:val="center"/>
              <w:rPr>
                <w:color w:val="000000"/>
                <w:sz w:val="20"/>
                <w:szCs w:val="20"/>
              </w:rPr>
            </w:pPr>
            <w:r>
              <w:rPr>
                <w:color w:val="000000"/>
                <w:sz w:val="20"/>
                <w:szCs w:val="20"/>
              </w:rPr>
              <w:t>1</w:t>
            </w:r>
          </w:p>
        </w:tc>
        <w:tc>
          <w:tcPr>
            <w:tcW w:w="3388" w:type="dxa"/>
            <w:tcBorders>
              <w:top w:val="nil"/>
              <w:left w:val="nil"/>
              <w:bottom w:val="single" w:sz="4" w:space="0" w:color="auto"/>
              <w:right w:val="single" w:sz="4" w:space="0" w:color="auto"/>
            </w:tcBorders>
            <w:shd w:val="clear" w:color="auto" w:fill="auto"/>
            <w:vAlign w:val="center"/>
            <w:hideMark/>
          </w:tcPr>
          <w:p w14:paraId="77A04DAB" w14:textId="77777777" w:rsidR="00453240" w:rsidRDefault="00453240">
            <w:pPr>
              <w:rPr>
                <w:sz w:val="20"/>
                <w:szCs w:val="20"/>
              </w:rPr>
            </w:pPr>
            <w:r>
              <w:rPr>
                <w:sz w:val="20"/>
                <w:szCs w:val="20"/>
              </w:rPr>
              <w:t>ERBOTOM ICC80</w:t>
            </w:r>
          </w:p>
        </w:tc>
        <w:tc>
          <w:tcPr>
            <w:tcW w:w="2409" w:type="dxa"/>
            <w:tcBorders>
              <w:top w:val="nil"/>
              <w:left w:val="nil"/>
              <w:bottom w:val="single" w:sz="4" w:space="0" w:color="auto"/>
              <w:right w:val="single" w:sz="4" w:space="0" w:color="auto"/>
            </w:tcBorders>
            <w:shd w:val="clear" w:color="auto" w:fill="auto"/>
            <w:vAlign w:val="center"/>
            <w:hideMark/>
          </w:tcPr>
          <w:p w14:paraId="5BD08A09" w14:textId="77777777" w:rsidR="00453240" w:rsidRDefault="00453240">
            <w:pPr>
              <w:jc w:val="center"/>
              <w:rPr>
                <w:sz w:val="20"/>
                <w:szCs w:val="20"/>
              </w:rPr>
            </w:pPr>
            <w:r>
              <w:rPr>
                <w:sz w:val="20"/>
                <w:szCs w:val="20"/>
              </w:rPr>
              <w:t>B-1761</w:t>
            </w:r>
          </w:p>
        </w:tc>
        <w:tc>
          <w:tcPr>
            <w:tcW w:w="2323" w:type="dxa"/>
            <w:tcBorders>
              <w:top w:val="nil"/>
              <w:left w:val="nil"/>
              <w:bottom w:val="single" w:sz="4" w:space="0" w:color="auto"/>
              <w:right w:val="single" w:sz="4" w:space="0" w:color="auto"/>
            </w:tcBorders>
            <w:shd w:val="clear" w:color="auto" w:fill="auto"/>
            <w:noWrap/>
            <w:vAlign w:val="center"/>
            <w:hideMark/>
          </w:tcPr>
          <w:p w14:paraId="6A4C7148" w14:textId="77777777" w:rsidR="00453240" w:rsidRDefault="00453240">
            <w:pPr>
              <w:jc w:val="center"/>
              <w:rPr>
                <w:color w:val="000000"/>
                <w:sz w:val="20"/>
                <w:szCs w:val="20"/>
              </w:rPr>
            </w:pPr>
            <w:r>
              <w:rPr>
                <w:color w:val="000000"/>
                <w:sz w:val="20"/>
                <w:szCs w:val="20"/>
              </w:rPr>
              <w:t>2</w:t>
            </w:r>
          </w:p>
        </w:tc>
      </w:tr>
      <w:tr w:rsidR="00453240" w14:paraId="6074520E" w14:textId="77777777" w:rsidTr="001315AC">
        <w:trPr>
          <w:trHeight w:val="7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9E892C0" w14:textId="77777777" w:rsidR="00453240" w:rsidRDefault="00453240">
            <w:pPr>
              <w:jc w:val="center"/>
              <w:rPr>
                <w:color w:val="000000"/>
                <w:sz w:val="20"/>
                <w:szCs w:val="20"/>
              </w:rPr>
            </w:pPr>
            <w:r>
              <w:rPr>
                <w:color w:val="000000"/>
                <w:sz w:val="20"/>
                <w:szCs w:val="20"/>
              </w:rPr>
              <w:t>2</w:t>
            </w:r>
          </w:p>
        </w:tc>
        <w:tc>
          <w:tcPr>
            <w:tcW w:w="3388" w:type="dxa"/>
            <w:tcBorders>
              <w:top w:val="nil"/>
              <w:left w:val="nil"/>
              <w:bottom w:val="single" w:sz="4" w:space="0" w:color="auto"/>
              <w:right w:val="single" w:sz="4" w:space="0" w:color="auto"/>
            </w:tcBorders>
            <w:shd w:val="clear" w:color="auto" w:fill="auto"/>
            <w:vAlign w:val="center"/>
            <w:hideMark/>
          </w:tcPr>
          <w:p w14:paraId="5A529163" w14:textId="77777777" w:rsidR="00453240" w:rsidRDefault="00453240">
            <w:pPr>
              <w:rPr>
                <w:sz w:val="20"/>
                <w:szCs w:val="20"/>
              </w:rPr>
            </w:pPr>
            <w:r>
              <w:rPr>
                <w:sz w:val="20"/>
                <w:szCs w:val="20"/>
              </w:rPr>
              <w:t>ERBOTOM ICC 200 ECS+APC300</w:t>
            </w:r>
          </w:p>
        </w:tc>
        <w:tc>
          <w:tcPr>
            <w:tcW w:w="2409" w:type="dxa"/>
            <w:tcBorders>
              <w:top w:val="nil"/>
              <w:left w:val="nil"/>
              <w:bottom w:val="single" w:sz="4" w:space="0" w:color="auto"/>
              <w:right w:val="single" w:sz="4" w:space="0" w:color="auto"/>
            </w:tcBorders>
            <w:shd w:val="clear" w:color="auto" w:fill="auto"/>
            <w:vAlign w:val="center"/>
            <w:hideMark/>
          </w:tcPr>
          <w:p w14:paraId="2CA0614D" w14:textId="77777777" w:rsidR="00453240" w:rsidRDefault="00453240">
            <w:pPr>
              <w:jc w:val="center"/>
              <w:rPr>
                <w:sz w:val="20"/>
                <w:szCs w:val="20"/>
              </w:rPr>
            </w:pPr>
            <w:r>
              <w:rPr>
                <w:sz w:val="20"/>
                <w:szCs w:val="20"/>
              </w:rPr>
              <w:t>D2818</w:t>
            </w:r>
            <w:r>
              <w:rPr>
                <w:sz w:val="20"/>
                <w:szCs w:val="20"/>
              </w:rPr>
              <w:br/>
              <w:t>B4721</w:t>
            </w:r>
          </w:p>
        </w:tc>
        <w:tc>
          <w:tcPr>
            <w:tcW w:w="2323" w:type="dxa"/>
            <w:tcBorders>
              <w:top w:val="nil"/>
              <w:left w:val="nil"/>
              <w:bottom w:val="single" w:sz="4" w:space="0" w:color="auto"/>
              <w:right w:val="single" w:sz="4" w:space="0" w:color="auto"/>
            </w:tcBorders>
            <w:shd w:val="clear" w:color="auto" w:fill="auto"/>
            <w:noWrap/>
            <w:vAlign w:val="center"/>
            <w:hideMark/>
          </w:tcPr>
          <w:p w14:paraId="1FC194C0" w14:textId="77777777" w:rsidR="00453240" w:rsidRDefault="00453240">
            <w:pPr>
              <w:jc w:val="center"/>
              <w:rPr>
                <w:color w:val="000000"/>
                <w:sz w:val="20"/>
                <w:szCs w:val="20"/>
              </w:rPr>
            </w:pPr>
            <w:r>
              <w:rPr>
                <w:color w:val="000000"/>
                <w:sz w:val="20"/>
                <w:szCs w:val="20"/>
              </w:rPr>
              <w:t>1</w:t>
            </w:r>
          </w:p>
        </w:tc>
      </w:tr>
      <w:tr w:rsidR="00453240" w14:paraId="7C6DA36E" w14:textId="77777777" w:rsidTr="001315AC">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97CC7CA" w14:textId="77777777" w:rsidR="00453240" w:rsidRDefault="00453240">
            <w:pPr>
              <w:jc w:val="center"/>
              <w:rPr>
                <w:color w:val="000000"/>
                <w:sz w:val="20"/>
                <w:szCs w:val="20"/>
              </w:rPr>
            </w:pPr>
            <w:r>
              <w:rPr>
                <w:color w:val="000000"/>
                <w:sz w:val="20"/>
                <w:szCs w:val="20"/>
              </w:rPr>
              <w:t>3</w:t>
            </w:r>
          </w:p>
        </w:tc>
        <w:tc>
          <w:tcPr>
            <w:tcW w:w="3388" w:type="dxa"/>
            <w:tcBorders>
              <w:top w:val="nil"/>
              <w:left w:val="nil"/>
              <w:bottom w:val="single" w:sz="4" w:space="0" w:color="auto"/>
              <w:right w:val="single" w:sz="4" w:space="0" w:color="auto"/>
            </w:tcBorders>
            <w:shd w:val="clear" w:color="auto" w:fill="auto"/>
            <w:vAlign w:val="center"/>
            <w:hideMark/>
          </w:tcPr>
          <w:p w14:paraId="73096F04" w14:textId="77777777" w:rsidR="00453240" w:rsidRDefault="00453240">
            <w:pPr>
              <w:rPr>
                <w:sz w:val="20"/>
                <w:szCs w:val="20"/>
              </w:rPr>
            </w:pPr>
            <w:r>
              <w:rPr>
                <w:sz w:val="20"/>
                <w:szCs w:val="20"/>
              </w:rPr>
              <w:t>ERBOTOM ICC 300N</w:t>
            </w:r>
          </w:p>
        </w:tc>
        <w:tc>
          <w:tcPr>
            <w:tcW w:w="2409" w:type="dxa"/>
            <w:tcBorders>
              <w:top w:val="nil"/>
              <w:left w:val="nil"/>
              <w:bottom w:val="single" w:sz="4" w:space="0" w:color="auto"/>
              <w:right w:val="single" w:sz="4" w:space="0" w:color="auto"/>
            </w:tcBorders>
            <w:shd w:val="clear" w:color="auto" w:fill="auto"/>
            <w:vAlign w:val="center"/>
            <w:hideMark/>
          </w:tcPr>
          <w:p w14:paraId="4BF4D61A" w14:textId="77777777" w:rsidR="00453240" w:rsidRDefault="00453240">
            <w:pPr>
              <w:jc w:val="center"/>
              <w:rPr>
                <w:sz w:val="20"/>
                <w:szCs w:val="20"/>
              </w:rPr>
            </w:pPr>
            <w:r>
              <w:rPr>
                <w:sz w:val="20"/>
                <w:szCs w:val="20"/>
              </w:rPr>
              <w:t>F1816</w:t>
            </w:r>
          </w:p>
        </w:tc>
        <w:tc>
          <w:tcPr>
            <w:tcW w:w="2323" w:type="dxa"/>
            <w:tcBorders>
              <w:top w:val="nil"/>
              <w:left w:val="nil"/>
              <w:bottom w:val="single" w:sz="4" w:space="0" w:color="auto"/>
              <w:right w:val="single" w:sz="4" w:space="0" w:color="auto"/>
            </w:tcBorders>
            <w:shd w:val="clear" w:color="auto" w:fill="auto"/>
            <w:noWrap/>
            <w:vAlign w:val="center"/>
            <w:hideMark/>
          </w:tcPr>
          <w:p w14:paraId="0AC681C9" w14:textId="77777777" w:rsidR="00453240" w:rsidRDefault="00453240">
            <w:pPr>
              <w:jc w:val="center"/>
              <w:rPr>
                <w:color w:val="000000"/>
                <w:sz w:val="20"/>
                <w:szCs w:val="20"/>
              </w:rPr>
            </w:pPr>
            <w:r>
              <w:rPr>
                <w:color w:val="000000"/>
                <w:sz w:val="20"/>
                <w:szCs w:val="20"/>
              </w:rPr>
              <w:t>2</w:t>
            </w:r>
          </w:p>
        </w:tc>
      </w:tr>
      <w:tr w:rsidR="00453240" w14:paraId="1E16EDEC" w14:textId="77777777" w:rsidTr="001315AC">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523A1A2" w14:textId="77777777" w:rsidR="00453240" w:rsidRDefault="00453240">
            <w:pPr>
              <w:jc w:val="center"/>
              <w:rPr>
                <w:color w:val="000000"/>
                <w:sz w:val="20"/>
                <w:szCs w:val="20"/>
              </w:rPr>
            </w:pPr>
            <w:r>
              <w:rPr>
                <w:color w:val="000000"/>
                <w:sz w:val="20"/>
                <w:szCs w:val="20"/>
              </w:rPr>
              <w:t>4</w:t>
            </w:r>
          </w:p>
        </w:tc>
        <w:tc>
          <w:tcPr>
            <w:tcW w:w="3388" w:type="dxa"/>
            <w:tcBorders>
              <w:top w:val="nil"/>
              <w:left w:val="nil"/>
              <w:bottom w:val="single" w:sz="4" w:space="0" w:color="auto"/>
              <w:right w:val="single" w:sz="4" w:space="0" w:color="auto"/>
            </w:tcBorders>
            <w:shd w:val="clear" w:color="auto" w:fill="auto"/>
            <w:vAlign w:val="center"/>
            <w:hideMark/>
          </w:tcPr>
          <w:p w14:paraId="12FC8245" w14:textId="77777777" w:rsidR="00453240" w:rsidRDefault="00453240">
            <w:pPr>
              <w:rPr>
                <w:sz w:val="20"/>
                <w:szCs w:val="20"/>
              </w:rPr>
            </w:pPr>
            <w:r>
              <w:rPr>
                <w:sz w:val="20"/>
                <w:szCs w:val="20"/>
              </w:rPr>
              <w:t>ERBOTOM ICC 300N</w:t>
            </w:r>
          </w:p>
        </w:tc>
        <w:tc>
          <w:tcPr>
            <w:tcW w:w="2409" w:type="dxa"/>
            <w:tcBorders>
              <w:top w:val="nil"/>
              <w:left w:val="nil"/>
              <w:bottom w:val="single" w:sz="4" w:space="0" w:color="auto"/>
              <w:right w:val="single" w:sz="4" w:space="0" w:color="auto"/>
            </w:tcBorders>
            <w:shd w:val="clear" w:color="auto" w:fill="auto"/>
            <w:vAlign w:val="center"/>
            <w:hideMark/>
          </w:tcPr>
          <w:p w14:paraId="7C1E504D" w14:textId="77777777" w:rsidR="00453240" w:rsidRDefault="00453240">
            <w:pPr>
              <w:jc w:val="center"/>
              <w:rPr>
                <w:sz w:val="20"/>
                <w:szCs w:val="20"/>
              </w:rPr>
            </w:pPr>
            <w:r>
              <w:rPr>
                <w:sz w:val="20"/>
                <w:szCs w:val="20"/>
              </w:rPr>
              <w:t>F1813</w:t>
            </w:r>
          </w:p>
        </w:tc>
        <w:tc>
          <w:tcPr>
            <w:tcW w:w="2323" w:type="dxa"/>
            <w:tcBorders>
              <w:top w:val="nil"/>
              <w:left w:val="nil"/>
              <w:bottom w:val="single" w:sz="4" w:space="0" w:color="auto"/>
              <w:right w:val="single" w:sz="4" w:space="0" w:color="auto"/>
            </w:tcBorders>
            <w:shd w:val="clear" w:color="auto" w:fill="auto"/>
            <w:noWrap/>
            <w:vAlign w:val="center"/>
            <w:hideMark/>
          </w:tcPr>
          <w:p w14:paraId="31FBA5DD" w14:textId="77777777" w:rsidR="00453240" w:rsidRDefault="00453240">
            <w:pPr>
              <w:jc w:val="center"/>
              <w:rPr>
                <w:color w:val="000000"/>
                <w:sz w:val="20"/>
                <w:szCs w:val="20"/>
              </w:rPr>
            </w:pPr>
            <w:r>
              <w:rPr>
                <w:color w:val="000000"/>
                <w:sz w:val="20"/>
                <w:szCs w:val="20"/>
              </w:rPr>
              <w:t>2</w:t>
            </w:r>
          </w:p>
        </w:tc>
      </w:tr>
      <w:tr w:rsidR="00453240" w14:paraId="275C79EC" w14:textId="77777777" w:rsidTr="001315AC">
        <w:trPr>
          <w:trHeight w:val="7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0B23A04" w14:textId="77777777" w:rsidR="00453240" w:rsidRDefault="00453240">
            <w:pPr>
              <w:jc w:val="center"/>
              <w:rPr>
                <w:color w:val="000000"/>
                <w:sz w:val="20"/>
                <w:szCs w:val="20"/>
              </w:rPr>
            </w:pPr>
            <w:r>
              <w:rPr>
                <w:color w:val="000000"/>
                <w:sz w:val="20"/>
                <w:szCs w:val="20"/>
              </w:rPr>
              <w:t>5</w:t>
            </w:r>
          </w:p>
        </w:tc>
        <w:tc>
          <w:tcPr>
            <w:tcW w:w="3388" w:type="dxa"/>
            <w:tcBorders>
              <w:top w:val="nil"/>
              <w:left w:val="nil"/>
              <w:bottom w:val="single" w:sz="4" w:space="0" w:color="auto"/>
              <w:right w:val="single" w:sz="4" w:space="0" w:color="auto"/>
            </w:tcBorders>
            <w:shd w:val="clear" w:color="auto" w:fill="auto"/>
            <w:vAlign w:val="center"/>
            <w:hideMark/>
          </w:tcPr>
          <w:p w14:paraId="0068B001" w14:textId="77777777" w:rsidR="00453240" w:rsidRDefault="00453240">
            <w:pPr>
              <w:rPr>
                <w:sz w:val="20"/>
                <w:szCs w:val="20"/>
              </w:rPr>
            </w:pPr>
            <w:r>
              <w:rPr>
                <w:sz w:val="20"/>
                <w:szCs w:val="20"/>
              </w:rPr>
              <w:t>ERBOTOM ICC 200 +APC</w:t>
            </w:r>
          </w:p>
        </w:tc>
        <w:tc>
          <w:tcPr>
            <w:tcW w:w="2409" w:type="dxa"/>
            <w:tcBorders>
              <w:top w:val="nil"/>
              <w:left w:val="nil"/>
              <w:bottom w:val="single" w:sz="4" w:space="0" w:color="auto"/>
              <w:right w:val="single" w:sz="4" w:space="0" w:color="auto"/>
            </w:tcBorders>
            <w:shd w:val="clear" w:color="auto" w:fill="auto"/>
            <w:vAlign w:val="center"/>
            <w:hideMark/>
          </w:tcPr>
          <w:p w14:paraId="4B34D647" w14:textId="77777777" w:rsidR="00453240" w:rsidRDefault="00453240">
            <w:pPr>
              <w:jc w:val="center"/>
              <w:rPr>
                <w:sz w:val="20"/>
                <w:szCs w:val="20"/>
              </w:rPr>
            </w:pPr>
            <w:r>
              <w:rPr>
                <w:sz w:val="20"/>
                <w:szCs w:val="20"/>
              </w:rPr>
              <w:t>D(3728)3733 + C2172</w:t>
            </w:r>
          </w:p>
        </w:tc>
        <w:tc>
          <w:tcPr>
            <w:tcW w:w="2323" w:type="dxa"/>
            <w:tcBorders>
              <w:top w:val="nil"/>
              <w:left w:val="nil"/>
              <w:bottom w:val="single" w:sz="4" w:space="0" w:color="auto"/>
              <w:right w:val="single" w:sz="4" w:space="0" w:color="auto"/>
            </w:tcBorders>
            <w:shd w:val="clear" w:color="auto" w:fill="auto"/>
            <w:noWrap/>
            <w:vAlign w:val="center"/>
            <w:hideMark/>
          </w:tcPr>
          <w:p w14:paraId="450D3950" w14:textId="77777777" w:rsidR="00453240" w:rsidRDefault="00453240">
            <w:pPr>
              <w:jc w:val="center"/>
              <w:rPr>
                <w:color w:val="000000"/>
                <w:sz w:val="20"/>
                <w:szCs w:val="20"/>
              </w:rPr>
            </w:pPr>
            <w:r>
              <w:rPr>
                <w:color w:val="000000"/>
                <w:sz w:val="20"/>
                <w:szCs w:val="20"/>
              </w:rPr>
              <w:t>2</w:t>
            </w:r>
          </w:p>
        </w:tc>
      </w:tr>
      <w:tr w:rsidR="00453240" w14:paraId="22EA6464" w14:textId="77777777" w:rsidTr="001315AC">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1BE0DA1" w14:textId="77777777" w:rsidR="00453240" w:rsidRDefault="00453240">
            <w:pPr>
              <w:jc w:val="center"/>
              <w:rPr>
                <w:color w:val="000000"/>
                <w:sz w:val="20"/>
                <w:szCs w:val="20"/>
              </w:rPr>
            </w:pPr>
            <w:r>
              <w:rPr>
                <w:color w:val="000000"/>
                <w:sz w:val="20"/>
                <w:szCs w:val="20"/>
              </w:rPr>
              <w:t>6</w:t>
            </w:r>
          </w:p>
        </w:tc>
        <w:tc>
          <w:tcPr>
            <w:tcW w:w="3388" w:type="dxa"/>
            <w:tcBorders>
              <w:top w:val="nil"/>
              <w:left w:val="nil"/>
              <w:bottom w:val="single" w:sz="4" w:space="0" w:color="auto"/>
              <w:right w:val="single" w:sz="4" w:space="0" w:color="auto"/>
            </w:tcBorders>
            <w:shd w:val="clear" w:color="auto" w:fill="auto"/>
            <w:vAlign w:val="center"/>
            <w:hideMark/>
          </w:tcPr>
          <w:p w14:paraId="131DAA7D" w14:textId="77777777" w:rsidR="00453240" w:rsidRDefault="00453240">
            <w:pPr>
              <w:rPr>
                <w:sz w:val="20"/>
                <w:szCs w:val="20"/>
              </w:rPr>
            </w:pPr>
            <w:r>
              <w:rPr>
                <w:sz w:val="20"/>
                <w:szCs w:val="20"/>
              </w:rPr>
              <w:t>ERBOTOM ICC300H</w:t>
            </w:r>
          </w:p>
        </w:tc>
        <w:tc>
          <w:tcPr>
            <w:tcW w:w="2409" w:type="dxa"/>
            <w:tcBorders>
              <w:top w:val="nil"/>
              <w:left w:val="nil"/>
              <w:bottom w:val="single" w:sz="4" w:space="0" w:color="auto"/>
              <w:right w:val="single" w:sz="4" w:space="0" w:color="auto"/>
            </w:tcBorders>
            <w:shd w:val="clear" w:color="auto" w:fill="auto"/>
            <w:vAlign w:val="center"/>
            <w:hideMark/>
          </w:tcPr>
          <w:p w14:paraId="74223E72" w14:textId="77777777" w:rsidR="00453240" w:rsidRDefault="00453240">
            <w:pPr>
              <w:jc w:val="center"/>
              <w:rPr>
                <w:sz w:val="20"/>
                <w:szCs w:val="20"/>
              </w:rPr>
            </w:pPr>
            <w:r>
              <w:rPr>
                <w:sz w:val="20"/>
                <w:szCs w:val="20"/>
              </w:rPr>
              <w:t>F2565</w:t>
            </w:r>
          </w:p>
        </w:tc>
        <w:tc>
          <w:tcPr>
            <w:tcW w:w="2323" w:type="dxa"/>
            <w:tcBorders>
              <w:top w:val="nil"/>
              <w:left w:val="nil"/>
              <w:bottom w:val="single" w:sz="4" w:space="0" w:color="auto"/>
              <w:right w:val="single" w:sz="4" w:space="0" w:color="auto"/>
            </w:tcBorders>
            <w:shd w:val="clear" w:color="auto" w:fill="auto"/>
            <w:noWrap/>
            <w:vAlign w:val="center"/>
            <w:hideMark/>
          </w:tcPr>
          <w:p w14:paraId="60C28EBA" w14:textId="77777777" w:rsidR="00453240" w:rsidRDefault="00453240">
            <w:pPr>
              <w:jc w:val="center"/>
              <w:rPr>
                <w:color w:val="000000"/>
                <w:sz w:val="20"/>
                <w:szCs w:val="20"/>
              </w:rPr>
            </w:pPr>
            <w:r>
              <w:rPr>
                <w:color w:val="000000"/>
                <w:sz w:val="20"/>
                <w:szCs w:val="20"/>
              </w:rPr>
              <w:t>2</w:t>
            </w:r>
          </w:p>
        </w:tc>
      </w:tr>
    </w:tbl>
    <w:p w14:paraId="151A1C9C" w14:textId="77777777" w:rsidR="003C19B2" w:rsidRDefault="003C19B2" w:rsidP="001D4FE7">
      <w:pPr>
        <w:rPr>
          <w:b/>
          <w:sz w:val="22"/>
          <w:szCs w:val="22"/>
          <w:lang w:val="pl-PL"/>
        </w:rPr>
      </w:pPr>
    </w:p>
    <w:p w14:paraId="25C83CB4" w14:textId="346D8B42" w:rsidR="000920D6" w:rsidRPr="001315AC" w:rsidRDefault="00C305E7" w:rsidP="001D4FE7">
      <w:pPr>
        <w:rPr>
          <w:b/>
          <w:szCs w:val="22"/>
          <w:u w:val="single"/>
          <w:lang w:val="pl-PL"/>
        </w:rPr>
      </w:pPr>
      <w:r>
        <w:rPr>
          <w:b/>
          <w:color w:val="000000"/>
          <w:szCs w:val="22"/>
          <w:u w:val="single"/>
        </w:rPr>
        <w:t>pakiet 20</w:t>
      </w:r>
      <w:r w:rsidR="001315AC" w:rsidRPr="001315AC">
        <w:rPr>
          <w:b/>
          <w:color w:val="000000"/>
          <w:szCs w:val="22"/>
          <w:u w:val="single"/>
        </w:rPr>
        <w:t xml:space="preserve"> - Pompy Kwapisz</w:t>
      </w:r>
    </w:p>
    <w:tbl>
      <w:tblPr>
        <w:tblW w:w="6658" w:type="dxa"/>
        <w:tblCellMar>
          <w:left w:w="70" w:type="dxa"/>
          <w:right w:w="70" w:type="dxa"/>
        </w:tblCellMar>
        <w:tblLook w:val="04A0" w:firstRow="1" w:lastRow="0" w:firstColumn="1" w:lastColumn="0" w:noHBand="0" w:noVBand="1"/>
      </w:tblPr>
      <w:tblGrid>
        <w:gridCol w:w="2060"/>
        <w:gridCol w:w="2080"/>
        <w:gridCol w:w="2518"/>
      </w:tblGrid>
      <w:tr w:rsidR="001315AC" w:rsidRPr="007974DC" w14:paraId="017944C0" w14:textId="77777777" w:rsidTr="001315AC">
        <w:trPr>
          <w:trHeight w:val="254"/>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896E" w14:textId="77777777" w:rsidR="001315AC" w:rsidRDefault="001315AC">
            <w:pPr>
              <w:jc w:val="center"/>
              <w:rPr>
                <w:b/>
                <w:bCs/>
                <w:color w:val="000000"/>
                <w:sz w:val="20"/>
                <w:szCs w:val="20"/>
                <w:lang w:val="pl-PL" w:eastAsia="pl-PL"/>
              </w:rPr>
            </w:pPr>
            <w:r>
              <w:rPr>
                <w:b/>
                <w:bCs/>
                <w:color w:val="000000"/>
                <w:sz w:val="20"/>
                <w:szCs w:val="20"/>
              </w:rPr>
              <w:t>Nazwa urządzenia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11DF1BE" w14:textId="77777777" w:rsidR="001315AC" w:rsidRDefault="001315AC">
            <w:pPr>
              <w:jc w:val="center"/>
              <w:rPr>
                <w:b/>
                <w:bCs/>
                <w:color w:val="000000"/>
                <w:sz w:val="20"/>
                <w:szCs w:val="20"/>
              </w:rPr>
            </w:pPr>
            <w:r>
              <w:rPr>
                <w:b/>
                <w:bCs/>
                <w:color w:val="000000"/>
                <w:sz w:val="20"/>
                <w:szCs w:val="20"/>
              </w:rPr>
              <w:t>Numer fabryczny</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14CFC305" w14:textId="77777777" w:rsidR="001315AC" w:rsidRPr="001315AC" w:rsidRDefault="001315AC">
            <w:pPr>
              <w:jc w:val="center"/>
              <w:rPr>
                <w:b/>
                <w:bCs/>
                <w:color w:val="000000"/>
                <w:sz w:val="20"/>
                <w:szCs w:val="20"/>
                <w:lang w:val="pl-PL"/>
              </w:rPr>
            </w:pPr>
            <w:r w:rsidRPr="001315AC">
              <w:rPr>
                <w:b/>
                <w:bCs/>
                <w:color w:val="000000"/>
                <w:sz w:val="20"/>
                <w:szCs w:val="20"/>
                <w:lang w:val="pl-PL"/>
              </w:rPr>
              <w:t>Ilość przeglądów przez okres trwania umowy</w:t>
            </w:r>
          </w:p>
        </w:tc>
      </w:tr>
      <w:tr w:rsidR="001315AC" w14:paraId="2F591DC6"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244F3A7D" w14:textId="77777777" w:rsidR="001315AC" w:rsidRDefault="001315AC">
            <w:pPr>
              <w:rPr>
                <w:sz w:val="20"/>
                <w:szCs w:val="20"/>
              </w:rPr>
            </w:pPr>
            <w:r>
              <w:rPr>
                <w:sz w:val="20"/>
                <w:szCs w:val="20"/>
              </w:rPr>
              <w:lastRenderedPageBreak/>
              <w:t>DUET NOWA  20/50</w:t>
            </w:r>
          </w:p>
        </w:tc>
        <w:tc>
          <w:tcPr>
            <w:tcW w:w="2080" w:type="dxa"/>
            <w:tcBorders>
              <w:top w:val="nil"/>
              <w:left w:val="nil"/>
              <w:bottom w:val="single" w:sz="4" w:space="0" w:color="auto"/>
              <w:right w:val="single" w:sz="4" w:space="0" w:color="auto"/>
            </w:tcBorders>
            <w:shd w:val="clear" w:color="auto" w:fill="auto"/>
            <w:hideMark/>
          </w:tcPr>
          <w:p w14:paraId="0E83A4DB" w14:textId="77777777" w:rsidR="001315AC" w:rsidRDefault="001315AC">
            <w:pPr>
              <w:jc w:val="center"/>
              <w:rPr>
                <w:sz w:val="20"/>
                <w:szCs w:val="20"/>
              </w:rPr>
            </w:pPr>
            <w:r>
              <w:rPr>
                <w:sz w:val="20"/>
                <w:szCs w:val="20"/>
              </w:rPr>
              <w:t>11595</w:t>
            </w:r>
          </w:p>
        </w:tc>
        <w:tc>
          <w:tcPr>
            <w:tcW w:w="2518" w:type="dxa"/>
            <w:tcBorders>
              <w:top w:val="nil"/>
              <w:left w:val="nil"/>
              <w:bottom w:val="single" w:sz="4" w:space="0" w:color="auto"/>
              <w:right w:val="single" w:sz="4" w:space="0" w:color="auto"/>
            </w:tcBorders>
            <w:shd w:val="clear" w:color="auto" w:fill="auto"/>
            <w:noWrap/>
            <w:vAlign w:val="center"/>
            <w:hideMark/>
          </w:tcPr>
          <w:p w14:paraId="6B58238F" w14:textId="77777777" w:rsidR="001315AC" w:rsidRDefault="001315AC">
            <w:pPr>
              <w:jc w:val="center"/>
              <w:rPr>
                <w:color w:val="000000"/>
                <w:sz w:val="20"/>
                <w:szCs w:val="20"/>
              </w:rPr>
            </w:pPr>
            <w:r>
              <w:rPr>
                <w:color w:val="000000"/>
                <w:sz w:val="20"/>
                <w:szCs w:val="20"/>
              </w:rPr>
              <w:t>1</w:t>
            </w:r>
          </w:p>
        </w:tc>
      </w:tr>
      <w:tr w:rsidR="001315AC" w14:paraId="3E7DEEFF"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08D7F7B2"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60461512" w14:textId="77777777" w:rsidR="001315AC" w:rsidRDefault="001315AC">
            <w:pPr>
              <w:jc w:val="center"/>
              <w:rPr>
                <w:sz w:val="20"/>
                <w:szCs w:val="20"/>
              </w:rPr>
            </w:pPr>
            <w:r>
              <w:rPr>
                <w:sz w:val="20"/>
                <w:szCs w:val="20"/>
              </w:rPr>
              <w:t>11488</w:t>
            </w:r>
          </w:p>
        </w:tc>
        <w:tc>
          <w:tcPr>
            <w:tcW w:w="2518" w:type="dxa"/>
            <w:tcBorders>
              <w:top w:val="nil"/>
              <w:left w:val="nil"/>
              <w:bottom w:val="single" w:sz="4" w:space="0" w:color="auto"/>
              <w:right w:val="single" w:sz="4" w:space="0" w:color="auto"/>
            </w:tcBorders>
            <w:shd w:val="clear" w:color="auto" w:fill="auto"/>
            <w:noWrap/>
            <w:vAlign w:val="bottom"/>
            <w:hideMark/>
          </w:tcPr>
          <w:p w14:paraId="7BA33039" w14:textId="77777777" w:rsidR="001315AC" w:rsidRDefault="001315AC">
            <w:pPr>
              <w:jc w:val="center"/>
              <w:rPr>
                <w:color w:val="000000"/>
                <w:sz w:val="20"/>
                <w:szCs w:val="20"/>
              </w:rPr>
            </w:pPr>
            <w:r>
              <w:rPr>
                <w:color w:val="000000"/>
                <w:sz w:val="20"/>
                <w:szCs w:val="20"/>
              </w:rPr>
              <w:t>1</w:t>
            </w:r>
          </w:p>
        </w:tc>
      </w:tr>
      <w:tr w:rsidR="001315AC" w14:paraId="60DC30A2"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004682E2"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2C17CE34" w14:textId="77777777" w:rsidR="001315AC" w:rsidRDefault="001315AC">
            <w:pPr>
              <w:jc w:val="center"/>
              <w:rPr>
                <w:sz w:val="20"/>
                <w:szCs w:val="20"/>
              </w:rPr>
            </w:pPr>
            <w:r>
              <w:rPr>
                <w:sz w:val="20"/>
                <w:szCs w:val="20"/>
              </w:rPr>
              <w:t>11552</w:t>
            </w:r>
          </w:p>
        </w:tc>
        <w:tc>
          <w:tcPr>
            <w:tcW w:w="2518" w:type="dxa"/>
            <w:tcBorders>
              <w:top w:val="nil"/>
              <w:left w:val="nil"/>
              <w:bottom w:val="single" w:sz="4" w:space="0" w:color="auto"/>
              <w:right w:val="single" w:sz="4" w:space="0" w:color="auto"/>
            </w:tcBorders>
            <w:shd w:val="clear" w:color="auto" w:fill="auto"/>
            <w:noWrap/>
            <w:vAlign w:val="bottom"/>
            <w:hideMark/>
          </w:tcPr>
          <w:p w14:paraId="284E59EA" w14:textId="77777777" w:rsidR="001315AC" w:rsidRDefault="001315AC">
            <w:pPr>
              <w:jc w:val="center"/>
              <w:rPr>
                <w:color w:val="000000"/>
                <w:sz w:val="20"/>
                <w:szCs w:val="20"/>
              </w:rPr>
            </w:pPr>
            <w:r>
              <w:rPr>
                <w:color w:val="000000"/>
                <w:sz w:val="20"/>
                <w:szCs w:val="20"/>
              </w:rPr>
              <w:t>2</w:t>
            </w:r>
          </w:p>
        </w:tc>
      </w:tr>
      <w:tr w:rsidR="001315AC" w14:paraId="4FEFB5C4"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7A42B3C1"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6BF6EB72" w14:textId="77777777" w:rsidR="001315AC" w:rsidRDefault="001315AC">
            <w:pPr>
              <w:jc w:val="center"/>
              <w:rPr>
                <w:sz w:val="20"/>
                <w:szCs w:val="20"/>
              </w:rPr>
            </w:pPr>
            <w:r>
              <w:rPr>
                <w:sz w:val="20"/>
                <w:szCs w:val="20"/>
              </w:rPr>
              <w:t>11506</w:t>
            </w:r>
          </w:p>
        </w:tc>
        <w:tc>
          <w:tcPr>
            <w:tcW w:w="2518" w:type="dxa"/>
            <w:tcBorders>
              <w:top w:val="nil"/>
              <w:left w:val="nil"/>
              <w:bottom w:val="single" w:sz="4" w:space="0" w:color="auto"/>
              <w:right w:val="single" w:sz="4" w:space="0" w:color="auto"/>
            </w:tcBorders>
            <w:shd w:val="clear" w:color="auto" w:fill="auto"/>
            <w:noWrap/>
            <w:vAlign w:val="bottom"/>
            <w:hideMark/>
          </w:tcPr>
          <w:p w14:paraId="7AB369D3" w14:textId="77777777" w:rsidR="001315AC" w:rsidRDefault="001315AC">
            <w:pPr>
              <w:jc w:val="center"/>
              <w:rPr>
                <w:color w:val="000000"/>
                <w:sz w:val="20"/>
                <w:szCs w:val="20"/>
              </w:rPr>
            </w:pPr>
            <w:r>
              <w:rPr>
                <w:color w:val="000000"/>
                <w:sz w:val="20"/>
                <w:szCs w:val="20"/>
              </w:rPr>
              <w:t>2</w:t>
            </w:r>
          </w:p>
        </w:tc>
      </w:tr>
      <w:tr w:rsidR="001315AC" w14:paraId="70EE7852"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3A1D129F" w14:textId="77777777" w:rsidR="001315AC" w:rsidRDefault="001315AC">
            <w:pPr>
              <w:rPr>
                <w:sz w:val="20"/>
                <w:szCs w:val="20"/>
              </w:rPr>
            </w:pPr>
            <w:r>
              <w:rPr>
                <w:sz w:val="20"/>
                <w:szCs w:val="20"/>
              </w:rPr>
              <w:t>DUET NOWA  20/50</w:t>
            </w:r>
          </w:p>
        </w:tc>
        <w:tc>
          <w:tcPr>
            <w:tcW w:w="2080" w:type="dxa"/>
            <w:tcBorders>
              <w:top w:val="nil"/>
              <w:left w:val="nil"/>
              <w:bottom w:val="single" w:sz="4" w:space="0" w:color="auto"/>
              <w:right w:val="single" w:sz="4" w:space="0" w:color="auto"/>
            </w:tcBorders>
            <w:shd w:val="clear" w:color="auto" w:fill="auto"/>
            <w:hideMark/>
          </w:tcPr>
          <w:p w14:paraId="08601F41" w14:textId="77777777" w:rsidR="001315AC" w:rsidRDefault="001315AC">
            <w:pPr>
              <w:jc w:val="center"/>
              <w:rPr>
                <w:sz w:val="20"/>
                <w:szCs w:val="20"/>
              </w:rPr>
            </w:pPr>
            <w:r>
              <w:rPr>
                <w:sz w:val="20"/>
                <w:szCs w:val="20"/>
              </w:rPr>
              <w:t>11444</w:t>
            </w:r>
          </w:p>
        </w:tc>
        <w:tc>
          <w:tcPr>
            <w:tcW w:w="2518" w:type="dxa"/>
            <w:tcBorders>
              <w:top w:val="nil"/>
              <w:left w:val="nil"/>
              <w:bottom w:val="single" w:sz="4" w:space="0" w:color="auto"/>
              <w:right w:val="single" w:sz="4" w:space="0" w:color="auto"/>
            </w:tcBorders>
            <w:shd w:val="clear" w:color="auto" w:fill="auto"/>
            <w:noWrap/>
            <w:vAlign w:val="bottom"/>
            <w:hideMark/>
          </w:tcPr>
          <w:p w14:paraId="6A9BAAA5" w14:textId="77777777" w:rsidR="001315AC" w:rsidRDefault="001315AC">
            <w:pPr>
              <w:jc w:val="center"/>
              <w:rPr>
                <w:color w:val="000000"/>
                <w:sz w:val="20"/>
                <w:szCs w:val="20"/>
              </w:rPr>
            </w:pPr>
            <w:r>
              <w:rPr>
                <w:color w:val="000000"/>
                <w:sz w:val="20"/>
                <w:szCs w:val="20"/>
              </w:rPr>
              <w:t>2</w:t>
            </w:r>
          </w:p>
        </w:tc>
      </w:tr>
      <w:tr w:rsidR="001315AC" w14:paraId="72560E20"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078ACFB6"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734F3E93" w14:textId="77777777" w:rsidR="001315AC" w:rsidRDefault="001315AC">
            <w:pPr>
              <w:jc w:val="center"/>
              <w:rPr>
                <w:sz w:val="20"/>
                <w:szCs w:val="20"/>
              </w:rPr>
            </w:pPr>
            <w:r>
              <w:rPr>
                <w:sz w:val="20"/>
                <w:szCs w:val="20"/>
              </w:rPr>
              <w:t>11320</w:t>
            </w:r>
          </w:p>
        </w:tc>
        <w:tc>
          <w:tcPr>
            <w:tcW w:w="2518" w:type="dxa"/>
            <w:tcBorders>
              <w:top w:val="nil"/>
              <w:left w:val="nil"/>
              <w:bottom w:val="single" w:sz="4" w:space="0" w:color="auto"/>
              <w:right w:val="single" w:sz="4" w:space="0" w:color="auto"/>
            </w:tcBorders>
            <w:shd w:val="clear" w:color="auto" w:fill="auto"/>
            <w:noWrap/>
            <w:vAlign w:val="bottom"/>
            <w:hideMark/>
          </w:tcPr>
          <w:p w14:paraId="422075DA" w14:textId="77777777" w:rsidR="001315AC" w:rsidRDefault="001315AC">
            <w:pPr>
              <w:jc w:val="center"/>
              <w:rPr>
                <w:color w:val="000000"/>
                <w:sz w:val="20"/>
                <w:szCs w:val="20"/>
              </w:rPr>
            </w:pPr>
            <w:r>
              <w:rPr>
                <w:color w:val="000000"/>
                <w:sz w:val="20"/>
                <w:szCs w:val="20"/>
              </w:rPr>
              <w:t>2</w:t>
            </w:r>
          </w:p>
        </w:tc>
      </w:tr>
      <w:tr w:rsidR="001315AC" w14:paraId="5B048AAD"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6A68CAF9" w14:textId="77777777" w:rsidR="001315AC" w:rsidRDefault="001315AC">
            <w:pPr>
              <w:rPr>
                <w:sz w:val="20"/>
                <w:szCs w:val="20"/>
              </w:rPr>
            </w:pPr>
            <w:r>
              <w:rPr>
                <w:sz w:val="20"/>
                <w:szCs w:val="20"/>
              </w:rPr>
              <w:t>MONO 20/50</w:t>
            </w:r>
          </w:p>
        </w:tc>
        <w:tc>
          <w:tcPr>
            <w:tcW w:w="2080" w:type="dxa"/>
            <w:tcBorders>
              <w:top w:val="nil"/>
              <w:left w:val="nil"/>
              <w:bottom w:val="single" w:sz="4" w:space="0" w:color="auto"/>
              <w:right w:val="single" w:sz="4" w:space="0" w:color="auto"/>
            </w:tcBorders>
            <w:shd w:val="clear" w:color="auto" w:fill="auto"/>
            <w:hideMark/>
          </w:tcPr>
          <w:p w14:paraId="513F9B48" w14:textId="77777777" w:rsidR="001315AC" w:rsidRDefault="001315AC">
            <w:pPr>
              <w:jc w:val="center"/>
              <w:rPr>
                <w:sz w:val="20"/>
                <w:szCs w:val="20"/>
              </w:rPr>
            </w:pPr>
            <w:r>
              <w:rPr>
                <w:sz w:val="20"/>
                <w:szCs w:val="20"/>
              </w:rPr>
              <w:t>4036</w:t>
            </w:r>
          </w:p>
        </w:tc>
        <w:tc>
          <w:tcPr>
            <w:tcW w:w="2518" w:type="dxa"/>
            <w:tcBorders>
              <w:top w:val="nil"/>
              <w:left w:val="nil"/>
              <w:bottom w:val="single" w:sz="4" w:space="0" w:color="auto"/>
              <w:right w:val="single" w:sz="4" w:space="0" w:color="auto"/>
            </w:tcBorders>
            <w:shd w:val="clear" w:color="auto" w:fill="auto"/>
            <w:noWrap/>
            <w:vAlign w:val="bottom"/>
            <w:hideMark/>
          </w:tcPr>
          <w:p w14:paraId="1034F76B" w14:textId="77777777" w:rsidR="001315AC" w:rsidRDefault="001315AC">
            <w:pPr>
              <w:jc w:val="center"/>
              <w:rPr>
                <w:color w:val="000000"/>
                <w:sz w:val="20"/>
                <w:szCs w:val="20"/>
              </w:rPr>
            </w:pPr>
            <w:r>
              <w:rPr>
                <w:color w:val="000000"/>
                <w:sz w:val="20"/>
                <w:szCs w:val="20"/>
              </w:rPr>
              <w:t>2</w:t>
            </w:r>
          </w:p>
        </w:tc>
      </w:tr>
      <w:tr w:rsidR="001315AC" w14:paraId="58B79A8F"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584901A3" w14:textId="77777777" w:rsidR="001315AC" w:rsidRDefault="001315AC">
            <w:pPr>
              <w:rPr>
                <w:sz w:val="20"/>
                <w:szCs w:val="20"/>
              </w:rPr>
            </w:pPr>
            <w:r>
              <w:rPr>
                <w:sz w:val="20"/>
                <w:szCs w:val="20"/>
              </w:rPr>
              <w:t>MONO 20/50</w:t>
            </w:r>
          </w:p>
        </w:tc>
        <w:tc>
          <w:tcPr>
            <w:tcW w:w="2080" w:type="dxa"/>
            <w:tcBorders>
              <w:top w:val="nil"/>
              <w:left w:val="nil"/>
              <w:bottom w:val="single" w:sz="4" w:space="0" w:color="auto"/>
              <w:right w:val="single" w:sz="4" w:space="0" w:color="auto"/>
            </w:tcBorders>
            <w:shd w:val="clear" w:color="auto" w:fill="auto"/>
            <w:hideMark/>
          </w:tcPr>
          <w:p w14:paraId="03D0AE8C" w14:textId="77777777" w:rsidR="001315AC" w:rsidRDefault="001315AC">
            <w:pPr>
              <w:jc w:val="center"/>
              <w:rPr>
                <w:sz w:val="20"/>
                <w:szCs w:val="20"/>
              </w:rPr>
            </w:pPr>
            <w:r>
              <w:rPr>
                <w:sz w:val="20"/>
                <w:szCs w:val="20"/>
              </w:rPr>
              <w:t>4028</w:t>
            </w:r>
          </w:p>
        </w:tc>
        <w:tc>
          <w:tcPr>
            <w:tcW w:w="2518" w:type="dxa"/>
            <w:tcBorders>
              <w:top w:val="nil"/>
              <w:left w:val="nil"/>
              <w:bottom w:val="single" w:sz="4" w:space="0" w:color="auto"/>
              <w:right w:val="single" w:sz="4" w:space="0" w:color="auto"/>
            </w:tcBorders>
            <w:shd w:val="clear" w:color="auto" w:fill="auto"/>
            <w:noWrap/>
            <w:vAlign w:val="bottom"/>
            <w:hideMark/>
          </w:tcPr>
          <w:p w14:paraId="77C4ECA6" w14:textId="77777777" w:rsidR="001315AC" w:rsidRDefault="001315AC">
            <w:pPr>
              <w:jc w:val="center"/>
              <w:rPr>
                <w:color w:val="000000"/>
                <w:sz w:val="20"/>
                <w:szCs w:val="20"/>
              </w:rPr>
            </w:pPr>
            <w:r>
              <w:rPr>
                <w:color w:val="000000"/>
                <w:sz w:val="20"/>
                <w:szCs w:val="20"/>
              </w:rPr>
              <w:t>2</w:t>
            </w:r>
          </w:p>
        </w:tc>
      </w:tr>
      <w:tr w:rsidR="001315AC" w14:paraId="4669D370"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16B13C57"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286487A9" w14:textId="77777777" w:rsidR="001315AC" w:rsidRDefault="001315AC">
            <w:pPr>
              <w:jc w:val="center"/>
              <w:rPr>
                <w:sz w:val="20"/>
                <w:szCs w:val="20"/>
              </w:rPr>
            </w:pPr>
            <w:r>
              <w:rPr>
                <w:sz w:val="20"/>
                <w:szCs w:val="20"/>
              </w:rPr>
              <w:t>13862</w:t>
            </w:r>
          </w:p>
        </w:tc>
        <w:tc>
          <w:tcPr>
            <w:tcW w:w="2518" w:type="dxa"/>
            <w:tcBorders>
              <w:top w:val="nil"/>
              <w:left w:val="nil"/>
              <w:bottom w:val="single" w:sz="4" w:space="0" w:color="auto"/>
              <w:right w:val="single" w:sz="4" w:space="0" w:color="auto"/>
            </w:tcBorders>
            <w:shd w:val="clear" w:color="auto" w:fill="auto"/>
            <w:noWrap/>
            <w:vAlign w:val="bottom"/>
            <w:hideMark/>
          </w:tcPr>
          <w:p w14:paraId="33B51EC2" w14:textId="77777777" w:rsidR="001315AC" w:rsidRDefault="001315AC">
            <w:pPr>
              <w:jc w:val="center"/>
              <w:rPr>
                <w:color w:val="000000"/>
                <w:sz w:val="20"/>
                <w:szCs w:val="20"/>
              </w:rPr>
            </w:pPr>
            <w:r>
              <w:rPr>
                <w:color w:val="000000"/>
                <w:sz w:val="20"/>
                <w:szCs w:val="20"/>
              </w:rPr>
              <w:t>2</w:t>
            </w:r>
          </w:p>
        </w:tc>
      </w:tr>
      <w:tr w:rsidR="001315AC" w14:paraId="1E64385D"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64E15D28"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34BFAFD5" w14:textId="77777777" w:rsidR="001315AC" w:rsidRDefault="001315AC">
            <w:pPr>
              <w:jc w:val="center"/>
              <w:rPr>
                <w:sz w:val="20"/>
                <w:szCs w:val="20"/>
              </w:rPr>
            </w:pPr>
            <w:r>
              <w:rPr>
                <w:sz w:val="20"/>
                <w:szCs w:val="20"/>
              </w:rPr>
              <w:t>11883</w:t>
            </w:r>
          </w:p>
        </w:tc>
        <w:tc>
          <w:tcPr>
            <w:tcW w:w="2518" w:type="dxa"/>
            <w:tcBorders>
              <w:top w:val="nil"/>
              <w:left w:val="nil"/>
              <w:bottom w:val="single" w:sz="4" w:space="0" w:color="auto"/>
              <w:right w:val="single" w:sz="4" w:space="0" w:color="auto"/>
            </w:tcBorders>
            <w:shd w:val="clear" w:color="auto" w:fill="auto"/>
            <w:noWrap/>
            <w:vAlign w:val="bottom"/>
            <w:hideMark/>
          </w:tcPr>
          <w:p w14:paraId="38C95239" w14:textId="77777777" w:rsidR="001315AC" w:rsidRDefault="001315AC">
            <w:pPr>
              <w:jc w:val="center"/>
              <w:rPr>
                <w:color w:val="000000"/>
                <w:sz w:val="20"/>
                <w:szCs w:val="20"/>
              </w:rPr>
            </w:pPr>
            <w:r>
              <w:rPr>
                <w:color w:val="000000"/>
                <w:sz w:val="20"/>
                <w:szCs w:val="20"/>
              </w:rPr>
              <w:t>2</w:t>
            </w:r>
          </w:p>
        </w:tc>
      </w:tr>
      <w:tr w:rsidR="001315AC" w14:paraId="5AA6D855" w14:textId="77777777" w:rsidTr="001315AC">
        <w:trPr>
          <w:trHeight w:val="255"/>
        </w:trPr>
        <w:tc>
          <w:tcPr>
            <w:tcW w:w="2060" w:type="dxa"/>
            <w:tcBorders>
              <w:top w:val="nil"/>
              <w:left w:val="single" w:sz="4" w:space="0" w:color="auto"/>
              <w:bottom w:val="single" w:sz="4" w:space="0" w:color="auto"/>
              <w:right w:val="single" w:sz="4" w:space="0" w:color="auto"/>
            </w:tcBorders>
            <w:shd w:val="clear" w:color="auto" w:fill="auto"/>
            <w:hideMark/>
          </w:tcPr>
          <w:p w14:paraId="05D31198" w14:textId="77777777" w:rsidR="001315AC" w:rsidRDefault="001315AC">
            <w:pPr>
              <w:rPr>
                <w:sz w:val="20"/>
                <w:szCs w:val="20"/>
              </w:rPr>
            </w:pPr>
            <w:r>
              <w:rPr>
                <w:sz w:val="20"/>
                <w:szCs w:val="20"/>
              </w:rPr>
              <w:t>DUET 20/50</w:t>
            </w:r>
          </w:p>
        </w:tc>
        <w:tc>
          <w:tcPr>
            <w:tcW w:w="2080" w:type="dxa"/>
            <w:tcBorders>
              <w:top w:val="nil"/>
              <w:left w:val="nil"/>
              <w:bottom w:val="single" w:sz="4" w:space="0" w:color="auto"/>
              <w:right w:val="single" w:sz="4" w:space="0" w:color="auto"/>
            </w:tcBorders>
            <w:shd w:val="clear" w:color="auto" w:fill="auto"/>
            <w:hideMark/>
          </w:tcPr>
          <w:p w14:paraId="0D56A47A" w14:textId="77777777" w:rsidR="001315AC" w:rsidRDefault="001315AC">
            <w:pPr>
              <w:jc w:val="center"/>
              <w:rPr>
                <w:sz w:val="20"/>
                <w:szCs w:val="20"/>
              </w:rPr>
            </w:pPr>
            <w:r>
              <w:rPr>
                <w:sz w:val="20"/>
                <w:szCs w:val="20"/>
              </w:rPr>
              <w:t>11890</w:t>
            </w:r>
          </w:p>
        </w:tc>
        <w:tc>
          <w:tcPr>
            <w:tcW w:w="2518" w:type="dxa"/>
            <w:tcBorders>
              <w:top w:val="nil"/>
              <w:left w:val="nil"/>
              <w:bottom w:val="single" w:sz="4" w:space="0" w:color="auto"/>
              <w:right w:val="single" w:sz="4" w:space="0" w:color="auto"/>
            </w:tcBorders>
            <w:shd w:val="clear" w:color="auto" w:fill="auto"/>
            <w:noWrap/>
            <w:vAlign w:val="bottom"/>
            <w:hideMark/>
          </w:tcPr>
          <w:p w14:paraId="4FF08EE5" w14:textId="77777777" w:rsidR="001315AC" w:rsidRDefault="001315AC">
            <w:pPr>
              <w:jc w:val="center"/>
              <w:rPr>
                <w:color w:val="000000"/>
                <w:sz w:val="20"/>
                <w:szCs w:val="20"/>
              </w:rPr>
            </w:pPr>
            <w:r>
              <w:rPr>
                <w:color w:val="000000"/>
                <w:sz w:val="20"/>
                <w:szCs w:val="20"/>
              </w:rPr>
              <w:t>2</w:t>
            </w:r>
          </w:p>
        </w:tc>
      </w:tr>
    </w:tbl>
    <w:p w14:paraId="4DC6195B" w14:textId="77777777" w:rsidR="001D2A9D" w:rsidRDefault="001D2A9D" w:rsidP="001D4FE7">
      <w:pPr>
        <w:rPr>
          <w:b/>
          <w:sz w:val="22"/>
          <w:szCs w:val="22"/>
          <w:lang w:val="pl-PL"/>
        </w:rPr>
      </w:pPr>
    </w:p>
    <w:p w14:paraId="43C7A827" w14:textId="24DFC8DA" w:rsidR="001315AC" w:rsidRPr="001315AC" w:rsidRDefault="00C305E7" w:rsidP="001D4FE7">
      <w:pPr>
        <w:rPr>
          <w:b/>
          <w:szCs w:val="22"/>
          <w:u w:val="single"/>
          <w:lang w:val="pl-PL"/>
        </w:rPr>
      </w:pPr>
      <w:r>
        <w:rPr>
          <w:b/>
          <w:color w:val="000000"/>
          <w:szCs w:val="22"/>
          <w:u w:val="single"/>
        </w:rPr>
        <w:t>pakiet 21</w:t>
      </w:r>
      <w:r w:rsidR="001315AC" w:rsidRPr="001315AC">
        <w:rPr>
          <w:b/>
          <w:color w:val="000000"/>
          <w:szCs w:val="22"/>
          <w:u w:val="single"/>
        </w:rPr>
        <w:t xml:space="preserve"> - Pompy do kontrapulsacji</w:t>
      </w:r>
    </w:p>
    <w:tbl>
      <w:tblPr>
        <w:tblW w:w="7933" w:type="dxa"/>
        <w:tblCellMar>
          <w:left w:w="70" w:type="dxa"/>
          <w:right w:w="70" w:type="dxa"/>
        </w:tblCellMar>
        <w:tblLook w:val="04A0" w:firstRow="1" w:lastRow="0" w:firstColumn="1" w:lastColumn="0" w:noHBand="0" w:noVBand="1"/>
      </w:tblPr>
      <w:tblGrid>
        <w:gridCol w:w="960"/>
        <w:gridCol w:w="2680"/>
        <w:gridCol w:w="2060"/>
        <w:gridCol w:w="2233"/>
      </w:tblGrid>
      <w:tr w:rsidR="001315AC" w:rsidRPr="007974DC" w14:paraId="3B3A8E26" w14:textId="77777777" w:rsidTr="001315AC">
        <w:trPr>
          <w:trHeight w:val="19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AFD1" w14:textId="77777777" w:rsidR="001315AC" w:rsidRDefault="001315AC">
            <w:pPr>
              <w:jc w:val="center"/>
              <w:rPr>
                <w:b/>
                <w:bCs/>
                <w:color w:val="000000"/>
                <w:sz w:val="20"/>
                <w:szCs w:val="20"/>
                <w:lang w:val="pl-PL" w:eastAsia="pl-PL"/>
              </w:rPr>
            </w:pPr>
            <w:r>
              <w:rPr>
                <w:b/>
                <w:bCs/>
                <w:color w:val="000000"/>
                <w:sz w:val="20"/>
                <w:szCs w:val="20"/>
              </w:rPr>
              <w:t>Lp.</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2C87C1FD" w14:textId="77777777" w:rsidR="001315AC" w:rsidRDefault="001315AC">
            <w:pPr>
              <w:jc w:val="center"/>
              <w:rPr>
                <w:b/>
                <w:bCs/>
                <w:color w:val="000000"/>
                <w:sz w:val="20"/>
                <w:szCs w:val="20"/>
              </w:rPr>
            </w:pPr>
            <w:r>
              <w:rPr>
                <w:b/>
                <w:bCs/>
                <w:color w:val="000000"/>
                <w:sz w:val="20"/>
                <w:szCs w:val="20"/>
              </w:rPr>
              <w:t>Nazwa urządzenia</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F29D150" w14:textId="77777777" w:rsidR="001315AC" w:rsidRDefault="001315AC">
            <w:pPr>
              <w:jc w:val="center"/>
              <w:rPr>
                <w:b/>
                <w:bCs/>
                <w:color w:val="000000"/>
                <w:sz w:val="20"/>
                <w:szCs w:val="20"/>
              </w:rPr>
            </w:pPr>
            <w:r>
              <w:rPr>
                <w:b/>
                <w:bCs/>
                <w:color w:val="000000"/>
                <w:sz w:val="20"/>
                <w:szCs w:val="20"/>
              </w:rPr>
              <w:t>Numer fabryczny</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324FD210" w14:textId="77777777" w:rsidR="001315AC" w:rsidRPr="001315AC" w:rsidRDefault="001315AC">
            <w:pPr>
              <w:jc w:val="center"/>
              <w:rPr>
                <w:b/>
                <w:bCs/>
                <w:color w:val="000000"/>
                <w:sz w:val="20"/>
                <w:szCs w:val="20"/>
                <w:lang w:val="pl-PL"/>
              </w:rPr>
            </w:pPr>
            <w:r w:rsidRPr="001315AC">
              <w:rPr>
                <w:b/>
                <w:bCs/>
                <w:color w:val="000000"/>
                <w:sz w:val="20"/>
                <w:szCs w:val="20"/>
                <w:lang w:val="pl-PL"/>
              </w:rPr>
              <w:t>Ilość przeglądów przez okres trwania umowy</w:t>
            </w:r>
          </w:p>
        </w:tc>
      </w:tr>
      <w:tr w:rsidR="001315AC" w14:paraId="1E1DB700" w14:textId="77777777" w:rsidTr="001315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C1594" w14:textId="77777777" w:rsidR="001315AC" w:rsidRDefault="001315AC">
            <w:pPr>
              <w:jc w:val="center"/>
              <w:rPr>
                <w:color w:val="000000"/>
                <w:sz w:val="20"/>
                <w:szCs w:val="20"/>
              </w:rPr>
            </w:pPr>
            <w:r>
              <w:rPr>
                <w:color w:val="000000"/>
                <w:sz w:val="20"/>
                <w:szCs w:val="20"/>
              </w:rPr>
              <w:t>1</w:t>
            </w:r>
          </w:p>
        </w:tc>
        <w:tc>
          <w:tcPr>
            <w:tcW w:w="2680" w:type="dxa"/>
            <w:tcBorders>
              <w:top w:val="nil"/>
              <w:left w:val="nil"/>
              <w:bottom w:val="single" w:sz="4" w:space="0" w:color="auto"/>
              <w:right w:val="single" w:sz="4" w:space="0" w:color="auto"/>
            </w:tcBorders>
            <w:shd w:val="clear" w:color="auto" w:fill="auto"/>
            <w:hideMark/>
          </w:tcPr>
          <w:p w14:paraId="5D84BD6F" w14:textId="77777777" w:rsidR="001315AC" w:rsidRDefault="001315AC">
            <w:pPr>
              <w:rPr>
                <w:sz w:val="20"/>
                <w:szCs w:val="20"/>
              </w:rPr>
            </w:pPr>
            <w:r>
              <w:rPr>
                <w:sz w:val="20"/>
                <w:szCs w:val="20"/>
              </w:rPr>
              <w:t>DATASCOPE SYSTEM 98XT</w:t>
            </w:r>
          </w:p>
        </w:tc>
        <w:tc>
          <w:tcPr>
            <w:tcW w:w="2060" w:type="dxa"/>
            <w:tcBorders>
              <w:top w:val="nil"/>
              <w:left w:val="nil"/>
              <w:bottom w:val="single" w:sz="4" w:space="0" w:color="auto"/>
              <w:right w:val="single" w:sz="4" w:space="0" w:color="auto"/>
            </w:tcBorders>
            <w:shd w:val="clear" w:color="auto" w:fill="auto"/>
            <w:vAlign w:val="center"/>
            <w:hideMark/>
          </w:tcPr>
          <w:p w14:paraId="48643007" w14:textId="77777777" w:rsidR="001315AC" w:rsidRDefault="001315AC">
            <w:pPr>
              <w:jc w:val="center"/>
              <w:rPr>
                <w:sz w:val="20"/>
                <w:szCs w:val="20"/>
              </w:rPr>
            </w:pPr>
            <w:r>
              <w:rPr>
                <w:sz w:val="20"/>
                <w:szCs w:val="20"/>
              </w:rPr>
              <w:t>S8/720-J8</w:t>
            </w:r>
          </w:p>
        </w:tc>
        <w:tc>
          <w:tcPr>
            <w:tcW w:w="2233" w:type="dxa"/>
            <w:tcBorders>
              <w:top w:val="nil"/>
              <w:left w:val="nil"/>
              <w:bottom w:val="single" w:sz="4" w:space="0" w:color="auto"/>
              <w:right w:val="single" w:sz="4" w:space="0" w:color="auto"/>
            </w:tcBorders>
            <w:shd w:val="clear" w:color="auto" w:fill="auto"/>
            <w:noWrap/>
            <w:vAlign w:val="center"/>
            <w:hideMark/>
          </w:tcPr>
          <w:p w14:paraId="46935B2D" w14:textId="77777777" w:rsidR="001315AC" w:rsidRDefault="001315AC">
            <w:pPr>
              <w:jc w:val="center"/>
              <w:rPr>
                <w:color w:val="000000"/>
                <w:sz w:val="20"/>
                <w:szCs w:val="20"/>
              </w:rPr>
            </w:pPr>
            <w:r>
              <w:rPr>
                <w:color w:val="000000"/>
                <w:sz w:val="20"/>
                <w:szCs w:val="20"/>
              </w:rPr>
              <w:t>3</w:t>
            </w:r>
          </w:p>
        </w:tc>
      </w:tr>
      <w:tr w:rsidR="001315AC" w14:paraId="04830193" w14:textId="77777777" w:rsidTr="001315A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232D2" w14:textId="77777777" w:rsidR="001315AC" w:rsidRDefault="001315AC">
            <w:pPr>
              <w:jc w:val="center"/>
              <w:rPr>
                <w:color w:val="000000"/>
                <w:sz w:val="20"/>
                <w:szCs w:val="20"/>
              </w:rPr>
            </w:pPr>
            <w:r>
              <w:rPr>
                <w:color w:val="000000"/>
                <w:sz w:val="20"/>
                <w:szCs w:val="20"/>
              </w:rPr>
              <w:t>2</w:t>
            </w:r>
          </w:p>
        </w:tc>
        <w:tc>
          <w:tcPr>
            <w:tcW w:w="2680" w:type="dxa"/>
            <w:tcBorders>
              <w:top w:val="nil"/>
              <w:left w:val="nil"/>
              <w:bottom w:val="single" w:sz="4" w:space="0" w:color="auto"/>
              <w:right w:val="single" w:sz="4" w:space="0" w:color="auto"/>
            </w:tcBorders>
            <w:shd w:val="clear" w:color="auto" w:fill="auto"/>
            <w:hideMark/>
          </w:tcPr>
          <w:p w14:paraId="7064887D" w14:textId="77777777" w:rsidR="001315AC" w:rsidRDefault="001315AC">
            <w:pPr>
              <w:rPr>
                <w:sz w:val="20"/>
                <w:szCs w:val="20"/>
              </w:rPr>
            </w:pPr>
            <w:r>
              <w:rPr>
                <w:sz w:val="20"/>
                <w:szCs w:val="20"/>
              </w:rPr>
              <w:t>DATASKOPE CS300</w:t>
            </w:r>
          </w:p>
        </w:tc>
        <w:tc>
          <w:tcPr>
            <w:tcW w:w="2060" w:type="dxa"/>
            <w:tcBorders>
              <w:top w:val="nil"/>
              <w:left w:val="nil"/>
              <w:bottom w:val="single" w:sz="4" w:space="0" w:color="auto"/>
              <w:right w:val="single" w:sz="4" w:space="0" w:color="auto"/>
            </w:tcBorders>
            <w:shd w:val="clear" w:color="auto" w:fill="auto"/>
            <w:vAlign w:val="center"/>
            <w:hideMark/>
          </w:tcPr>
          <w:p w14:paraId="5BD51A52" w14:textId="77777777" w:rsidR="001315AC" w:rsidRDefault="001315AC">
            <w:pPr>
              <w:jc w:val="center"/>
              <w:rPr>
                <w:sz w:val="20"/>
                <w:szCs w:val="20"/>
              </w:rPr>
            </w:pPr>
            <w:r>
              <w:rPr>
                <w:sz w:val="20"/>
                <w:szCs w:val="20"/>
              </w:rPr>
              <w:t>SIM178928G0</w:t>
            </w:r>
          </w:p>
        </w:tc>
        <w:tc>
          <w:tcPr>
            <w:tcW w:w="2233" w:type="dxa"/>
            <w:tcBorders>
              <w:top w:val="nil"/>
              <w:left w:val="nil"/>
              <w:bottom w:val="single" w:sz="4" w:space="0" w:color="auto"/>
              <w:right w:val="single" w:sz="4" w:space="0" w:color="auto"/>
            </w:tcBorders>
            <w:shd w:val="clear" w:color="auto" w:fill="auto"/>
            <w:noWrap/>
            <w:vAlign w:val="center"/>
            <w:hideMark/>
          </w:tcPr>
          <w:p w14:paraId="195F9FD2" w14:textId="77777777" w:rsidR="001315AC" w:rsidRDefault="001315AC">
            <w:pPr>
              <w:jc w:val="center"/>
              <w:rPr>
                <w:color w:val="000000"/>
                <w:sz w:val="20"/>
                <w:szCs w:val="20"/>
              </w:rPr>
            </w:pPr>
            <w:r>
              <w:rPr>
                <w:color w:val="000000"/>
                <w:sz w:val="20"/>
                <w:szCs w:val="20"/>
              </w:rPr>
              <w:t>3</w:t>
            </w:r>
          </w:p>
        </w:tc>
      </w:tr>
    </w:tbl>
    <w:p w14:paraId="30E0266A" w14:textId="77777777" w:rsidR="001315AC" w:rsidRDefault="001315AC" w:rsidP="001D4FE7">
      <w:pPr>
        <w:rPr>
          <w:b/>
          <w:sz w:val="22"/>
          <w:szCs w:val="22"/>
          <w:lang w:val="pl-PL"/>
        </w:rPr>
      </w:pPr>
    </w:p>
    <w:p w14:paraId="222E8B53" w14:textId="1E7526A9" w:rsidR="001315AC" w:rsidRPr="001315AC" w:rsidRDefault="00C305E7" w:rsidP="001D4FE7">
      <w:pPr>
        <w:rPr>
          <w:b/>
          <w:szCs w:val="22"/>
          <w:u w:val="single"/>
          <w:lang w:val="pl-PL"/>
        </w:rPr>
      </w:pPr>
      <w:r>
        <w:rPr>
          <w:b/>
          <w:color w:val="000000"/>
          <w:szCs w:val="22"/>
          <w:u w:val="single"/>
        </w:rPr>
        <w:t>pakiet 22</w:t>
      </w:r>
      <w:r w:rsidR="001315AC" w:rsidRPr="001315AC">
        <w:rPr>
          <w:b/>
          <w:color w:val="000000"/>
          <w:szCs w:val="22"/>
          <w:u w:val="single"/>
        </w:rPr>
        <w:t xml:space="preserve"> - Litrotryptor</w:t>
      </w:r>
    </w:p>
    <w:tbl>
      <w:tblPr>
        <w:tblW w:w="7366" w:type="dxa"/>
        <w:tblCellMar>
          <w:left w:w="70" w:type="dxa"/>
          <w:right w:w="70" w:type="dxa"/>
        </w:tblCellMar>
        <w:tblLook w:val="04A0" w:firstRow="1" w:lastRow="0" w:firstColumn="1" w:lastColumn="0" w:noHBand="0" w:noVBand="1"/>
      </w:tblPr>
      <w:tblGrid>
        <w:gridCol w:w="960"/>
        <w:gridCol w:w="2620"/>
        <w:gridCol w:w="1460"/>
        <w:gridCol w:w="2326"/>
      </w:tblGrid>
      <w:tr w:rsidR="001315AC" w:rsidRPr="007974DC" w14:paraId="5B479EF6" w14:textId="77777777" w:rsidTr="001315AC">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3A852" w14:textId="77777777" w:rsidR="001315AC" w:rsidRDefault="001315AC">
            <w:pPr>
              <w:jc w:val="center"/>
              <w:rPr>
                <w:b/>
                <w:bCs/>
                <w:color w:val="000000"/>
                <w:sz w:val="20"/>
                <w:szCs w:val="20"/>
                <w:lang w:val="pl-PL" w:eastAsia="pl-PL"/>
              </w:rPr>
            </w:pPr>
            <w:r>
              <w:rPr>
                <w:b/>
                <w:bCs/>
                <w:color w:val="000000"/>
                <w:sz w:val="20"/>
                <w:szCs w:val="20"/>
              </w:rPr>
              <w:t>Lp.</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177D4256" w14:textId="77777777" w:rsidR="001315AC" w:rsidRDefault="001315AC">
            <w:pPr>
              <w:jc w:val="center"/>
              <w:rPr>
                <w:b/>
                <w:bCs/>
                <w:color w:val="000000"/>
                <w:sz w:val="20"/>
                <w:szCs w:val="20"/>
              </w:rPr>
            </w:pPr>
            <w:r>
              <w:rPr>
                <w:b/>
                <w:bCs/>
                <w:color w:val="000000"/>
                <w:sz w:val="20"/>
                <w:szCs w:val="20"/>
              </w:rPr>
              <w:t>Nazwa urządzenia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B668A20" w14:textId="77777777" w:rsidR="001315AC" w:rsidRDefault="001315AC">
            <w:pPr>
              <w:jc w:val="center"/>
              <w:rPr>
                <w:b/>
                <w:bCs/>
                <w:color w:val="000000"/>
                <w:sz w:val="20"/>
                <w:szCs w:val="20"/>
              </w:rPr>
            </w:pPr>
            <w:r>
              <w:rPr>
                <w:b/>
                <w:bCs/>
                <w:color w:val="000000"/>
                <w:sz w:val="20"/>
                <w:szCs w:val="20"/>
              </w:rPr>
              <w:t>Numer fabryczny</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14:paraId="67CDBFE5" w14:textId="77777777" w:rsidR="001315AC" w:rsidRPr="001315AC" w:rsidRDefault="001315AC">
            <w:pPr>
              <w:jc w:val="center"/>
              <w:rPr>
                <w:b/>
                <w:bCs/>
                <w:color w:val="000000"/>
                <w:sz w:val="20"/>
                <w:szCs w:val="20"/>
                <w:lang w:val="pl-PL"/>
              </w:rPr>
            </w:pPr>
            <w:r w:rsidRPr="001315AC">
              <w:rPr>
                <w:b/>
                <w:bCs/>
                <w:color w:val="000000"/>
                <w:sz w:val="20"/>
                <w:szCs w:val="20"/>
                <w:lang w:val="pl-PL"/>
              </w:rPr>
              <w:t>Ilość przeglądów przez okres trwania umowy</w:t>
            </w:r>
          </w:p>
        </w:tc>
      </w:tr>
      <w:tr w:rsidR="001315AC" w14:paraId="669F6344" w14:textId="77777777" w:rsidTr="001315AC">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A3D59" w14:textId="77777777" w:rsidR="001315AC" w:rsidRDefault="001315AC">
            <w:pPr>
              <w:jc w:val="center"/>
              <w:rPr>
                <w:color w:val="000000"/>
                <w:sz w:val="20"/>
                <w:szCs w:val="20"/>
              </w:rPr>
            </w:pPr>
            <w:r>
              <w:rPr>
                <w:color w:val="000000"/>
                <w:sz w:val="20"/>
                <w:szCs w:val="20"/>
              </w:rPr>
              <w:t>1</w:t>
            </w:r>
          </w:p>
        </w:tc>
        <w:tc>
          <w:tcPr>
            <w:tcW w:w="2620" w:type="dxa"/>
            <w:tcBorders>
              <w:top w:val="nil"/>
              <w:left w:val="nil"/>
              <w:bottom w:val="single" w:sz="4" w:space="0" w:color="auto"/>
              <w:right w:val="single" w:sz="4" w:space="0" w:color="auto"/>
            </w:tcBorders>
            <w:shd w:val="clear" w:color="auto" w:fill="auto"/>
            <w:vAlign w:val="center"/>
            <w:hideMark/>
          </w:tcPr>
          <w:p w14:paraId="4F007472" w14:textId="77777777" w:rsidR="001315AC" w:rsidRDefault="001315AC">
            <w:pPr>
              <w:rPr>
                <w:sz w:val="20"/>
                <w:szCs w:val="20"/>
              </w:rPr>
            </w:pPr>
            <w:r>
              <w:rPr>
                <w:sz w:val="20"/>
                <w:szCs w:val="20"/>
              </w:rPr>
              <w:t>LITOTRYPTOR STONELIGHT</w:t>
            </w:r>
            <w:r>
              <w:rPr>
                <w:sz w:val="20"/>
                <w:szCs w:val="20"/>
              </w:rPr>
              <w:br/>
              <w:t>n/k 0010-9260</w:t>
            </w:r>
          </w:p>
        </w:tc>
        <w:tc>
          <w:tcPr>
            <w:tcW w:w="1460" w:type="dxa"/>
            <w:tcBorders>
              <w:top w:val="nil"/>
              <w:left w:val="nil"/>
              <w:bottom w:val="single" w:sz="4" w:space="0" w:color="auto"/>
              <w:right w:val="single" w:sz="4" w:space="0" w:color="auto"/>
            </w:tcBorders>
            <w:shd w:val="clear" w:color="auto" w:fill="auto"/>
            <w:vAlign w:val="center"/>
            <w:hideMark/>
          </w:tcPr>
          <w:p w14:paraId="5F800F94" w14:textId="77777777" w:rsidR="001315AC" w:rsidRDefault="001315AC">
            <w:pPr>
              <w:jc w:val="center"/>
              <w:rPr>
                <w:sz w:val="20"/>
                <w:szCs w:val="20"/>
              </w:rPr>
            </w:pPr>
            <w:r>
              <w:rPr>
                <w:sz w:val="20"/>
                <w:szCs w:val="20"/>
              </w:rPr>
              <w:t>TGM07</w:t>
            </w:r>
          </w:p>
        </w:tc>
        <w:tc>
          <w:tcPr>
            <w:tcW w:w="2326" w:type="dxa"/>
            <w:tcBorders>
              <w:top w:val="nil"/>
              <w:left w:val="nil"/>
              <w:bottom w:val="single" w:sz="4" w:space="0" w:color="auto"/>
              <w:right w:val="single" w:sz="4" w:space="0" w:color="auto"/>
            </w:tcBorders>
            <w:shd w:val="clear" w:color="auto" w:fill="auto"/>
            <w:noWrap/>
            <w:vAlign w:val="center"/>
            <w:hideMark/>
          </w:tcPr>
          <w:p w14:paraId="4EE29C9F" w14:textId="77777777" w:rsidR="001315AC" w:rsidRDefault="001315AC">
            <w:pPr>
              <w:jc w:val="center"/>
              <w:rPr>
                <w:color w:val="000000"/>
                <w:sz w:val="20"/>
                <w:szCs w:val="20"/>
              </w:rPr>
            </w:pPr>
            <w:r>
              <w:rPr>
                <w:color w:val="000000"/>
                <w:sz w:val="20"/>
                <w:szCs w:val="20"/>
              </w:rPr>
              <w:t>3</w:t>
            </w:r>
          </w:p>
        </w:tc>
      </w:tr>
    </w:tbl>
    <w:p w14:paraId="0BB009F0" w14:textId="77777777" w:rsidR="001315AC" w:rsidRPr="001315AC" w:rsidRDefault="001315AC" w:rsidP="001D4FE7">
      <w:pPr>
        <w:rPr>
          <w:b/>
          <w:szCs w:val="22"/>
          <w:lang w:val="pl-PL"/>
        </w:rPr>
      </w:pPr>
    </w:p>
    <w:p w14:paraId="7B79F4AE" w14:textId="0D47C54E" w:rsidR="001315AC" w:rsidRPr="001315AC" w:rsidRDefault="00C305E7" w:rsidP="001D4FE7">
      <w:pPr>
        <w:rPr>
          <w:b/>
          <w:szCs w:val="22"/>
          <w:u w:val="single"/>
          <w:lang w:val="pl-PL"/>
        </w:rPr>
      </w:pPr>
      <w:r>
        <w:rPr>
          <w:b/>
          <w:color w:val="000000"/>
          <w:szCs w:val="22"/>
          <w:u w:val="single"/>
        </w:rPr>
        <w:t>pakiet 23</w:t>
      </w:r>
      <w:r w:rsidR="001315AC" w:rsidRPr="001315AC">
        <w:rPr>
          <w:b/>
          <w:color w:val="000000"/>
          <w:szCs w:val="22"/>
          <w:u w:val="single"/>
        </w:rPr>
        <w:t xml:space="preserve"> - Kardiomonitory EMTEL</w:t>
      </w:r>
    </w:p>
    <w:tbl>
      <w:tblPr>
        <w:tblW w:w="7225" w:type="dxa"/>
        <w:tblCellMar>
          <w:left w:w="70" w:type="dxa"/>
          <w:right w:w="70" w:type="dxa"/>
        </w:tblCellMar>
        <w:tblLook w:val="04A0" w:firstRow="1" w:lastRow="0" w:firstColumn="1" w:lastColumn="0" w:noHBand="0" w:noVBand="1"/>
      </w:tblPr>
      <w:tblGrid>
        <w:gridCol w:w="960"/>
        <w:gridCol w:w="2206"/>
        <w:gridCol w:w="1885"/>
        <w:gridCol w:w="2174"/>
      </w:tblGrid>
      <w:tr w:rsidR="00022882" w:rsidRPr="007974DC" w14:paraId="3EDB8052" w14:textId="77777777" w:rsidTr="00022882">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B5C5" w14:textId="77777777" w:rsidR="00022882" w:rsidRDefault="00022882">
            <w:pPr>
              <w:jc w:val="center"/>
              <w:rPr>
                <w:b/>
                <w:bCs/>
                <w:color w:val="000000"/>
                <w:sz w:val="20"/>
                <w:szCs w:val="20"/>
                <w:lang w:val="pl-PL" w:eastAsia="pl-PL"/>
              </w:rPr>
            </w:pPr>
            <w:r>
              <w:rPr>
                <w:b/>
                <w:bCs/>
                <w:color w:val="000000"/>
                <w:sz w:val="20"/>
                <w:szCs w:val="20"/>
              </w:rPr>
              <w:t>Lp.</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14:paraId="4CC5F219" w14:textId="77777777" w:rsidR="00022882" w:rsidRDefault="00022882">
            <w:pPr>
              <w:jc w:val="center"/>
              <w:rPr>
                <w:b/>
                <w:bCs/>
                <w:color w:val="000000"/>
                <w:sz w:val="20"/>
                <w:szCs w:val="20"/>
              </w:rPr>
            </w:pPr>
            <w:r>
              <w:rPr>
                <w:b/>
                <w:bCs/>
                <w:color w:val="000000"/>
                <w:sz w:val="20"/>
                <w:szCs w:val="20"/>
              </w:rPr>
              <w:t>Nazwa urządzenia</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60E59760" w14:textId="77777777" w:rsidR="00022882" w:rsidRDefault="00022882">
            <w:pPr>
              <w:jc w:val="center"/>
              <w:rPr>
                <w:b/>
                <w:bCs/>
                <w:color w:val="000000"/>
                <w:sz w:val="20"/>
                <w:szCs w:val="20"/>
              </w:rPr>
            </w:pPr>
            <w:r>
              <w:rPr>
                <w:b/>
                <w:bCs/>
                <w:color w:val="000000"/>
                <w:sz w:val="20"/>
                <w:szCs w:val="20"/>
              </w:rPr>
              <w:t>Numer fabryczny</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62ED2619" w14:textId="77777777" w:rsidR="00022882" w:rsidRPr="00022882" w:rsidRDefault="00022882">
            <w:pPr>
              <w:jc w:val="center"/>
              <w:rPr>
                <w:b/>
                <w:bCs/>
                <w:color w:val="000000"/>
                <w:sz w:val="20"/>
                <w:szCs w:val="20"/>
                <w:lang w:val="pl-PL"/>
              </w:rPr>
            </w:pPr>
            <w:r w:rsidRPr="00022882">
              <w:rPr>
                <w:b/>
                <w:bCs/>
                <w:color w:val="000000"/>
                <w:sz w:val="20"/>
                <w:szCs w:val="20"/>
                <w:lang w:val="pl-PL"/>
              </w:rPr>
              <w:t>Ilość przeglądów przez okres trwania umowy</w:t>
            </w:r>
          </w:p>
        </w:tc>
      </w:tr>
      <w:tr w:rsidR="00022882" w14:paraId="6DE226C5"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6B192" w14:textId="77777777" w:rsidR="00022882" w:rsidRDefault="00022882">
            <w:pPr>
              <w:jc w:val="center"/>
              <w:rPr>
                <w:color w:val="000000"/>
                <w:sz w:val="20"/>
                <w:szCs w:val="20"/>
              </w:rPr>
            </w:pPr>
            <w:r>
              <w:rPr>
                <w:color w:val="000000"/>
                <w:sz w:val="20"/>
                <w:szCs w:val="20"/>
              </w:rPr>
              <w:t>1</w:t>
            </w:r>
          </w:p>
        </w:tc>
        <w:tc>
          <w:tcPr>
            <w:tcW w:w="2206" w:type="dxa"/>
            <w:tcBorders>
              <w:top w:val="nil"/>
              <w:left w:val="nil"/>
              <w:bottom w:val="single" w:sz="4" w:space="0" w:color="auto"/>
              <w:right w:val="single" w:sz="4" w:space="0" w:color="auto"/>
            </w:tcBorders>
            <w:shd w:val="clear" w:color="auto" w:fill="auto"/>
            <w:hideMark/>
          </w:tcPr>
          <w:p w14:paraId="1866D11C" w14:textId="77777777" w:rsidR="00022882" w:rsidRDefault="00022882">
            <w:pPr>
              <w:rPr>
                <w:sz w:val="20"/>
                <w:szCs w:val="20"/>
              </w:rPr>
            </w:pPr>
            <w:r>
              <w:rPr>
                <w:sz w:val="20"/>
                <w:szCs w:val="20"/>
              </w:rPr>
              <w:t>FX2000</w:t>
            </w:r>
          </w:p>
        </w:tc>
        <w:tc>
          <w:tcPr>
            <w:tcW w:w="1885" w:type="dxa"/>
            <w:tcBorders>
              <w:top w:val="nil"/>
              <w:left w:val="nil"/>
              <w:bottom w:val="single" w:sz="4" w:space="0" w:color="auto"/>
              <w:right w:val="single" w:sz="4" w:space="0" w:color="auto"/>
            </w:tcBorders>
            <w:shd w:val="clear" w:color="auto" w:fill="auto"/>
            <w:vAlign w:val="center"/>
            <w:hideMark/>
          </w:tcPr>
          <w:p w14:paraId="3B70D2F3" w14:textId="77777777" w:rsidR="00022882" w:rsidRDefault="00022882">
            <w:pPr>
              <w:jc w:val="center"/>
              <w:rPr>
                <w:sz w:val="20"/>
                <w:szCs w:val="20"/>
              </w:rPr>
            </w:pPr>
            <w:r>
              <w:rPr>
                <w:sz w:val="20"/>
                <w:szCs w:val="20"/>
              </w:rPr>
              <w:t>709</w:t>
            </w:r>
          </w:p>
        </w:tc>
        <w:tc>
          <w:tcPr>
            <w:tcW w:w="2174" w:type="dxa"/>
            <w:tcBorders>
              <w:top w:val="nil"/>
              <w:left w:val="nil"/>
              <w:bottom w:val="single" w:sz="4" w:space="0" w:color="auto"/>
              <w:right w:val="single" w:sz="4" w:space="0" w:color="auto"/>
            </w:tcBorders>
            <w:shd w:val="clear" w:color="auto" w:fill="auto"/>
            <w:vAlign w:val="center"/>
            <w:hideMark/>
          </w:tcPr>
          <w:p w14:paraId="72597B75" w14:textId="77777777" w:rsidR="00022882" w:rsidRDefault="00022882">
            <w:pPr>
              <w:jc w:val="center"/>
              <w:rPr>
                <w:color w:val="000000"/>
                <w:sz w:val="20"/>
                <w:szCs w:val="20"/>
              </w:rPr>
            </w:pPr>
            <w:r>
              <w:rPr>
                <w:color w:val="000000"/>
                <w:sz w:val="20"/>
                <w:szCs w:val="20"/>
              </w:rPr>
              <w:t>1</w:t>
            </w:r>
          </w:p>
        </w:tc>
      </w:tr>
      <w:tr w:rsidR="00022882" w14:paraId="2A5E8A4A"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F649BB" w14:textId="77777777" w:rsidR="00022882" w:rsidRDefault="00022882">
            <w:pPr>
              <w:jc w:val="center"/>
              <w:rPr>
                <w:color w:val="000000"/>
                <w:sz w:val="20"/>
                <w:szCs w:val="20"/>
              </w:rPr>
            </w:pPr>
            <w:r>
              <w:rPr>
                <w:color w:val="000000"/>
                <w:sz w:val="20"/>
                <w:szCs w:val="20"/>
              </w:rPr>
              <w:t>2</w:t>
            </w:r>
          </w:p>
        </w:tc>
        <w:tc>
          <w:tcPr>
            <w:tcW w:w="2206" w:type="dxa"/>
            <w:tcBorders>
              <w:top w:val="nil"/>
              <w:left w:val="nil"/>
              <w:bottom w:val="single" w:sz="4" w:space="0" w:color="auto"/>
              <w:right w:val="single" w:sz="4" w:space="0" w:color="auto"/>
            </w:tcBorders>
            <w:shd w:val="clear" w:color="auto" w:fill="auto"/>
            <w:hideMark/>
          </w:tcPr>
          <w:p w14:paraId="5E774FA4" w14:textId="77777777" w:rsidR="00022882" w:rsidRDefault="00022882">
            <w:pPr>
              <w:rPr>
                <w:sz w:val="20"/>
                <w:szCs w:val="20"/>
              </w:rPr>
            </w:pPr>
            <w:r>
              <w:rPr>
                <w:sz w:val="20"/>
                <w:szCs w:val="20"/>
              </w:rPr>
              <w:t>FX2000P</w:t>
            </w:r>
          </w:p>
        </w:tc>
        <w:tc>
          <w:tcPr>
            <w:tcW w:w="1885" w:type="dxa"/>
            <w:tcBorders>
              <w:top w:val="nil"/>
              <w:left w:val="nil"/>
              <w:bottom w:val="single" w:sz="4" w:space="0" w:color="auto"/>
              <w:right w:val="single" w:sz="4" w:space="0" w:color="auto"/>
            </w:tcBorders>
            <w:shd w:val="clear" w:color="auto" w:fill="auto"/>
            <w:vAlign w:val="center"/>
            <w:hideMark/>
          </w:tcPr>
          <w:p w14:paraId="22373613" w14:textId="77777777" w:rsidR="00022882" w:rsidRDefault="00022882">
            <w:pPr>
              <w:jc w:val="center"/>
              <w:rPr>
                <w:sz w:val="20"/>
                <w:szCs w:val="20"/>
              </w:rPr>
            </w:pPr>
            <w:r>
              <w:rPr>
                <w:sz w:val="20"/>
                <w:szCs w:val="20"/>
              </w:rPr>
              <w:t>3782</w:t>
            </w:r>
          </w:p>
        </w:tc>
        <w:tc>
          <w:tcPr>
            <w:tcW w:w="2174" w:type="dxa"/>
            <w:tcBorders>
              <w:top w:val="nil"/>
              <w:left w:val="nil"/>
              <w:bottom w:val="single" w:sz="4" w:space="0" w:color="auto"/>
              <w:right w:val="single" w:sz="4" w:space="0" w:color="auto"/>
            </w:tcBorders>
            <w:shd w:val="clear" w:color="auto" w:fill="auto"/>
            <w:vAlign w:val="center"/>
            <w:hideMark/>
          </w:tcPr>
          <w:p w14:paraId="3B22352B" w14:textId="77777777" w:rsidR="00022882" w:rsidRDefault="00022882">
            <w:pPr>
              <w:jc w:val="center"/>
              <w:rPr>
                <w:color w:val="000000"/>
                <w:sz w:val="20"/>
                <w:szCs w:val="20"/>
              </w:rPr>
            </w:pPr>
            <w:r>
              <w:rPr>
                <w:color w:val="000000"/>
                <w:sz w:val="20"/>
                <w:szCs w:val="20"/>
              </w:rPr>
              <w:t>1</w:t>
            </w:r>
          </w:p>
        </w:tc>
      </w:tr>
      <w:tr w:rsidR="00022882" w14:paraId="40A9121C"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EC004B" w14:textId="77777777" w:rsidR="00022882" w:rsidRDefault="00022882">
            <w:pPr>
              <w:jc w:val="center"/>
              <w:rPr>
                <w:color w:val="000000"/>
                <w:sz w:val="20"/>
                <w:szCs w:val="20"/>
              </w:rPr>
            </w:pPr>
            <w:r>
              <w:rPr>
                <w:color w:val="000000"/>
                <w:sz w:val="20"/>
                <w:szCs w:val="20"/>
              </w:rPr>
              <w:t>3</w:t>
            </w:r>
          </w:p>
        </w:tc>
        <w:tc>
          <w:tcPr>
            <w:tcW w:w="2206" w:type="dxa"/>
            <w:tcBorders>
              <w:top w:val="nil"/>
              <w:left w:val="nil"/>
              <w:bottom w:val="single" w:sz="4" w:space="0" w:color="auto"/>
              <w:right w:val="single" w:sz="4" w:space="0" w:color="auto"/>
            </w:tcBorders>
            <w:shd w:val="clear" w:color="auto" w:fill="auto"/>
            <w:hideMark/>
          </w:tcPr>
          <w:p w14:paraId="03D3F4B2" w14:textId="77777777" w:rsidR="00022882" w:rsidRDefault="00022882">
            <w:pPr>
              <w:rPr>
                <w:sz w:val="20"/>
                <w:szCs w:val="20"/>
              </w:rPr>
            </w:pPr>
            <w:r>
              <w:rPr>
                <w:sz w:val="20"/>
                <w:szCs w:val="20"/>
              </w:rPr>
              <w:t>FX2000P</w:t>
            </w:r>
          </w:p>
        </w:tc>
        <w:tc>
          <w:tcPr>
            <w:tcW w:w="1885" w:type="dxa"/>
            <w:tcBorders>
              <w:top w:val="nil"/>
              <w:left w:val="nil"/>
              <w:bottom w:val="single" w:sz="4" w:space="0" w:color="auto"/>
              <w:right w:val="single" w:sz="4" w:space="0" w:color="auto"/>
            </w:tcBorders>
            <w:shd w:val="clear" w:color="auto" w:fill="auto"/>
            <w:vAlign w:val="center"/>
            <w:hideMark/>
          </w:tcPr>
          <w:p w14:paraId="755F1406" w14:textId="77777777" w:rsidR="00022882" w:rsidRDefault="00022882">
            <w:pPr>
              <w:jc w:val="center"/>
              <w:rPr>
                <w:sz w:val="20"/>
                <w:szCs w:val="20"/>
              </w:rPr>
            </w:pPr>
            <w:r>
              <w:rPr>
                <w:sz w:val="20"/>
                <w:szCs w:val="20"/>
              </w:rPr>
              <w:t>3783</w:t>
            </w:r>
          </w:p>
        </w:tc>
        <w:tc>
          <w:tcPr>
            <w:tcW w:w="2174" w:type="dxa"/>
            <w:tcBorders>
              <w:top w:val="nil"/>
              <w:left w:val="nil"/>
              <w:bottom w:val="single" w:sz="4" w:space="0" w:color="auto"/>
              <w:right w:val="single" w:sz="4" w:space="0" w:color="auto"/>
            </w:tcBorders>
            <w:shd w:val="clear" w:color="auto" w:fill="auto"/>
            <w:vAlign w:val="center"/>
            <w:hideMark/>
          </w:tcPr>
          <w:p w14:paraId="5B900F55" w14:textId="77777777" w:rsidR="00022882" w:rsidRDefault="00022882">
            <w:pPr>
              <w:jc w:val="center"/>
              <w:rPr>
                <w:color w:val="000000"/>
                <w:sz w:val="20"/>
                <w:szCs w:val="20"/>
              </w:rPr>
            </w:pPr>
            <w:r>
              <w:rPr>
                <w:color w:val="000000"/>
                <w:sz w:val="20"/>
                <w:szCs w:val="20"/>
              </w:rPr>
              <w:t>1</w:t>
            </w:r>
          </w:p>
        </w:tc>
      </w:tr>
      <w:tr w:rsidR="00022882" w14:paraId="5CCA59DE"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289B08" w14:textId="77777777" w:rsidR="00022882" w:rsidRDefault="00022882">
            <w:pPr>
              <w:jc w:val="center"/>
              <w:rPr>
                <w:color w:val="000000"/>
                <w:sz w:val="20"/>
                <w:szCs w:val="20"/>
              </w:rPr>
            </w:pPr>
            <w:r>
              <w:rPr>
                <w:color w:val="000000"/>
                <w:sz w:val="20"/>
                <w:szCs w:val="20"/>
              </w:rPr>
              <w:t>4</w:t>
            </w:r>
          </w:p>
        </w:tc>
        <w:tc>
          <w:tcPr>
            <w:tcW w:w="2206" w:type="dxa"/>
            <w:tcBorders>
              <w:top w:val="nil"/>
              <w:left w:val="nil"/>
              <w:bottom w:val="single" w:sz="4" w:space="0" w:color="auto"/>
              <w:right w:val="single" w:sz="4" w:space="0" w:color="auto"/>
            </w:tcBorders>
            <w:shd w:val="clear" w:color="auto" w:fill="auto"/>
            <w:hideMark/>
          </w:tcPr>
          <w:p w14:paraId="7DD05A18" w14:textId="77777777" w:rsidR="00022882" w:rsidRDefault="00022882">
            <w:pPr>
              <w:rPr>
                <w:sz w:val="20"/>
                <w:szCs w:val="20"/>
              </w:rPr>
            </w:pPr>
            <w:r>
              <w:rPr>
                <w:sz w:val="20"/>
                <w:szCs w:val="20"/>
              </w:rPr>
              <w:t>FX3000</w:t>
            </w:r>
          </w:p>
        </w:tc>
        <w:tc>
          <w:tcPr>
            <w:tcW w:w="1885" w:type="dxa"/>
            <w:tcBorders>
              <w:top w:val="nil"/>
              <w:left w:val="nil"/>
              <w:bottom w:val="single" w:sz="4" w:space="0" w:color="auto"/>
              <w:right w:val="single" w:sz="4" w:space="0" w:color="auto"/>
            </w:tcBorders>
            <w:shd w:val="clear" w:color="auto" w:fill="auto"/>
            <w:vAlign w:val="center"/>
            <w:hideMark/>
          </w:tcPr>
          <w:p w14:paraId="3D1D42E7" w14:textId="77777777" w:rsidR="00022882" w:rsidRDefault="00022882">
            <w:pPr>
              <w:jc w:val="center"/>
              <w:rPr>
                <w:sz w:val="20"/>
                <w:szCs w:val="20"/>
              </w:rPr>
            </w:pPr>
            <w:r>
              <w:rPr>
                <w:sz w:val="20"/>
                <w:szCs w:val="20"/>
              </w:rPr>
              <w:t>0312056</w:t>
            </w:r>
          </w:p>
        </w:tc>
        <w:tc>
          <w:tcPr>
            <w:tcW w:w="2174" w:type="dxa"/>
            <w:tcBorders>
              <w:top w:val="nil"/>
              <w:left w:val="nil"/>
              <w:bottom w:val="single" w:sz="4" w:space="0" w:color="auto"/>
              <w:right w:val="single" w:sz="4" w:space="0" w:color="auto"/>
            </w:tcBorders>
            <w:shd w:val="clear" w:color="auto" w:fill="auto"/>
            <w:vAlign w:val="center"/>
            <w:hideMark/>
          </w:tcPr>
          <w:p w14:paraId="269C7F3F" w14:textId="77777777" w:rsidR="00022882" w:rsidRDefault="00022882">
            <w:pPr>
              <w:jc w:val="center"/>
              <w:rPr>
                <w:color w:val="000000"/>
                <w:sz w:val="20"/>
                <w:szCs w:val="20"/>
              </w:rPr>
            </w:pPr>
            <w:r>
              <w:rPr>
                <w:color w:val="000000"/>
                <w:sz w:val="20"/>
                <w:szCs w:val="20"/>
              </w:rPr>
              <w:t>1</w:t>
            </w:r>
          </w:p>
        </w:tc>
      </w:tr>
      <w:tr w:rsidR="00022882" w14:paraId="49EBBFDD"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68C83" w14:textId="77777777" w:rsidR="00022882" w:rsidRDefault="00022882">
            <w:pPr>
              <w:jc w:val="center"/>
              <w:rPr>
                <w:color w:val="000000"/>
                <w:sz w:val="20"/>
                <w:szCs w:val="20"/>
              </w:rPr>
            </w:pPr>
            <w:r>
              <w:rPr>
                <w:color w:val="000000"/>
                <w:sz w:val="20"/>
                <w:szCs w:val="20"/>
              </w:rPr>
              <w:t>5</w:t>
            </w:r>
          </w:p>
        </w:tc>
        <w:tc>
          <w:tcPr>
            <w:tcW w:w="2206" w:type="dxa"/>
            <w:tcBorders>
              <w:top w:val="nil"/>
              <w:left w:val="nil"/>
              <w:bottom w:val="single" w:sz="4" w:space="0" w:color="auto"/>
              <w:right w:val="single" w:sz="4" w:space="0" w:color="auto"/>
            </w:tcBorders>
            <w:shd w:val="clear" w:color="auto" w:fill="auto"/>
            <w:hideMark/>
          </w:tcPr>
          <w:p w14:paraId="7CA968E2" w14:textId="77777777" w:rsidR="00022882" w:rsidRDefault="00022882">
            <w:pPr>
              <w:rPr>
                <w:sz w:val="20"/>
                <w:szCs w:val="20"/>
              </w:rPr>
            </w:pPr>
            <w:r>
              <w:rPr>
                <w:sz w:val="20"/>
                <w:szCs w:val="20"/>
              </w:rPr>
              <w:t>FX3000</w:t>
            </w:r>
          </w:p>
        </w:tc>
        <w:tc>
          <w:tcPr>
            <w:tcW w:w="1885" w:type="dxa"/>
            <w:tcBorders>
              <w:top w:val="nil"/>
              <w:left w:val="nil"/>
              <w:bottom w:val="single" w:sz="4" w:space="0" w:color="auto"/>
              <w:right w:val="single" w:sz="4" w:space="0" w:color="auto"/>
            </w:tcBorders>
            <w:shd w:val="clear" w:color="auto" w:fill="auto"/>
            <w:vAlign w:val="center"/>
            <w:hideMark/>
          </w:tcPr>
          <w:p w14:paraId="0A29AA81" w14:textId="77777777" w:rsidR="00022882" w:rsidRDefault="00022882">
            <w:pPr>
              <w:jc w:val="center"/>
              <w:rPr>
                <w:sz w:val="20"/>
                <w:szCs w:val="20"/>
              </w:rPr>
            </w:pPr>
            <w:r>
              <w:rPr>
                <w:sz w:val="20"/>
                <w:szCs w:val="20"/>
              </w:rPr>
              <w:t>05140713</w:t>
            </w:r>
          </w:p>
        </w:tc>
        <w:tc>
          <w:tcPr>
            <w:tcW w:w="2174" w:type="dxa"/>
            <w:tcBorders>
              <w:top w:val="nil"/>
              <w:left w:val="nil"/>
              <w:bottom w:val="single" w:sz="4" w:space="0" w:color="auto"/>
              <w:right w:val="single" w:sz="4" w:space="0" w:color="auto"/>
            </w:tcBorders>
            <w:shd w:val="clear" w:color="auto" w:fill="auto"/>
            <w:noWrap/>
            <w:vAlign w:val="center"/>
            <w:hideMark/>
          </w:tcPr>
          <w:p w14:paraId="7B7EC8D6" w14:textId="77777777" w:rsidR="00022882" w:rsidRDefault="00022882">
            <w:pPr>
              <w:jc w:val="center"/>
              <w:rPr>
                <w:color w:val="000000"/>
                <w:sz w:val="20"/>
                <w:szCs w:val="20"/>
              </w:rPr>
            </w:pPr>
            <w:r>
              <w:rPr>
                <w:color w:val="000000"/>
                <w:sz w:val="20"/>
                <w:szCs w:val="20"/>
              </w:rPr>
              <w:t>2</w:t>
            </w:r>
          </w:p>
        </w:tc>
      </w:tr>
      <w:tr w:rsidR="00022882" w14:paraId="7EFDFA51"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2C6084" w14:textId="77777777" w:rsidR="00022882" w:rsidRDefault="00022882">
            <w:pPr>
              <w:jc w:val="center"/>
              <w:rPr>
                <w:color w:val="000000"/>
                <w:sz w:val="20"/>
                <w:szCs w:val="20"/>
              </w:rPr>
            </w:pPr>
            <w:r>
              <w:rPr>
                <w:color w:val="000000"/>
                <w:sz w:val="20"/>
                <w:szCs w:val="20"/>
              </w:rPr>
              <w:t>6</w:t>
            </w:r>
          </w:p>
        </w:tc>
        <w:tc>
          <w:tcPr>
            <w:tcW w:w="2206" w:type="dxa"/>
            <w:tcBorders>
              <w:top w:val="nil"/>
              <w:left w:val="nil"/>
              <w:bottom w:val="single" w:sz="4" w:space="0" w:color="auto"/>
              <w:right w:val="single" w:sz="4" w:space="0" w:color="auto"/>
            </w:tcBorders>
            <w:shd w:val="clear" w:color="auto" w:fill="auto"/>
            <w:hideMark/>
          </w:tcPr>
          <w:p w14:paraId="657FA2FC" w14:textId="77777777" w:rsidR="00022882" w:rsidRDefault="00022882">
            <w:pPr>
              <w:rPr>
                <w:sz w:val="20"/>
                <w:szCs w:val="20"/>
              </w:rPr>
            </w:pPr>
            <w:r>
              <w:rPr>
                <w:sz w:val="20"/>
                <w:szCs w:val="20"/>
              </w:rPr>
              <w:t>FX3000</w:t>
            </w:r>
          </w:p>
        </w:tc>
        <w:tc>
          <w:tcPr>
            <w:tcW w:w="1885" w:type="dxa"/>
            <w:tcBorders>
              <w:top w:val="nil"/>
              <w:left w:val="nil"/>
              <w:bottom w:val="single" w:sz="4" w:space="0" w:color="auto"/>
              <w:right w:val="single" w:sz="4" w:space="0" w:color="auto"/>
            </w:tcBorders>
            <w:shd w:val="clear" w:color="auto" w:fill="auto"/>
            <w:vAlign w:val="center"/>
            <w:hideMark/>
          </w:tcPr>
          <w:p w14:paraId="6C9C8146" w14:textId="77777777" w:rsidR="00022882" w:rsidRDefault="00022882">
            <w:pPr>
              <w:jc w:val="center"/>
              <w:rPr>
                <w:sz w:val="20"/>
                <w:szCs w:val="20"/>
              </w:rPr>
            </w:pPr>
            <w:r>
              <w:rPr>
                <w:sz w:val="20"/>
                <w:szCs w:val="20"/>
              </w:rPr>
              <w:t>05140711</w:t>
            </w:r>
          </w:p>
        </w:tc>
        <w:tc>
          <w:tcPr>
            <w:tcW w:w="2174" w:type="dxa"/>
            <w:tcBorders>
              <w:top w:val="nil"/>
              <w:left w:val="nil"/>
              <w:bottom w:val="single" w:sz="4" w:space="0" w:color="auto"/>
              <w:right w:val="single" w:sz="4" w:space="0" w:color="auto"/>
            </w:tcBorders>
            <w:shd w:val="clear" w:color="auto" w:fill="auto"/>
            <w:noWrap/>
            <w:vAlign w:val="center"/>
            <w:hideMark/>
          </w:tcPr>
          <w:p w14:paraId="4B185191" w14:textId="77777777" w:rsidR="00022882" w:rsidRDefault="00022882">
            <w:pPr>
              <w:jc w:val="center"/>
              <w:rPr>
                <w:color w:val="000000"/>
                <w:sz w:val="20"/>
                <w:szCs w:val="20"/>
              </w:rPr>
            </w:pPr>
            <w:r>
              <w:rPr>
                <w:color w:val="000000"/>
                <w:sz w:val="20"/>
                <w:szCs w:val="20"/>
              </w:rPr>
              <w:t>2</w:t>
            </w:r>
          </w:p>
        </w:tc>
      </w:tr>
      <w:tr w:rsidR="00022882" w14:paraId="51E11F6E"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79030A" w14:textId="77777777" w:rsidR="00022882" w:rsidRDefault="00022882">
            <w:pPr>
              <w:jc w:val="center"/>
              <w:rPr>
                <w:color w:val="000000"/>
                <w:sz w:val="20"/>
                <w:szCs w:val="20"/>
              </w:rPr>
            </w:pPr>
            <w:r>
              <w:rPr>
                <w:color w:val="000000"/>
                <w:sz w:val="20"/>
                <w:szCs w:val="20"/>
              </w:rPr>
              <w:t>7</w:t>
            </w:r>
          </w:p>
        </w:tc>
        <w:tc>
          <w:tcPr>
            <w:tcW w:w="2206" w:type="dxa"/>
            <w:tcBorders>
              <w:top w:val="nil"/>
              <w:left w:val="nil"/>
              <w:bottom w:val="single" w:sz="4" w:space="0" w:color="auto"/>
              <w:right w:val="single" w:sz="4" w:space="0" w:color="auto"/>
            </w:tcBorders>
            <w:shd w:val="clear" w:color="auto" w:fill="auto"/>
            <w:hideMark/>
          </w:tcPr>
          <w:p w14:paraId="6D767C29" w14:textId="77777777" w:rsidR="00022882" w:rsidRDefault="00022882">
            <w:pPr>
              <w:rPr>
                <w:sz w:val="20"/>
                <w:szCs w:val="20"/>
              </w:rPr>
            </w:pPr>
            <w:r>
              <w:rPr>
                <w:sz w:val="20"/>
                <w:szCs w:val="20"/>
              </w:rPr>
              <w:t>FX3000</w:t>
            </w:r>
          </w:p>
        </w:tc>
        <w:tc>
          <w:tcPr>
            <w:tcW w:w="1885" w:type="dxa"/>
            <w:tcBorders>
              <w:top w:val="nil"/>
              <w:left w:val="nil"/>
              <w:bottom w:val="single" w:sz="4" w:space="0" w:color="auto"/>
              <w:right w:val="single" w:sz="4" w:space="0" w:color="auto"/>
            </w:tcBorders>
            <w:shd w:val="clear" w:color="auto" w:fill="auto"/>
            <w:vAlign w:val="center"/>
            <w:hideMark/>
          </w:tcPr>
          <w:p w14:paraId="75860F87" w14:textId="77777777" w:rsidR="00022882" w:rsidRDefault="00022882">
            <w:pPr>
              <w:jc w:val="center"/>
              <w:rPr>
                <w:sz w:val="20"/>
                <w:szCs w:val="20"/>
              </w:rPr>
            </w:pPr>
            <w:r>
              <w:rPr>
                <w:sz w:val="20"/>
                <w:szCs w:val="20"/>
              </w:rPr>
              <w:t>05140712</w:t>
            </w:r>
          </w:p>
        </w:tc>
        <w:tc>
          <w:tcPr>
            <w:tcW w:w="2174" w:type="dxa"/>
            <w:tcBorders>
              <w:top w:val="nil"/>
              <w:left w:val="nil"/>
              <w:bottom w:val="single" w:sz="4" w:space="0" w:color="auto"/>
              <w:right w:val="single" w:sz="4" w:space="0" w:color="auto"/>
            </w:tcBorders>
            <w:shd w:val="clear" w:color="auto" w:fill="auto"/>
            <w:noWrap/>
            <w:vAlign w:val="center"/>
            <w:hideMark/>
          </w:tcPr>
          <w:p w14:paraId="330E97C5" w14:textId="77777777" w:rsidR="00022882" w:rsidRDefault="00022882">
            <w:pPr>
              <w:jc w:val="center"/>
              <w:rPr>
                <w:color w:val="000000"/>
                <w:sz w:val="20"/>
                <w:szCs w:val="20"/>
              </w:rPr>
            </w:pPr>
            <w:r>
              <w:rPr>
                <w:color w:val="000000"/>
                <w:sz w:val="20"/>
                <w:szCs w:val="20"/>
              </w:rPr>
              <w:t>1</w:t>
            </w:r>
          </w:p>
        </w:tc>
      </w:tr>
      <w:tr w:rsidR="00022882" w14:paraId="5CA550F7"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FA803" w14:textId="77777777" w:rsidR="00022882" w:rsidRDefault="00022882">
            <w:pPr>
              <w:jc w:val="center"/>
              <w:rPr>
                <w:color w:val="000000"/>
                <w:sz w:val="20"/>
                <w:szCs w:val="20"/>
              </w:rPr>
            </w:pPr>
            <w:r>
              <w:rPr>
                <w:color w:val="000000"/>
                <w:sz w:val="20"/>
                <w:szCs w:val="20"/>
              </w:rPr>
              <w:lastRenderedPageBreak/>
              <w:t>8</w:t>
            </w:r>
          </w:p>
        </w:tc>
        <w:tc>
          <w:tcPr>
            <w:tcW w:w="2206" w:type="dxa"/>
            <w:tcBorders>
              <w:top w:val="nil"/>
              <w:left w:val="nil"/>
              <w:bottom w:val="single" w:sz="4" w:space="0" w:color="auto"/>
              <w:right w:val="single" w:sz="4" w:space="0" w:color="auto"/>
            </w:tcBorders>
            <w:shd w:val="clear" w:color="auto" w:fill="auto"/>
            <w:hideMark/>
          </w:tcPr>
          <w:p w14:paraId="705D47E4" w14:textId="77777777" w:rsidR="00022882" w:rsidRDefault="00022882">
            <w:pPr>
              <w:rPr>
                <w:sz w:val="20"/>
                <w:szCs w:val="20"/>
              </w:rPr>
            </w:pPr>
            <w:r>
              <w:rPr>
                <w:sz w:val="20"/>
                <w:szCs w:val="20"/>
              </w:rPr>
              <w:t>FX3000</w:t>
            </w:r>
          </w:p>
        </w:tc>
        <w:tc>
          <w:tcPr>
            <w:tcW w:w="1885" w:type="dxa"/>
            <w:tcBorders>
              <w:top w:val="nil"/>
              <w:left w:val="nil"/>
              <w:bottom w:val="single" w:sz="4" w:space="0" w:color="auto"/>
              <w:right w:val="single" w:sz="4" w:space="0" w:color="auto"/>
            </w:tcBorders>
            <w:shd w:val="clear" w:color="auto" w:fill="auto"/>
            <w:vAlign w:val="center"/>
            <w:hideMark/>
          </w:tcPr>
          <w:p w14:paraId="459BD6A3" w14:textId="77777777" w:rsidR="00022882" w:rsidRDefault="00022882">
            <w:pPr>
              <w:jc w:val="center"/>
              <w:rPr>
                <w:sz w:val="20"/>
                <w:szCs w:val="20"/>
              </w:rPr>
            </w:pPr>
            <w:r>
              <w:rPr>
                <w:sz w:val="20"/>
                <w:szCs w:val="20"/>
              </w:rPr>
              <w:t>08140813</w:t>
            </w:r>
          </w:p>
        </w:tc>
        <w:tc>
          <w:tcPr>
            <w:tcW w:w="2174" w:type="dxa"/>
            <w:tcBorders>
              <w:top w:val="nil"/>
              <w:left w:val="nil"/>
              <w:bottom w:val="single" w:sz="4" w:space="0" w:color="auto"/>
              <w:right w:val="single" w:sz="4" w:space="0" w:color="auto"/>
            </w:tcBorders>
            <w:shd w:val="clear" w:color="auto" w:fill="auto"/>
            <w:noWrap/>
            <w:vAlign w:val="center"/>
            <w:hideMark/>
          </w:tcPr>
          <w:p w14:paraId="0685F8C5" w14:textId="77777777" w:rsidR="00022882" w:rsidRDefault="00022882">
            <w:pPr>
              <w:jc w:val="center"/>
              <w:rPr>
                <w:color w:val="000000"/>
                <w:sz w:val="20"/>
                <w:szCs w:val="20"/>
              </w:rPr>
            </w:pPr>
            <w:r>
              <w:rPr>
                <w:color w:val="000000"/>
                <w:sz w:val="20"/>
                <w:szCs w:val="20"/>
              </w:rPr>
              <w:t>2</w:t>
            </w:r>
          </w:p>
        </w:tc>
      </w:tr>
      <w:tr w:rsidR="00022882" w14:paraId="21FFCD49"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004CC" w14:textId="77777777" w:rsidR="00022882" w:rsidRDefault="00022882">
            <w:pPr>
              <w:jc w:val="center"/>
              <w:rPr>
                <w:color w:val="000000"/>
                <w:sz w:val="20"/>
                <w:szCs w:val="20"/>
              </w:rPr>
            </w:pPr>
            <w:r>
              <w:rPr>
                <w:color w:val="000000"/>
                <w:sz w:val="20"/>
                <w:szCs w:val="20"/>
              </w:rPr>
              <w:t>9</w:t>
            </w:r>
          </w:p>
        </w:tc>
        <w:tc>
          <w:tcPr>
            <w:tcW w:w="2206" w:type="dxa"/>
            <w:tcBorders>
              <w:top w:val="nil"/>
              <w:left w:val="nil"/>
              <w:bottom w:val="single" w:sz="4" w:space="0" w:color="auto"/>
              <w:right w:val="single" w:sz="4" w:space="0" w:color="auto"/>
            </w:tcBorders>
            <w:shd w:val="clear" w:color="auto" w:fill="auto"/>
            <w:hideMark/>
          </w:tcPr>
          <w:p w14:paraId="6064E39E" w14:textId="77777777" w:rsidR="00022882" w:rsidRDefault="00022882">
            <w:pPr>
              <w:rPr>
                <w:sz w:val="20"/>
                <w:szCs w:val="20"/>
              </w:rPr>
            </w:pPr>
            <w:r>
              <w:rPr>
                <w:sz w:val="20"/>
                <w:szCs w:val="20"/>
              </w:rPr>
              <w:t>FX3000</w:t>
            </w:r>
          </w:p>
        </w:tc>
        <w:tc>
          <w:tcPr>
            <w:tcW w:w="1885" w:type="dxa"/>
            <w:tcBorders>
              <w:top w:val="nil"/>
              <w:left w:val="nil"/>
              <w:bottom w:val="single" w:sz="4" w:space="0" w:color="auto"/>
              <w:right w:val="single" w:sz="4" w:space="0" w:color="auto"/>
            </w:tcBorders>
            <w:shd w:val="clear" w:color="auto" w:fill="auto"/>
            <w:vAlign w:val="center"/>
            <w:hideMark/>
          </w:tcPr>
          <w:p w14:paraId="197D189D" w14:textId="77777777" w:rsidR="00022882" w:rsidRDefault="00022882">
            <w:pPr>
              <w:jc w:val="center"/>
              <w:rPr>
                <w:sz w:val="20"/>
                <w:szCs w:val="20"/>
              </w:rPr>
            </w:pPr>
            <w:r>
              <w:rPr>
                <w:sz w:val="20"/>
                <w:szCs w:val="20"/>
              </w:rPr>
              <w:t>08140814</w:t>
            </w:r>
          </w:p>
        </w:tc>
        <w:tc>
          <w:tcPr>
            <w:tcW w:w="2174" w:type="dxa"/>
            <w:tcBorders>
              <w:top w:val="nil"/>
              <w:left w:val="nil"/>
              <w:bottom w:val="single" w:sz="4" w:space="0" w:color="auto"/>
              <w:right w:val="single" w:sz="4" w:space="0" w:color="auto"/>
            </w:tcBorders>
            <w:shd w:val="clear" w:color="auto" w:fill="auto"/>
            <w:noWrap/>
            <w:vAlign w:val="center"/>
            <w:hideMark/>
          </w:tcPr>
          <w:p w14:paraId="6F260E4F" w14:textId="77777777" w:rsidR="00022882" w:rsidRDefault="00022882">
            <w:pPr>
              <w:jc w:val="center"/>
              <w:rPr>
                <w:color w:val="000000"/>
                <w:sz w:val="20"/>
                <w:szCs w:val="20"/>
              </w:rPr>
            </w:pPr>
            <w:r>
              <w:rPr>
                <w:color w:val="000000"/>
                <w:sz w:val="20"/>
                <w:szCs w:val="20"/>
              </w:rPr>
              <w:t>2</w:t>
            </w:r>
          </w:p>
        </w:tc>
      </w:tr>
    </w:tbl>
    <w:p w14:paraId="6D73223D" w14:textId="77777777" w:rsidR="001315AC" w:rsidRDefault="001315AC" w:rsidP="001D4FE7">
      <w:pPr>
        <w:rPr>
          <w:b/>
          <w:sz w:val="22"/>
          <w:szCs w:val="22"/>
          <w:lang w:val="pl-PL"/>
        </w:rPr>
      </w:pPr>
    </w:p>
    <w:p w14:paraId="74F56B41" w14:textId="777056A0" w:rsidR="00022882" w:rsidRPr="00022882" w:rsidRDefault="00C305E7" w:rsidP="001D4FE7">
      <w:pPr>
        <w:rPr>
          <w:b/>
          <w:szCs w:val="22"/>
          <w:u w:val="single"/>
          <w:lang w:val="pl-PL"/>
        </w:rPr>
      </w:pPr>
      <w:r>
        <w:rPr>
          <w:b/>
          <w:color w:val="000000"/>
          <w:szCs w:val="22"/>
          <w:u w:val="single"/>
        </w:rPr>
        <w:t>pakiet 24</w:t>
      </w:r>
      <w:r w:rsidR="00022882" w:rsidRPr="00022882">
        <w:rPr>
          <w:b/>
          <w:color w:val="000000"/>
          <w:szCs w:val="22"/>
          <w:u w:val="single"/>
        </w:rPr>
        <w:t xml:space="preserve"> - Pompy Graseby</w:t>
      </w:r>
    </w:p>
    <w:tbl>
      <w:tblPr>
        <w:tblW w:w="7508" w:type="dxa"/>
        <w:tblCellMar>
          <w:left w:w="70" w:type="dxa"/>
          <w:right w:w="70" w:type="dxa"/>
        </w:tblCellMar>
        <w:tblLook w:val="04A0" w:firstRow="1" w:lastRow="0" w:firstColumn="1" w:lastColumn="0" w:noHBand="0" w:noVBand="1"/>
      </w:tblPr>
      <w:tblGrid>
        <w:gridCol w:w="960"/>
        <w:gridCol w:w="2206"/>
        <w:gridCol w:w="1885"/>
        <w:gridCol w:w="2457"/>
      </w:tblGrid>
      <w:tr w:rsidR="00022882" w:rsidRPr="007974DC" w14:paraId="5313E829" w14:textId="77777777" w:rsidTr="00022882">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8870" w14:textId="77777777" w:rsidR="00022882" w:rsidRDefault="00022882">
            <w:pPr>
              <w:jc w:val="center"/>
              <w:rPr>
                <w:b/>
                <w:bCs/>
                <w:color w:val="000000"/>
                <w:sz w:val="20"/>
                <w:szCs w:val="20"/>
                <w:lang w:val="pl-PL" w:eastAsia="pl-PL"/>
              </w:rPr>
            </w:pPr>
            <w:r>
              <w:rPr>
                <w:b/>
                <w:bCs/>
                <w:color w:val="000000"/>
                <w:sz w:val="20"/>
                <w:szCs w:val="20"/>
              </w:rPr>
              <w:t>Lp.</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14:paraId="291EF2DA" w14:textId="77777777" w:rsidR="00022882" w:rsidRDefault="00022882">
            <w:pPr>
              <w:jc w:val="center"/>
              <w:rPr>
                <w:b/>
                <w:bCs/>
                <w:color w:val="000000"/>
                <w:sz w:val="20"/>
                <w:szCs w:val="20"/>
              </w:rPr>
            </w:pPr>
            <w:r>
              <w:rPr>
                <w:b/>
                <w:bCs/>
                <w:color w:val="000000"/>
                <w:sz w:val="20"/>
                <w:szCs w:val="20"/>
              </w:rPr>
              <w:t>Nazwa urządzenia</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23575795" w14:textId="77777777" w:rsidR="00022882" w:rsidRDefault="00022882">
            <w:pPr>
              <w:jc w:val="center"/>
              <w:rPr>
                <w:b/>
                <w:bCs/>
                <w:color w:val="000000"/>
                <w:sz w:val="20"/>
                <w:szCs w:val="20"/>
              </w:rPr>
            </w:pPr>
            <w:r>
              <w:rPr>
                <w:b/>
                <w:bCs/>
                <w:color w:val="000000"/>
                <w:sz w:val="20"/>
                <w:szCs w:val="20"/>
              </w:rPr>
              <w:t>Numer fabryczny</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68C7C66B" w14:textId="77777777" w:rsidR="00022882" w:rsidRPr="00022882" w:rsidRDefault="00022882">
            <w:pPr>
              <w:jc w:val="center"/>
              <w:rPr>
                <w:b/>
                <w:bCs/>
                <w:color w:val="000000"/>
                <w:sz w:val="20"/>
                <w:szCs w:val="20"/>
                <w:lang w:val="pl-PL"/>
              </w:rPr>
            </w:pPr>
            <w:r w:rsidRPr="00022882">
              <w:rPr>
                <w:b/>
                <w:bCs/>
                <w:color w:val="000000"/>
                <w:sz w:val="20"/>
                <w:szCs w:val="20"/>
                <w:lang w:val="pl-PL"/>
              </w:rPr>
              <w:t>Ilość przeglądów przez okres trwania umowy</w:t>
            </w:r>
          </w:p>
        </w:tc>
      </w:tr>
      <w:tr w:rsidR="00022882" w14:paraId="6AB5A336"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BE5F4F" w14:textId="77777777" w:rsidR="00022882" w:rsidRDefault="00022882">
            <w:pPr>
              <w:jc w:val="center"/>
              <w:rPr>
                <w:color w:val="000000"/>
                <w:sz w:val="20"/>
                <w:szCs w:val="20"/>
              </w:rPr>
            </w:pPr>
            <w:r>
              <w:rPr>
                <w:color w:val="000000"/>
                <w:sz w:val="20"/>
                <w:szCs w:val="20"/>
              </w:rPr>
              <w:t>1</w:t>
            </w:r>
          </w:p>
        </w:tc>
        <w:tc>
          <w:tcPr>
            <w:tcW w:w="2206" w:type="dxa"/>
            <w:tcBorders>
              <w:top w:val="nil"/>
              <w:left w:val="nil"/>
              <w:bottom w:val="single" w:sz="4" w:space="0" w:color="auto"/>
              <w:right w:val="single" w:sz="4" w:space="0" w:color="auto"/>
            </w:tcBorders>
            <w:shd w:val="clear" w:color="auto" w:fill="auto"/>
            <w:hideMark/>
          </w:tcPr>
          <w:p w14:paraId="4B5B418D" w14:textId="77777777" w:rsidR="00022882" w:rsidRDefault="00022882">
            <w:pPr>
              <w:rPr>
                <w:sz w:val="20"/>
                <w:szCs w:val="20"/>
              </w:rPr>
            </w:pPr>
            <w:r>
              <w:rPr>
                <w:sz w:val="20"/>
                <w:szCs w:val="20"/>
              </w:rPr>
              <w:t>GRASEBY m.500</w:t>
            </w:r>
          </w:p>
        </w:tc>
        <w:tc>
          <w:tcPr>
            <w:tcW w:w="1885" w:type="dxa"/>
            <w:tcBorders>
              <w:top w:val="nil"/>
              <w:left w:val="nil"/>
              <w:bottom w:val="single" w:sz="4" w:space="0" w:color="auto"/>
              <w:right w:val="single" w:sz="4" w:space="0" w:color="auto"/>
            </w:tcBorders>
            <w:shd w:val="clear" w:color="auto" w:fill="auto"/>
            <w:vAlign w:val="center"/>
            <w:hideMark/>
          </w:tcPr>
          <w:p w14:paraId="06EE8EA0" w14:textId="77777777" w:rsidR="00022882" w:rsidRDefault="00022882">
            <w:pPr>
              <w:jc w:val="center"/>
              <w:rPr>
                <w:sz w:val="20"/>
                <w:szCs w:val="20"/>
              </w:rPr>
            </w:pPr>
            <w:r>
              <w:rPr>
                <w:sz w:val="20"/>
                <w:szCs w:val="20"/>
              </w:rPr>
              <w:t>102229</w:t>
            </w:r>
          </w:p>
        </w:tc>
        <w:tc>
          <w:tcPr>
            <w:tcW w:w="2457" w:type="dxa"/>
            <w:tcBorders>
              <w:top w:val="nil"/>
              <w:left w:val="nil"/>
              <w:bottom w:val="single" w:sz="4" w:space="0" w:color="auto"/>
              <w:right w:val="single" w:sz="4" w:space="0" w:color="auto"/>
            </w:tcBorders>
            <w:shd w:val="clear" w:color="auto" w:fill="auto"/>
            <w:noWrap/>
            <w:vAlign w:val="center"/>
            <w:hideMark/>
          </w:tcPr>
          <w:p w14:paraId="08E23FC8" w14:textId="77777777" w:rsidR="00022882" w:rsidRDefault="00022882">
            <w:pPr>
              <w:jc w:val="center"/>
              <w:rPr>
                <w:color w:val="000000"/>
                <w:sz w:val="20"/>
                <w:szCs w:val="20"/>
              </w:rPr>
            </w:pPr>
            <w:r>
              <w:rPr>
                <w:color w:val="000000"/>
                <w:sz w:val="20"/>
                <w:szCs w:val="20"/>
              </w:rPr>
              <w:t>2</w:t>
            </w:r>
          </w:p>
        </w:tc>
      </w:tr>
      <w:tr w:rsidR="00022882" w14:paraId="32B87A69"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33A5D" w14:textId="77777777" w:rsidR="00022882" w:rsidRDefault="00022882">
            <w:pPr>
              <w:jc w:val="center"/>
              <w:rPr>
                <w:color w:val="000000"/>
                <w:sz w:val="20"/>
                <w:szCs w:val="20"/>
              </w:rPr>
            </w:pPr>
            <w:r>
              <w:rPr>
                <w:color w:val="000000"/>
                <w:sz w:val="20"/>
                <w:szCs w:val="20"/>
              </w:rPr>
              <w:t>2</w:t>
            </w:r>
          </w:p>
        </w:tc>
        <w:tc>
          <w:tcPr>
            <w:tcW w:w="2206" w:type="dxa"/>
            <w:tcBorders>
              <w:top w:val="nil"/>
              <w:left w:val="nil"/>
              <w:bottom w:val="single" w:sz="4" w:space="0" w:color="auto"/>
              <w:right w:val="single" w:sz="4" w:space="0" w:color="auto"/>
            </w:tcBorders>
            <w:shd w:val="clear" w:color="auto" w:fill="auto"/>
            <w:hideMark/>
          </w:tcPr>
          <w:p w14:paraId="0F22E345" w14:textId="77777777" w:rsidR="00022882" w:rsidRDefault="00022882">
            <w:pPr>
              <w:rPr>
                <w:sz w:val="20"/>
                <w:szCs w:val="20"/>
              </w:rPr>
            </w:pPr>
            <w:r>
              <w:rPr>
                <w:sz w:val="20"/>
                <w:szCs w:val="20"/>
              </w:rPr>
              <w:t>GRASEBY 3000</w:t>
            </w:r>
          </w:p>
        </w:tc>
        <w:tc>
          <w:tcPr>
            <w:tcW w:w="1885" w:type="dxa"/>
            <w:tcBorders>
              <w:top w:val="nil"/>
              <w:left w:val="nil"/>
              <w:bottom w:val="single" w:sz="4" w:space="0" w:color="auto"/>
              <w:right w:val="single" w:sz="4" w:space="0" w:color="auto"/>
            </w:tcBorders>
            <w:shd w:val="clear" w:color="auto" w:fill="auto"/>
            <w:vAlign w:val="center"/>
            <w:hideMark/>
          </w:tcPr>
          <w:p w14:paraId="48758D9B" w14:textId="77777777" w:rsidR="00022882" w:rsidRDefault="00022882">
            <w:pPr>
              <w:jc w:val="center"/>
              <w:rPr>
                <w:sz w:val="20"/>
                <w:szCs w:val="20"/>
              </w:rPr>
            </w:pPr>
            <w:r>
              <w:rPr>
                <w:sz w:val="20"/>
                <w:szCs w:val="20"/>
              </w:rPr>
              <w:t>11008465</w:t>
            </w:r>
          </w:p>
        </w:tc>
        <w:tc>
          <w:tcPr>
            <w:tcW w:w="2457" w:type="dxa"/>
            <w:tcBorders>
              <w:top w:val="nil"/>
              <w:left w:val="nil"/>
              <w:bottom w:val="single" w:sz="4" w:space="0" w:color="auto"/>
              <w:right w:val="single" w:sz="4" w:space="0" w:color="auto"/>
            </w:tcBorders>
            <w:shd w:val="clear" w:color="auto" w:fill="auto"/>
            <w:noWrap/>
            <w:vAlign w:val="center"/>
            <w:hideMark/>
          </w:tcPr>
          <w:p w14:paraId="60C64E58" w14:textId="77777777" w:rsidR="00022882" w:rsidRDefault="00022882">
            <w:pPr>
              <w:jc w:val="center"/>
              <w:rPr>
                <w:color w:val="000000"/>
                <w:sz w:val="20"/>
                <w:szCs w:val="20"/>
              </w:rPr>
            </w:pPr>
            <w:r>
              <w:rPr>
                <w:color w:val="000000"/>
                <w:sz w:val="20"/>
                <w:szCs w:val="20"/>
              </w:rPr>
              <w:t>1</w:t>
            </w:r>
          </w:p>
        </w:tc>
      </w:tr>
      <w:tr w:rsidR="00022882" w14:paraId="4BE9736D"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CCBF5" w14:textId="77777777" w:rsidR="00022882" w:rsidRDefault="00022882">
            <w:pPr>
              <w:jc w:val="center"/>
              <w:rPr>
                <w:color w:val="000000"/>
                <w:sz w:val="20"/>
                <w:szCs w:val="20"/>
              </w:rPr>
            </w:pPr>
            <w:r>
              <w:rPr>
                <w:color w:val="000000"/>
                <w:sz w:val="20"/>
                <w:szCs w:val="20"/>
              </w:rPr>
              <w:t>3</w:t>
            </w:r>
          </w:p>
        </w:tc>
        <w:tc>
          <w:tcPr>
            <w:tcW w:w="2206" w:type="dxa"/>
            <w:tcBorders>
              <w:top w:val="nil"/>
              <w:left w:val="nil"/>
              <w:bottom w:val="single" w:sz="4" w:space="0" w:color="auto"/>
              <w:right w:val="single" w:sz="4" w:space="0" w:color="auto"/>
            </w:tcBorders>
            <w:shd w:val="clear" w:color="auto" w:fill="auto"/>
            <w:hideMark/>
          </w:tcPr>
          <w:p w14:paraId="39697096" w14:textId="77777777" w:rsidR="00022882" w:rsidRDefault="00022882">
            <w:pPr>
              <w:rPr>
                <w:sz w:val="20"/>
                <w:szCs w:val="20"/>
              </w:rPr>
            </w:pPr>
            <w:r>
              <w:rPr>
                <w:sz w:val="20"/>
                <w:szCs w:val="20"/>
              </w:rPr>
              <w:t>GRASEBY 3000</w:t>
            </w:r>
          </w:p>
        </w:tc>
        <w:tc>
          <w:tcPr>
            <w:tcW w:w="1885" w:type="dxa"/>
            <w:tcBorders>
              <w:top w:val="nil"/>
              <w:left w:val="nil"/>
              <w:bottom w:val="single" w:sz="4" w:space="0" w:color="auto"/>
              <w:right w:val="single" w:sz="4" w:space="0" w:color="auto"/>
            </w:tcBorders>
            <w:shd w:val="clear" w:color="auto" w:fill="auto"/>
            <w:vAlign w:val="center"/>
            <w:hideMark/>
          </w:tcPr>
          <w:p w14:paraId="1D110AA1" w14:textId="77777777" w:rsidR="00022882" w:rsidRDefault="00022882">
            <w:pPr>
              <w:jc w:val="center"/>
              <w:rPr>
                <w:sz w:val="20"/>
                <w:szCs w:val="20"/>
              </w:rPr>
            </w:pPr>
            <w:r>
              <w:rPr>
                <w:sz w:val="20"/>
                <w:szCs w:val="20"/>
              </w:rPr>
              <w:t>11011115 0166-0720</w:t>
            </w:r>
          </w:p>
        </w:tc>
        <w:tc>
          <w:tcPr>
            <w:tcW w:w="2457" w:type="dxa"/>
            <w:tcBorders>
              <w:top w:val="nil"/>
              <w:left w:val="nil"/>
              <w:bottom w:val="single" w:sz="4" w:space="0" w:color="auto"/>
              <w:right w:val="single" w:sz="4" w:space="0" w:color="auto"/>
            </w:tcBorders>
            <w:shd w:val="clear" w:color="auto" w:fill="auto"/>
            <w:noWrap/>
            <w:vAlign w:val="center"/>
            <w:hideMark/>
          </w:tcPr>
          <w:p w14:paraId="31D177B0" w14:textId="77777777" w:rsidR="00022882" w:rsidRDefault="00022882">
            <w:pPr>
              <w:jc w:val="center"/>
              <w:rPr>
                <w:color w:val="000000"/>
                <w:sz w:val="20"/>
                <w:szCs w:val="20"/>
              </w:rPr>
            </w:pPr>
            <w:r>
              <w:rPr>
                <w:color w:val="000000"/>
                <w:sz w:val="20"/>
                <w:szCs w:val="20"/>
              </w:rPr>
              <w:t>2</w:t>
            </w:r>
          </w:p>
        </w:tc>
      </w:tr>
      <w:tr w:rsidR="00022882" w14:paraId="655080EB"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FE0A4B" w14:textId="77777777" w:rsidR="00022882" w:rsidRDefault="00022882">
            <w:pPr>
              <w:jc w:val="center"/>
              <w:rPr>
                <w:color w:val="000000"/>
                <w:sz w:val="20"/>
                <w:szCs w:val="20"/>
              </w:rPr>
            </w:pPr>
            <w:r>
              <w:rPr>
                <w:color w:val="000000"/>
                <w:sz w:val="20"/>
                <w:szCs w:val="20"/>
              </w:rPr>
              <w:t>4</w:t>
            </w:r>
          </w:p>
        </w:tc>
        <w:tc>
          <w:tcPr>
            <w:tcW w:w="2206" w:type="dxa"/>
            <w:tcBorders>
              <w:top w:val="nil"/>
              <w:left w:val="nil"/>
              <w:bottom w:val="single" w:sz="4" w:space="0" w:color="auto"/>
              <w:right w:val="single" w:sz="4" w:space="0" w:color="auto"/>
            </w:tcBorders>
            <w:shd w:val="clear" w:color="auto" w:fill="auto"/>
            <w:hideMark/>
          </w:tcPr>
          <w:p w14:paraId="0DDDB617" w14:textId="77777777" w:rsidR="00022882" w:rsidRDefault="00022882">
            <w:pPr>
              <w:rPr>
                <w:sz w:val="20"/>
                <w:szCs w:val="20"/>
              </w:rPr>
            </w:pPr>
            <w:r>
              <w:rPr>
                <w:sz w:val="20"/>
                <w:szCs w:val="20"/>
              </w:rPr>
              <w:t>GRASEBY 3000</w:t>
            </w:r>
          </w:p>
        </w:tc>
        <w:tc>
          <w:tcPr>
            <w:tcW w:w="1885" w:type="dxa"/>
            <w:tcBorders>
              <w:top w:val="nil"/>
              <w:left w:val="nil"/>
              <w:bottom w:val="single" w:sz="4" w:space="0" w:color="auto"/>
              <w:right w:val="single" w:sz="4" w:space="0" w:color="auto"/>
            </w:tcBorders>
            <w:shd w:val="clear" w:color="auto" w:fill="auto"/>
            <w:hideMark/>
          </w:tcPr>
          <w:p w14:paraId="0D9F57D7" w14:textId="77777777" w:rsidR="00022882" w:rsidRDefault="00022882">
            <w:pPr>
              <w:jc w:val="center"/>
              <w:rPr>
                <w:sz w:val="20"/>
                <w:szCs w:val="20"/>
              </w:rPr>
            </w:pPr>
            <w:r>
              <w:rPr>
                <w:sz w:val="20"/>
                <w:szCs w:val="20"/>
              </w:rPr>
              <w:t>11007840 0166-0720</w:t>
            </w:r>
          </w:p>
        </w:tc>
        <w:tc>
          <w:tcPr>
            <w:tcW w:w="2457" w:type="dxa"/>
            <w:tcBorders>
              <w:top w:val="nil"/>
              <w:left w:val="nil"/>
              <w:bottom w:val="single" w:sz="4" w:space="0" w:color="auto"/>
              <w:right w:val="single" w:sz="4" w:space="0" w:color="auto"/>
            </w:tcBorders>
            <w:shd w:val="clear" w:color="auto" w:fill="auto"/>
            <w:noWrap/>
            <w:vAlign w:val="center"/>
            <w:hideMark/>
          </w:tcPr>
          <w:p w14:paraId="34F99186" w14:textId="77777777" w:rsidR="00022882" w:rsidRDefault="00022882">
            <w:pPr>
              <w:jc w:val="center"/>
              <w:rPr>
                <w:color w:val="000000"/>
                <w:sz w:val="20"/>
                <w:szCs w:val="20"/>
              </w:rPr>
            </w:pPr>
            <w:r>
              <w:rPr>
                <w:color w:val="000000"/>
                <w:sz w:val="20"/>
                <w:szCs w:val="20"/>
              </w:rPr>
              <w:t>2</w:t>
            </w:r>
          </w:p>
        </w:tc>
      </w:tr>
      <w:tr w:rsidR="00022882" w14:paraId="6EC8D358"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6E9CE6" w14:textId="77777777" w:rsidR="00022882" w:rsidRDefault="00022882">
            <w:pPr>
              <w:jc w:val="center"/>
              <w:rPr>
                <w:color w:val="000000"/>
                <w:sz w:val="20"/>
                <w:szCs w:val="20"/>
              </w:rPr>
            </w:pPr>
            <w:r>
              <w:rPr>
                <w:color w:val="000000"/>
                <w:sz w:val="20"/>
                <w:szCs w:val="20"/>
              </w:rPr>
              <w:t>5</w:t>
            </w:r>
          </w:p>
        </w:tc>
        <w:tc>
          <w:tcPr>
            <w:tcW w:w="2206" w:type="dxa"/>
            <w:tcBorders>
              <w:top w:val="nil"/>
              <w:left w:val="nil"/>
              <w:bottom w:val="single" w:sz="4" w:space="0" w:color="auto"/>
              <w:right w:val="single" w:sz="4" w:space="0" w:color="auto"/>
            </w:tcBorders>
            <w:shd w:val="clear" w:color="auto" w:fill="auto"/>
            <w:hideMark/>
          </w:tcPr>
          <w:p w14:paraId="1A86021E" w14:textId="77777777" w:rsidR="00022882" w:rsidRDefault="00022882">
            <w:pPr>
              <w:rPr>
                <w:sz w:val="20"/>
                <w:szCs w:val="20"/>
              </w:rPr>
            </w:pPr>
            <w:r>
              <w:rPr>
                <w:sz w:val="20"/>
                <w:szCs w:val="20"/>
              </w:rPr>
              <w:t>GRASEBY 3000</w:t>
            </w:r>
          </w:p>
        </w:tc>
        <w:tc>
          <w:tcPr>
            <w:tcW w:w="1885" w:type="dxa"/>
            <w:tcBorders>
              <w:top w:val="nil"/>
              <w:left w:val="nil"/>
              <w:bottom w:val="single" w:sz="4" w:space="0" w:color="auto"/>
              <w:right w:val="single" w:sz="4" w:space="0" w:color="auto"/>
            </w:tcBorders>
            <w:shd w:val="clear" w:color="auto" w:fill="auto"/>
            <w:hideMark/>
          </w:tcPr>
          <w:p w14:paraId="220BF538" w14:textId="77777777" w:rsidR="00022882" w:rsidRDefault="00022882">
            <w:pPr>
              <w:jc w:val="center"/>
              <w:rPr>
                <w:sz w:val="20"/>
                <w:szCs w:val="20"/>
              </w:rPr>
            </w:pPr>
            <w:r>
              <w:rPr>
                <w:sz w:val="20"/>
                <w:szCs w:val="20"/>
              </w:rPr>
              <w:t>11017027</w:t>
            </w:r>
          </w:p>
        </w:tc>
        <w:tc>
          <w:tcPr>
            <w:tcW w:w="2457" w:type="dxa"/>
            <w:tcBorders>
              <w:top w:val="nil"/>
              <w:left w:val="nil"/>
              <w:bottom w:val="single" w:sz="4" w:space="0" w:color="auto"/>
              <w:right w:val="single" w:sz="4" w:space="0" w:color="auto"/>
            </w:tcBorders>
            <w:shd w:val="clear" w:color="auto" w:fill="auto"/>
            <w:noWrap/>
            <w:vAlign w:val="center"/>
            <w:hideMark/>
          </w:tcPr>
          <w:p w14:paraId="3FCB2149" w14:textId="77777777" w:rsidR="00022882" w:rsidRDefault="00022882">
            <w:pPr>
              <w:jc w:val="center"/>
              <w:rPr>
                <w:color w:val="000000"/>
                <w:sz w:val="20"/>
                <w:szCs w:val="20"/>
              </w:rPr>
            </w:pPr>
            <w:r>
              <w:rPr>
                <w:color w:val="000000"/>
                <w:sz w:val="20"/>
                <w:szCs w:val="20"/>
              </w:rPr>
              <w:t>2</w:t>
            </w:r>
          </w:p>
        </w:tc>
      </w:tr>
      <w:tr w:rsidR="00022882" w14:paraId="02AE9D9C"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60D167" w14:textId="77777777" w:rsidR="00022882" w:rsidRDefault="00022882">
            <w:pPr>
              <w:jc w:val="center"/>
              <w:rPr>
                <w:color w:val="000000"/>
                <w:sz w:val="20"/>
                <w:szCs w:val="20"/>
              </w:rPr>
            </w:pPr>
            <w:r>
              <w:rPr>
                <w:color w:val="000000"/>
                <w:sz w:val="20"/>
                <w:szCs w:val="20"/>
              </w:rPr>
              <w:t>6</w:t>
            </w:r>
          </w:p>
        </w:tc>
        <w:tc>
          <w:tcPr>
            <w:tcW w:w="2206" w:type="dxa"/>
            <w:tcBorders>
              <w:top w:val="nil"/>
              <w:left w:val="nil"/>
              <w:bottom w:val="single" w:sz="4" w:space="0" w:color="auto"/>
              <w:right w:val="single" w:sz="4" w:space="0" w:color="auto"/>
            </w:tcBorders>
            <w:shd w:val="clear" w:color="auto" w:fill="auto"/>
            <w:hideMark/>
          </w:tcPr>
          <w:p w14:paraId="024E2EC5" w14:textId="77777777" w:rsidR="00022882" w:rsidRDefault="00022882">
            <w:pPr>
              <w:rPr>
                <w:sz w:val="20"/>
                <w:szCs w:val="20"/>
              </w:rPr>
            </w:pPr>
            <w:r>
              <w:rPr>
                <w:sz w:val="20"/>
                <w:szCs w:val="20"/>
              </w:rPr>
              <w:t>GRASEBY 3000</w:t>
            </w:r>
          </w:p>
        </w:tc>
        <w:tc>
          <w:tcPr>
            <w:tcW w:w="1885" w:type="dxa"/>
            <w:tcBorders>
              <w:top w:val="nil"/>
              <w:left w:val="nil"/>
              <w:bottom w:val="single" w:sz="4" w:space="0" w:color="auto"/>
              <w:right w:val="single" w:sz="4" w:space="0" w:color="auto"/>
            </w:tcBorders>
            <w:shd w:val="clear" w:color="auto" w:fill="auto"/>
            <w:hideMark/>
          </w:tcPr>
          <w:p w14:paraId="0C64E096" w14:textId="77777777" w:rsidR="00022882" w:rsidRDefault="00022882">
            <w:pPr>
              <w:jc w:val="center"/>
              <w:rPr>
                <w:sz w:val="20"/>
                <w:szCs w:val="20"/>
              </w:rPr>
            </w:pPr>
            <w:r>
              <w:rPr>
                <w:sz w:val="20"/>
                <w:szCs w:val="20"/>
              </w:rPr>
              <w:t>11017028</w:t>
            </w:r>
          </w:p>
        </w:tc>
        <w:tc>
          <w:tcPr>
            <w:tcW w:w="2457" w:type="dxa"/>
            <w:tcBorders>
              <w:top w:val="nil"/>
              <w:left w:val="nil"/>
              <w:bottom w:val="single" w:sz="4" w:space="0" w:color="auto"/>
              <w:right w:val="single" w:sz="4" w:space="0" w:color="auto"/>
            </w:tcBorders>
            <w:shd w:val="clear" w:color="auto" w:fill="auto"/>
            <w:noWrap/>
            <w:vAlign w:val="center"/>
            <w:hideMark/>
          </w:tcPr>
          <w:p w14:paraId="150883A2" w14:textId="77777777" w:rsidR="00022882" w:rsidRDefault="00022882">
            <w:pPr>
              <w:jc w:val="center"/>
              <w:rPr>
                <w:color w:val="000000"/>
                <w:sz w:val="20"/>
                <w:szCs w:val="20"/>
              </w:rPr>
            </w:pPr>
            <w:r>
              <w:rPr>
                <w:color w:val="000000"/>
                <w:sz w:val="20"/>
                <w:szCs w:val="20"/>
              </w:rPr>
              <w:t>2</w:t>
            </w:r>
          </w:p>
        </w:tc>
      </w:tr>
      <w:tr w:rsidR="00022882" w14:paraId="23F1DA20"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12400" w14:textId="77777777" w:rsidR="00022882" w:rsidRDefault="00022882">
            <w:pPr>
              <w:jc w:val="center"/>
              <w:rPr>
                <w:color w:val="000000"/>
                <w:sz w:val="20"/>
                <w:szCs w:val="20"/>
              </w:rPr>
            </w:pPr>
            <w:r>
              <w:rPr>
                <w:color w:val="000000"/>
                <w:sz w:val="20"/>
                <w:szCs w:val="20"/>
              </w:rPr>
              <w:t>7</w:t>
            </w:r>
          </w:p>
        </w:tc>
        <w:tc>
          <w:tcPr>
            <w:tcW w:w="2206" w:type="dxa"/>
            <w:tcBorders>
              <w:top w:val="nil"/>
              <w:left w:val="nil"/>
              <w:bottom w:val="single" w:sz="4" w:space="0" w:color="auto"/>
              <w:right w:val="single" w:sz="4" w:space="0" w:color="auto"/>
            </w:tcBorders>
            <w:shd w:val="clear" w:color="auto" w:fill="auto"/>
            <w:hideMark/>
          </w:tcPr>
          <w:p w14:paraId="7B2F10A4" w14:textId="77777777" w:rsidR="00022882" w:rsidRDefault="00022882">
            <w:pPr>
              <w:rPr>
                <w:sz w:val="20"/>
                <w:szCs w:val="20"/>
              </w:rPr>
            </w:pPr>
            <w:r>
              <w:rPr>
                <w:sz w:val="20"/>
                <w:szCs w:val="20"/>
              </w:rPr>
              <w:t>GRASEBY 3000</w:t>
            </w:r>
          </w:p>
        </w:tc>
        <w:tc>
          <w:tcPr>
            <w:tcW w:w="1885" w:type="dxa"/>
            <w:tcBorders>
              <w:top w:val="nil"/>
              <w:left w:val="nil"/>
              <w:bottom w:val="single" w:sz="4" w:space="0" w:color="auto"/>
              <w:right w:val="single" w:sz="4" w:space="0" w:color="auto"/>
            </w:tcBorders>
            <w:shd w:val="clear" w:color="auto" w:fill="auto"/>
            <w:hideMark/>
          </w:tcPr>
          <w:p w14:paraId="579E6DD2" w14:textId="77777777" w:rsidR="00022882" w:rsidRDefault="00022882">
            <w:pPr>
              <w:jc w:val="center"/>
              <w:rPr>
                <w:sz w:val="20"/>
                <w:szCs w:val="20"/>
              </w:rPr>
            </w:pPr>
            <w:r>
              <w:rPr>
                <w:sz w:val="20"/>
                <w:szCs w:val="20"/>
              </w:rPr>
              <w:t>11017029</w:t>
            </w:r>
          </w:p>
        </w:tc>
        <w:tc>
          <w:tcPr>
            <w:tcW w:w="2457" w:type="dxa"/>
            <w:tcBorders>
              <w:top w:val="nil"/>
              <w:left w:val="nil"/>
              <w:bottom w:val="single" w:sz="4" w:space="0" w:color="auto"/>
              <w:right w:val="single" w:sz="4" w:space="0" w:color="auto"/>
            </w:tcBorders>
            <w:shd w:val="clear" w:color="auto" w:fill="auto"/>
            <w:noWrap/>
            <w:vAlign w:val="center"/>
            <w:hideMark/>
          </w:tcPr>
          <w:p w14:paraId="73E7F012" w14:textId="77777777" w:rsidR="00022882" w:rsidRDefault="00022882">
            <w:pPr>
              <w:jc w:val="center"/>
              <w:rPr>
                <w:color w:val="000000"/>
                <w:sz w:val="20"/>
                <w:szCs w:val="20"/>
              </w:rPr>
            </w:pPr>
            <w:r>
              <w:rPr>
                <w:color w:val="000000"/>
                <w:sz w:val="20"/>
                <w:szCs w:val="20"/>
              </w:rPr>
              <w:t>2</w:t>
            </w:r>
          </w:p>
        </w:tc>
      </w:tr>
    </w:tbl>
    <w:p w14:paraId="1049D392" w14:textId="77777777" w:rsidR="00022882" w:rsidRDefault="00022882" w:rsidP="001D4FE7">
      <w:pPr>
        <w:rPr>
          <w:b/>
          <w:sz w:val="22"/>
          <w:szCs w:val="22"/>
          <w:lang w:val="pl-PL"/>
        </w:rPr>
      </w:pPr>
    </w:p>
    <w:p w14:paraId="7B4648A0" w14:textId="7ABD4478" w:rsidR="00022882" w:rsidRPr="00022882" w:rsidRDefault="00C305E7" w:rsidP="001D4FE7">
      <w:pPr>
        <w:rPr>
          <w:b/>
          <w:szCs w:val="22"/>
          <w:u w:val="single"/>
          <w:lang w:val="pl-PL"/>
        </w:rPr>
      </w:pPr>
      <w:r>
        <w:rPr>
          <w:b/>
          <w:color w:val="000000"/>
          <w:szCs w:val="22"/>
          <w:u w:val="single"/>
        </w:rPr>
        <w:t>pakiet 25</w:t>
      </w:r>
      <w:r w:rsidR="00022882" w:rsidRPr="00022882">
        <w:rPr>
          <w:b/>
          <w:color w:val="000000"/>
          <w:szCs w:val="22"/>
          <w:u w:val="single"/>
        </w:rPr>
        <w:t xml:space="preserve"> - Pompy Fresenius</w:t>
      </w:r>
    </w:p>
    <w:tbl>
      <w:tblPr>
        <w:tblW w:w="7508" w:type="dxa"/>
        <w:tblCellMar>
          <w:left w:w="70" w:type="dxa"/>
          <w:right w:w="70" w:type="dxa"/>
        </w:tblCellMar>
        <w:tblLook w:val="04A0" w:firstRow="1" w:lastRow="0" w:firstColumn="1" w:lastColumn="0" w:noHBand="0" w:noVBand="1"/>
      </w:tblPr>
      <w:tblGrid>
        <w:gridCol w:w="960"/>
        <w:gridCol w:w="2172"/>
        <w:gridCol w:w="1919"/>
        <w:gridCol w:w="2457"/>
      </w:tblGrid>
      <w:tr w:rsidR="00022882" w:rsidRPr="007974DC" w14:paraId="0A020B0B" w14:textId="77777777" w:rsidTr="00022882">
        <w:trPr>
          <w:trHeight w:val="2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11FE" w14:textId="77777777" w:rsidR="00022882" w:rsidRDefault="00022882">
            <w:pPr>
              <w:jc w:val="center"/>
              <w:rPr>
                <w:b/>
                <w:bCs/>
                <w:color w:val="000000"/>
                <w:sz w:val="20"/>
                <w:szCs w:val="20"/>
                <w:lang w:val="pl-PL" w:eastAsia="pl-PL"/>
              </w:rPr>
            </w:pPr>
            <w:r>
              <w:rPr>
                <w:b/>
                <w:bCs/>
                <w:color w:val="000000"/>
                <w:sz w:val="20"/>
                <w:szCs w:val="20"/>
              </w:rPr>
              <w:t>Lp.</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57881E74" w14:textId="77777777" w:rsidR="00022882" w:rsidRDefault="00022882">
            <w:pPr>
              <w:jc w:val="center"/>
              <w:rPr>
                <w:b/>
                <w:bCs/>
                <w:color w:val="000000"/>
                <w:sz w:val="20"/>
                <w:szCs w:val="20"/>
              </w:rPr>
            </w:pPr>
            <w:r>
              <w:rPr>
                <w:b/>
                <w:bCs/>
                <w:color w:val="000000"/>
                <w:sz w:val="20"/>
                <w:szCs w:val="20"/>
              </w:rPr>
              <w:t>Nazwa urządzenia</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1C053889" w14:textId="77777777" w:rsidR="00022882" w:rsidRDefault="00022882">
            <w:pPr>
              <w:jc w:val="center"/>
              <w:rPr>
                <w:b/>
                <w:bCs/>
                <w:color w:val="000000"/>
                <w:sz w:val="20"/>
                <w:szCs w:val="20"/>
              </w:rPr>
            </w:pPr>
            <w:r>
              <w:rPr>
                <w:b/>
                <w:bCs/>
                <w:color w:val="000000"/>
                <w:sz w:val="20"/>
                <w:szCs w:val="20"/>
              </w:rPr>
              <w:t>Numer fabryczny</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0F56A4EF" w14:textId="77777777" w:rsidR="00022882" w:rsidRPr="00022882" w:rsidRDefault="00022882">
            <w:pPr>
              <w:jc w:val="center"/>
              <w:rPr>
                <w:b/>
                <w:bCs/>
                <w:color w:val="000000"/>
                <w:sz w:val="20"/>
                <w:szCs w:val="20"/>
                <w:lang w:val="pl-PL"/>
              </w:rPr>
            </w:pPr>
            <w:r w:rsidRPr="00022882">
              <w:rPr>
                <w:b/>
                <w:bCs/>
                <w:color w:val="000000"/>
                <w:sz w:val="20"/>
                <w:szCs w:val="20"/>
                <w:lang w:val="pl-PL"/>
              </w:rPr>
              <w:t>Ilość przeglądów przez okres trwania umowy</w:t>
            </w:r>
          </w:p>
        </w:tc>
      </w:tr>
      <w:tr w:rsidR="00022882" w14:paraId="2DC6BDDA"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E4A8A" w14:textId="77777777" w:rsidR="00022882" w:rsidRDefault="00022882">
            <w:pPr>
              <w:jc w:val="center"/>
              <w:rPr>
                <w:color w:val="000000"/>
                <w:sz w:val="20"/>
                <w:szCs w:val="20"/>
              </w:rPr>
            </w:pPr>
            <w:r>
              <w:rPr>
                <w:color w:val="000000"/>
                <w:sz w:val="20"/>
                <w:szCs w:val="20"/>
              </w:rPr>
              <w:t>1</w:t>
            </w:r>
          </w:p>
        </w:tc>
        <w:tc>
          <w:tcPr>
            <w:tcW w:w="2172" w:type="dxa"/>
            <w:tcBorders>
              <w:top w:val="nil"/>
              <w:left w:val="nil"/>
              <w:bottom w:val="single" w:sz="4" w:space="0" w:color="auto"/>
              <w:right w:val="single" w:sz="4" w:space="0" w:color="auto"/>
            </w:tcBorders>
            <w:shd w:val="clear" w:color="auto" w:fill="auto"/>
            <w:hideMark/>
          </w:tcPr>
          <w:p w14:paraId="212E43B0" w14:textId="77777777" w:rsidR="00022882" w:rsidRDefault="00022882">
            <w:pPr>
              <w:rPr>
                <w:sz w:val="20"/>
                <w:szCs w:val="20"/>
              </w:rPr>
            </w:pPr>
            <w:r>
              <w:rPr>
                <w:sz w:val="20"/>
                <w:szCs w:val="20"/>
              </w:rPr>
              <w:t>PILOT A2 PL</w:t>
            </w:r>
          </w:p>
        </w:tc>
        <w:tc>
          <w:tcPr>
            <w:tcW w:w="1919" w:type="dxa"/>
            <w:tcBorders>
              <w:top w:val="nil"/>
              <w:left w:val="nil"/>
              <w:bottom w:val="single" w:sz="4" w:space="0" w:color="auto"/>
              <w:right w:val="single" w:sz="4" w:space="0" w:color="auto"/>
            </w:tcBorders>
            <w:shd w:val="clear" w:color="auto" w:fill="auto"/>
            <w:hideMark/>
          </w:tcPr>
          <w:p w14:paraId="06E76938" w14:textId="77777777" w:rsidR="00022882" w:rsidRDefault="00022882">
            <w:pPr>
              <w:rPr>
                <w:sz w:val="20"/>
                <w:szCs w:val="20"/>
              </w:rPr>
            </w:pPr>
            <w:r>
              <w:rPr>
                <w:sz w:val="20"/>
                <w:szCs w:val="20"/>
              </w:rPr>
              <w:t>016093/18607719</w:t>
            </w:r>
          </w:p>
        </w:tc>
        <w:tc>
          <w:tcPr>
            <w:tcW w:w="2457" w:type="dxa"/>
            <w:tcBorders>
              <w:top w:val="nil"/>
              <w:left w:val="nil"/>
              <w:bottom w:val="single" w:sz="4" w:space="0" w:color="auto"/>
              <w:right w:val="single" w:sz="4" w:space="0" w:color="auto"/>
            </w:tcBorders>
            <w:shd w:val="clear" w:color="auto" w:fill="auto"/>
            <w:noWrap/>
            <w:vAlign w:val="center"/>
            <w:hideMark/>
          </w:tcPr>
          <w:p w14:paraId="76BC383F" w14:textId="77777777" w:rsidR="00022882" w:rsidRDefault="00022882">
            <w:pPr>
              <w:jc w:val="center"/>
              <w:rPr>
                <w:color w:val="000000"/>
                <w:sz w:val="20"/>
                <w:szCs w:val="20"/>
              </w:rPr>
            </w:pPr>
            <w:r>
              <w:rPr>
                <w:color w:val="000000"/>
                <w:sz w:val="20"/>
                <w:szCs w:val="20"/>
              </w:rPr>
              <w:t>1</w:t>
            </w:r>
          </w:p>
        </w:tc>
      </w:tr>
      <w:tr w:rsidR="00022882" w14:paraId="5968A6B3"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E1C80" w14:textId="77777777" w:rsidR="00022882" w:rsidRDefault="00022882">
            <w:pPr>
              <w:jc w:val="center"/>
              <w:rPr>
                <w:color w:val="000000"/>
                <w:sz w:val="20"/>
                <w:szCs w:val="20"/>
              </w:rPr>
            </w:pPr>
            <w:r>
              <w:rPr>
                <w:color w:val="000000"/>
                <w:sz w:val="20"/>
                <w:szCs w:val="20"/>
              </w:rPr>
              <w:t>2</w:t>
            </w:r>
          </w:p>
        </w:tc>
        <w:tc>
          <w:tcPr>
            <w:tcW w:w="2172" w:type="dxa"/>
            <w:tcBorders>
              <w:top w:val="nil"/>
              <w:left w:val="nil"/>
              <w:bottom w:val="single" w:sz="4" w:space="0" w:color="auto"/>
              <w:right w:val="single" w:sz="4" w:space="0" w:color="auto"/>
            </w:tcBorders>
            <w:shd w:val="clear" w:color="auto" w:fill="auto"/>
            <w:hideMark/>
          </w:tcPr>
          <w:p w14:paraId="67483F34" w14:textId="77777777" w:rsidR="00022882" w:rsidRDefault="00022882">
            <w:pPr>
              <w:rPr>
                <w:sz w:val="20"/>
                <w:szCs w:val="20"/>
              </w:rPr>
            </w:pPr>
            <w:r>
              <w:rPr>
                <w:sz w:val="20"/>
                <w:szCs w:val="20"/>
              </w:rPr>
              <w:t>PILOT  A2</w:t>
            </w:r>
          </w:p>
        </w:tc>
        <w:tc>
          <w:tcPr>
            <w:tcW w:w="1919" w:type="dxa"/>
            <w:tcBorders>
              <w:top w:val="nil"/>
              <w:left w:val="nil"/>
              <w:bottom w:val="single" w:sz="4" w:space="0" w:color="auto"/>
              <w:right w:val="single" w:sz="4" w:space="0" w:color="auto"/>
            </w:tcBorders>
            <w:shd w:val="clear" w:color="auto" w:fill="auto"/>
            <w:hideMark/>
          </w:tcPr>
          <w:p w14:paraId="59AD8C86" w14:textId="77777777" w:rsidR="00022882" w:rsidRDefault="00022882">
            <w:pPr>
              <w:rPr>
                <w:sz w:val="20"/>
                <w:szCs w:val="20"/>
              </w:rPr>
            </w:pPr>
            <w:r>
              <w:rPr>
                <w:sz w:val="20"/>
                <w:szCs w:val="20"/>
              </w:rPr>
              <w:t>18847529</w:t>
            </w:r>
          </w:p>
        </w:tc>
        <w:tc>
          <w:tcPr>
            <w:tcW w:w="2457" w:type="dxa"/>
            <w:tcBorders>
              <w:top w:val="nil"/>
              <w:left w:val="nil"/>
              <w:bottom w:val="single" w:sz="4" w:space="0" w:color="auto"/>
              <w:right w:val="single" w:sz="4" w:space="0" w:color="auto"/>
            </w:tcBorders>
            <w:shd w:val="clear" w:color="auto" w:fill="auto"/>
            <w:noWrap/>
            <w:vAlign w:val="center"/>
            <w:hideMark/>
          </w:tcPr>
          <w:p w14:paraId="71F4DA53" w14:textId="77777777" w:rsidR="00022882" w:rsidRDefault="00022882">
            <w:pPr>
              <w:jc w:val="center"/>
              <w:rPr>
                <w:color w:val="000000"/>
                <w:sz w:val="20"/>
                <w:szCs w:val="20"/>
              </w:rPr>
            </w:pPr>
            <w:r>
              <w:rPr>
                <w:color w:val="000000"/>
                <w:sz w:val="20"/>
                <w:szCs w:val="20"/>
              </w:rPr>
              <w:t>2</w:t>
            </w:r>
          </w:p>
        </w:tc>
      </w:tr>
      <w:tr w:rsidR="00022882" w14:paraId="5D1B1731"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0074F" w14:textId="77777777" w:rsidR="00022882" w:rsidRDefault="00022882">
            <w:pPr>
              <w:jc w:val="center"/>
              <w:rPr>
                <w:color w:val="000000"/>
                <w:sz w:val="20"/>
                <w:szCs w:val="20"/>
              </w:rPr>
            </w:pPr>
            <w:r>
              <w:rPr>
                <w:color w:val="000000"/>
                <w:sz w:val="20"/>
                <w:szCs w:val="20"/>
              </w:rPr>
              <w:t>3</w:t>
            </w:r>
          </w:p>
        </w:tc>
        <w:tc>
          <w:tcPr>
            <w:tcW w:w="2172" w:type="dxa"/>
            <w:tcBorders>
              <w:top w:val="nil"/>
              <w:left w:val="nil"/>
              <w:bottom w:val="single" w:sz="4" w:space="0" w:color="auto"/>
              <w:right w:val="single" w:sz="4" w:space="0" w:color="auto"/>
            </w:tcBorders>
            <w:shd w:val="clear" w:color="auto" w:fill="auto"/>
            <w:hideMark/>
          </w:tcPr>
          <w:p w14:paraId="2DB512DB" w14:textId="77777777" w:rsidR="00022882" w:rsidRDefault="00022882">
            <w:pPr>
              <w:rPr>
                <w:sz w:val="20"/>
                <w:szCs w:val="20"/>
              </w:rPr>
            </w:pPr>
            <w:r>
              <w:rPr>
                <w:sz w:val="20"/>
                <w:szCs w:val="20"/>
              </w:rPr>
              <w:t>PILOT  A2</w:t>
            </w:r>
          </w:p>
        </w:tc>
        <w:tc>
          <w:tcPr>
            <w:tcW w:w="1919" w:type="dxa"/>
            <w:tcBorders>
              <w:top w:val="nil"/>
              <w:left w:val="nil"/>
              <w:bottom w:val="single" w:sz="4" w:space="0" w:color="auto"/>
              <w:right w:val="single" w:sz="4" w:space="0" w:color="auto"/>
            </w:tcBorders>
            <w:shd w:val="clear" w:color="auto" w:fill="auto"/>
            <w:hideMark/>
          </w:tcPr>
          <w:p w14:paraId="16A11508" w14:textId="77777777" w:rsidR="00022882" w:rsidRDefault="00022882">
            <w:pPr>
              <w:rPr>
                <w:sz w:val="20"/>
                <w:szCs w:val="20"/>
              </w:rPr>
            </w:pPr>
            <w:r>
              <w:rPr>
                <w:sz w:val="20"/>
                <w:szCs w:val="20"/>
              </w:rPr>
              <w:t>18847527</w:t>
            </w:r>
          </w:p>
        </w:tc>
        <w:tc>
          <w:tcPr>
            <w:tcW w:w="2457" w:type="dxa"/>
            <w:tcBorders>
              <w:top w:val="nil"/>
              <w:left w:val="nil"/>
              <w:bottom w:val="single" w:sz="4" w:space="0" w:color="auto"/>
              <w:right w:val="single" w:sz="4" w:space="0" w:color="auto"/>
            </w:tcBorders>
            <w:shd w:val="clear" w:color="auto" w:fill="auto"/>
            <w:noWrap/>
            <w:vAlign w:val="center"/>
            <w:hideMark/>
          </w:tcPr>
          <w:p w14:paraId="3CB09399" w14:textId="77777777" w:rsidR="00022882" w:rsidRDefault="00022882">
            <w:pPr>
              <w:jc w:val="center"/>
              <w:rPr>
                <w:color w:val="000000"/>
                <w:sz w:val="20"/>
                <w:szCs w:val="20"/>
              </w:rPr>
            </w:pPr>
            <w:r>
              <w:rPr>
                <w:color w:val="000000"/>
                <w:sz w:val="20"/>
                <w:szCs w:val="20"/>
              </w:rPr>
              <w:t>2</w:t>
            </w:r>
          </w:p>
        </w:tc>
      </w:tr>
      <w:tr w:rsidR="00022882" w14:paraId="4176A3E2" w14:textId="77777777" w:rsidTr="00022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59EFF" w14:textId="77777777" w:rsidR="00022882" w:rsidRDefault="00022882">
            <w:pPr>
              <w:jc w:val="center"/>
              <w:rPr>
                <w:color w:val="000000"/>
                <w:sz w:val="20"/>
                <w:szCs w:val="20"/>
              </w:rPr>
            </w:pPr>
            <w:r>
              <w:rPr>
                <w:color w:val="000000"/>
                <w:sz w:val="20"/>
                <w:szCs w:val="20"/>
              </w:rPr>
              <w:t>4</w:t>
            </w:r>
          </w:p>
        </w:tc>
        <w:tc>
          <w:tcPr>
            <w:tcW w:w="2172" w:type="dxa"/>
            <w:tcBorders>
              <w:top w:val="nil"/>
              <w:left w:val="nil"/>
              <w:bottom w:val="single" w:sz="4" w:space="0" w:color="auto"/>
              <w:right w:val="single" w:sz="4" w:space="0" w:color="auto"/>
            </w:tcBorders>
            <w:shd w:val="clear" w:color="auto" w:fill="auto"/>
            <w:hideMark/>
          </w:tcPr>
          <w:p w14:paraId="36C18191" w14:textId="77777777" w:rsidR="00022882" w:rsidRDefault="00022882">
            <w:pPr>
              <w:rPr>
                <w:sz w:val="20"/>
                <w:szCs w:val="20"/>
              </w:rPr>
            </w:pPr>
            <w:r>
              <w:rPr>
                <w:sz w:val="20"/>
                <w:szCs w:val="20"/>
              </w:rPr>
              <w:t>PILOT  A2</w:t>
            </w:r>
          </w:p>
        </w:tc>
        <w:tc>
          <w:tcPr>
            <w:tcW w:w="1919" w:type="dxa"/>
            <w:tcBorders>
              <w:top w:val="nil"/>
              <w:left w:val="nil"/>
              <w:bottom w:val="single" w:sz="4" w:space="0" w:color="auto"/>
              <w:right w:val="single" w:sz="4" w:space="0" w:color="auto"/>
            </w:tcBorders>
            <w:shd w:val="clear" w:color="auto" w:fill="auto"/>
            <w:hideMark/>
          </w:tcPr>
          <w:p w14:paraId="389464ED" w14:textId="77777777" w:rsidR="00022882" w:rsidRDefault="00022882">
            <w:pPr>
              <w:rPr>
                <w:sz w:val="20"/>
                <w:szCs w:val="20"/>
              </w:rPr>
            </w:pPr>
            <w:r>
              <w:rPr>
                <w:sz w:val="20"/>
                <w:szCs w:val="20"/>
              </w:rPr>
              <w:t>18847528</w:t>
            </w:r>
          </w:p>
        </w:tc>
        <w:tc>
          <w:tcPr>
            <w:tcW w:w="2457" w:type="dxa"/>
            <w:tcBorders>
              <w:top w:val="nil"/>
              <w:left w:val="nil"/>
              <w:bottom w:val="single" w:sz="4" w:space="0" w:color="auto"/>
              <w:right w:val="single" w:sz="4" w:space="0" w:color="auto"/>
            </w:tcBorders>
            <w:shd w:val="clear" w:color="auto" w:fill="auto"/>
            <w:noWrap/>
            <w:vAlign w:val="center"/>
            <w:hideMark/>
          </w:tcPr>
          <w:p w14:paraId="2FF0BC5A" w14:textId="77777777" w:rsidR="00022882" w:rsidRDefault="00022882">
            <w:pPr>
              <w:jc w:val="center"/>
              <w:rPr>
                <w:color w:val="000000"/>
                <w:sz w:val="20"/>
                <w:szCs w:val="20"/>
              </w:rPr>
            </w:pPr>
            <w:r>
              <w:rPr>
                <w:color w:val="000000"/>
                <w:sz w:val="20"/>
                <w:szCs w:val="20"/>
              </w:rPr>
              <w:t>2</w:t>
            </w:r>
          </w:p>
        </w:tc>
      </w:tr>
    </w:tbl>
    <w:p w14:paraId="7F79F11C" w14:textId="77777777" w:rsidR="00022882" w:rsidRDefault="00022882" w:rsidP="001D4FE7">
      <w:pPr>
        <w:rPr>
          <w:b/>
          <w:sz w:val="22"/>
          <w:szCs w:val="22"/>
          <w:lang w:val="pl-PL"/>
        </w:rPr>
      </w:pPr>
    </w:p>
    <w:p w14:paraId="0423C17A" w14:textId="6349649E" w:rsidR="003D6854" w:rsidRPr="003D6854" w:rsidRDefault="00C305E7" w:rsidP="001D4FE7">
      <w:pPr>
        <w:rPr>
          <w:b/>
          <w:szCs w:val="22"/>
          <w:u w:val="single"/>
          <w:lang w:val="pl-PL"/>
        </w:rPr>
      </w:pPr>
      <w:r>
        <w:rPr>
          <w:b/>
          <w:color w:val="000000"/>
          <w:szCs w:val="22"/>
          <w:u w:val="single"/>
        </w:rPr>
        <w:t>pakiet 26</w:t>
      </w:r>
      <w:r w:rsidR="003D6854" w:rsidRPr="003D6854">
        <w:rPr>
          <w:b/>
          <w:color w:val="000000"/>
          <w:szCs w:val="22"/>
          <w:u w:val="single"/>
        </w:rPr>
        <w:t xml:space="preserve"> - Diatermie Famed</w:t>
      </w:r>
    </w:p>
    <w:tbl>
      <w:tblPr>
        <w:tblW w:w="7083" w:type="dxa"/>
        <w:tblCellMar>
          <w:left w:w="70" w:type="dxa"/>
          <w:right w:w="70" w:type="dxa"/>
        </w:tblCellMar>
        <w:tblLook w:val="04A0" w:firstRow="1" w:lastRow="0" w:firstColumn="1" w:lastColumn="0" w:noHBand="0" w:noVBand="1"/>
      </w:tblPr>
      <w:tblGrid>
        <w:gridCol w:w="920"/>
        <w:gridCol w:w="2244"/>
        <w:gridCol w:w="996"/>
        <w:gridCol w:w="2923"/>
      </w:tblGrid>
      <w:tr w:rsidR="003D6854" w:rsidRPr="007974DC" w14:paraId="580EC9A1" w14:textId="77777777" w:rsidTr="003D6854">
        <w:trPr>
          <w:trHeight w:val="28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1400" w14:textId="77777777" w:rsidR="003D6854" w:rsidRDefault="003D6854">
            <w:pPr>
              <w:jc w:val="center"/>
              <w:rPr>
                <w:b/>
                <w:bCs/>
                <w:color w:val="000000"/>
                <w:sz w:val="20"/>
                <w:szCs w:val="20"/>
                <w:lang w:val="pl-PL" w:eastAsia="pl-PL"/>
              </w:rPr>
            </w:pPr>
            <w:r>
              <w:rPr>
                <w:b/>
                <w:bCs/>
                <w:color w:val="000000"/>
                <w:sz w:val="20"/>
                <w:szCs w:val="20"/>
              </w:rPr>
              <w:t>Lp.</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3286240F" w14:textId="77777777" w:rsidR="003D6854" w:rsidRDefault="003D6854">
            <w:pPr>
              <w:jc w:val="center"/>
              <w:rPr>
                <w:b/>
                <w:bCs/>
                <w:color w:val="000000"/>
                <w:sz w:val="20"/>
                <w:szCs w:val="20"/>
              </w:rPr>
            </w:pPr>
            <w:r>
              <w:rPr>
                <w:b/>
                <w:bCs/>
                <w:color w:val="000000"/>
                <w:sz w:val="20"/>
                <w:szCs w:val="20"/>
              </w:rPr>
              <w:t>Nazwa urządzenia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F22280B" w14:textId="77777777" w:rsidR="003D6854" w:rsidRDefault="003D6854">
            <w:pPr>
              <w:jc w:val="center"/>
              <w:rPr>
                <w:b/>
                <w:bCs/>
                <w:color w:val="000000"/>
                <w:sz w:val="20"/>
                <w:szCs w:val="20"/>
              </w:rPr>
            </w:pPr>
            <w:r>
              <w:rPr>
                <w:b/>
                <w:bCs/>
                <w:color w:val="000000"/>
                <w:sz w:val="20"/>
                <w:szCs w:val="20"/>
              </w:rPr>
              <w:t>Numer fabryczny</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14:paraId="3C670A9C" w14:textId="77777777" w:rsidR="003D6854" w:rsidRPr="003D6854" w:rsidRDefault="003D6854">
            <w:pPr>
              <w:jc w:val="center"/>
              <w:rPr>
                <w:b/>
                <w:bCs/>
                <w:color w:val="000000"/>
                <w:sz w:val="20"/>
                <w:szCs w:val="20"/>
                <w:lang w:val="pl-PL"/>
              </w:rPr>
            </w:pPr>
            <w:r w:rsidRPr="003D6854">
              <w:rPr>
                <w:b/>
                <w:bCs/>
                <w:color w:val="000000"/>
                <w:sz w:val="20"/>
                <w:szCs w:val="20"/>
                <w:lang w:val="pl-PL"/>
              </w:rPr>
              <w:t>Ilość przeglądów przez okres trwania umowy</w:t>
            </w:r>
          </w:p>
        </w:tc>
      </w:tr>
      <w:tr w:rsidR="003D6854" w14:paraId="2C6E71DC" w14:textId="77777777" w:rsidTr="003D6854">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59FFDA" w14:textId="77777777" w:rsidR="003D6854" w:rsidRDefault="003D6854">
            <w:pPr>
              <w:jc w:val="center"/>
              <w:rPr>
                <w:color w:val="000000"/>
                <w:sz w:val="20"/>
                <w:szCs w:val="20"/>
              </w:rPr>
            </w:pPr>
            <w:r>
              <w:rPr>
                <w:color w:val="000000"/>
                <w:sz w:val="20"/>
                <w:szCs w:val="20"/>
              </w:rPr>
              <w:t>1</w:t>
            </w:r>
          </w:p>
        </w:tc>
        <w:tc>
          <w:tcPr>
            <w:tcW w:w="2244" w:type="dxa"/>
            <w:tcBorders>
              <w:top w:val="nil"/>
              <w:left w:val="nil"/>
              <w:bottom w:val="single" w:sz="4" w:space="0" w:color="auto"/>
              <w:right w:val="single" w:sz="4" w:space="0" w:color="auto"/>
            </w:tcBorders>
            <w:shd w:val="clear" w:color="auto" w:fill="auto"/>
            <w:hideMark/>
          </w:tcPr>
          <w:p w14:paraId="79B92A47" w14:textId="77777777" w:rsidR="003D6854" w:rsidRDefault="003D6854">
            <w:pPr>
              <w:rPr>
                <w:sz w:val="20"/>
                <w:szCs w:val="20"/>
              </w:rPr>
            </w:pPr>
            <w:r>
              <w:rPr>
                <w:sz w:val="20"/>
                <w:szCs w:val="20"/>
              </w:rPr>
              <w:t>LANCETRON GT 300</w:t>
            </w:r>
          </w:p>
        </w:tc>
        <w:tc>
          <w:tcPr>
            <w:tcW w:w="996" w:type="dxa"/>
            <w:tcBorders>
              <w:top w:val="nil"/>
              <w:left w:val="nil"/>
              <w:bottom w:val="single" w:sz="4" w:space="0" w:color="auto"/>
              <w:right w:val="single" w:sz="4" w:space="0" w:color="auto"/>
            </w:tcBorders>
            <w:shd w:val="clear" w:color="auto" w:fill="auto"/>
            <w:vAlign w:val="center"/>
            <w:hideMark/>
          </w:tcPr>
          <w:p w14:paraId="4F97EF10" w14:textId="77777777" w:rsidR="003D6854" w:rsidRDefault="003D6854">
            <w:pPr>
              <w:jc w:val="center"/>
              <w:rPr>
                <w:sz w:val="20"/>
                <w:szCs w:val="20"/>
              </w:rPr>
            </w:pPr>
            <w:r>
              <w:rPr>
                <w:sz w:val="20"/>
                <w:szCs w:val="20"/>
              </w:rPr>
              <w:t>870124</w:t>
            </w:r>
          </w:p>
        </w:tc>
        <w:tc>
          <w:tcPr>
            <w:tcW w:w="2923" w:type="dxa"/>
            <w:tcBorders>
              <w:top w:val="nil"/>
              <w:left w:val="nil"/>
              <w:bottom w:val="single" w:sz="4" w:space="0" w:color="auto"/>
              <w:right w:val="single" w:sz="4" w:space="0" w:color="auto"/>
            </w:tcBorders>
            <w:shd w:val="clear" w:color="auto" w:fill="auto"/>
            <w:noWrap/>
            <w:vAlign w:val="center"/>
            <w:hideMark/>
          </w:tcPr>
          <w:p w14:paraId="12BB09AA" w14:textId="77777777" w:rsidR="003D6854" w:rsidRDefault="003D6854">
            <w:pPr>
              <w:jc w:val="center"/>
              <w:rPr>
                <w:color w:val="000000"/>
                <w:sz w:val="20"/>
                <w:szCs w:val="20"/>
              </w:rPr>
            </w:pPr>
            <w:r>
              <w:rPr>
                <w:color w:val="000000"/>
                <w:sz w:val="20"/>
                <w:szCs w:val="20"/>
              </w:rPr>
              <w:t>3</w:t>
            </w:r>
          </w:p>
        </w:tc>
      </w:tr>
      <w:tr w:rsidR="003D6854" w14:paraId="12488F07" w14:textId="77777777" w:rsidTr="003D6854">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12DA1E" w14:textId="77777777" w:rsidR="003D6854" w:rsidRDefault="003D6854">
            <w:pPr>
              <w:jc w:val="center"/>
              <w:rPr>
                <w:color w:val="000000"/>
                <w:sz w:val="20"/>
                <w:szCs w:val="20"/>
              </w:rPr>
            </w:pPr>
            <w:r>
              <w:rPr>
                <w:color w:val="000000"/>
                <w:sz w:val="20"/>
                <w:szCs w:val="20"/>
              </w:rPr>
              <w:t>2</w:t>
            </w:r>
          </w:p>
        </w:tc>
        <w:tc>
          <w:tcPr>
            <w:tcW w:w="2244" w:type="dxa"/>
            <w:tcBorders>
              <w:top w:val="nil"/>
              <w:left w:val="nil"/>
              <w:bottom w:val="single" w:sz="4" w:space="0" w:color="auto"/>
              <w:right w:val="single" w:sz="4" w:space="0" w:color="auto"/>
            </w:tcBorders>
            <w:shd w:val="clear" w:color="auto" w:fill="auto"/>
            <w:hideMark/>
          </w:tcPr>
          <w:p w14:paraId="02467889" w14:textId="77777777" w:rsidR="003D6854" w:rsidRDefault="003D6854">
            <w:pPr>
              <w:rPr>
                <w:sz w:val="20"/>
                <w:szCs w:val="20"/>
              </w:rPr>
            </w:pPr>
            <w:r>
              <w:rPr>
                <w:sz w:val="20"/>
                <w:szCs w:val="20"/>
              </w:rPr>
              <w:t>LANCETRON GTF-400</w:t>
            </w:r>
          </w:p>
        </w:tc>
        <w:tc>
          <w:tcPr>
            <w:tcW w:w="996" w:type="dxa"/>
            <w:tcBorders>
              <w:top w:val="nil"/>
              <w:left w:val="nil"/>
              <w:bottom w:val="single" w:sz="4" w:space="0" w:color="auto"/>
              <w:right w:val="single" w:sz="4" w:space="0" w:color="auto"/>
            </w:tcBorders>
            <w:shd w:val="clear" w:color="auto" w:fill="auto"/>
            <w:vAlign w:val="center"/>
            <w:hideMark/>
          </w:tcPr>
          <w:p w14:paraId="648AC5C2" w14:textId="77777777" w:rsidR="003D6854" w:rsidRDefault="003D6854">
            <w:pPr>
              <w:jc w:val="center"/>
              <w:rPr>
                <w:sz w:val="20"/>
                <w:szCs w:val="20"/>
              </w:rPr>
            </w:pPr>
            <w:r>
              <w:rPr>
                <w:sz w:val="20"/>
                <w:szCs w:val="20"/>
              </w:rPr>
              <w:t>9300095</w:t>
            </w:r>
          </w:p>
        </w:tc>
        <w:tc>
          <w:tcPr>
            <w:tcW w:w="2923" w:type="dxa"/>
            <w:tcBorders>
              <w:top w:val="nil"/>
              <w:left w:val="nil"/>
              <w:bottom w:val="single" w:sz="4" w:space="0" w:color="auto"/>
              <w:right w:val="single" w:sz="4" w:space="0" w:color="auto"/>
            </w:tcBorders>
            <w:shd w:val="clear" w:color="auto" w:fill="auto"/>
            <w:noWrap/>
            <w:vAlign w:val="center"/>
            <w:hideMark/>
          </w:tcPr>
          <w:p w14:paraId="3AD180D7" w14:textId="77777777" w:rsidR="003D6854" w:rsidRDefault="003D6854">
            <w:pPr>
              <w:jc w:val="center"/>
              <w:rPr>
                <w:color w:val="000000"/>
                <w:sz w:val="20"/>
                <w:szCs w:val="20"/>
              </w:rPr>
            </w:pPr>
            <w:r>
              <w:rPr>
                <w:color w:val="000000"/>
                <w:sz w:val="20"/>
                <w:szCs w:val="20"/>
              </w:rPr>
              <w:t>3</w:t>
            </w:r>
          </w:p>
        </w:tc>
      </w:tr>
      <w:tr w:rsidR="003D6854" w14:paraId="32A098B2" w14:textId="77777777" w:rsidTr="003D6854">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A3A7A2" w14:textId="77777777" w:rsidR="003D6854" w:rsidRDefault="003D6854">
            <w:pPr>
              <w:jc w:val="center"/>
              <w:rPr>
                <w:color w:val="000000"/>
                <w:sz w:val="20"/>
                <w:szCs w:val="20"/>
              </w:rPr>
            </w:pPr>
            <w:r>
              <w:rPr>
                <w:color w:val="000000"/>
                <w:sz w:val="20"/>
                <w:szCs w:val="20"/>
              </w:rPr>
              <w:t>3</w:t>
            </w:r>
          </w:p>
        </w:tc>
        <w:tc>
          <w:tcPr>
            <w:tcW w:w="2244" w:type="dxa"/>
            <w:tcBorders>
              <w:top w:val="nil"/>
              <w:left w:val="nil"/>
              <w:bottom w:val="single" w:sz="4" w:space="0" w:color="auto"/>
              <w:right w:val="single" w:sz="4" w:space="0" w:color="auto"/>
            </w:tcBorders>
            <w:shd w:val="clear" w:color="auto" w:fill="auto"/>
            <w:hideMark/>
          </w:tcPr>
          <w:p w14:paraId="1562AC26" w14:textId="77777777" w:rsidR="003D6854" w:rsidRDefault="003D6854">
            <w:pPr>
              <w:rPr>
                <w:sz w:val="20"/>
                <w:szCs w:val="20"/>
              </w:rPr>
            </w:pPr>
            <w:r>
              <w:rPr>
                <w:sz w:val="20"/>
                <w:szCs w:val="20"/>
              </w:rPr>
              <w:t>GT 55</w:t>
            </w:r>
          </w:p>
        </w:tc>
        <w:tc>
          <w:tcPr>
            <w:tcW w:w="996" w:type="dxa"/>
            <w:tcBorders>
              <w:top w:val="nil"/>
              <w:left w:val="nil"/>
              <w:bottom w:val="single" w:sz="4" w:space="0" w:color="auto"/>
              <w:right w:val="single" w:sz="4" w:space="0" w:color="auto"/>
            </w:tcBorders>
            <w:shd w:val="clear" w:color="auto" w:fill="auto"/>
            <w:vAlign w:val="center"/>
            <w:hideMark/>
          </w:tcPr>
          <w:p w14:paraId="0572ED6C" w14:textId="77777777" w:rsidR="003D6854" w:rsidRDefault="003D6854">
            <w:pPr>
              <w:jc w:val="center"/>
              <w:rPr>
                <w:sz w:val="20"/>
                <w:szCs w:val="20"/>
              </w:rPr>
            </w:pPr>
            <w:r>
              <w:rPr>
                <w:sz w:val="20"/>
                <w:szCs w:val="20"/>
              </w:rPr>
              <w:t>980200</w:t>
            </w:r>
          </w:p>
        </w:tc>
        <w:tc>
          <w:tcPr>
            <w:tcW w:w="2923" w:type="dxa"/>
            <w:tcBorders>
              <w:top w:val="nil"/>
              <w:left w:val="nil"/>
              <w:bottom w:val="single" w:sz="4" w:space="0" w:color="auto"/>
              <w:right w:val="single" w:sz="4" w:space="0" w:color="auto"/>
            </w:tcBorders>
            <w:shd w:val="clear" w:color="auto" w:fill="auto"/>
            <w:noWrap/>
            <w:vAlign w:val="center"/>
            <w:hideMark/>
          </w:tcPr>
          <w:p w14:paraId="250B03E1" w14:textId="77777777" w:rsidR="003D6854" w:rsidRDefault="003D6854">
            <w:pPr>
              <w:jc w:val="center"/>
              <w:rPr>
                <w:color w:val="000000"/>
                <w:sz w:val="20"/>
                <w:szCs w:val="20"/>
              </w:rPr>
            </w:pPr>
            <w:r>
              <w:rPr>
                <w:color w:val="000000"/>
                <w:sz w:val="20"/>
                <w:szCs w:val="20"/>
              </w:rPr>
              <w:t>3</w:t>
            </w:r>
          </w:p>
        </w:tc>
      </w:tr>
    </w:tbl>
    <w:p w14:paraId="560EA2DB" w14:textId="77777777" w:rsidR="003D6854" w:rsidRDefault="003D6854" w:rsidP="001D4FE7">
      <w:pPr>
        <w:rPr>
          <w:b/>
          <w:sz w:val="22"/>
          <w:szCs w:val="22"/>
          <w:lang w:val="pl-PL"/>
        </w:rPr>
      </w:pPr>
    </w:p>
    <w:p w14:paraId="0A8A7C43" w14:textId="259E84E4" w:rsidR="003D6854" w:rsidRPr="007A2E6D" w:rsidRDefault="00C305E7" w:rsidP="001D4FE7">
      <w:pPr>
        <w:rPr>
          <w:b/>
          <w:szCs w:val="22"/>
          <w:u w:val="single"/>
          <w:lang w:val="pl-PL"/>
        </w:rPr>
      </w:pPr>
      <w:r>
        <w:rPr>
          <w:b/>
          <w:color w:val="000000"/>
          <w:szCs w:val="22"/>
          <w:u w:val="single"/>
        </w:rPr>
        <w:t>pakiet 27</w:t>
      </w:r>
      <w:r w:rsidR="007A2E6D" w:rsidRPr="007A2E6D">
        <w:rPr>
          <w:b/>
          <w:color w:val="000000"/>
          <w:szCs w:val="22"/>
          <w:u w:val="single"/>
        </w:rPr>
        <w:t xml:space="preserve"> - Stoły operacyjne FAMED</w:t>
      </w:r>
    </w:p>
    <w:tbl>
      <w:tblPr>
        <w:tblW w:w="6941" w:type="dxa"/>
        <w:tblCellMar>
          <w:left w:w="70" w:type="dxa"/>
          <w:right w:w="70" w:type="dxa"/>
        </w:tblCellMar>
        <w:tblLook w:val="04A0" w:firstRow="1" w:lastRow="0" w:firstColumn="1" w:lastColumn="0" w:noHBand="0" w:noVBand="1"/>
      </w:tblPr>
      <w:tblGrid>
        <w:gridCol w:w="720"/>
        <w:gridCol w:w="1920"/>
        <w:gridCol w:w="1500"/>
        <w:gridCol w:w="2801"/>
      </w:tblGrid>
      <w:tr w:rsidR="007A2E6D" w:rsidRPr="007974DC" w14:paraId="586EE3E3" w14:textId="77777777" w:rsidTr="007A2E6D">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BB80" w14:textId="77777777" w:rsidR="007A2E6D" w:rsidRDefault="007A2E6D">
            <w:pPr>
              <w:jc w:val="center"/>
              <w:rPr>
                <w:b/>
                <w:bCs/>
                <w:color w:val="000000"/>
                <w:sz w:val="20"/>
                <w:szCs w:val="20"/>
                <w:lang w:val="pl-PL" w:eastAsia="pl-PL"/>
              </w:rPr>
            </w:pPr>
            <w:r>
              <w:rPr>
                <w:b/>
                <w:bCs/>
                <w:color w:val="000000"/>
                <w:sz w:val="20"/>
                <w:szCs w:val="20"/>
              </w:rPr>
              <w:t>Lp.</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89F214C" w14:textId="77777777" w:rsidR="007A2E6D" w:rsidRDefault="007A2E6D">
            <w:pPr>
              <w:jc w:val="center"/>
              <w:rPr>
                <w:b/>
                <w:bCs/>
                <w:color w:val="000000"/>
                <w:sz w:val="20"/>
                <w:szCs w:val="20"/>
              </w:rPr>
            </w:pPr>
            <w:r>
              <w:rPr>
                <w:b/>
                <w:bCs/>
                <w:color w:val="000000"/>
                <w:sz w:val="20"/>
                <w:szCs w:val="20"/>
              </w:rPr>
              <w:t>Nazwa urządzenia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BCD4DED" w14:textId="77777777" w:rsidR="007A2E6D" w:rsidRDefault="007A2E6D">
            <w:pPr>
              <w:jc w:val="center"/>
              <w:rPr>
                <w:b/>
                <w:bCs/>
                <w:color w:val="000000"/>
                <w:sz w:val="20"/>
                <w:szCs w:val="20"/>
              </w:rPr>
            </w:pPr>
            <w:r>
              <w:rPr>
                <w:b/>
                <w:bCs/>
                <w:color w:val="000000"/>
                <w:sz w:val="20"/>
                <w:szCs w:val="20"/>
              </w:rPr>
              <w:t>Numer fabryczny</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3E337DD3" w14:textId="77777777" w:rsidR="007A2E6D" w:rsidRPr="007A2E6D" w:rsidRDefault="007A2E6D">
            <w:pPr>
              <w:jc w:val="center"/>
              <w:rPr>
                <w:b/>
                <w:bCs/>
                <w:color w:val="000000"/>
                <w:sz w:val="20"/>
                <w:szCs w:val="20"/>
                <w:lang w:val="pl-PL"/>
              </w:rPr>
            </w:pPr>
            <w:r w:rsidRPr="007A2E6D">
              <w:rPr>
                <w:b/>
                <w:bCs/>
                <w:color w:val="000000"/>
                <w:sz w:val="20"/>
                <w:szCs w:val="20"/>
                <w:lang w:val="pl-PL"/>
              </w:rPr>
              <w:t>Ilość przeglądów przez okres trwania umowy</w:t>
            </w:r>
          </w:p>
        </w:tc>
      </w:tr>
      <w:tr w:rsidR="007A2E6D" w14:paraId="78079BA8" w14:textId="77777777" w:rsidTr="007A2E6D">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296C4F" w14:textId="77777777" w:rsidR="007A2E6D" w:rsidRDefault="007A2E6D">
            <w:pPr>
              <w:jc w:val="center"/>
              <w:rPr>
                <w:color w:val="000000"/>
                <w:sz w:val="20"/>
                <w:szCs w:val="20"/>
              </w:rPr>
            </w:pPr>
            <w:r>
              <w:rPr>
                <w:color w:val="000000"/>
                <w:sz w:val="20"/>
                <w:szCs w:val="20"/>
              </w:rPr>
              <w:t>1</w:t>
            </w:r>
          </w:p>
        </w:tc>
        <w:tc>
          <w:tcPr>
            <w:tcW w:w="1920" w:type="dxa"/>
            <w:tcBorders>
              <w:top w:val="nil"/>
              <w:left w:val="nil"/>
              <w:bottom w:val="single" w:sz="4" w:space="0" w:color="auto"/>
              <w:right w:val="single" w:sz="4" w:space="0" w:color="auto"/>
            </w:tcBorders>
            <w:shd w:val="clear" w:color="auto" w:fill="auto"/>
            <w:hideMark/>
          </w:tcPr>
          <w:p w14:paraId="1D2CDB4F" w14:textId="77777777" w:rsidR="007A2E6D" w:rsidRDefault="007A2E6D">
            <w:pPr>
              <w:rPr>
                <w:sz w:val="20"/>
                <w:szCs w:val="20"/>
              </w:rPr>
            </w:pPr>
            <w:r>
              <w:rPr>
                <w:sz w:val="20"/>
                <w:szCs w:val="20"/>
              </w:rPr>
              <w:t>SU 03</w:t>
            </w:r>
          </w:p>
        </w:tc>
        <w:tc>
          <w:tcPr>
            <w:tcW w:w="1500" w:type="dxa"/>
            <w:tcBorders>
              <w:top w:val="nil"/>
              <w:left w:val="nil"/>
              <w:bottom w:val="single" w:sz="4" w:space="0" w:color="auto"/>
              <w:right w:val="single" w:sz="4" w:space="0" w:color="auto"/>
            </w:tcBorders>
            <w:shd w:val="clear" w:color="auto" w:fill="auto"/>
            <w:vAlign w:val="center"/>
            <w:hideMark/>
          </w:tcPr>
          <w:p w14:paraId="5CE6198C" w14:textId="77777777" w:rsidR="007A2E6D" w:rsidRDefault="007A2E6D">
            <w:pPr>
              <w:jc w:val="center"/>
              <w:rPr>
                <w:sz w:val="20"/>
                <w:szCs w:val="20"/>
              </w:rPr>
            </w:pPr>
            <w:r>
              <w:rPr>
                <w:sz w:val="20"/>
                <w:szCs w:val="20"/>
              </w:rPr>
              <w:t>1101-0084</w:t>
            </w:r>
          </w:p>
        </w:tc>
        <w:tc>
          <w:tcPr>
            <w:tcW w:w="2801" w:type="dxa"/>
            <w:tcBorders>
              <w:top w:val="nil"/>
              <w:left w:val="nil"/>
              <w:bottom w:val="single" w:sz="4" w:space="0" w:color="auto"/>
              <w:right w:val="single" w:sz="4" w:space="0" w:color="auto"/>
            </w:tcBorders>
            <w:shd w:val="clear" w:color="auto" w:fill="auto"/>
            <w:noWrap/>
            <w:vAlign w:val="center"/>
            <w:hideMark/>
          </w:tcPr>
          <w:p w14:paraId="026F0460" w14:textId="77777777" w:rsidR="007A2E6D" w:rsidRDefault="007A2E6D">
            <w:pPr>
              <w:jc w:val="center"/>
              <w:rPr>
                <w:color w:val="000000"/>
                <w:sz w:val="20"/>
                <w:szCs w:val="20"/>
              </w:rPr>
            </w:pPr>
            <w:r>
              <w:rPr>
                <w:color w:val="000000"/>
                <w:sz w:val="20"/>
                <w:szCs w:val="20"/>
              </w:rPr>
              <w:t>1</w:t>
            </w:r>
          </w:p>
        </w:tc>
      </w:tr>
      <w:tr w:rsidR="007A2E6D" w14:paraId="31E7AFF7" w14:textId="77777777" w:rsidTr="007A2E6D">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6EB727F" w14:textId="77777777" w:rsidR="007A2E6D" w:rsidRDefault="007A2E6D">
            <w:pPr>
              <w:jc w:val="center"/>
              <w:rPr>
                <w:color w:val="000000"/>
                <w:sz w:val="20"/>
                <w:szCs w:val="20"/>
              </w:rPr>
            </w:pPr>
            <w:r>
              <w:rPr>
                <w:color w:val="000000"/>
                <w:sz w:val="20"/>
                <w:szCs w:val="20"/>
              </w:rPr>
              <w:t>2</w:t>
            </w:r>
          </w:p>
        </w:tc>
        <w:tc>
          <w:tcPr>
            <w:tcW w:w="1920" w:type="dxa"/>
            <w:tcBorders>
              <w:top w:val="nil"/>
              <w:left w:val="nil"/>
              <w:bottom w:val="single" w:sz="4" w:space="0" w:color="auto"/>
              <w:right w:val="single" w:sz="4" w:space="0" w:color="auto"/>
            </w:tcBorders>
            <w:shd w:val="clear" w:color="auto" w:fill="auto"/>
            <w:hideMark/>
          </w:tcPr>
          <w:p w14:paraId="21944349" w14:textId="77777777" w:rsidR="007A2E6D" w:rsidRDefault="007A2E6D">
            <w:pPr>
              <w:rPr>
                <w:sz w:val="20"/>
                <w:szCs w:val="20"/>
              </w:rPr>
            </w:pPr>
            <w:r>
              <w:rPr>
                <w:sz w:val="20"/>
                <w:szCs w:val="20"/>
              </w:rPr>
              <w:t xml:space="preserve">SU-03.0  </w:t>
            </w:r>
            <w:r>
              <w:rPr>
                <w:sz w:val="20"/>
                <w:szCs w:val="20"/>
              </w:rPr>
              <w:br/>
              <w:t>(SO-11.0)</w:t>
            </w:r>
          </w:p>
        </w:tc>
        <w:tc>
          <w:tcPr>
            <w:tcW w:w="1500" w:type="dxa"/>
            <w:tcBorders>
              <w:top w:val="nil"/>
              <w:left w:val="nil"/>
              <w:bottom w:val="single" w:sz="4" w:space="0" w:color="auto"/>
              <w:right w:val="single" w:sz="4" w:space="0" w:color="auto"/>
            </w:tcBorders>
            <w:shd w:val="clear" w:color="auto" w:fill="auto"/>
            <w:vAlign w:val="center"/>
            <w:hideMark/>
          </w:tcPr>
          <w:p w14:paraId="4FE6167E" w14:textId="77777777" w:rsidR="007A2E6D" w:rsidRDefault="007A2E6D">
            <w:pPr>
              <w:jc w:val="center"/>
              <w:rPr>
                <w:sz w:val="20"/>
                <w:szCs w:val="20"/>
              </w:rPr>
            </w:pPr>
            <w:r>
              <w:rPr>
                <w:sz w:val="20"/>
                <w:szCs w:val="20"/>
              </w:rPr>
              <w:t xml:space="preserve">00192   </w:t>
            </w:r>
            <w:r>
              <w:rPr>
                <w:sz w:val="20"/>
                <w:szCs w:val="20"/>
              </w:rPr>
              <w:br/>
              <w:t>(00027)</w:t>
            </w:r>
          </w:p>
        </w:tc>
        <w:tc>
          <w:tcPr>
            <w:tcW w:w="2801" w:type="dxa"/>
            <w:tcBorders>
              <w:top w:val="nil"/>
              <w:left w:val="nil"/>
              <w:bottom w:val="single" w:sz="4" w:space="0" w:color="auto"/>
              <w:right w:val="single" w:sz="4" w:space="0" w:color="auto"/>
            </w:tcBorders>
            <w:shd w:val="clear" w:color="auto" w:fill="auto"/>
            <w:noWrap/>
            <w:vAlign w:val="center"/>
            <w:hideMark/>
          </w:tcPr>
          <w:p w14:paraId="48F9CAD9" w14:textId="77777777" w:rsidR="007A2E6D" w:rsidRDefault="007A2E6D">
            <w:pPr>
              <w:jc w:val="center"/>
              <w:rPr>
                <w:color w:val="000000"/>
                <w:sz w:val="20"/>
                <w:szCs w:val="20"/>
              </w:rPr>
            </w:pPr>
            <w:r>
              <w:rPr>
                <w:color w:val="000000"/>
                <w:sz w:val="20"/>
                <w:szCs w:val="20"/>
              </w:rPr>
              <w:t>1</w:t>
            </w:r>
          </w:p>
        </w:tc>
      </w:tr>
      <w:tr w:rsidR="007A2E6D" w14:paraId="523B5C1A" w14:textId="77777777" w:rsidTr="007A2E6D">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565500" w14:textId="77777777" w:rsidR="007A2E6D" w:rsidRDefault="007A2E6D">
            <w:pPr>
              <w:jc w:val="center"/>
              <w:rPr>
                <w:color w:val="000000"/>
                <w:sz w:val="20"/>
                <w:szCs w:val="20"/>
              </w:rPr>
            </w:pPr>
            <w:r>
              <w:rPr>
                <w:color w:val="000000"/>
                <w:sz w:val="20"/>
                <w:szCs w:val="20"/>
              </w:rPr>
              <w:lastRenderedPageBreak/>
              <w:t>3</w:t>
            </w:r>
          </w:p>
        </w:tc>
        <w:tc>
          <w:tcPr>
            <w:tcW w:w="1920" w:type="dxa"/>
            <w:tcBorders>
              <w:top w:val="nil"/>
              <w:left w:val="nil"/>
              <w:bottom w:val="single" w:sz="4" w:space="0" w:color="auto"/>
              <w:right w:val="single" w:sz="4" w:space="0" w:color="auto"/>
            </w:tcBorders>
            <w:shd w:val="clear" w:color="auto" w:fill="auto"/>
            <w:hideMark/>
          </w:tcPr>
          <w:p w14:paraId="2B07924E" w14:textId="77777777" w:rsidR="007A2E6D" w:rsidRDefault="007A2E6D">
            <w:pPr>
              <w:rPr>
                <w:sz w:val="20"/>
                <w:szCs w:val="20"/>
              </w:rPr>
            </w:pPr>
            <w:r>
              <w:rPr>
                <w:sz w:val="20"/>
                <w:szCs w:val="20"/>
              </w:rPr>
              <w:t>SU-03.0</w:t>
            </w:r>
          </w:p>
        </w:tc>
        <w:tc>
          <w:tcPr>
            <w:tcW w:w="1500" w:type="dxa"/>
            <w:tcBorders>
              <w:top w:val="nil"/>
              <w:left w:val="nil"/>
              <w:bottom w:val="single" w:sz="4" w:space="0" w:color="auto"/>
              <w:right w:val="single" w:sz="4" w:space="0" w:color="auto"/>
            </w:tcBorders>
            <w:shd w:val="clear" w:color="auto" w:fill="auto"/>
            <w:vAlign w:val="center"/>
            <w:hideMark/>
          </w:tcPr>
          <w:p w14:paraId="5C8481BE" w14:textId="77777777" w:rsidR="007A2E6D" w:rsidRDefault="007A2E6D">
            <w:pPr>
              <w:jc w:val="center"/>
              <w:rPr>
                <w:sz w:val="20"/>
                <w:szCs w:val="20"/>
              </w:rPr>
            </w:pPr>
            <w:r>
              <w:rPr>
                <w:sz w:val="20"/>
                <w:szCs w:val="20"/>
              </w:rPr>
              <w:t>00190</w:t>
            </w:r>
          </w:p>
        </w:tc>
        <w:tc>
          <w:tcPr>
            <w:tcW w:w="2801" w:type="dxa"/>
            <w:tcBorders>
              <w:top w:val="nil"/>
              <w:left w:val="nil"/>
              <w:bottom w:val="single" w:sz="4" w:space="0" w:color="auto"/>
              <w:right w:val="single" w:sz="4" w:space="0" w:color="auto"/>
            </w:tcBorders>
            <w:shd w:val="clear" w:color="auto" w:fill="auto"/>
            <w:noWrap/>
            <w:vAlign w:val="center"/>
            <w:hideMark/>
          </w:tcPr>
          <w:p w14:paraId="627233D5" w14:textId="77777777" w:rsidR="007A2E6D" w:rsidRDefault="007A2E6D">
            <w:pPr>
              <w:jc w:val="center"/>
              <w:rPr>
                <w:color w:val="000000"/>
                <w:sz w:val="20"/>
                <w:szCs w:val="20"/>
              </w:rPr>
            </w:pPr>
            <w:r>
              <w:rPr>
                <w:color w:val="000000"/>
                <w:sz w:val="20"/>
                <w:szCs w:val="20"/>
              </w:rPr>
              <w:t>1</w:t>
            </w:r>
          </w:p>
        </w:tc>
      </w:tr>
      <w:tr w:rsidR="007A2E6D" w14:paraId="04FA0D18" w14:textId="77777777" w:rsidTr="007A2E6D">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493699" w14:textId="77777777" w:rsidR="007A2E6D" w:rsidRDefault="007A2E6D">
            <w:pPr>
              <w:jc w:val="center"/>
              <w:rPr>
                <w:color w:val="000000"/>
                <w:sz w:val="20"/>
                <w:szCs w:val="20"/>
              </w:rPr>
            </w:pPr>
            <w:r>
              <w:rPr>
                <w:color w:val="000000"/>
                <w:sz w:val="20"/>
                <w:szCs w:val="20"/>
              </w:rPr>
              <w:t>4</w:t>
            </w:r>
          </w:p>
        </w:tc>
        <w:tc>
          <w:tcPr>
            <w:tcW w:w="1920" w:type="dxa"/>
            <w:tcBorders>
              <w:top w:val="nil"/>
              <w:left w:val="nil"/>
              <w:bottom w:val="single" w:sz="4" w:space="0" w:color="auto"/>
              <w:right w:val="single" w:sz="4" w:space="0" w:color="auto"/>
            </w:tcBorders>
            <w:shd w:val="clear" w:color="auto" w:fill="auto"/>
            <w:hideMark/>
          </w:tcPr>
          <w:p w14:paraId="75C06DA9" w14:textId="77777777" w:rsidR="007A2E6D" w:rsidRDefault="007A2E6D">
            <w:pPr>
              <w:rPr>
                <w:sz w:val="20"/>
                <w:szCs w:val="20"/>
              </w:rPr>
            </w:pPr>
            <w:r>
              <w:rPr>
                <w:sz w:val="20"/>
                <w:szCs w:val="20"/>
              </w:rPr>
              <w:t>SU-03.0/N258/04</w:t>
            </w:r>
          </w:p>
        </w:tc>
        <w:tc>
          <w:tcPr>
            <w:tcW w:w="1500" w:type="dxa"/>
            <w:tcBorders>
              <w:top w:val="nil"/>
              <w:left w:val="nil"/>
              <w:bottom w:val="single" w:sz="4" w:space="0" w:color="auto"/>
              <w:right w:val="single" w:sz="4" w:space="0" w:color="auto"/>
            </w:tcBorders>
            <w:shd w:val="clear" w:color="auto" w:fill="auto"/>
            <w:vAlign w:val="center"/>
            <w:hideMark/>
          </w:tcPr>
          <w:p w14:paraId="723BE3AD" w14:textId="77777777" w:rsidR="007A2E6D" w:rsidRDefault="007A2E6D">
            <w:pPr>
              <w:jc w:val="center"/>
              <w:rPr>
                <w:sz w:val="20"/>
                <w:szCs w:val="20"/>
              </w:rPr>
            </w:pPr>
            <w:r>
              <w:rPr>
                <w:sz w:val="20"/>
                <w:szCs w:val="20"/>
              </w:rPr>
              <w:t>1104/00272</w:t>
            </w:r>
          </w:p>
        </w:tc>
        <w:tc>
          <w:tcPr>
            <w:tcW w:w="2801" w:type="dxa"/>
            <w:tcBorders>
              <w:top w:val="nil"/>
              <w:left w:val="nil"/>
              <w:bottom w:val="single" w:sz="4" w:space="0" w:color="auto"/>
              <w:right w:val="single" w:sz="4" w:space="0" w:color="auto"/>
            </w:tcBorders>
            <w:shd w:val="clear" w:color="auto" w:fill="auto"/>
            <w:noWrap/>
            <w:vAlign w:val="center"/>
            <w:hideMark/>
          </w:tcPr>
          <w:p w14:paraId="7E9A6AA4" w14:textId="77777777" w:rsidR="007A2E6D" w:rsidRDefault="007A2E6D">
            <w:pPr>
              <w:jc w:val="center"/>
              <w:rPr>
                <w:color w:val="000000"/>
                <w:sz w:val="20"/>
                <w:szCs w:val="20"/>
              </w:rPr>
            </w:pPr>
            <w:r>
              <w:rPr>
                <w:color w:val="000000"/>
                <w:sz w:val="20"/>
                <w:szCs w:val="20"/>
              </w:rPr>
              <w:t>1</w:t>
            </w:r>
          </w:p>
        </w:tc>
      </w:tr>
      <w:tr w:rsidR="007A2E6D" w14:paraId="6F1B8561" w14:textId="77777777" w:rsidTr="007A2E6D">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D4FA69" w14:textId="77777777" w:rsidR="007A2E6D" w:rsidRDefault="007A2E6D">
            <w:pPr>
              <w:jc w:val="center"/>
              <w:rPr>
                <w:color w:val="000000"/>
                <w:sz w:val="20"/>
                <w:szCs w:val="20"/>
              </w:rPr>
            </w:pPr>
            <w:r>
              <w:rPr>
                <w:color w:val="000000"/>
                <w:sz w:val="20"/>
                <w:szCs w:val="20"/>
              </w:rPr>
              <w:t>5</w:t>
            </w:r>
          </w:p>
        </w:tc>
        <w:tc>
          <w:tcPr>
            <w:tcW w:w="1920" w:type="dxa"/>
            <w:tcBorders>
              <w:top w:val="nil"/>
              <w:left w:val="nil"/>
              <w:bottom w:val="single" w:sz="4" w:space="0" w:color="auto"/>
              <w:right w:val="single" w:sz="4" w:space="0" w:color="auto"/>
            </w:tcBorders>
            <w:shd w:val="clear" w:color="auto" w:fill="auto"/>
            <w:hideMark/>
          </w:tcPr>
          <w:p w14:paraId="10973376" w14:textId="77777777" w:rsidR="007A2E6D" w:rsidRDefault="007A2E6D">
            <w:pPr>
              <w:rPr>
                <w:sz w:val="20"/>
                <w:szCs w:val="20"/>
              </w:rPr>
            </w:pPr>
            <w:r>
              <w:rPr>
                <w:sz w:val="20"/>
                <w:szCs w:val="20"/>
              </w:rPr>
              <w:t>SU-07</w:t>
            </w:r>
          </w:p>
        </w:tc>
        <w:tc>
          <w:tcPr>
            <w:tcW w:w="1500" w:type="dxa"/>
            <w:tcBorders>
              <w:top w:val="nil"/>
              <w:left w:val="nil"/>
              <w:bottom w:val="single" w:sz="4" w:space="0" w:color="auto"/>
              <w:right w:val="single" w:sz="4" w:space="0" w:color="auto"/>
            </w:tcBorders>
            <w:shd w:val="clear" w:color="auto" w:fill="auto"/>
            <w:vAlign w:val="center"/>
            <w:hideMark/>
          </w:tcPr>
          <w:p w14:paraId="139DFAE1" w14:textId="77777777" w:rsidR="007A2E6D" w:rsidRDefault="007A2E6D">
            <w:pPr>
              <w:jc w:val="center"/>
              <w:rPr>
                <w:sz w:val="20"/>
                <w:szCs w:val="20"/>
              </w:rPr>
            </w:pPr>
            <w:r>
              <w:rPr>
                <w:sz w:val="20"/>
                <w:szCs w:val="20"/>
              </w:rPr>
              <w:t>100500017</w:t>
            </w:r>
          </w:p>
        </w:tc>
        <w:tc>
          <w:tcPr>
            <w:tcW w:w="2801" w:type="dxa"/>
            <w:tcBorders>
              <w:top w:val="nil"/>
              <w:left w:val="nil"/>
              <w:bottom w:val="single" w:sz="4" w:space="0" w:color="auto"/>
              <w:right w:val="single" w:sz="4" w:space="0" w:color="auto"/>
            </w:tcBorders>
            <w:shd w:val="clear" w:color="auto" w:fill="auto"/>
            <w:noWrap/>
            <w:vAlign w:val="center"/>
            <w:hideMark/>
          </w:tcPr>
          <w:p w14:paraId="2EAE4861" w14:textId="77777777" w:rsidR="007A2E6D" w:rsidRDefault="007A2E6D">
            <w:pPr>
              <w:jc w:val="center"/>
              <w:rPr>
                <w:color w:val="000000"/>
                <w:sz w:val="20"/>
                <w:szCs w:val="20"/>
              </w:rPr>
            </w:pPr>
            <w:r>
              <w:rPr>
                <w:color w:val="000000"/>
                <w:sz w:val="20"/>
                <w:szCs w:val="20"/>
              </w:rPr>
              <w:t>1</w:t>
            </w:r>
          </w:p>
        </w:tc>
      </w:tr>
      <w:tr w:rsidR="007A2E6D" w14:paraId="17D32A0A" w14:textId="77777777" w:rsidTr="007A2E6D">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D8D9C5" w14:textId="77777777" w:rsidR="007A2E6D" w:rsidRDefault="007A2E6D">
            <w:pPr>
              <w:jc w:val="center"/>
              <w:rPr>
                <w:color w:val="000000"/>
                <w:sz w:val="20"/>
                <w:szCs w:val="20"/>
              </w:rPr>
            </w:pPr>
            <w:r>
              <w:rPr>
                <w:color w:val="000000"/>
                <w:sz w:val="20"/>
                <w:szCs w:val="20"/>
              </w:rPr>
              <w:t>6</w:t>
            </w:r>
          </w:p>
        </w:tc>
        <w:tc>
          <w:tcPr>
            <w:tcW w:w="1920" w:type="dxa"/>
            <w:tcBorders>
              <w:top w:val="nil"/>
              <w:left w:val="nil"/>
              <w:bottom w:val="single" w:sz="4" w:space="0" w:color="auto"/>
              <w:right w:val="single" w:sz="4" w:space="0" w:color="auto"/>
            </w:tcBorders>
            <w:shd w:val="clear" w:color="auto" w:fill="auto"/>
            <w:hideMark/>
          </w:tcPr>
          <w:p w14:paraId="53271409" w14:textId="77777777" w:rsidR="007A2E6D" w:rsidRDefault="007A2E6D">
            <w:pPr>
              <w:rPr>
                <w:sz w:val="20"/>
                <w:szCs w:val="20"/>
              </w:rPr>
            </w:pPr>
            <w:r>
              <w:rPr>
                <w:sz w:val="20"/>
                <w:szCs w:val="20"/>
              </w:rPr>
              <w:t>SU 03</w:t>
            </w:r>
          </w:p>
        </w:tc>
        <w:tc>
          <w:tcPr>
            <w:tcW w:w="1500" w:type="dxa"/>
            <w:tcBorders>
              <w:top w:val="nil"/>
              <w:left w:val="nil"/>
              <w:bottom w:val="single" w:sz="4" w:space="0" w:color="auto"/>
              <w:right w:val="single" w:sz="4" w:space="0" w:color="auto"/>
            </w:tcBorders>
            <w:shd w:val="clear" w:color="auto" w:fill="auto"/>
            <w:vAlign w:val="center"/>
            <w:hideMark/>
          </w:tcPr>
          <w:p w14:paraId="1D388353" w14:textId="77777777" w:rsidR="007A2E6D" w:rsidRDefault="007A2E6D">
            <w:pPr>
              <w:jc w:val="center"/>
              <w:rPr>
                <w:sz w:val="20"/>
                <w:szCs w:val="20"/>
              </w:rPr>
            </w:pPr>
            <w:r>
              <w:rPr>
                <w:sz w:val="20"/>
                <w:szCs w:val="20"/>
              </w:rPr>
              <w:t>1008/00607</w:t>
            </w:r>
          </w:p>
        </w:tc>
        <w:tc>
          <w:tcPr>
            <w:tcW w:w="2801" w:type="dxa"/>
            <w:tcBorders>
              <w:top w:val="nil"/>
              <w:left w:val="nil"/>
              <w:bottom w:val="single" w:sz="4" w:space="0" w:color="auto"/>
              <w:right w:val="single" w:sz="4" w:space="0" w:color="auto"/>
            </w:tcBorders>
            <w:shd w:val="clear" w:color="auto" w:fill="auto"/>
            <w:noWrap/>
            <w:vAlign w:val="center"/>
            <w:hideMark/>
          </w:tcPr>
          <w:p w14:paraId="1C12C9C4" w14:textId="77777777" w:rsidR="007A2E6D" w:rsidRDefault="007A2E6D">
            <w:pPr>
              <w:jc w:val="center"/>
              <w:rPr>
                <w:color w:val="000000"/>
                <w:sz w:val="20"/>
                <w:szCs w:val="20"/>
              </w:rPr>
            </w:pPr>
            <w:r>
              <w:rPr>
                <w:color w:val="000000"/>
                <w:sz w:val="20"/>
                <w:szCs w:val="20"/>
              </w:rPr>
              <w:t>2</w:t>
            </w:r>
          </w:p>
        </w:tc>
      </w:tr>
      <w:tr w:rsidR="007A2E6D" w14:paraId="0151910B" w14:textId="77777777" w:rsidTr="007A2E6D">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008033" w14:textId="77777777" w:rsidR="007A2E6D" w:rsidRDefault="007A2E6D">
            <w:pPr>
              <w:jc w:val="center"/>
              <w:rPr>
                <w:color w:val="000000"/>
                <w:sz w:val="20"/>
                <w:szCs w:val="20"/>
              </w:rPr>
            </w:pPr>
            <w:r>
              <w:rPr>
                <w:color w:val="000000"/>
                <w:sz w:val="20"/>
                <w:szCs w:val="20"/>
              </w:rPr>
              <w:t>7</w:t>
            </w:r>
          </w:p>
        </w:tc>
        <w:tc>
          <w:tcPr>
            <w:tcW w:w="1920" w:type="dxa"/>
            <w:tcBorders>
              <w:top w:val="nil"/>
              <w:left w:val="nil"/>
              <w:bottom w:val="single" w:sz="4" w:space="0" w:color="auto"/>
              <w:right w:val="single" w:sz="4" w:space="0" w:color="auto"/>
            </w:tcBorders>
            <w:shd w:val="clear" w:color="auto" w:fill="auto"/>
            <w:hideMark/>
          </w:tcPr>
          <w:p w14:paraId="7D42F1B3" w14:textId="77777777" w:rsidR="007A2E6D" w:rsidRDefault="007A2E6D">
            <w:pPr>
              <w:rPr>
                <w:sz w:val="20"/>
                <w:szCs w:val="20"/>
              </w:rPr>
            </w:pPr>
            <w:r>
              <w:rPr>
                <w:sz w:val="20"/>
                <w:szCs w:val="20"/>
              </w:rPr>
              <w:t>ONYX OYK-02-1</w:t>
            </w:r>
          </w:p>
        </w:tc>
        <w:tc>
          <w:tcPr>
            <w:tcW w:w="1500" w:type="dxa"/>
            <w:tcBorders>
              <w:top w:val="nil"/>
              <w:left w:val="nil"/>
              <w:bottom w:val="single" w:sz="4" w:space="0" w:color="auto"/>
              <w:right w:val="single" w:sz="4" w:space="0" w:color="auto"/>
            </w:tcBorders>
            <w:shd w:val="clear" w:color="auto" w:fill="auto"/>
            <w:vAlign w:val="center"/>
            <w:hideMark/>
          </w:tcPr>
          <w:p w14:paraId="0C3F63AE" w14:textId="77777777" w:rsidR="007A2E6D" w:rsidRDefault="007A2E6D">
            <w:pPr>
              <w:jc w:val="center"/>
              <w:rPr>
                <w:sz w:val="20"/>
                <w:szCs w:val="20"/>
              </w:rPr>
            </w:pPr>
            <w:r>
              <w:rPr>
                <w:sz w:val="20"/>
                <w:szCs w:val="20"/>
              </w:rPr>
              <w:t>2009/01/001</w:t>
            </w:r>
          </w:p>
        </w:tc>
        <w:tc>
          <w:tcPr>
            <w:tcW w:w="2801" w:type="dxa"/>
            <w:tcBorders>
              <w:top w:val="nil"/>
              <w:left w:val="nil"/>
              <w:bottom w:val="single" w:sz="4" w:space="0" w:color="auto"/>
              <w:right w:val="single" w:sz="4" w:space="0" w:color="auto"/>
            </w:tcBorders>
            <w:shd w:val="clear" w:color="auto" w:fill="auto"/>
            <w:noWrap/>
            <w:vAlign w:val="center"/>
            <w:hideMark/>
          </w:tcPr>
          <w:p w14:paraId="76DFC33A" w14:textId="77777777" w:rsidR="007A2E6D" w:rsidRDefault="007A2E6D">
            <w:pPr>
              <w:jc w:val="center"/>
              <w:rPr>
                <w:color w:val="000000"/>
                <w:sz w:val="20"/>
                <w:szCs w:val="20"/>
              </w:rPr>
            </w:pPr>
            <w:r>
              <w:rPr>
                <w:color w:val="000000"/>
                <w:sz w:val="20"/>
                <w:szCs w:val="20"/>
              </w:rPr>
              <w:t>2</w:t>
            </w:r>
          </w:p>
        </w:tc>
      </w:tr>
    </w:tbl>
    <w:p w14:paraId="313607F9" w14:textId="77777777" w:rsidR="003D6854" w:rsidRDefault="003D6854" w:rsidP="001D4FE7">
      <w:pPr>
        <w:rPr>
          <w:b/>
          <w:sz w:val="22"/>
          <w:szCs w:val="22"/>
          <w:lang w:val="pl-PL"/>
        </w:rPr>
      </w:pPr>
    </w:p>
    <w:p w14:paraId="00DC9F0C" w14:textId="7F9A8DDF" w:rsidR="007A2E6D" w:rsidRPr="007A2E6D" w:rsidRDefault="00C305E7" w:rsidP="001D4FE7">
      <w:pPr>
        <w:rPr>
          <w:b/>
          <w:szCs w:val="22"/>
          <w:u w:val="single"/>
          <w:lang w:val="pl-PL"/>
        </w:rPr>
      </w:pPr>
      <w:r>
        <w:rPr>
          <w:b/>
          <w:color w:val="000000"/>
          <w:szCs w:val="22"/>
          <w:u w:val="single"/>
        </w:rPr>
        <w:t>pakiet 28</w:t>
      </w:r>
      <w:r w:rsidR="007A2E6D" w:rsidRPr="007A2E6D">
        <w:rPr>
          <w:b/>
          <w:color w:val="000000"/>
          <w:szCs w:val="22"/>
          <w:u w:val="single"/>
        </w:rPr>
        <w:t xml:space="preserve"> - Lampy Operacyjne</w:t>
      </w:r>
    </w:p>
    <w:tbl>
      <w:tblPr>
        <w:tblW w:w="6996" w:type="dxa"/>
        <w:tblCellMar>
          <w:left w:w="70" w:type="dxa"/>
          <w:right w:w="70" w:type="dxa"/>
        </w:tblCellMar>
        <w:tblLook w:val="04A0" w:firstRow="1" w:lastRow="0" w:firstColumn="1" w:lastColumn="0" w:noHBand="0" w:noVBand="1"/>
      </w:tblPr>
      <w:tblGrid>
        <w:gridCol w:w="762"/>
        <w:gridCol w:w="2635"/>
        <w:gridCol w:w="1394"/>
        <w:gridCol w:w="2205"/>
      </w:tblGrid>
      <w:tr w:rsidR="007A2E6D" w:rsidRPr="007974DC" w14:paraId="5E819E82" w14:textId="77777777" w:rsidTr="007A2E6D">
        <w:trPr>
          <w:trHeight w:val="70"/>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4832" w14:textId="77777777" w:rsidR="007A2E6D" w:rsidRDefault="007A2E6D">
            <w:pPr>
              <w:jc w:val="center"/>
              <w:rPr>
                <w:b/>
                <w:bCs/>
                <w:color w:val="000000"/>
                <w:sz w:val="20"/>
                <w:szCs w:val="20"/>
                <w:lang w:val="pl-PL" w:eastAsia="pl-PL"/>
              </w:rPr>
            </w:pPr>
            <w:r>
              <w:rPr>
                <w:b/>
                <w:bCs/>
                <w:color w:val="000000"/>
                <w:sz w:val="20"/>
                <w:szCs w:val="20"/>
              </w:rPr>
              <w:t>Lp.</w:t>
            </w:r>
          </w:p>
        </w:tc>
        <w:tc>
          <w:tcPr>
            <w:tcW w:w="2635" w:type="dxa"/>
            <w:tcBorders>
              <w:top w:val="single" w:sz="4" w:space="0" w:color="auto"/>
              <w:left w:val="nil"/>
              <w:bottom w:val="single" w:sz="4" w:space="0" w:color="auto"/>
              <w:right w:val="single" w:sz="4" w:space="0" w:color="auto"/>
            </w:tcBorders>
            <w:shd w:val="clear" w:color="auto" w:fill="auto"/>
            <w:vAlign w:val="center"/>
            <w:hideMark/>
          </w:tcPr>
          <w:p w14:paraId="46B4642B" w14:textId="77777777" w:rsidR="007A2E6D" w:rsidRDefault="007A2E6D">
            <w:pPr>
              <w:jc w:val="center"/>
              <w:rPr>
                <w:b/>
                <w:bCs/>
                <w:color w:val="000000"/>
                <w:sz w:val="20"/>
                <w:szCs w:val="20"/>
              </w:rPr>
            </w:pPr>
            <w:r>
              <w:rPr>
                <w:b/>
                <w:bCs/>
                <w:color w:val="000000"/>
                <w:sz w:val="20"/>
                <w:szCs w:val="20"/>
              </w:rPr>
              <w:t>Nazwa urządzenia</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173A396" w14:textId="77777777" w:rsidR="007A2E6D" w:rsidRDefault="007A2E6D">
            <w:pPr>
              <w:jc w:val="center"/>
              <w:rPr>
                <w:b/>
                <w:bCs/>
                <w:color w:val="000000"/>
                <w:sz w:val="20"/>
                <w:szCs w:val="20"/>
              </w:rPr>
            </w:pPr>
            <w:r>
              <w:rPr>
                <w:b/>
                <w:bCs/>
                <w:color w:val="000000"/>
                <w:sz w:val="20"/>
                <w:szCs w:val="20"/>
              </w:rPr>
              <w:t>Numer fabryczny</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1C575C6E" w14:textId="77777777" w:rsidR="007A2E6D" w:rsidRPr="007A2E6D" w:rsidRDefault="007A2E6D">
            <w:pPr>
              <w:jc w:val="center"/>
              <w:rPr>
                <w:b/>
                <w:bCs/>
                <w:color w:val="000000"/>
                <w:sz w:val="20"/>
                <w:szCs w:val="20"/>
                <w:lang w:val="pl-PL"/>
              </w:rPr>
            </w:pPr>
            <w:r w:rsidRPr="007A2E6D">
              <w:rPr>
                <w:b/>
                <w:bCs/>
                <w:color w:val="000000"/>
                <w:sz w:val="20"/>
                <w:szCs w:val="20"/>
                <w:lang w:val="pl-PL"/>
              </w:rPr>
              <w:t>Ilość przeglądów przez okres trwania umowy</w:t>
            </w:r>
          </w:p>
        </w:tc>
      </w:tr>
      <w:tr w:rsidR="007A2E6D" w14:paraId="37FFD2DB" w14:textId="77777777" w:rsidTr="007A2E6D">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DAAC40F" w14:textId="77777777" w:rsidR="007A2E6D" w:rsidRDefault="007A2E6D">
            <w:pPr>
              <w:jc w:val="center"/>
              <w:rPr>
                <w:color w:val="000000"/>
                <w:sz w:val="20"/>
                <w:szCs w:val="20"/>
              </w:rPr>
            </w:pPr>
            <w:r>
              <w:rPr>
                <w:color w:val="000000"/>
                <w:sz w:val="20"/>
                <w:szCs w:val="20"/>
              </w:rPr>
              <w:t>1</w:t>
            </w:r>
          </w:p>
        </w:tc>
        <w:tc>
          <w:tcPr>
            <w:tcW w:w="2635" w:type="dxa"/>
            <w:tcBorders>
              <w:top w:val="nil"/>
              <w:left w:val="nil"/>
              <w:bottom w:val="single" w:sz="4" w:space="0" w:color="auto"/>
              <w:right w:val="single" w:sz="4" w:space="0" w:color="auto"/>
            </w:tcBorders>
            <w:shd w:val="clear" w:color="auto" w:fill="auto"/>
            <w:vAlign w:val="center"/>
            <w:hideMark/>
          </w:tcPr>
          <w:p w14:paraId="0B303D55" w14:textId="77777777" w:rsidR="007A2E6D" w:rsidRDefault="007A2E6D">
            <w:pPr>
              <w:rPr>
                <w:sz w:val="20"/>
                <w:szCs w:val="20"/>
              </w:rPr>
            </w:pPr>
            <w:r>
              <w:rPr>
                <w:sz w:val="20"/>
                <w:szCs w:val="20"/>
              </w:rPr>
              <w:t>CHROMOPHARE 3XC572</w:t>
            </w:r>
          </w:p>
        </w:tc>
        <w:tc>
          <w:tcPr>
            <w:tcW w:w="1394" w:type="dxa"/>
            <w:tcBorders>
              <w:top w:val="nil"/>
              <w:left w:val="nil"/>
              <w:bottom w:val="single" w:sz="4" w:space="0" w:color="auto"/>
              <w:right w:val="single" w:sz="4" w:space="0" w:color="auto"/>
            </w:tcBorders>
            <w:shd w:val="clear" w:color="auto" w:fill="auto"/>
            <w:vAlign w:val="center"/>
            <w:hideMark/>
          </w:tcPr>
          <w:p w14:paraId="54AD9D1A" w14:textId="77777777" w:rsidR="007A2E6D" w:rsidRDefault="007A2E6D">
            <w:pPr>
              <w:jc w:val="center"/>
              <w:rPr>
                <w:sz w:val="20"/>
                <w:szCs w:val="20"/>
              </w:rPr>
            </w:pPr>
            <w:r>
              <w:rPr>
                <w:sz w:val="20"/>
                <w:szCs w:val="20"/>
              </w:rPr>
              <w:t>2185004-F10193(94, 95)</w:t>
            </w:r>
          </w:p>
        </w:tc>
        <w:tc>
          <w:tcPr>
            <w:tcW w:w="2205" w:type="dxa"/>
            <w:tcBorders>
              <w:top w:val="nil"/>
              <w:left w:val="nil"/>
              <w:bottom w:val="single" w:sz="4" w:space="0" w:color="auto"/>
              <w:right w:val="single" w:sz="4" w:space="0" w:color="auto"/>
            </w:tcBorders>
            <w:shd w:val="clear" w:color="auto" w:fill="auto"/>
            <w:noWrap/>
            <w:vAlign w:val="center"/>
            <w:hideMark/>
          </w:tcPr>
          <w:p w14:paraId="2370C344" w14:textId="77777777" w:rsidR="007A2E6D" w:rsidRDefault="007A2E6D">
            <w:pPr>
              <w:jc w:val="center"/>
              <w:rPr>
                <w:color w:val="000000"/>
                <w:sz w:val="20"/>
                <w:szCs w:val="20"/>
              </w:rPr>
            </w:pPr>
            <w:r>
              <w:rPr>
                <w:color w:val="000000"/>
                <w:sz w:val="20"/>
                <w:szCs w:val="20"/>
              </w:rPr>
              <w:t>2</w:t>
            </w:r>
          </w:p>
        </w:tc>
      </w:tr>
      <w:tr w:rsidR="007A2E6D" w14:paraId="365706EB" w14:textId="77777777" w:rsidTr="007A2E6D">
        <w:trPr>
          <w:trHeight w:val="25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C48FC83" w14:textId="77777777" w:rsidR="007A2E6D" w:rsidRDefault="007A2E6D">
            <w:pPr>
              <w:jc w:val="center"/>
              <w:rPr>
                <w:color w:val="000000"/>
                <w:sz w:val="20"/>
                <w:szCs w:val="20"/>
              </w:rPr>
            </w:pPr>
            <w:r>
              <w:rPr>
                <w:color w:val="000000"/>
                <w:sz w:val="20"/>
                <w:szCs w:val="20"/>
              </w:rPr>
              <w:t>2</w:t>
            </w:r>
          </w:p>
        </w:tc>
        <w:tc>
          <w:tcPr>
            <w:tcW w:w="2635" w:type="dxa"/>
            <w:tcBorders>
              <w:top w:val="nil"/>
              <w:left w:val="nil"/>
              <w:bottom w:val="single" w:sz="4" w:space="0" w:color="auto"/>
              <w:right w:val="single" w:sz="4" w:space="0" w:color="auto"/>
            </w:tcBorders>
            <w:shd w:val="clear" w:color="auto" w:fill="auto"/>
            <w:vAlign w:val="center"/>
            <w:hideMark/>
          </w:tcPr>
          <w:p w14:paraId="470C2F71" w14:textId="77777777" w:rsidR="007A2E6D" w:rsidRDefault="007A2E6D">
            <w:pPr>
              <w:rPr>
                <w:sz w:val="20"/>
                <w:szCs w:val="20"/>
              </w:rPr>
            </w:pPr>
            <w:r>
              <w:rPr>
                <w:sz w:val="20"/>
                <w:szCs w:val="20"/>
              </w:rPr>
              <w:t>LO-05</w:t>
            </w:r>
          </w:p>
        </w:tc>
        <w:tc>
          <w:tcPr>
            <w:tcW w:w="1394" w:type="dxa"/>
            <w:tcBorders>
              <w:top w:val="nil"/>
              <w:left w:val="nil"/>
              <w:bottom w:val="single" w:sz="4" w:space="0" w:color="auto"/>
              <w:right w:val="single" w:sz="4" w:space="0" w:color="auto"/>
            </w:tcBorders>
            <w:shd w:val="clear" w:color="auto" w:fill="auto"/>
            <w:vAlign w:val="center"/>
            <w:hideMark/>
          </w:tcPr>
          <w:p w14:paraId="3984D3A6" w14:textId="77777777" w:rsidR="007A2E6D" w:rsidRDefault="007A2E6D">
            <w:pPr>
              <w:jc w:val="center"/>
              <w:rPr>
                <w:sz w:val="20"/>
                <w:szCs w:val="20"/>
              </w:rPr>
            </w:pPr>
            <w:r>
              <w:rPr>
                <w:sz w:val="20"/>
                <w:szCs w:val="20"/>
              </w:rPr>
              <w:t>0306/00066</w:t>
            </w:r>
          </w:p>
        </w:tc>
        <w:tc>
          <w:tcPr>
            <w:tcW w:w="2205" w:type="dxa"/>
            <w:tcBorders>
              <w:top w:val="nil"/>
              <w:left w:val="nil"/>
              <w:bottom w:val="single" w:sz="4" w:space="0" w:color="auto"/>
              <w:right w:val="single" w:sz="4" w:space="0" w:color="auto"/>
            </w:tcBorders>
            <w:shd w:val="clear" w:color="auto" w:fill="auto"/>
            <w:noWrap/>
            <w:vAlign w:val="center"/>
            <w:hideMark/>
          </w:tcPr>
          <w:p w14:paraId="37B859BA" w14:textId="77777777" w:rsidR="007A2E6D" w:rsidRDefault="007A2E6D">
            <w:pPr>
              <w:jc w:val="center"/>
              <w:rPr>
                <w:color w:val="000000"/>
                <w:sz w:val="20"/>
                <w:szCs w:val="20"/>
              </w:rPr>
            </w:pPr>
            <w:r>
              <w:rPr>
                <w:color w:val="000000"/>
                <w:sz w:val="20"/>
                <w:szCs w:val="20"/>
              </w:rPr>
              <w:t>1</w:t>
            </w:r>
          </w:p>
        </w:tc>
      </w:tr>
      <w:tr w:rsidR="007A2E6D" w14:paraId="46F545A4" w14:textId="77777777" w:rsidTr="007A2E6D">
        <w:trPr>
          <w:trHeight w:val="7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3B130C0" w14:textId="77777777" w:rsidR="007A2E6D" w:rsidRDefault="007A2E6D">
            <w:pPr>
              <w:jc w:val="center"/>
              <w:rPr>
                <w:color w:val="000000"/>
                <w:sz w:val="20"/>
                <w:szCs w:val="20"/>
              </w:rPr>
            </w:pPr>
            <w:r>
              <w:rPr>
                <w:color w:val="000000"/>
                <w:sz w:val="20"/>
                <w:szCs w:val="20"/>
              </w:rPr>
              <w:t>3</w:t>
            </w:r>
          </w:p>
        </w:tc>
        <w:tc>
          <w:tcPr>
            <w:tcW w:w="2635" w:type="dxa"/>
            <w:tcBorders>
              <w:top w:val="nil"/>
              <w:left w:val="nil"/>
              <w:bottom w:val="single" w:sz="4" w:space="0" w:color="auto"/>
              <w:right w:val="single" w:sz="4" w:space="0" w:color="auto"/>
            </w:tcBorders>
            <w:shd w:val="clear" w:color="auto" w:fill="auto"/>
            <w:vAlign w:val="center"/>
            <w:hideMark/>
          </w:tcPr>
          <w:p w14:paraId="7FA8053F" w14:textId="77777777" w:rsidR="007A2E6D" w:rsidRDefault="007A2E6D">
            <w:pPr>
              <w:rPr>
                <w:sz w:val="20"/>
                <w:szCs w:val="20"/>
              </w:rPr>
            </w:pPr>
            <w:r>
              <w:rPr>
                <w:sz w:val="20"/>
                <w:szCs w:val="20"/>
              </w:rPr>
              <w:t>LO-05/03</w:t>
            </w:r>
          </w:p>
        </w:tc>
        <w:tc>
          <w:tcPr>
            <w:tcW w:w="1394" w:type="dxa"/>
            <w:tcBorders>
              <w:top w:val="nil"/>
              <w:left w:val="nil"/>
              <w:bottom w:val="single" w:sz="4" w:space="0" w:color="auto"/>
              <w:right w:val="single" w:sz="4" w:space="0" w:color="auto"/>
            </w:tcBorders>
            <w:shd w:val="clear" w:color="auto" w:fill="auto"/>
            <w:vAlign w:val="center"/>
            <w:hideMark/>
          </w:tcPr>
          <w:p w14:paraId="6BDE375F" w14:textId="77777777" w:rsidR="007A2E6D" w:rsidRDefault="007A2E6D">
            <w:pPr>
              <w:jc w:val="center"/>
              <w:rPr>
                <w:sz w:val="20"/>
                <w:szCs w:val="20"/>
              </w:rPr>
            </w:pPr>
            <w:r>
              <w:rPr>
                <w:sz w:val="20"/>
                <w:szCs w:val="20"/>
              </w:rPr>
              <w:t>0406/00080</w:t>
            </w:r>
            <w:r>
              <w:rPr>
                <w:sz w:val="20"/>
                <w:szCs w:val="20"/>
              </w:rPr>
              <w:br/>
              <w:t>0406/00069</w:t>
            </w:r>
          </w:p>
        </w:tc>
        <w:tc>
          <w:tcPr>
            <w:tcW w:w="2205" w:type="dxa"/>
            <w:tcBorders>
              <w:top w:val="nil"/>
              <w:left w:val="nil"/>
              <w:bottom w:val="single" w:sz="4" w:space="0" w:color="auto"/>
              <w:right w:val="single" w:sz="4" w:space="0" w:color="auto"/>
            </w:tcBorders>
            <w:shd w:val="clear" w:color="auto" w:fill="auto"/>
            <w:noWrap/>
            <w:vAlign w:val="center"/>
            <w:hideMark/>
          </w:tcPr>
          <w:p w14:paraId="46FF3085" w14:textId="77777777" w:rsidR="007A2E6D" w:rsidRDefault="007A2E6D">
            <w:pPr>
              <w:jc w:val="center"/>
              <w:rPr>
                <w:color w:val="000000"/>
                <w:sz w:val="20"/>
                <w:szCs w:val="20"/>
              </w:rPr>
            </w:pPr>
            <w:r>
              <w:rPr>
                <w:color w:val="000000"/>
                <w:sz w:val="20"/>
                <w:szCs w:val="20"/>
              </w:rPr>
              <w:t>1</w:t>
            </w:r>
          </w:p>
        </w:tc>
      </w:tr>
      <w:tr w:rsidR="007A2E6D" w14:paraId="5EB55D32" w14:textId="77777777" w:rsidTr="007A2E6D">
        <w:trPr>
          <w:trHeight w:val="25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A7D90ED" w14:textId="77777777" w:rsidR="007A2E6D" w:rsidRDefault="007A2E6D">
            <w:pPr>
              <w:jc w:val="center"/>
              <w:rPr>
                <w:color w:val="000000"/>
                <w:sz w:val="20"/>
                <w:szCs w:val="20"/>
              </w:rPr>
            </w:pPr>
            <w:r>
              <w:rPr>
                <w:color w:val="000000"/>
                <w:sz w:val="20"/>
                <w:szCs w:val="20"/>
              </w:rPr>
              <w:t>4</w:t>
            </w:r>
          </w:p>
        </w:tc>
        <w:tc>
          <w:tcPr>
            <w:tcW w:w="2635" w:type="dxa"/>
            <w:tcBorders>
              <w:top w:val="nil"/>
              <w:left w:val="nil"/>
              <w:bottom w:val="single" w:sz="4" w:space="0" w:color="auto"/>
              <w:right w:val="single" w:sz="4" w:space="0" w:color="auto"/>
            </w:tcBorders>
            <w:shd w:val="clear" w:color="auto" w:fill="auto"/>
            <w:vAlign w:val="center"/>
            <w:hideMark/>
          </w:tcPr>
          <w:p w14:paraId="4E2DA099" w14:textId="77777777" w:rsidR="007A2E6D" w:rsidRDefault="007A2E6D">
            <w:pPr>
              <w:rPr>
                <w:sz w:val="20"/>
                <w:szCs w:val="20"/>
              </w:rPr>
            </w:pPr>
            <w:r>
              <w:rPr>
                <w:sz w:val="20"/>
                <w:szCs w:val="20"/>
              </w:rPr>
              <w:t>FAM-LUX LO-05+LO-03</w:t>
            </w:r>
          </w:p>
        </w:tc>
        <w:tc>
          <w:tcPr>
            <w:tcW w:w="1394" w:type="dxa"/>
            <w:tcBorders>
              <w:top w:val="nil"/>
              <w:left w:val="nil"/>
              <w:bottom w:val="single" w:sz="4" w:space="0" w:color="auto"/>
              <w:right w:val="single" w:sz="4" w:space="0" w:color="auto"/>
            </w:tcBorders>
            <w:shd w:val="clear" w:color="auto" w:fill="auto"/>
            <w:vAlign w:val="center"/>
            <w:hideMark/>
          </w:tcPr>
          <w:p w14:paraId="4776F8E1" w14:textId="77777777" w:rsidR="007A2E6D" w:rsidRDefault="007A2E6D">
            <w:pPr>
              <w:jc w:val="center"/>
              <w:rPr>
                <w:sz w:val="20"/>
                <w:szCs w:val="20"/>
              </w:rPr>
            </w:pPr>
            <w:r>
              <w:rPr>
                <w:sz w:val="20"/>
                <w:szCs w:val="20"/>
              </w:rPr>
              <w:t>0406/00078-68</w:t>
            </w:r>
          </w:p>
        </w:tc>
        <w:tc>
          <w:tcPr>
            <w:tcW w:w="2205" w:type="dxa"/>
            <w:tcBorders>
              <w:top w:val="nil"/>
              <w:left w:val="nil"/>
              <w:bottom w:val="single" w:sz="4" w:space="0" w:color="auto"/>
              <w:right w:val="single" w:sz="4" w:space="0" w:color="auto"/>
            </w:tcBorders>
            <w:shd w:val="clear" w:color="auto" w:fill="auto"/>
            <w:noWrap/>
            <w:vAlign w:val="center"/>
            <w:hideMark/>
          </w:tcPr>
          <w:p w14:paraId="3A36ADC6" w14:textId="77777777" w:rsidR="007A2E6D" w:rsidRDefault="007A2E6D">
            <w:pPr>
              <w:jc w:val="center"/>
              <w:rPr>
                <w:color w:val="000000"/>
                <w:sz w:val="20"/>
                <w:szCs w:val="20"/>
              </w:rPr>
            </w:pPr>
            <w:r>
              <w:rPr>
                <w:color w:val="000000"/>
                <w:sz w:val="20"/>
                <w:szCs w:val="20"/>
              </w:rPr>
              <w:t>1</w:t>
            </w:r>
          </w:p>
        </w:tc>
      </w:tr>
      <w:tr w:rsidR="007A2E6D" w14:paraId="3B5FE080" w14:textId="77777777" w:rsidTr="007A2E6D">
        <w:trPr>
          <w:trHeight w:val="25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EC51FF4" w14:textId="77777777" w:rsidR="007A2E6D" w:rsidRDefault="007A2E6D">
            <w:pPr>
              <w:jc w:val="center"/>
              <w:rPr>
                <w:color w:val="000000"/>
                <w:sz w:val="20"/>
                <w:szCs w:val="20"/>
              </w:rPr>
            </w:pPr>
            <w:r>
              <w:rPr>
                <w:color w:val="000000"/>
                <w:sz w:val="20"/>
                <w:szCs w:val="20"/>
              </w:rPr>
              <w:t>5</w:t>
            </w:r>
          </w:p>
        </w:tc>
        <w:tc>
          <w:tcPr>
            <w:tcW w:w="2635" w:type="dxa"/>
            <w:tcBorders>
              <w:top w:val="nil"/>
              <w:left w:val="nil"/>
              <w:bottom w:val="single" w:sz="4" w:space="0" w:color="auto"/>
              <w:right w:val="single" w:sz="4" w:space="0" w:color="auto"/>
            </w:tcBorders>
            <w:shd w:val="clear" w:color="auto" w:fill="auto"/>
            <w:vAlign w:val="center"/>
            <w:hideMark/>
          </w:tcPr>
          <w:p w14:paraId="1B67B6D9" w14:textId="77777777" w:rsidR="007A2E6D" w:rsidRDefault="007A2E6D">
            <w:pPr>
              <w:rPr>
                <w:sz w:val="20"/>
                <w:szCs w:val="20"/>
              </w:rPr>
            </w:pPr>
            <w:r>
              <w:rPr>
                <w:sz w:val="20"/>
                <w:szCs w:val="20"/>
              </w:rPr>
              <w:t>FAM-LUX LO-05+LO-03</w:t>
            </w:r>
          </w:p>
        </w:tc>
        <w:tc>
          <w:tcPr>
            <w:tcW w:w="1394" w:type="dxa"/>
            <w:tcBorders>
              <w:top w:val="nil"/>
              <w:left w:val="nil"/>
              <w:bottom w:val="single" w:sz="4" w:space="0" w:color="auto"/>
              <w:right w:val="single" w:sz="4" w:space="0" w:color="auto"/>
            </w:tcBorders>
            <w:shd w:val="clear" w:color="auto" w:fill="auto"/>
            <w:vAlign w:val="center"/>
            <w:hideMark/>
          </w:tcPr>
          <w:p w14:paraId="74DE6930" w14:textId="77777777" w:rsidR="007A2E6D" w:rsidRDefault="007A2E6D">
            <w:pPr>
              <w:jc w:val="center"/>
              <w:rPr>
                <w:sz w:val="20"/>
                <w:szCs w:val="20"/>
              </w:rPr>
            </w:pPr>
            <w:r>
              <w:rPr>
                <w:sz w:val="20"/>
                <w:szCs w:val="20"/>
              </w:rPr>
              <w:t>0406/00066</w:t>
            </w:r>
          </w:p>
        </w:tc>
        <w:tc>
          <w:tcPr>
            <w:tcW w:w="2205" w:type="dxa"/>
            <w:tcBorders>
              <w:top w:val="nil"/>
              <w:left w:val="nil"/>
              <w:bottom w:val="single" w:sz="4" w:space="0" w:color="auto"/>
              <w:right w:val="single" w:sz="4" w:space="0" w:color="auto"/>
            </w:tcBorders>
            <w:shd w:val="clear" w:color="auto" w:fill="auto"/>
            <w:noWrap/>
            <w:vAlign w:val="center"/>
            <w:hideMark/>
          </w:tcPr>
          <w:p w14:paraId="137645C9" w14:textId="77777777" w:rsidR="007A2E6D" w:rsidRDefault="007A2E6D">
            <w:pPr>
              <w:jc w:val="center"/>
              <w:rPr>
                <w:color w:val="000000"/>
                <w:sz w:val="20"/>
                <w:szCs w:val="20"/>
              </w:rPr>
            </w:pPr>
            <w:r>
              <w:rPr>
                <w:color w:val="000000"/>
                <w:sz w:val="20"/>
                <w:szCs w:val="20"/>
              </w:rPr>
              <w:t>1</w:t>
            </w:r>
          </w:p>
        </w:tc>
      </w:tr>
      <w:tr w:rsidR="007A2E6D" w14:paraId="4F8A6152" w14:textId="77777777" w:rsidTr="007A2E6D">
        <w:trPr>
          <w:trHeight w:val="25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83455FB" w14:textId="77777777" w:rsidR="007A2E6D" w:rsidRDefault="007A2E6D">
            <w:pPr>
              <w:jc w:val="center"/>
              <w:rPr>
                <w:color w:val="000000"/>
                <w:sz w:val="20"/>
                <w:szCs w:val="20"/>
              </w:rPr>
            </w:pPr>
            <w:r>
              <w:rPr>
                <w:color w:val="000000"/>
                <w:sz w:val="20"/>
                <w:szCs w:val="20"/>
              </w:rPr>
              <w:t>6</w:t>
            </w:r>
          </w:p>
        </w:tc>
        <w:tc>
          <w:tcPr>
            <w:tcW w:w="2635" w:type="dxa"/>
            <w:tcBorders>
              <w:top w:val="nil"/>
              <w:left w:val="nil"/>
              <w:bottom w:val="single" w:sz="4" w:space="0" w:color="auto"/>
              <w:right w:val="single" w:sz="4" w:space="0" w:color="auto"/>
            </w:tcBorders>
            <w:shd w:val="clear" w:color="auto" w:fill="auto"/>
            <w:vAlign w:val="center"/>
            <w:hideMark/>
          </w:tcPr>
          <w:p w14:paraId="3AD362F6" w14:textId="77777777" w:rsidR="007A2E6D" w:rsidRDefault="007A2E6D">
            <w:pPr>
              <w:rPr>
                <w:sz w:val="20"/>
                <w:szCs w:val="20"/>
              </w:rPr>
            </w:pPr>
            <w:r>
              <w:rPr>
                <w:sz w:val="20"/>
                <w:szCs w:val="20"/>
              </w:rPr>
              <w:t>FAM-LUX LO-03.0</w:t>
            </w:r>
          </w:p>
        </w:tc>
        <w:tc>
          <w:tcPr>
            <w:tcW w:w="1394" w:type="dxa"/>
            <w:tcBorders>
              <w:top w:val="nil"/>
              <w:left w:val="nil"/>
              <w:bottom w:val="single" w:sz="4" w:space="0" w:color="auto"/>
              <w:right w:val="single" w:sz="4" w:space="0" w:color="auto"/>
            </w:tcBorders>
            <w:shd w:val="clear" w:color="auto" w:fill="auto"/>
            <w:vAlign w:val="center"/>
            <w:hideMark/>
          </w:tcPr>
          <w:p w14:paraId="5A885CF8" w14:textId="77777777" w:rsidR="007A2E6D" w:rsidRDefault="007A2E6D">
            <w:pPr>
              <w:jc w:val="center"/>
              <w:rPr>
                <w:sz w:val="20"/>
                <w:szCs w:val="20"/>
              </w:rPr>
            </w:pPr>
            <w:r>
              <w:rPr>
                <w:sz w:val="20"/>
                <w:szCs w:val="20"/>
              </w:rPr>
              <w:t>0508/00339</w:t>
            </w:r>
          </w:p>
        </w:tc>
        <w:tc>
          <w:tcPr>
            <w:tcW w:w="2205" w:type="dxa"/>
            <w:tcBorders>
              <w:top w:val="nil"/>
              <w:left w:val="nil"/>
              <w:bottom w:val="single" w:sz="4" w:space="0" w:color="auto"/>
              <w:right w:val="single" w:sz="4" w:space="0" w:color="auto"/>
            </w:tcBorders>
            <w:shd w:val="clear" w:color="auto" w:fill="auto"/>
            <w:noWrap/>
            <w:vAlign w:val="center"/>
            <w:hideMark/>
          </w:tcPr>
          <w:p w14:paraId="3C637B9F" w14:textId="77777777" w:rsidR="007A2E6D" w:rsidRDefault="007A2E6D">
            <w:pPr>
              <w:jc w:val="center"/>
              <w:rPr>
                <w:color w:val="000000"/>
                <w:sz w:val="20"/>
                <w:szCs w:val="20"/>
              </w:rPr>
            </w:pPr>
            <w:r>
              <w:rPr>
                <w:color w:val="000000"/>
                <w:sz w:val="20"/>
                <w:szCs w:val="20"/>
              </w:rPr>
              <w:t>2</w:t>
            </w:r>
          </w:p>
        </w:tc>
      </w:tr>
      <w:tr w:rsidR="007A2E6D" w14:paraId="784B3EAD" w14:textId="77777777" w:rsidTr="007A2E6D">
        <w:trPr>
          <w:trHeight w:val="25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AC46979" w14:textId="77777777" w:rsidR="007A2E6D" w:rsidRDefault="007A2E6D">
            <w:pPr>
              <w:jc w:val="center"/>
              <w:rPr>
                <w:color w:val="000000"/>
                <w:sz w:val="20"/>
                <w:szCs w:val="20"/>
              </w:rPr>
            </w:pPr>
            <w:r>
              <w:rPr>
                <w:color w:val="000000"/>
                <w:sz w:val="20"/>
                <w:szCs w:val="20"/>
              </w:rPr>
              <w:t>7</w:t>
            </w:r>
          </w:p>
        </w:tc>
        <w:tc>
          <w:tcPr>
            <w:tcW w:w="2635" w:type="dxa"/>
            <w:tcBorders>
              <w:top w:val="nil"/>
              <w:left w:val="nil"/>
              <w:bottom w:val="single" w:sz="4" w:space="0" w:color="auto"/>
              <w:right w:val="single" w:sz="4" w:space="0" w:color="auto"/>
            </w:tcBorders>
            <w:shd w:val="clear" w:color="auto" w:fill="auto"/>
            <w:vAlign w:val="center"/>
            <w:hideMark/>
          </w:tcPr>
          <w:p w14:paraId="2C0F02E7" w14:textId="77777777" w:rsidR="007A2E6D" w:rsidRDefault="007A2E6D">
            <w:pPr>
              <w:rPr>
                <w:sz w:val="20"/>
                <w:szCs w:val="20"/>
              </w:rPr>
            </w:pPr>
            <w:r>
              <w:rPr>
                <w:sz w:val="20"/>
                <w:szCs w:val="20"/>
              </w:rPr>
              <w:t>FAM-LUX LO-05+LO-03</w:t>
            </w:r>
          </w:p>
        </w:tc>
        <w:tc>
          <w:tcPr>
            <w:tcW w:w="1394" w:type="dxa"/>
            <w:tcBorders>
              <w:top w:val="nil"/>
              <w:left w:val="nil"/>
              <w:bottom w:val="single" w:sz="4" w:space="0" w:color="auto"/>
              <w:right w:val="single" w:sz="4" w:space="0" w:color="auto"/>
            </w:tcBorders>
            <w:shd w:val="clear" w:color="auto" w:fill="auto"/>
            <w:vAlign w:val="center"/>
            <w:hideMark/>
          </w:tcPr>
          <w:p w14:paraId="56EF1762" w14:textId="77777777" w:rsidR="007A2E6D" w:rsidRDefault="007A2E6D">
            <w:pPr>
              <w:jc w:val="center"/>
              <w:rPr>
                <w:sz w:val="20"/>
                <w:szCs w:val="20"/>
              </w:rPr>
            </w:pPr>
            <w:r>
              <w:rPr>
                <w:sz w:val="20"/>
                <w:szCs w:val="20"/>
              </w:rPr>
              <w:t>00219/00376</w:t>
            </w:r>
          </w:p>
        </w:tc>
        <w:tc>
          <w:tcPr>
            <w:tcW w:w="2205" w:type="dxa"/>
            <w:tcBorders>
              <w:top w:val="nil"/>
              <w:left w:val="nil"/>
              <w:bottom w:val="single" w:sz="4" w:space="0" w:color="auto"/>
              <w:right w:val="single" w:sz="4" w:space="0" w:color="auto"/>
            </w:tcBorders>
            <w:shd w:val="clear" w:color="auto" w:fill="auto"/>
            <w:noWrap/>
            <w:vAlign w:val="center"/>
            <w:hideMark/>
          </w:tcPr>
          <w:p w14:paraId="2D60DEAC" w14:textId="77777777" w:rsidR="007A2E6D" w:rsidRDefault="007A2E6D">
            <w:pPr>
              <w:jc w:val="center"/>
              <w:rPr>
                <w:color w:val="000000"/>
                <w:sz w:val="20"/>
                <w:szCs w:val="20"/>
              </w:rPr>
            </w:pPr>
            <w:r>
              <w:rPr>
                <w:color w:val="000000"/>
                <w:sz w:val="20"/>
                <w:szCs w:val="20"/>
              </w:rPr>
              <w:t>1</w:t>
            </w:r>
          </w:p>
        </w:tc>
      </w:tr>
      <w:tr w:rsidR="007A2E6D" w14:paraId="77A2DC45" w14:textId="77777777" w:rsidTr="007A2E6D">
        <w:trPr>
          <w:trHeight w:val="51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9B07D03" w14:textId="77777777" w:rsidR="007A2E6D" w:rsidRDefault="007A2E6D">
            <w:pPr>
              <w:jc w:val="center"/>
              <w:rPr>
                <w:color w:val="000000"/>
                <w:sz w:val="20"/>
                <w:szCs w:val="20"/>
              </w:rPr>
            </w:pPr>
            <w:r>
              <w:rPr>
                <w:color w:val="000000"/>
                <w:sz w:val="20"/>
                <w:szCs w:val="20"/>
              </w:rPr>
              <w:t>8</w:t>
            </w:r>
          </w:p>
        </w:tc>
        <w:tc>
          <w:tcPr>
            <w:tcW w:w="2635" w:type="dxa"/>
            <w:tcBorders>
              <w:top w:val="nil"/>
              <w:left w:val="nil"/>
              <w:bottom w:val="single" w:sz="4" w:space="0" w:color="auto"/>
              <w:right w:val="single" w:sz="4" w:space="0" w:color="auto"/>
            </w:tcBorders>
            <w:shd w:val="clear" w:color="auto" w:fill="auto"/>
            <w:vAlign w:val="center"/>
            <w:hideMark/>
          </w:tcPr>
          <w:p w14:paraId="02B8DA33" w14:textId="77777777" w:rsidR="007A2E6D" w:rsidRDefault="007A2E6D">
            <w:pPr>
              <w:rPr>
                <w:sz w:val="20"/>
                <w:szCs w:val="20"/>
              </w:rPr>
            </w:pPr>
            <w:r>
              <w:rPr>
                <w:sz w:val="20"/>
                <w:szCs w:val="20"/>
              </w:rPr>
              <w:t xml:space="preserve">LO-03.0 + </w:t>
            </w:r>
            <w:r>
              <w:rPr>
                <w:sz w:val="20"/>
                <w:szCs w:val="20"/>
              </w:rPr>
              <w:br/>
              <w:t>LO-05.0</w:t>
            </w:r>
          </w:p>
        </w:tc>
        <w:tc>
          <w:tcPr>
            <w:tcW w:w="1394" w:type="dxa"/>
            <w:tcBorders>
              <w:top w:val="nil"/>
              <w:left w:val="nil"/>
              <w:bottom w:val="single" w:sz="4" w:space="0" w:color="auto"/>
              <w:right w:val="single" w:sz="4" w:space="0" w:color="auto"/>
            </w:tcBorders>
            <w:shd w:val="clear" w:color="auto" w:fill="auto"/>
            <w:vAlign w:val="center"/>
            <w:hideMark/>
          </w:tcPr>
          <w:p w14:paraId="08977E9E" w14:textId="77777777" w:rsidR="007A2E6D" w:rsidRDefault="007A2E6D">
            <w:pPr>
              <w:jc w:val="center"/>
              <w:rPr>
                <w:sz w:val="20"/>
                <w:szCs w:val="20"/>
              </w:rPr>
            </w:pPr>
            <w:r>
              <w:rPr>
                <w:sz w:val="20"/>
                <w:szCs w:val="20"/>
              </w:rPr>
              <w:t xml:space="preserve">0207/00187 + </w:t>
            </w:r>
            <w:r>
              <w:rPr>
                <w:sz w:val="20"/>
                <w:szCs w:val="20"/>
              </w:rPr>
              <w:br/>
              <w:t>0207/00124</w:t>
            </w:r>
          </w:p>
        </w:tc>
        <w:tc>
          <w:tcPr>
            <w:tcW w:w="2205" w:type="dxa"/>
            <w:tcBorders>
              <w:top w:val="nil"/>
              <w:left w:val="nil"/>
              <w:bottom w:val="single" w:sz="4" w:space="0" w:color="auto"/>
              <w:right w:val="single" w:sz="4" w:space="0" w:color="auto"/>
            </w:tcBorders>
            <w:shd w:val="clear" w:color="auto" w:fill="auto"/>
            <w:noWrap/>
            <w:vAlign w:val="center"/>
            <w:hideMark/>
          </w:tcPr>
          <w:p w14:paraId="36E12DB2" w14:textId="77777777" w:rsidR="007A2E6D" w:rsidRDefault="007A2E6D">
            <w:pPr>
              <w:jc w:val="center"/>
              <w:rPr>
                <w:color w:val="000000"/>
                <w:sz w:val="20"/>
                <w:szCs w:val="20"/>
              </w:rPr>
            </w:pPr>
            <w:r>
              <w:rPr>
                <w:color w:val="000000"/>
                <w:sz w:val="20"/>
                <w:szCs w:val="20"/>
              </w:rPr>
              <w:t>2</w:t>
            </w:r>
          </w:p>
        </w:tc>
      </w:tr>
    </w:tbl>
    <w:p w14:paraId="3DE93316" w14:textId="77777777" w:rsidR="007A2E6D" w:rsidRDefault="007A2E6D" w:rsidP="001D4FE7">
      <w:pPr>
        <w:rPr>
          <w:b/>
          <w:sz w:val="22"/>
          <w:szCs w:val="22"/>
          <w:lang w:val="pl-PL"/>
        </w:rPr>
      </w:pPr>
    </w:p>
    <w:p w14:paraId="36599BC0" w14:textId="5C094684" w:rsidR="007A2E6D" w:rsidRPr="00C64F9D" w:rsidRDefault="00C305E7" w:rsidP="001D4FE7">
      <w:pPr>
        <w:rPr>
          <w:b/>
          <w:szCs w:val="22"/>
          <w:u w:val="single"/>
          <w:lang w:val="pl-PL"/>
        </w:rPr>
      </w:pPr>
      <w:r>
        <w:rPr>
          <w:b/>
          <w:color w:val="000000"/>
          <w:szCs w:val="22"/>
          <w:u w:val="single"/>
          <w:lang w:val="pl-PL"/>
        </w:rPr>
        <w:t>pakiet 29</w:t>
      </w:r>
      <w:r w:rsidR="00C64F9D" w:rsidRPr="00C64F9D">
        <w:rPr>
          <w:b/>
          <w:color w:val="000000"/>
          <w:szCs w:val="22"/>
          <w:u w:val="single"/>
          <w:lang w:val="pl-PL"/>
        </w:rPr>
        <w:t xml:space="preserve"> - Aparat do zniecz. Drager</w:t>
      </w:r>
    </w:p>
    <w:tbl>
      <w:tblPr>
        <w:tblW w:w="6941" w:type="dxa"/>
        <w:tblCellMar>
          <w:left w:w="70" w:type="dxa"/>
          <w:right w:w="70" w:type="dxa"/>
        </w:tblCellMar>
        <w:tblLook w:val="04A0" w:firstRow="1" w:lastRow="0" w:firstColumn="1" w:lastColumn="0" w:noHBand="0" w:noVBand="1"/>
      </w:tblPr>
      <w:tblGrid>
        <w:gridCol w:w="945"/>
        <w:gridCol w:w="1606"/>
        <w:gridCol w:w="2160"/>
        <w:gridCol w:w="2230"/>
      </w:tblGrid>
      <w:tr w:rsidR="00C64F9D" w:rsidRPr="007974DC" w14:paraId="1BFFCB9B" w14:textId="77777777" w:rsidTr="00C64F9D">
        <w:trPr>
          <w:trHeight w:val="7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8D68A" w14:textId="77777777" w:rsidR="00C64F9D" w:rsidRDefault="00C64F9D">
            <w:pPr>
              <w:jc w:val="center"/>
              <w:rPr>
                <w:b/>
                <w:bCs/>
                <w:color w:val="000000"/>
                <w:sz w:val="20"/>
                <w:szCs w:val="20"/>
                <w:lang w:val="pl-PL" w:eastAsia="pl-PL"/>
              </w:rPr>
            </w:pPr>
            <w:r>
              <w:rPr>
                <w:b/>
                <w:bCs/>
                <w:color w:val="000000"/>
                <w:sz w:val="20"/>
                <w:szCs w:val="20"/>
              </w:rPr>
              <w:t>Lp.</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1C0B320B" w14:textId="77777777" w:rsidR="00C64F9D" w:rsidRDefault="00C64F9D">
            <w:pPr>
              <w:jc w:val="center"/>
              <w:rPr>
                <w:b/>
                <w:bCs/>
                <w:color w:val="000000"/>
                <w:sz w:val="20"/>
                <w:szCs w:val="20"/>
              </w:rPr>
            </w:pPr>
            <w:r>
              <w:rPr>
                <w:b/>
                <w:bCs/>
                <w:color w:val="000000"/>
                <w:sz w:val="20"/>
                <w:szCs w:val="20"/>
              </w:rPr>
              <w:t>Nazwa urządzenia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48B9587" w14:textId="77777777" w:rsidR="00C64F9D" w:rsidRDefault="00C64F9D">
            <w:pPr>
              <w:jc w:val="center"/>
              <w:rPr>
                <w:b/>
                <w:bCs/>
                <w:color w:val="000000"/>
                <w:sz w:val="20"/>
                <w:szCs w:val="20"/>
              </w:rPr>
            </w:pPr>
            <w:r>
              <w:rPr>
                <w:b/>
                <w:bCs/>
                <w:color w:val="000000"/>
                <w:sz w:val="20"/>
                <w:szCs w:val="20"/>
              </w:rPr>
              <w:t>Numer fabryczny</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29F44B77" w14:textId="77777777" w:rsidR="00C64F9D" w:rsidRPr="00C64F9D" w:rsidRDefault="00C64F9D">
            <w:pPr>
              <w:jc w:val="center"/>
              <w:rPr>
                <w:b/>
                <w:bCs/>
                <w:color w:val="000000"/>
                <w:sz w:val="20"/>
                <w:szCs w:val="20"/>
                <w:lang w:val="pl-PL"/>
              </w:rPr>
            </w:pPr>
            <w:r w:rsidRPr="00C64F9D">
              <w:rPr>
                <w:b/>
                <w:bCs/>
                <w:color w:val="000000"/>
                <w:sz w:val="20"/>
                <w:szCs w:val="20"/>
                <w:lang w:val="pl-PL"/>
              </w:rPr>
              <w:t>Ilość przeglądów przez okres trwania umowy</w:t>
            </w:r>
          </w:p>
        </w:tc>
      </w:tr>
      <w:tr w:rsidR="00C64F9D" w14:paraId="069C5AC9"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F32B5B4" w14:textId="77777777" w:rsidR="00C64F9D" w:rsidRDefault="00C64F9D">
            <w:pPr>
              <w:jc w:val="center"/>
              <w:rPr>
                <w:color w:val="000000"/>
                <w:sz w:val="20"/>
                <w:szCs w:val="20"/>
              </w:rPr>
            </w:pPr>
            <w:r>
              <w:rPr>
                <w:color w:val="000000"/>
                <w:sz w:val="20"/>
                <w:szCs w:val="20"/>
              </w:rPr>
              <w:t>1</w:t>
            </w:r>
          </w:p>
        </w:tc>
        <w:tc>
          <w:tcPr>
            <w:tcW w:w="1606" w:type="dxa"/>
            <w:tcBorders>
              <w:top w:val="nil"/>
              <w:left w:val="nil"/>
              <w:bottom w:val="single" w:sz="4" w:space="0" w:color="auto"/>
              <w:right w:val="single" w:sz="4" w:space="0" w:color="auto"/>
            </w:tcBorders>
            <w:shd w:val="clear" w:color="auto" w:fill="auto"/>
            <w:hideMark/>
          </w:tcPr>
          <w:p w14:paraId="17717D4E" w14:textId="77777777" w:rsidR="00C64F9D" w:rsidRDefault="00C64F9D">
            <w:pPr>
              <w:rPr>
                <w:sz w:val="20"/>
                <w:szCs w:val="20"/>
              </w:rPr>
            </w:pPr>
            <w:r>
              <w:rPr>
                <w:sz w:val="20"/>
                <w:szCs w:val="20"/>
              </w:rPr>
              <w:t>JULIAN</w:t>
            </w:r>
          </w:p>
        </w:tc>
        <w:tc>
          <w:tcPr>
            <w:tcW w:w="2160" w:type="dxa"/>
            <w:tcBorders>
              <w:top w:val="nil"/>
              <w:left w:val="nil"/>
              <w:bottom w:val="single" w:sz="4" w:space="0" w:color="auto"/>
              <w:right w:val="single" w:sz="4" w:space="0" w:color="auto"/>
            </w:tcBorders>
            <w:shd w:val="clear" w:color="auto" w:fill="auto"/>
            <w:hideMark/>
          </w:tcPr>
          <w:p w14:paraId="77E0D4AD" w14:textId="77777777" w:rsidR="00C64F9D" w:rsidRDefault="00C64F9D">
            <w:pPr>
              <w:jc w:val="center"/>
              <w:rPr>
                <w:sz w:val="20"/>
                <w:szCs w:val="20"/>
              </w:rPr>
            </w:pPr>
            <w:r>
              <w:rPr>
                <w:sz w:val="20"/>
                <w:szCs w:val="20"/>
              </w:rPr>
              <w:t>AALM 0024</w:t>
            </w:r>
          </w:p>
        </w:tc>
        <w:tc>
          <w:tcPr>
            <w:tcW w:w="2230" w:type="dxa"/>
            <w:tcBorders>
              <w:top w:val="nil"/>
              <w:left w:val="nil"/>
              <w:bottom w:val="single" w:sz="4" w:space="0" w:color="auto"/>
              <w:right w:val="single" w:sz="4" w:space="0" w:color="auto"/>
            </w:tcBorders>
            <w:shd w:val="clear" w:color="auto" w:fill="auto"/>
            <w:noWrap/>
            <w:vAlign w:val="center"/>
            <w:hideMark/>
          </w:tcPr>
          <w:p w14:paraId="074BEBA9" w14:textId="77777777" w:rsidR="00C64F9D" w:rsidRDefault="00C64F9D">
            <w:pPr>
              <w:jc w:val="center"/>
              <w:rPr>
                <w:color w:val="000000"/>
                <w:sz w:val="20"/>
                <w:szCs w:val="20"/>
              </w:rPr>
            </w:pPr>
            <w:r>
              <w:rPr>
                <w:color w:val="000000"/>
                <w:sz w:val="20"/>
                <w:szCs w:val="20"/>
              </w:rPr>
              <w:t>3</w:t>
            </w:r>
          </w:p>
        </w:tc>
      </w:tr>
      <w:tr w:rsidR="00C64F9D" w14:paraId="58695A4D"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75380D3" w14:textId="77777777" w:rsidR="00C64F9D" w:rsidRDefault="00C64F9D">
            <w:pPr>
              <w:jc w:val="center"/>
              <w:rPr>
                <w:color w:val="000000"/>
                <w:sz w:val="20"/>
                <w:szCs w:val="20"/>
              </w:rPr>
            </w:pPr>
            <w:r>
              <w:rPr>
                <w:color w:val="000000"/>
                <w:sz w:val="20"/>
                <w:szCs w:val="20"/>
              </w:rPr>
              <w:t>2</w:t>
            </w:r>
          </w:p>
        </w:tc>
        <w:tc>
          <w:tcPr>
            <w:tcW w:w="1606" w:type="dxa"/>
            <w:tcBorders>
              <w:top w:val="nil"/>
              <w:left w:val="nil"/>
              <w:bottom w:val="single" w:sz="4" w:space="0" w:color="auto"/>
              <w:right w:val="single" w:sz="4" w:space="0" w:color="auto"/>
            </w:tcBorders>
            <w:shd w:val="clear" w:color="auto" w:fill="auto"/>
            <w:hideMark/>
          </w:tcPr>
          <w:p w14:paraId="1981F426" w14:textId="77777777" w:rsidR="00C64F9D" w:rsidRDefault="00C64F9D">
            <w:pPr>
              <w:rPr>
                <w:sz w:val="20"/>
                <w:szCs w:val="20"/>
              </w:rPr>
            </w:pPr>
            <w:r>
              <w:rPr>
                <w:sz w:val="20"/>
                <w:szCs w:val="20"/>
              </w:rPr>
              <w:t>FABIUS CE</w:t>
            </w:r>
          </w:p>
        </w:tc>
        <w:tc>
          <w:tcPr>
            <w:tcW w:w="2160" w:type="dxa"/>
            <w:tcBorders>
              <w:top w:val="nil"/>
              <w:left w:val="nil"/>
              <w:bottom w:val="single" w:sz="4" w:space="0" w:color="auto"/>
              <w:right w:val="single" w:sz="4" w:space="0" w:color="auto"/>
            </w:tcBorders>
            <w:shd w:val="clear" w:color="auto" w:fill="auto"/>
            <w:hideMark/>
          </w:tcPr>
          <w:p w14:paraId="298012F3" w14:textId="77777777" w:rsidR="00C64F9D" w:rsidRDefault="00C64F9D">
            <w:pPr>
              <w:jc w:val="center"/>
              <w:rPr>
                <w:sz w:val="20"/>
                <w:szCs w:val="20"/>
              </w:rPr>
            </w:pPr>
            <w:r>
              <w:rPr>
                <w:sz w:val="20"/>
                <w:szCs w:val="20"/>
              </w:rPr>
              <w:t>ARSN00075</w:t>
            </w:r>
          </w:p>
        </w:tc>
        <w:tc>
          <w:tcPr>
            <w:tcW w:w="2230" w:type="dxa"/>
            <w:tcBorders>
              <w:top w:val="nil"/>
              <w:left w:val="nil"/>
              <w:bottom w:val="single" w:sz="4" w:space="0" w:color="auto"/>
              <w:right w:val="single" w:sz="4" w:space="0" w:color="auto"/>
            </w:tcBorders>
            <w:shd w:val="clear" w:color="auto" w:fill="auto"/>
            <w:noWrap/>
            <w:vAlign w:val="center"/>
            <w:hideMark/>
          </w:tcPr>
          <w:p w14:paraId="3163B025" w14:textId="77777777" w:rsidR="00C64F9D" w:rsidRDefault="00C64F9D">
            <w:pPr>
              <w:jc w:val="center"/>
              <w:rPr>
                <w:color w:val="000000"/>
                <w:sz w:val="20"/>
                <w:szCs w:val="20"/>
              </w:rPr>
            </w:pPr>
            <w:r>
              <w:rPr>
                <w:color w:val="000000"/>
                <w:sz w:val="20"/>
                <w:szCs w:val="20"/>
              </w:rPr>
              <w:t>3</w:t>
            </w:r>
          </w:p>
        </w:tc>
      </w:tr>
      <w:tr w:rsidR="00C64F9D" w14:paraId="43344B64"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5CBA1429" w14:textId="77777777" w:rsidR="00C64F9D" w:rsidRDefault="00C64F9D">
            <w:pPr>
              <w:jc w:val="center"/>
              <w:rPr>
                <w:color w:val="000000"/>
                <w:sz w:val="20"/>
                <w:szCs w:val="20"/>
              </w:rPr>
            </w:pPr>
            <w:r>
              <w:rPr>
                <w:color w:val="000000"/>
                <w:sz w:val="20"/>
                <w:szCs w:val="20"/>
              </w:rPr>
              <w:t>3</w:t>
            </w:r>
          </w:p>
        </w:tc>
        <w:tc>
          <w:tcPr>
            <w:tcW w:w="1606" w:type="dxa"/>
            <w:tcBorders>
              <w:top w:val="nil"/>
              <w:left w:val="nil"/>
              <w:bottom w:val="single" w:sz="4" w:space="0" w:color="auto"/>
              <w:right w:val="single" w:sz="4" w:space="0" w:color="auto"/>
            </w:tcBorders>
            <w:shd w:val="clear" w:color="auto" w:fill="auto"/>
            <w:hideMark/>
          </w:tcPr>
          <w:p w14:paraId="69A46114" w14:textId="77777777" w:rsidR="00C64F9D" w:rsidRDefault="00C64F9D">
            <w:pPr>
              <w:rPr>
                <w:sz w:val="20"/>
                <w:szCs w:val="20"/>
              </w:rPr>
            </w:pPr>
            <w:r>
              <w:rPr>
                <w:sz w:val="20"/>
                <w:szCs w:val="20"/>
              </w:rPr>
              <w:t>FABIUS CE</w:t>
            </w:r>
          </w:p>
        </w:tc>
        <w:tc>
          <w:tcPr>
            <w:tcW w:w="2160" w:type="dxa"/>
            <w:tcBorders>
              <w:top w:val="nil"/>
              <w:left w:val="nil"/>
              <w:bottom w:val="single" w:sz="4" w:space="0" w:color="auto"/>
              <w:right w:val="single" w:sz="4" w:space="0" w:color="auto"/>
            </w:tcBorders>
            <w:shd w:val="clear" w:color="auto" w:fill="auto"/>
            <w:hideMark/>
          </w:tcPr>
          <w:p w14:paraId="622D2397" w14:textId="77777777" w:rsidR="00C64F9D" w:rsidRDefault="00C64F9D">
            <w:pPr>
              <w:jc w:val="center"/>
              <w:rPr>
                <w:sz w:val="20"/>
                <w:szCs w:val="20"/>
              </w:rPr>
            </w:pPr>
            <w:r>
              <w:rPr>
                <w:sz w:val="20"/>
                <w:szCs w:val="20"/>
              </w:rPr>
              <w:t>ARSN 0064</w:t>
            </w:r>
          </w:p>
        </w:tc>
        <w:tc>
          <w:tcPr>
            <w:tcW w:w="2230" w:type="dxa"/>
            <w:tcBorders>
              <w:top w:val="nil"/>
              <w:left w:val="nil"/>
              <w:bottom w:val="single" w:sz="4" w:space="0" w:color="auto"/>
              <w:right w:val="single" w:sz="4" w:space="0" w:color="auto"/>
            </w:tcBorders>
            <w:shd w:val="clear" w:color="auto" w:fill="auto"/>
            <w:noWrap/>
            <w:vAlign w:val="center"/>
            <w:hideMark/>
          </w:tcPr>
          <w:p w14:paraId="78BB4433" w14:textId="77777777" w:rsidR="00C64F9D" w:rsidRDefault="00C64F9D">
            <w:pPr>
              <w:jc w:val="center"/>
              <w:rPr>
                <w:color w:val="000000"/>
                <w:sz w:val="20"/>
                <w:szCs w:val="20"/>
              </w:rPr>
            </w:pPr>
            <w:r>
              <w:rPr>
                <w:color w:val="000000"/>
                <w:sz w:val="20"/>
                <w:szCs w:val="20"/>
              </w:rPr>
              <w:t>3</w:t>
            </w:r>
          </w:p>
        </w:tc>
      </w:tr>
      <w:tr w:rsidR="00C64F9D" w14:paraId="7F9EA004"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483D26B3" w14:textId="77777777" w:rsidR="00C64F9D" w:rsidRDefault="00C64F9D">
            <w:pPr>
              <w:jc w:val="center"/>
              <w:rPr>
                <w:color w:val="000000"/>
                <w:sz w:val="20"/>
                <w:szCs w:val="20"/>
              </w:rPr>
            </w:pPr>
            <w:r>
              <w:rPr>
                <w:color w:val="000000"/>
                <w:sz w:val="20"/>
                <w:szCs w:val="20"/>
              </w:rPr>
              <w:t>4</w:t>
            </w:r>
          </w:p>
        </w:tc>
        <w:tc>
          <w:tcPr>
            <w:tcW w:w="1606" w:type="dxa"/>
            <w:tcBorders>
              <w:top w:val="nil"/>
              <w:left w:val="nil"/>
              <w:bottom w:val="single" w:sz="4" w:space="0" w:color="auto"/>
              <w:right w:val="single" w:sz="4" w:space="0" w:color="auto"/>
            </w:tcBorders>
            <w:shd w:val="clear" w:color="auto" w:fill="auto"/>
            <w:hideMark/>
          </w:tcPr>
          <w:p w14:paraId="6D028607" w14:textId="77777777" w:rsidR="00C64F9D" w:rsidRDefault="00C64F9D">
            <w:pPr>
              <w:rPr>
                <w:sz w:val="20"/>
                <w:szCs w:val="20"/>
              </w:rPr>
            </w:pPr>
            <w:r>
              <w:rPr>
                <w:sz w:val="20"/>
                <w:szCs w:val="20"/>
              </w:rPr>
              <w:t>FABIUS CE</w:t>
            </w:r>
          </w:p>
        </w:tc>
        <w:tc>
          <w:tcPr>
            <w:tcW w:w="2160" w:type="dxa"/>
            <w:tcBorders>
              <w:top w:val="nil"/>
              <w:left w:val="nil"/>
              <w:bottom w:val="single" w:sz="4" w:space="0" w:color="auto"/>
              <w:right w:val="single" w:sz="4" w:space="0" w:color="auto"/>
            </w:tcBorders>
            <w:shd w:val="clear" w:color="auto" w:fill="auto"/>
            <w:hideMark/>
          </w:tcPr>
          <w:p w14:paraId="14DCB50E" w14:textId="77777777" w:rsidR="00C64F9D" w:rsidRDefault="00C64F9D">
            <w:pPr>
              <w:jc w:val="center"/>
              <w:rPr>
                <w:sz w:val="20"/>
                <w:szCs w:val="20"/>
              </w:rPr>
            </w:pPr>
            <w:r>
              <w:rPr>
                <w:sz w:val="20"/>
                <w:szCs w:val="20"/>
              </w:rPr>
              <w:t>ARWK-0081</w:t>
            </w:r>
          </w:p>
        </w:tc>
        <w:tc>
          <w:tcPr>
            <w:tcW w:w="2230" w:type="dxa"/>
            <w:tcBorders>
              <w:top w:val="nil"/>
              <w:left w:val="nil"/>
              <w:bottom w:val="single" w:sz="4" w:space="0" w:color="auto"/>
              <w:right w:val="single" w:sz="4" w:space="0" w:color="auto"/>
            </w:tcBorders>
            <w:shd w:val="clear" w:color="auto" w:fill="auto"/>
            <w:noWrap/>
            <w:vAlign w:val="center"/>
            <w:hideMark/>
          </w:tcPr>
          <w:p w14:paraId="721A8CF6" w14:textId="77777777" w:rsidR="00C64F9D" w:rsidRDefault="00C64F9D">
            <w:pPr>
              <w:jc w:val="center"/>
              <w:rPr>
                <w:color w:val="000000"/>
                <w:sz w:val="20"/>
                <w:szCs w:val="20"/>
              </w:rPr>
            </w:pPr>
            <w:r>
              <w:rPr>
                <w:color w:val="000000"/>
                <w:sz w:val="20"/>
                <w:szCs w:val="20"/>
              </w:rPr>
              <w:t>3</w:t>
            </w:r>
          </w:p>
        </w:tc>
      </w:tr>
      <w:tr w:rsidR="00C64F9D" w14:paraId="6727D903"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036DB3F7" w14:textId="77777777" w:rsidR="00C64F9D" w:rsidRDefault="00C64F9D">
            <w:pPr>
              <w:jc w:val="center"/>
              <w:rPr>
                <w:color w:val="000000"/>
                <w:sz w:val="20"/>
                <w:szCs w:val="20"/>
              </w:rPr>
            </w:pPr>
            <w:r>
              <w:rPr>
                <w:color w:val="000000"/>
                <w:sz w:val="20"/>
                <w:szCs w:val="20"/>
              </w:rPr>
              <w:t>5</w:t>
            </w:r>
          </w:p>
        </w:tc>
        <w:tc>
          <w:tcPr>
            <w:tcW w:w="1606" w:type="dxa"/>
            <w:tcBorders>
              <w:top w:val="nil"/>
              <w:left w:val="nil"/>
              <w:bottom w:val="single" w:sz="4" w:space="0" w:color="auto"/>
              <w:right w:val="single" w:sz="4" w:space="0" w:color="auto"/>
            </w:tcBorders>
            <w:shd w:val="clear" w:color="auto" w:fill="auto"/>
            <w:hideMark/>
          </w:tcPr>
          <w:p w14:paraId="229DBD9C" w14:textId="77777777" w:rsidR="00C64F9D" w:rsidRDefault="00C64F9D">
            <w:pPr>
              <w:rPr>
                <w:sz w:val="20"/>
                <w:szCs w:val="20"/>
              </w:rPr>
            </w:pPr>
            <w:r>
              <w:rPr>
                <w:sz w:val="20"/>
                <w:szCs w:val="20"/>
              </w:rPr>
              <w:t>FABIUS GS</w:t>
            </w:r>
          </w:p>
        </w:tc>
        <w:tc>
          <w:tcPr>
            <w:tcW w:w="2160" w:type="dxa"/>
            <w:tcBorders>
              <w:top w:val="nil"/>
              <w:left w:val="nil"/>
              <w:bottom w:val="single" w:sz="4" w:space="0" w:color="auto"/>
              <w:right w:val="single" w:sz="4" w:space="0" w:color="auto"/>
            </w:tcBorders>
            <w:shd w:val="clear" w:color="auto" w:fill="auto"/>
            <w:hideMark/>
          </w:tcPr>
          <w:p w14:paraId="187FC9F7" w14:textId="77777777" w:rsidR="00C64F9D" w:rsidRDefault="00C64F9D">
            <w:pPr>
              <w:jc w:val="center"/>
              <w:rPr>
                <w:sz w:val="20"/>
                <w:szCs w:val="20"/>
              </w:rPr>
            </w:pPr>
            <w:r>
              <w:rPr>
                <w:sz w:val="20"/>
                <w:szCs w:val="20"/>
              </w:rPr>
              <w:t>ARXD-0015</w:t>
            </w:r>
          </w:p>
        </w:tc>
        <w:tc>
          <w:tcPr>
            <w:tcW w:w="2230" w:type="dxa"/>
            <w:tcBorders>
              <w:top w:val="nil"/>
              <w:left w:val="nil"/>
              <w:bottom w:val="single" w:sz="4" w:space="0" w:color="auto"/>
              <w:right w:val="single" w:sz="4" w:space="0" w:color="auto"/>
            </w:tcBorders>
            <w:shd w:val="clear" w:color="auto" w:fill="auto"/>
            <w:noWrap/>
            <w:vAlign w:val="center"/>
            <w:hideMark/>
          </w:tcPr>
          <w:p w14:paraId="7973B65C" w14:textId="77777777" w:rsidR="00C64F9D" w:rsidRDefault="00C64F9D">
            <w:pPr>
              <w:jc w:val="center"/>
              <w:rPr>
                <w:color w:val="000000"/>
                <w:sz w:val="20"/>
                <w:szCs w:val="20"/>
              </w:rPr>
            </w:pPr>
            <w:r>
              <w:rPr>
                <w:color w:val="000000"/>
                <w:sz w:val="20"/>
                <w:szCs w:val="20"/>
              </w:rPr>
              <w:t>3</w:t>
            </w:r>
          </w:p>
        </w:tc>
      </w:tr>
      <w:tr w:rsidR="00C64F9D" w14:paraId="70CEC14D" w14:textId="77777777" w:rsidTr="00C64F9D">
        <w:trPr>
          <w:trHeight w:val="51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7EBD3003" w14:textId="77777777" w:rsidR="00C64F9D" w:rsidRDefault="00C64F9D">
            <w:pPr>
              <w:jc w:val="center"/>
              <w:rPr>
                <w:color w:val="000000"/>
                <w:sz w:val="20"/>
                <w:szCs w:val="20"/>
              </w:rPr>
            </w:pPr>
            <w:r>
              <w:rPr>
                <w:color w:val="000000"/>
                <w:sz w:val="20"/>
                <w:szCs w:val="20"/>
              </w:rPr>
              <w:t>6</w:t>
            </w:r>
          </w:p>
        </w:tc>
        <w:tc>
          <w:tcPr>
            <w:tcW w:w="1606" w:type="dxa"/>
            <w:tcBorders>
              <w:top w:val="nil"/>
              <w:left w:val="nil"/>
              <w:bottom w:val="single" w:sz="4" w:space="0" w:color="auto"/>
              <w:right w:val="single" w:sz="4" w:space="0" w:color="auto"/>
            </w:tcBorders>
            <w:shd w:val="clear" w:color="auto" w:fill="auto"/>
            <w:hideMark/>
          </w:tcPr>
          <w:p w14:paraId="3AE7E0D2" w14:textId="77777777" w:rsidR="00C64F9D" w:rsidRDefault="00C64F9D">
            <w:pPr>
              <w:rPr>
                <w:sz w:val="20"/>
                <w:szCs w:val="20"/>
              </w:rPr>
            </w:pPr>
            <w:r>
              <w:rPr>
                <w:sz w:val="20"/>
                <w:szCs w:val="20"/>
              </w:rPr>
              <w:t xml:space="preserve">FABIUS </w:t>
            </w:r>
            <w:r>
              <w:rPr>
                <w:sz w:val="20"/>
                <w:szCs w:val="20"/>
              </w:rPr>
              <w:br/>
              <w:t xml:space="preserve"> 8604700</w:t>
            </w:r>
          </w:p>
        </w:tc>
        <w:tc>
          <w:tcPr>
            <w:tcW w:w="2160" w:type="dxa"/>
            <w:tcBorders>
              <w:top w:val="nil"/>
              <w:left w:val="nil"/>
              <w:bottom w:val="single" w:sz="4" w:space="0" w:color="auto"/>
              <w:right w:val="single" w:sz="4" w:space="0" w:color="auto"/>
            </w:tcBorders>
            <w:shd w:val="clear" w:color="auto" w:fill="auto"/>
            <w:hideMark/>
          </w:tcPr>
          <w:p w14:paraId="6CA8AA55" w14:textId="77777777" w:rsidR="00C64F9D" w:rsidRDefault="00C64F9D">
            <w:pPr>
              <w:jc w:val="center"/>
              <w:rPr>
                <w:sz w:val="20"/>
                <w:szCs w:val="20"/>
              </w:rPr>
            </w:pPr>
            <w:r>
              <w:rPr>
                <w:sz w:val="20"/>
                <w:szCs w:val="20"/>
              </w:rPr>
              <w:t>ARXL-0166</w:t>
            </w:r>
          </w:p>
        </w:tc>
        <w:tc>
          <w:tcPr>
            <w:tcW w:w="2230" w:type="dxa"/>
            <w:tcBorders>
              <w:top w:val="nil"/>
              <w:left w:val="nil"/>
              <w:bottom w:val="single" w:sz="4" w:space="0" w:color="auto"/>
              <w:right w:val="single" w:sz="4" w:space="0" w:color="auto"/>
            </w:tcBorders>
            <w:shd w:val="clear" w:color="auto" w:fill="auto"/>
            <w:noWrap/>
            <w:vAlign w:val="center"/>
            <w:hideMark/>
          </w:tcPr>
          <w:p w14:paraId="1D9B7B1D" w14:textId="77777777" w:rsidR="00C64F9D" w:rsidRDefault="00C64F9D">
            <w:pPr>
              <w:jc w:val="center"/>
              <w:rPr>
                <w:color w:val="000000"/>
                <w:sz w:val="20"/>
                <w:szCs w:val="20"/>
              </w:rPr>
            </w:pPr>
            <w:r>
              <w:rPr>
                <w:color w:val="000000"/>
                <w:sz w:val="20"/>
                <w:szCs w:val="20"/>
              </w:rPr>
              <w:t>3</w:t>
            </w:r>
          </w:p>
        </w:tc>
      </w:tr>
      <w:tr w:rsidR="00C64F9D" w14:paraId="4545DF54" w14:textId="77777777" w:rsidTr="00C64F9D">
        <w:trPr>
          <w:trHeight w:val="70"/>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46DAA8E6" w14:textId="77777777" w:rsidR="00C64F9D" w:rsidRDefault="00C64F9D">
            <w:pPr>
              <w:jc w:val="center"/>
              <w:rPr>
                <w:color w:val="000000"/>
                <w:sz w:val="20"/>
                <w:szCs w:val="20"/>
              </w:rPr>
            </w:pPr>
            <w:r>
              <w:rPr>
                <w:color w:val="000000"/>
                <w:sz w:val="20"/>
                <w:szCs w:val="20"/>
              </w:rPr>
              <w:t>7</w:t>
            </w:r>
          </w:p>
        </w:tc>
        <w:tc>
          <w:tcPr>
            <w:tcW w:w="1606" w:type="dxa"/>
            <w:tcBorders>
              <w:top w:val="nil"/>
              <w:left w:val="nil"/>
              <w:bottom w:val="single" w:sz="4" w:space="0" w:color="auto"/>
              <w:right w:val="single" w:sz="4" w:space="0" w:color="auto"/>
            </w:tcBorders>
            <w:shd w:val="clear" w:color="auto" w:fill="auto"/>
            <w:hideMark/>
          </w:tcPr>
          <w:p w14:paraId="4D8E5832" w14:textId="77777777" w:rsidR="00C64F9D" w:rsidRDefault="00C64F9D">
            <w:pPr>
              <w:rPr>
                <w:sz w:val="20"/>
                <w:szCs w:val="20"/>
              </w:rPr>
            </w:pPr>
            <w:r>
              <w:rPr>
                <w:sz w:val="20"/>
                <w:szCs w:val="20"/>
              </w:rPr>
              <w:t xml:space="preserve">FABIUS </w:t>
            </w:r>
            <w:r>
              <w:rPr>
                <w:sz w:val="20"/>
                <w:szCs w:val="20"/>
              </w:rPr>
              <w:br/>
              <w:t xml:space="preserve"> 8604700</w:t>
            </w:r>
          </w:p>
        </w:tc>
        <w:tc>
          <w:tcPr>
            <w:tcW w:w="2160" w:type="dxa"/>
            <w:tcBorders>
              <w:top w:val="nil"/>
              <w:left w:val="nil"/>
              <w:bottom w:val="single" w:sz="4" w:space="0" w:color="auto"/>
              <w:right w:val="single" w:sz="4" w:space="0" w:color="auto"/>
            </w:tcBorders>
            <w:shd w:val="clear" w:color="auto" w:fill="auto"/>
            <w:hideMark/>
          </w:tcPr>
          <w:p w14:paraId="68DA4B6E" w14:textId="77777777" w:rsidR="00C64F9D" w:rsidRDefault="00C64F9D">
            <w:pPr>
              <w:jc w:val="center"/>
              <w:rPr>
                <w:sz w:val="20"/>
                <w:szCs w:val="20"/>
              </w:rPr>
            </w:pPr>
            <w:r>
              <w:rPr>
                <w:sz w:val="20"/>
                <w:szCs w:val="20"/>
              </w:rPr>
              <w:t>ARXL-0167</w:t>
            </w:r>
          </w:p>
        </w:tc>
        <w:tc>
          <w:tcPr>
            <w:tcW w:w="2230" w:type="dxa"/>
            <w:tcBorders>
              <w:top w:val="nil"/>
              <w:left w:val="nil"/>
              <w:bottom w:val="single" w:sz="4" w:space="0" w:color="auto"/>
              <w:right w:val="single" w:sz="4" w:space="0" w:color="auto"/>
            </w:tcBorders>
            <w:shd w:val="clear" w:color="auto" w:fill="auto"/>
            <w:noWrap/>
            <w:vAlign w:val="center"/>
            <w:hideMark/>
          </w:tcPr>
          <w:p w14:paraId="198CAFED" w14:textId="77777777" w:rsidR="00C64F9D" w:rsidRDefault="00C64F9D">
            <w:pPr>
              <w:jc w:val="center"/>
              <w:rPr>
                <w:color w:val="000000"/>
                <w:sz w:val="20"/>
                <w:szCs w:val="20"/>
              </w:rPr>
            </w:pPr>
            <w:r>
              <w:rPr>
                <w:color w:val="000000"/>
                <w:sz w:val="20"/>
                <w:szCs w:val="20"/>
              </w:rPr>
              <w:t>3</w:t>
            </w:r>
          </w:p>
        </w:tc>
      </w:tr>
      <w:tr w:rsidR="00C64F9D" w14:paraId="194CD82E"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24957741" w14:textId="77777777" w:rsidR="00C64F9D" w:rsidRDefault="00C64F9D">
            <w:pPr>
              <w:jc w:val="center"/>
              <w:rPr>
                <w:color w:val="000000"/>
                <w:sz w:val="20"/>
                <w:szCs w:val="20"/>
              </w:rPr>
            </w:pPr>
            <w:r>
              <w:rPr>
                <w:color w:val="000000"/>
                <w:sz w:val="20"/>
                <w:szCs w:val="20"/>
              </w:rPr>
              <w:t>8</w:t>
            </w:r>
          </w:p>
        </w:tc>
        <w:tc>
          <w:tcPr>
            <w:tcW w:w="1606" w:type="dxa"/>
            <w:tcBorders>
              <w:top w:val="nil"/>
              <w:left w:val="nil"/>
              <w:bottom w:val="single" w:sz="4" w:space="0" w:color="auto"/>
              <w:right w:val="single" w:sz="4" w:space="0" w:color="auto"/>
            </w:tcBorders>
            <w:shd w:val="clear" w:color="auto" w:fill="auto"/>
            <w:hideMark/>
          </w:tcPr>
          <w:p w14:paraId="150CB502" w14:textId="77777777" w:rsidR="00C64F9D" w:rsidRDefault="00C64F9D">
            <w:pPr>
              <w:rPr>
                <w:sz w:val="20"/>
                <w:szCs w:val="20"/>
              </w:rPr>
            </w:pPr>
            <w:r>
              <w:rPr>
                <w:sz w:val="20"/>
                <w:szCs w:val="20"/>
              </w:rPr>
              <w:t>FABIUS GS</w:t>
            </w:r>
          </w:p>
        </w:tc>
        <w:tc>
          <w:tcPr>
            <w:tcW w:w="2160" w:type="dxa"/>
            <w:tcBorders>
              <w:top w:val="nil"/>
              <w:left w:val="nil"/>
              <w:bottom w:val="single" w:sz="4" w:space="0" w:color="auto"/>
              <w:right w:val="single" w:sz="4" w:space="0" w:color="auto"/>
            </w:tcBorders>
            <w:shd w:val="clear" w:color="auto" w:fill="auto"/>
            <w:hideMark/>
          </w:tcPr>
          <w:p w14:paraId="2388D0A4" w14:textId="77777777" w:rsidR="00C64F9D" w:rsidRDefault="00C64F9D">
            <w:pPr>
              <w:jc w:val="center"/>
              <w:rPr>
                <w:sz w:val="20"/>
                <w:szCs w:val="20"/>
              </w:rPr>
            </w:pPr>
            <w:r>
              <w:rPr>
                <w:sz w:val="20"/>
                <w:szCs w:val="20"/>
              </w:rPr>
              <w:t>ARYK0116</w:t>
            </w:r>
          </w:p>
        </w:tc>
        <w:tc>
          <w:tcPr>
            <w:tcW w:w="2230" w:type="dxa"/>
            <w:tcBorders>
              <w:top w:val="nil"/>
              <w:left w:val="nil"/>
              <w:bottom w:val="single" w:sz="4" w:space="0" w:color="auto"/>
              <w:right w:val="single" w:sz="4" w:space="0" w:color="auto"/>
            </w:tcBorders>
            <w:shd w:val="clear" w:color="auto" w:fill="auto"/>
            <w:noWrap/>
            <w:vAlign w:val="center"/>
            <w:hideMark/>
          </w:tcPr>
          <w:p w14:paraId="52B8DEEC" w14:textId="77777777" w:rsidR="00C64F9D" w:rsidRDefault="00C64F9D">
            <w:pPr>
              <w:jc w:val="center"/>
              <w:rPr>
                <w:color w:val="000000"/>
                <w:sz w:val="20"/>
                <w:szCs w:val="20"/>
              </w:rPr>
            </w:pPr>
            <w:r>
              <w:rPr>
                <w:color w:val="000000"/>
                <w:sz w:val="20"/>
                <w:szCs w:val="20"/>
              </w:rPr>
              <w:t>3</w:t>
            </w:r>
          </w:p>
        </w:tc>
      </w:tr>
      <w:tr w:rsidR="00C64F9D" w14:paraId="4C6438E8"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40E2B63" w14:textId="77777777" w:rsidR="00C64F9D" w:rsidRDefault="00C64F9D">
            <w:pPr>
              <w:jc w:val="center"/>
              <w:rPr>
                <w:color w:val="000000"/>
                <w:sz w:val="20"/>
                <w:szCs w:val="20"/>
              </w:rPr>
            </w:pPr>
            <w:r>
              <w:rPr>
                <w:color w:val="000000"/>
                <w:sz w:val="20"/>
                <w:szCs w:val="20"/>
              </w:rPr>
              <w:t>9</w:t>
            </w:r>
          </w:p>
        </w:tc>
        <w:tc>
          <w:tcPr>
            <w:tcW w:w="1606" w:type="dxa"/>
            <w:tcBorders>
              <w:top w:val="nil"/>
              <w:left w:val="nil"/>
              <w:bottom w:val="single" w:sz="4" w:space="0" w:color="auto"/>
              <w:right w:val="single" w:sz="4" w:space="0" w:color="auto"/>
            </w:tcBorders>
            <w:shd w:val="clear" w:color="auto" w:fill="auto"/>
            <w:hideMark/>
          </w:tcPr>
          <w:p w14:paraId="1EA3442B" w14:textId="77777777" w:rsidR="00C64F9D" w:rsidRDefault="00C64F9D">
            <w:pPr>
              <w:rPr>
                <w:sz w:val="20"/>
                <w:szCs w:val="20"/>
              </w:rPr>
            </w:pPr>
            <w:r>
              <w:rPr>
                <w:sz w:val="20"/>
                <w:szCs w:val="20"/>
              </w:rPr>
              <w:t>FABIUS GS</w:t>
            </w:r>
          </w:p>
        </w:tc>
        <w:tc>
          <w:tcPr>
            <w:tcW w:w="2160" w:type="dxa"/>
            <w:tcBorders>
              <w:top w:val="nil"/>
              <w:left w:val="nil"/>
              <w:bottom w:val="single" w:sz="4" w:space="0" w:color="auto"/>
              <w:right w:val="single" w:sz="4" w:space="0" w:color="auto"/>
            </w:tcBorders>
            <w:shd w:val="clear" w:color="auto" w:fill="auto"/>
            <w:hideMark/>
          </w:tcPr>
          <w:p w14:paraId="787AD8DE" w14:textId="77777777" w:rsidR="00C64F9D" w:rsidRDefault="00C64F9D">
            <w:pPr>
              <w:jc w:val="center"/>
              <w:rPr>
                <w:sz w:val="20"/>
                <w:szCs w:val="20"/>
              </w:rPr>
            </w:pPr>
            <w:r>
              <w:rPr>
                <w:sz w:val="20"/>
                <w:szCs w:val="20"/>
              </w:rPr>
              <w:t>ARYK0115</w:t>
            </w:r>
          </w:p>
        </w:tc>
        <w:tc>
          <w:tcPr>
            <w:tcW w:w="2230" w:type="dxa"/>
            <w:tcBorders>
              <w:top w:val="nil"/>
              <w:left w:val="nil"/>
              <w:bottom w:val="single" w:sz="4" w:space="0" w:color="auto"/>
              <w:right w:val="single" w:sz="4" w:space="0" w:color="auto"/>
            </w:tcBorders>
            <w:shd w:val="clear" w:color="auto" w:fill="auto"/>
            <w:noWrap/>
            <w:vAlign w:val="center"/>
            <w:hideMark/>
          </w:tcPr>
          <w:p w14:paraId="1BDEC625" w14:textId="77777777" w:rsidR="00C64F9D" w:rsidRDefault="00C64F9D">
            <w:pPr>
              <w:jc w:val="center"/>
              <w:rPr>
                <w:color w:val="000000"/>
                <w:sz w:val="20"/>
                <w:szCs w:val="20"/>
              </w:rPr>
            </w:pPr>
            <w:r>
              <w:rPr>
                <w:color w:val="000000"/>
                <w:sz w:val="20"/>
                <w:szCs w:val="20"/>
              </w:rPr>
              <w:t>3</w:t>
            </w:r>
          </w:p>
        </w:tc>
      </w:tr>
      <w:tr w:rsidR="00C64F9D" w14:paraId="19B9EF99"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BE7F05A" w14:textId="77777777" w:rsidR="00C64F9D" w:rsidRDefault="00C64F9D">
            <w:pPr>
              <w:jc w:val="center"/>
              <w:rPr>
                <w:color w:val="000000"/>
                <w:sz w:val="20"/>
                <w:szCs w:val="20"/>
              </w:rPr>
            </w:pPr>
            <w:r>
              <w:rPr>
                <w:color w:val="000000"/>
                <w:sz w:val="20"/>
                <w:szCs w:val="20"/>
              </w:rPr>
              <w:lastRenderedPageBreak/>
              <w:t>10</w:t>
            </w:r>
          </w:p>
        </w:tc>
        <w:tc>
          <w:tcPr>
            <w:tcW w:w="1606" w:type="dxa"/>
            <w:tcBorders>
              <w:top w:val="nil"/>
              <w:left w:val="nil"/>
              <w:bottom w:val="single" w:sz="4" w:space="0" w:color="auto"/>
              <w:right w:val="single" w:sz="4" w:space="0" w:color="auto"/>
            </w:tcBorders>
            <w:shd w:val="clear" w:color="auto" w:fill="auto"/>
            <w:hideMark/>
          </w:tcPr>
          <w:p w14:paraId="4BFC7EE4" w14:textId="77777777" w:rsidR="00C64F9D" w:rsidRDefault="00C64F9D">
            <w:pPr>
              <w:rPr>
                <w:sz w:val="20"/>
                <w:szCs w:val="20"/>
              </w:rPr>
            </w:pPr>
            <w:r>
              <w:rPr>
                <w:sz w:val="20"/>
                <w:szCs w:val="20"/>
              </w:rPr>
              <w:t>FABIUS GS</w:t>
            </w:r>
          </w:p>
        </w:tc>
        <w:tc>
          <w:tcPr>
            <w:tcW w:w="2160" w:type="dxa"/>
            <w:tcBorders>
              <w:top w:val="nil"/>
              <w:left w:val="nil"/>
              <w:bottom w:val="single" w:sz="4" w:space="0" w:color="auto"/>
              <w:right w:val="single" w:sz="4" w:space="0" w:color="auto"/>
            </w:tcBorders>
            <w:shd w:val="clear" w:color="auto" w:fill="auto"/>
            <w:hideMark/>
          </w:tcPr>
          <w:p w14:paraId="309CD4A2" w14:textId="77777777" w:rsidR="00C64F9D" w:rsidRDefault="00C64F9D">
            <w:pPr>
              <w:jc w:val="center"/>
              <w:rPr>
                <w:sz w:val="20"/>
                <w:szCs w:val="20"/>
              </w:rPr>
            </w:pPr>
            <w:r>
              <w:rPr>
                <w:sz w:val="20"/>
                <w:szCs w:val="20"/>
              </w:rPr>
              <w:t>ARZL-0075</w:t>
            </w:r>
          </w:p>
        </w:tc>
        <w:tc>
          <w:tcPr>
            <w:tcW w:w="2230" w:type="dxa"/>
            <w:tcBorders>
              <w:top w:val="nil"/>
              <w:left w:val="nil"/>
              <w:bottom w:val="single" w:sz="4" w:space="0" w:color="auto"/>
              <w:right w:val="single" w:sz="4" w:space="0" w:color="auto"/>
            </w:tcBorders>
            <w:shd w:val="clear" w:color="auto" w:fill="auto"/>
            <w:noWrap/>
            <w:vAlign w:val="center"/>
            <w:hideMark/>
          </w:tcPr>
          <w:p w14:paraId="0B962299" w14:textId="77777777" w:rsidR="00C64F9D" w:rsidRDefault="00C64F9D">
            <w:pPr>
              <w:jc w:val="center"/>
              <w:rPr>
                <w:color w:val="000000"/>
                <w:sz w:val="20"/>
                <w:szCs w:val="20"/>
              </w:rPr>
            </w:pPr>
            <w:r>
              <w:rPr>
                <w:color w:val="000000"/>
                <w:sz w:val="20"/>
                <w:szCs w:val="20"/>
              </w:rPr>
              <w:t>3</w:t>
            </w:r>
          </w:p>
        </w:tc>
      </w:tr>
      <w:tr w:rsidR="00C64F9D" w14:paraId="70FC6934" w14:textId="77777777" w:rsidTr="00C64F9D">
        <w:trPr>
          <w:trHeight w:val="255"/>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0D2973E9" w14:textId="77777777" w:rsidR="00C64F9D" w:rsidRDefault="00C64F9D">
            <w:pPr>
              <w:jc w:val="center"/>
              <w:rPr>
                <w:color w:val="000000"/>
                <w:sz w:val="20"/>
                <w:szCs w:val="20"/>
              </w:rPr>
            </w:pPr>
            <w:r>
              <w:rPr>
                <w:color w:val="000000"/>
                <w:sz w:val="20"/>
                <w:szCs w:val="20"/>
              </w:rPr>
              <w:t>11</w:t>
            </w:r>
          </w:p>
        </w:tc>
        <w:tc>
          <w:tcPr>
            <w:tcW w:w="1606" w:type="dxa"/>
            <w:tcBorders>
              <w:top w:val="nil"/>
              <w:left w:val="nil"/>
              <w:bottom w:val="single" w:sz="4" w:space="0" w:color="auto"/>
              <w:right w:val="single" w:sz="4" w:space="0" w:color="auto"/>
            </w:tcBorders>
            <w:shd w:val="clear" w:color="auto" w:fill="auto"/>
            <w:hideMark/>
          </w:tcPr>
          <w:p w14:paraId="0A507562" w14:textId="77777777" w:rsidR="00C64F9D" w:rsidRDefault="00C64F9D">
            <w:pPr>
              <w:rPr>
                <w:sz w:val="20"/>
                <w:szCs w:val="20"/>
              </w:rPr>
            </w:pPr>
            <w:r>
              <w:rPr>
                <w:sz w:val="20"/>
                <w:szCs w:val="20"/>
              </w:rPr>
              <w:t>FABIUS GS</w:t>
            </w:r>
          </w:p>
        </w:tc>
        <w:tc>
          <w:tcPr>
            <w:tcW w:w="2160" w:type="dxa"/>
            <w:tcBorders>
              <w:top w:val="nil"/>
              <w:left w:val="nil"/>
              <w:bottom w:val="single" w:sz="4" w:space="0" w:color="auto"/>
              <w:right w:val="single" w:sz="4" w:space="0" w:color="auto"/>
            </w:tcBorders>
            <w:shd w:val="clear" w:color="auto" w:fill="auto"/>
            <w:hideMark/>
          </w:tcPr>
          <w:p w14:paraId="4BB3EBDF" w14:textId="77777777" w:rsidR="00C64F9D" w:rsidRDefault="00C64F9D">
            <w:pPr>
              <w:jc w:val="center"/>
              <w:rPr>
                <w:sz w:val="20"/>
                <w:szCs w:val="20"/>
              </w:rPr>
            </w:pPr>
            <w:r>
              <w:rPr>
                <w:sz w:val="20"/>
                <w:szCs w:val="20"/>
              </w:rPr>
              <w:t>ARZL-0076</w:t>
            </w:r>
          </w:p>
        </w:tc>
        <w:tc>
          <w:tcPr>
            <w:tcW w:w="2230" w:type="dxa"/>
            <w:tcBorders>
              <w:top w:val="nil"/>
              <w:left w:val="nil"/>
              <w:bottom w:val="single" w:sz="4" w:space="0" w:color="auto"/>
              <w:right w:val="single" w:sz="4" w:space="0" w:color="auto"/>
            </w:tcBorders>
            <w:shd w:val="clear" w:color="auto" w:fill="auto"/>
            <w:noWrap/>
            <w:vAlign w:val="center"/>
            <w:hideMark/>
          </w:tcPr>
          <w:p w14:paraId="506C977D" w14:textId="77777777" w:rsidR="00C64F9D" w:rsidRDefault="00C64F9D">
            <w:pPr>
              <w:jc w:val="center"/>
              <w:rPr>
                <w:color w:val="000000"/>
                <w:sz w:val="20"/>
                <w:szCs w:val="20"/>
              </w:rPr>
            </w:pPr>
            <w:r>
              <w:rPr>
                <w:color w:val="000000"/>
                <w:sz w:val="20"/>
                <w:szCs w:val="20"/>
              </w:rPr>
              <w:t>3</w:t>
            </w:r>
          </w:p>
        </w:tc>
      </w:tr>
    </w:tbl>
    <w:p w14:paraId="1E5CE515" w14:textId="77777777" w:rsidR="003D6854" w:rsidRDefault="003D6854" w:rsidP="001D4FE7">
      <w:pPr>
        <w:rPr>
          <w:b/>
          <w:sz w:val="22"/>
          <w:szCs w:val="22"/>
          <w:lang w:val="pl-PL"/>
        </w:rPr>
      </w:pPr>
    </w:p>
    <w:p w14:paraId="6CCD0D66" w14:textId="275FA833" w:rsidR="00C64F9D" w:rsidRPr="00C64F9D" w:rsidRDefault="00C305E7" w:rsidP="001D4FE7">
      <w:pPr>
        <w:rPr>
          <w:b/>
          <w:sz w:val="22"/>
          <w:szCs w:val="22"/>
          <w:u w:val="single"/>
          <w:lang w:val="pl-PL"/>
        </w:rPr>
      </w:pPr>
      <w:r>
        <w:rPr>
          <w:b/>
          <w:color w:val="000000"/>
          <w:szCs w:val="22"/>
          <w:u w:val="single"/>
        </w:rPr>
        <w:t>pakiet 30</w:t>
      </w:r>
      <w:r w:rsidR="00C64F9D" w:rsidRPr="00C64F9D">
        <w:rPr>
          <w:b/>
          <w:color w:val="000000"/>
          <w:szCs w:val="22"/>
          <w:u w:val="single"/>
        </w:rPr>
        <w:t xml:space="preserve"> - Respiratory ParaPac</w:t>
      </w:r>
    </w:p>
    <w:tbl>
      <w:tblPr>
        <w:tblW w:w="6232" w:type="dxa"/>
        <w:tblCellMar>
          <w:left w:w="70" w:type="dxa"/>
          <w:right w:w="70" w:type="dxa"/>
        </w:tblCellMar>
        <w:tblLook w:val="04A0" w:firstRow="1" w:lastRow="0" w:firstColumn="1" w:lastColumn="0" w:noHBand="0" w:noVBand="1"/>
      </w:tblPr>
      <w:tblGrid>
        <w:gridCol w:w="939"/>
        <w:gridCol w:w="1698"/>
        <w:gridCol w:w="1354"/>
        <w:gridCol w:w="2241"/>
      </w:tblGrid>
      <w:tr w:rsidR="00C64F9D" w:rsidRPr="007974DC" w14:paraId="5C20444A" w14:textId="77777777" w:rsidTr="00C64F9D">
        <w:trPr>
          <w:trHeight w:val="7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7F9CB" w14:textId="77777777" w:rsidR="00C64F9D" w:rsidRDefault="00C64F9D">
            <w:pPr>
              <w:jc w:val="center"/>
              <w:rPr>
                <w:b/>
                <w:bCs/>
                <w:color w:val="000000"/>
                <w:sz w:val="20"/>
                <w:szCs w:val="20"/>
                <w:lang w:val="pl-PL" w:eastAsia="pl-PL"/>
              </w:rPr>
            </w:pPr>
            <w:r>
              <w:rPr>
                <w:b/>
                <w:bCs/>
                <w:color w:val="000000"/>
                <w:sz w:val="20"/>
                <w:szCs w:val="20"/>
              </w:rPr>
              <w:t>Lp.</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8869E6A" w14:textId="77777777" w:rsidR="00C64F9D" w:rsidRDefault="00C64F9D">
            <w:pPr>
              <w:jc w:val="center"/>
              <w:rPr>
                <w:b/>
                <w:bCs/>
                <w:color w:val="000000"/>
                <w:sz w:val="20"/>
                <w:szCs w:val="20"/>
              </w:rPr>
            </w:pPr>
            <w:r>
              <w:rPr>
                <w:b/>
                <w:bCs/>
                <w:color w:val="000000"/>
                <w:sz w:val="20"/>
                <w:szCs w:val="20"/>
              </w:rPr>
              <w:t>Nazwa urządzenia</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4F780ECA" w14:textId="77777777" w:rsidR="00C64F9D" w:rsidRDefault="00C64F9D">
            <w:pPr>
              <w:jc w:val="center"/>
              <w:rPr>
                <w:b/>
                <w:bCs/>
                <w:color w:val="000000"/>
                <w:sz w:val="20"/>
                <w:szCs w:val="20"/>
              </w:rPr>
            </w:pPr>
            <w:r>
              <w:rPr>
                <w:b/>
                <w:bCs/>
                <w:color w:val="000000"/>
                <w:sz w:val="20"/>
                <w:szCs w:val="20"/>
              </w:rPr>
              <w:t>Numer fabryczny</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4BDC43C2" w14:textId="77777777" w:rsidR="00C64F9D" w:rsidRPr="00C64F9D" w:rsidRDefault="00C64F9D">
            <w:pPr>
              <w:jc w:val="center"/>
              <w:rPr>
                <w:b/>
                <w:bCs/>
                <w:color w:val="000000"/>
                <w:sz w:val="20"/>
                <w:szCs w:val="20"/>
                <w:lang w:val="pl-PL"/>
              </w:rPr>
            </w:pPr>
            <w:r w:rsidRPr="00C64F9D">
              <w:rPr>
                <w:b/>
                <w:bCs/>
                <w:color w:val="000000"/>
                <w:sz w:val="20"/>
                <w:szCs w:val="20"/>
                <w:lang w:val="pl-PL"/>
              </w:rPr>
              <w:t>Ilość przeglądów przez okres trwania umowy</w:t>
            </w:r>
          </w:p>
        </w:tc>
      </w:tr>
      <w:tr w:rsidR="00C64F9D" w14:paraId="57E928C7" w14:textId="77777777" w:rsidTr="00C64F9D">
        <w:trPr>
          <w:trHeight w:val="51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5CE8AA6A" w14:textId="77777777" w:rsidR="00C64F9D" w:rsidRDefault="00C64F9D">
            <w:pPr>
              <w:jc w:val="center"/>
              <w:rPr>
                <w:color w:val="000000"/>
                <w:sz w:val="20"/>
                <w:szCs w:val="20"/>
              </w:rPr>
            </w:pPr>
            <w:r>
              <w:rPr>
                <w:color w:val="000000"/>
                <w:sz w:val="20"/>
                <w:szCs w:val="20"/>
              </w:rPr>
              <w:t>1</w:t>
            </w:r>
          </w:p>
        </w:tc>
        <w:tc>
          <w:tcPr>
            <w:tcW w:w="1698" w:type="dxa"/>
            <w:tcBorders>
              <w:top w:val="nil"/>
              <w:left w:val="nil"/>
              <w:bottom w:val="single" w:sz="4" w:space="0" w:color="auto"/>
              <w:right w:val="single" w:sz="4" w:space="0" w:color="auto"/>
            </w:tcBorders>
            <w:shd w:val="clear" w:color="auto" w:fill="auto"/>
            <w:hideMark/>
          </w:tcPr>
          <w:p w14:paraId="64DE950C" w14:textId="77777777" w:rsidR="00C64F9D" w:rsidRDefault="00C64F9D">
            <w:pPr>
              <w:rPr>
                <w:sz w:val="20"/>
                <w:szCs w:val="20"/>
              </w:rPr>
            </w:pPr>
            <w:r>
              <w:rPr>
                <w:sz w:val="20"/>
                <w:szCs w:val="20"/>
              </w:rPr>
              <w:t>PARA PAC model. P20D/CE/OH</w:t>
            </w:r>
          </w:p>
        </w:tc>
        <w:tc>
          <w:tcPr>
            <w:tcW w:w="1354" w:type="dxa"/>
            <w:tcBorders>
              <w:top w:val="nil"/>
              <w:left w:val="nil"/>
              <w:bottom w:val="single" w:sz="4" w:space="0" w:color="auto"/>
              <w:right w:val="single" w:sz="4" w:space="0" w:color="auto"/>
            </w:tcBorders>
            <w:shd w:val="clear" w:color="auto" w:fill="auto"/>
            <w:vAlign w:val="center"/>
            <w:hideMark/>
          </w:tcPr>
          <w:p w14:paraId="4A08E6D1" w14:textId="77777777" w:rsidR="00C64F9D" w:rsidRDefault="00C64F9D">
            <w:pPr>
              <w:jc w:val="center"/>
              <w:rPr>
                <w:sz w:val="20"/>
                <w:szCs w:val="20"/>
              </w:rPr>
            </w:pPr>
            <w:r>
              <w:rPr>
                <w:sz w:val="20"/>
                <w:szCs w:val="20"/>
              </w:rPr>
              <w:t>0708313</w:t>
            </w:r>
          </w:p>
        </w:tc>
        <w:tc>
          <w:tcPr>
            <w:tcW w:w="2241" w:type="dxa"/>
            <w:tcBorders>
              <w:top w:val="nil"/>
              <w:left w:val="nil"/>
              <w:bottom w:val="single" w:sz="4" w:space="0" w:color="auto"/>
              <w:right w:val="single" w:sz="4" w:space="0" w:color="auto"/>
            </w:tcBorders>
            <w:shd w:val="clear" w:color="auto" w:fill="auto"/>
            <w:noWrap/>
            <w:vAlign w:val="center"/>
            <w:hideMark/>
          </w:tcPr>
          <w:p w14:paraId="528BCA9F" w14:textId="77777777" w:rsidR="00C64F9D" w:rsidRDefault="00C64F9D">
            <w:pPr>
              <w:jc w:val="center"/>
              <w:rPr>
                <w:color w:val="000000"/>
                <w:sz w:val="20"/>
                <w:szCs w:val="20"/>
              </w:rPr>
            </w:pPr>
            <w:r>
              <w:rPr>
                <w:color w:val="000000"/>
                <w:sz w:val="20"/>
                <w:szCs w:val="20"/>
              </w:rPr>
              <w:t>2</w:t>
            </w:r>
          </w:p>
        </w:tc>
      </w:tr>
      <w:tr w:rsidR="00C64F9D" w14:paraId="22784F24" w14:textId="77777777" w:rsidTr="00C64F9D">
        <w:trPr>
          <w:trHeight w:val="25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6CE2D2A" w14:textId="77777777" w:rsidR="00C64F9D" w:rsidRDefault="00C64F9D">
            <w:pPr>
              <w:jc w:val="center"/>
              <w:rPr>
                <w:color w:val="000000"/>
                <w:sz w:val="20"/>
                <w:szCs w:val="20"/>
              </w:rPr>
            </w:pPr>
            <w:r>
              <w:rPr>
                <w:color w:val="000000"/>
                <w:sz w:val="20"/>
                <w:szCs w:val="20"/>
              </w:rPr>
              <w:t>2</w:t>
            </w:r>
          </w:p>
        </w:tc>
        <w:tc>
          <w:tcPr>
            <w:tcW w:w="1698" w:type="dxa"/>
            <w:tcBorders>
              <w:top w:val="nil"/>
              <w:left w:val="nil"/>
              <w:bottom w:val="single" w:sz="4" w:space="0" w:color="auto"/>
              <w:right w:val="single" w:sz="4" w:space="0" w:color="auto"/>
            </w:tcBorders>
            <w:shd w:val="clear" w:color="auto" w:fill="auto"/>
            <w:hideMark/>
          </w:tcPr>
          <w:p w14:paraId="4EA77A0D" w14:textId="77777777" w:rsidR="00C64F9D" w:rsidRDefault="00C64F9D">
            <w:pPr>
              <w:rPr>
                <w:sz w:val="20"/>
                <w:szCs w:val="20"/>
              </w:rPr>
            </w:pPr>
            <w:r>
              <w:rPr>
                <w:sz w:val="20"/>
                <w:szCs w:val="20"/>
              </w:rPr>
              <w:t>PARA PAC 200D</w:t>
            </w:r>
          </w:p>
        </w:tc>
        <w:tc>
          <w:tcPr>
            <w:tcW w:w="1354" w:type="dxa"/>
            <w:tcBorders>
              <w:top w:val="nil"/>
              <w:left w:val="nil"/>
              <w:bottom w:val="single" w:sz="4" w:space="0" w:color="auto"/>
              <w:right w:val="single" w:sz="4" w:space="0" w:color="auto"/>
            </w:tcBorders>
            <w:shd w:val="clear" w:color="auto" w:fill="auto"/>
            <w:vAlign w:val="center"/>
            <w:hideMark/>
          </w:tcPr>
          <w:p w14:paraId="0A021DBE" w14:textId="77777777" w:rsidR="00C64F9D" w:rsidRDefault="00C64F9D">
            <w:pPr>
              <w:jc w:val="center"/>
              <w:rPr>
                <w:sz w:val="20"/>
                <w:szCs w:val="20"/>
              </w:rPr>
            </w:pPr>
            <w:r>
              <w:rPr>
                <w:sz w:val="20"/>
                <w:szCs w:val="20"/>
              </w:rPr>
              <w:t>1007232</w:t>
            </w:r>
          </w:p>
        </w:tc>
        <w:tc>
          <w:tcPr>
            <w:tcW w:w="2241" w:type="dxa"/>
            <w:tcBorders>
              <w:top w:val="nil"/>
              <w:left w:val="nil"/>
              <w:bottom w:val="single" w:sz="4" w:space="0" w:color="auto"/>
              <w:right w:val="single" w:sz="4" w:space="0" w:color="auto"/>
            </w:tcBorders>
            <w:shd w:val="clear" w:color="auto" w:fill="auto"/>
            <w:noWrap/>
            <w:vAlign w:val="center"/>
            <w:hideMark/>
          </w:tcPr>
          <w:p w14:paraId="0E3BAD69" w14:textId="77777777" w:rsidR="00C64F9D" w:rsidRDefault="00C64F9D">
            <w:pPr>
              <w:jc w:val="center"/>
              <w:rPr>
                <w:color w:val="000000"/>
                <w:sz w:val="20"/>
                <w:szCs w:val="20"/>
              </w:rPr>
            </w:pPr>
            <w:r>
              <w:rPr>
                <w:color w:val="000000"/>
                <w:sz w:val="20"/>
                <w:szCs w:val="20"/>
              </w:rPr>
              <w:t>2</w:t>
            </w:r>
          </w:p>
        </w:tc>
      </w:tr>
    </w:tbl>
    <w:p w14:paraId="693F2058" w14:textId="77777777" w:rsidR="003D48F3" w:rsidRDefault="003D48F3" w:rsidP="001D4FE7">
      <w:pPr>
        <w:rPr>
          <w:b/>
          <w:sz w:val="22"/>
          <w:szCs w:val="22"/>
          <w:lang w:val="pl-PL"/>
        </w:rPr>
      </w:pPr>
    </w:p>
    <w:p w14:paraId="35C8C2AF" w14:textId="5AFC717F" w:rsidR="00C64F9D" w:rsidRPr="003D48F3" w:rsidRDefault="00C305E7" w:rsidP="001D4FE7">
      <w:pPr>
        <w:rPr>
          <w:b/>
          <w:szCs w:val="22"/>
          <w:u w:val="single"/>
          <w:lang w:val="pl-PL"/>
        </w:rPr>
      </w:pPr>
      <w:r>
        <w:rPr>
          <w:b/>
          <w:color w:val="000000"/>
          <w:szCs w:val="22"/>
          <w:u w:val="single"/>
        </w:rPr>
        <w:t>pakiet 31</w:t>
      </w:r>
      <w:r w:rsidR="003D48F3" w:rsidRPr="003D48F3">
        <w:rPr>
          <w:b/>
          <w:color w:val="000000"/>
          <w:szCs w:val="22"/>
          <w:u w:val="single"/>
        </w:rPr>
        <w:t xml:space="preserve"> - Respiratory Rafael</w:t>
      </w:r>
    </w:p>
    <w:tbl>
      <w:tblPr>
        <w:tblW w:w="6811" w:type="dxa"/>
        <w:tblCellMar>
          <w:left w:w="70" w:type="dxa"/>
          <w:right w:w="70" w:type="dxa"/>
        </w:tblCellMar>
        <w:tblLook w:val="04A0" w:firstRow="1" w:lastRow="0" w:firstColumn="1" w:lastColumn="0" w:noHBand="0" w:noVBand="1"/>
      </w:tblPr>
      <w:tblGrid>
        <w:gridCol w:w="935"/>
        <w:gridCol w:w="2462"/>
        <w:gridCol w:w="996"/>
        <w:gridCol w:w="2418"/>
      </w:tblGrid>
      <w:tr w:rsidR="003D48F3" w:rsidRPr="007974DC" w14:paraId="516F3C57" w14:textId="77777777" w:rsidTr="003D48F3">
        <w:trPr>
          <w:trHeight w:val="7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90EF" w14:textId="77777777" w:rsidR="003D48F3" w:rsidRDefault="003D48F3">
            <w:pPr>
              <w:jc w:val="center"/>
              <w:rPr>
                <w:b/>
                <w:bCs/>
                <w:color w:val="000000"/>
                <w:sz w:val="20"/>
                <w:szCs w:val="20"/>
                <w:lang w:val="pl-PL" w:eastAsia="pl-PL"/>
              </w:rPr>
            </w:pPr>
            <w:r>
              <w:rPr>
                <w:b/>
                <w:bCs/>
                <w:color w:val="000000"/>
                <w:sz w:val="20"/>
                <w:szCs w:val="20"/>
              </w:rPr>
              <w:t>Lp.</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75820719" w14:textId="77777777" w:rsidR="003D48F3" w:rsidRDefault="003D48F3">
            <w:pPr>
              <w:jc w:val="center"/>
              <w:rPr>
                <w:b/>
                <w:bCs/>
                <w:color w:val="000000"/>
                <w:sz w:val="20"/>
                <w:szCs w:val="20"/>
              </w:rPr>
            </w:pPr>
            <w:r>
              <w:rPr>
                <w:b/>
                <w:bCs/>
                <w:color w:val="000000"/>
                <w:sz w:val="20"/>
                <w:szCs w:val="20"/>
              </w:rPr>
              <w:t>Nazwa urządzenia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857480A" w14:textId="77777777" w:rsidR="003D48F3" w:rsidRDefault="003D48F3">
            <w:pPr>
              <w:jc w:val="center"/>
              <w:rPr>
                <w:b/>
                <w:bCs/>
                <w:color w:val="000000"/>
                <w:sz w:val="20"/>
                <w:szCs w:val="20"/>
              </w:rPr>
            </w:pPr>
            <w:r>
              <w:rPr>
                <w:b/>
                <w:bCs/>
                <w:color w:val="000000"/>
                <w:sz w:val="20"/>
                <w:szCs w:val="20"/>
              </w:rPr>
              <w:t>Numer fabryczny</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14:paraId="67736825" w14:textId="77777777" w:rsidR="003D48F3" w:rsidRPr="003D48F3" w:rsidRDefault="003D48F3">
            <w:pPr>
              <w:jc w:val="center"/>
              <w:rPr>
                <w:b/>
                <w:bCs/>
                <w:color w:val="000000"/>
                <w:sz w:val="20"/>
                <w:szCs w:val="20"/>
                <w:lang w:val="pl-PL"/>
              </w:rPr>
            </w:pPr>
            <w:r w:rsidRPr="003D48F3">
              <w:rPr>
                <w:b/>
                <w:bCs/>
                <w:color w:val="000000"/>
                <w:sz w:val="20"/>
                <w:szCs w:val="20"/>
                <w:lang w:val="pl-PL"/>
              </w:rPr>
              <w:t>Ilość przeglądów przez okres trwania umowy</w:t>
            </w:r>
          </w:p>
        </w:tc>
      </w:tr>
      <w:tr w:rsidR="003D48F3" w14:paraId="4DC448DB" w14:textId="77777777" w:rsidTr="003D48F3">
        <w:trPr>
          <w:trHeight w:val="255"/>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336ABAD6" w14:textId="77777777" w:rsidR="003D48F3" w:rsidRDefault="003D48F3">
            <w:pPr>
              <w:jc w:val="center"/>
              <w:rPr>
                <w:color w:val="000000"/>
                <w:sz w:val="20"/>
                <w:szCs w:val="20"/>
              </w:rPr>
            </w:pPr>
            <w:r>
              <w:rPr>
                <w:color w:val="000000"/>
                <w:sz w:val="20"/>
                <w:szCs w:val="20"/>
              </w:rPr>
              <w:t>1</w:t>
            </w:r>
          </w:p>
        </w:tc>
        <w:tc>
          <w:tcPr>
            <w:tcW w:w="2462" w:type="dxa"/>
            <w:tcBorders>
              <w:top w:val="nil"/>
              <w:left w:val="nil"/>
              <w:bottom w:val="single" w:sz="4" w:space="0" w:color="auto"/>
              <w:right w:val="single" w:sz="4" w:space="0" w:color="auto"/>
            </w:tcBorders>
            <w:shd w:val="clear" w:color="auto" w:fill="auto"/>
            <w:hideMark/>
          </w:tcPr>
          <w:p w14:paraId="208E666E" w14:textId="77777777" w:rsidR="003D48F3" w:rsidRDefault="003D48F3">
            <w:pPr>
              <w:rPr>
                <w:sz w:val="20"/>
                <w:szCs w:val="20"/>
              </w:rPr>
            </w:pPr>
            <w:r>
              <w:rPr>
                <w:sz w:val="20"/>
                <w:szCs w:val="20"/>
              </w:rPr>
              <w:t>RAPHAEL</w:t>
            </w:r>
          </w:p>
        </w:tc>
        <w:tc>
          <w:tcPr>
            <w:tcW w:w="996" w:type="dxa"/>
            <w:tcBorders>
              <w:top w:val="nil"/>
              <w:left w:val="nil"/>
              <w:bottom w:val="single" w:sz="4" w:space="0" w:color="auto"/>
              <w:right w:val="single" w:sz="4" w:space="0" w:color="auto"/>
            </w:tcBorders>
            <w:shd w:val="clear" w:color="auto" w:fill="auto"/>
            <w:vAlign w:val="center"/>
            <w:hideMark/>
          </w:tcPr>
          <w:p w14:paraId="11FC56C4" w14:textId="77777777" w:rsidR="003D48F3" w:rsidRDefault="003D48F3">
            <w:pPr>
              <w:jc w:val="center"/>
              <w:rPr>
                <w:sz w:val="20"/>
                <w:szCs w:val="20"/>
              </w:rPr>
            </w:pPr>
            <w:r>
              <w:rPr>
                <w:sz w:val="20"/>
                <w:szCs w:val="20"/>
              </w:rPr>
              <w:t>1213</w:t>
            </w:r>
          </w:p>
        </w:tc>
        <w:tc>
          <w:tcPr>
            <w:tcW w:w="2418" w:type="dxa"/>
            <w:tcBorders>
              <w:top w:val="nil"/>
              <w:left w:val="nil"/>
              <w:bottom w:val="single" w:sz="4" w:space="0" w:color="auto"/>
              <w:right w:val="single" w:sz="4" w:space="0" w:color="auto"/>
            </w:tcBorders>
            <w:shd w:val="clear" w:color="auto" w:fill="auto"/>
            <w:noWrap/>
            <w:vAlign w:val="center"/>
            <w:hideMark/>
          </w:tcPr>
          <w:p w14:paraId="189957A6" w14:textId="77777777" w:rsidR="003D48F3" w:rsidRDefault="003D48F3">
            <w:pPr>
              <w:jc w:val="center"/>
              <w:rPr>
                <w:color w:val="000000"/>
                <w:sz w:val="20"/>
                <w:szCs w:val="20"/>
              </w:rPr>
            </w:pPr>
            <w:r>
              <w:rPr>
                <w:color w:val="000000"/>
                <w:sz w:val="20"/>
                <w:szCs w:val="20"/>
              </w:rPr>
              <w:t>2</w:t>
            </w:r>
          </w:p>
        </w:tc>
      </w:tr>
      <w:tr w:rsidR="003D48F3" w14:paraId="5B92615D" w14:textId="77777777" w:rsidTr="003D48F3">
        <w:trPr>
          <w:trHeight w:val="70"/>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7E2BD352" w14:textId="77777777" w:rsidR="003D48F3" w:rsidRDefault="003D48F3">
            <w:pPr>
              <w:jc w:val="center"/>
              <w:rPr>
                <w:color w:val="000000"/>
                <w:sz w:val="20"/>
                <w:szCs w:val="20"/>
              </w:rPr>
            </w:pPr>
            <w:r>
              <w:rPr>
                <w:color w:val="000000"/>
                <w:sz w:val="20"/>
                <w:szCs w:val="20"/>
              </w:rPr>
              <w:t>2</w:t>
            </w:r>
          </w:p>
        </w:tc>
        <w:tc>
          <w:tcPr>
            <w:tcW w:w="2462" w:type="dxa"/>
            <w:tcBorders>
              <w:top w:val="nil"/>
              <w:left w:val="nil"/>
              <w:bottom w:val="single" w:sz="4" w:space="0" w:color="auto"/>
              <w:right w:val="single" w:sz="4" w:space="0" w:color="auto"/>
            </w:tcBorders>
            <w:shd w:val="clear" w:color="auto" w:fill="auto"/>
            <w:hideMark/>
          </w:tcPr>
          <w:p w14:paraId="7256E1DA" w14:textId="77777777" w:rsidR="003D48F3" w:rsidRDefault="003D48F3">
            <w:pPr>
              <w:rPr>
                <w:sz w:val="20"/>
                <w:szCs w:val="20"/>
              </w:rPr>
            </w:pPr>
            <w:r>
              <w:rPr>
                <w:sz w:val="20"/>
                <w:szCs w:val="20"/>
              </w:rPr>
              <w:t>RAPHAEL COLOR 03/157120</w:t>
            </w:r>
          </w:p>
        </w:tc>
        <w:tc>
          <w:tcPr>
            <w:tcW w:w="996" w:type="dxa"/>
            <w:tcBorders>
              <w:top w:val="nil"/>
              <w:left w:val="nil"/>
              <w:bottom w:val="single" w:sz="4" w:space="0" w:color="auto"/>
              <w:right w:val="single" w:sz="4" w:space="0" w:color="auto"/>
            </w:tcBorders>
            <w:shd w:val="clear" w:color="auto" w:fill="auto"/>
            <w:vAlign w:val="center"/>
            <w:hideMark/>
          </w:tcPr>
          <w:p w14:paraId="0A236C26" w14:textId="77777777" w:rsidR="003D48F3" w:rsidRDefault="003D48F3">
            <w:pPr>
              <w:jc w:val="center"/>
              <w:rPr>
                <w:sz w:val="20"/>
                <w:szCs w:val="20"/>
              </w:rPr>
            </w:pPr>
            <w:r>
              <w:rPr>
                <w:sz w:val="20"/>
                <w:szCs w:val="20"/>
              </w:rPr>
              <w:t>3428</w:t>
            </w:r>
          </w:p>
        </w:tc>
        <w:tc>
          <w:tcPr>
            <w:tcW w:w="2418" w:type="dxa"/>
            <w:tcBorders>
              <w:top w:val="nil"/>
              <w:left w:val="nil"/>
              <w:bottom w:val="single" w:sz="4" w:space="0" w:color="auto"/>
              <w:right w:val="single" w:sz="4" w:space="0" w:color="auto"/>
            </w:tcBorders>
            <w:shd w:val="clear" w:color="auto" w:fill="auto"/>
            <w:noWrap/>
            <w:vAlign w:val="center"/>
            <w:hideMark/>
          </w:tcPr>
          <w:p w14:paraId="0BF89C57" w14:textId="77777777" w:rsidR="003D48F3" w:rsidRDefault="003D48F3">
            <w:pPr>
              <w:jc w:val="center"/>
              <w:rPr>
                <w:color w:val="000000"/>
                <w:sz w:val="20"/>
                <w:szCs w:val="20"/>
              </w:rPr>
            </w:pPr>
            <w:r>
              <w:rPr>
                <w:color w:val="000000"/>
                <w:sz w:val="20"/>
                <w:szCs w:val="20"/>
              </w:rPr>
              <w:t>2</w:t>
            </w:r>
          </w:p>
        </w:tc>
      </w:tr>
      <w:tr w:rsidR="003D48F3" w14:paraId="4933BE15" w14:textId="77777777" w:rsidTr="003D48F3">
        <w:trPr>
          <w:trHeight w:val="255"/>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19AE09A0" w14:textId="77777777" w:rsidR="003D48F3" w:rsidRDefault="003D48F3">
            <w:pPr>
              <w:jc w:val="center"/>
              <w:rPr>
                <w:color w:val="000000"/>
                <w:sz w:val="20"/>
                <w:szCs w:val="20"/>
              </w:rPr>
            </w:pPr>
            <w:r>
              <w:rPr>
                <w:color w:val="000000"/>
                <w:sz w:val="20"/>
                <w:szCs w:val="20"/>
              </w:rPr>
              <w:t>3</w:t>
            </w:r>
          </w:p>
        </w:tc>
        <w:tc>
          <w:tcPr>
            <w:tcW w:w="2462" w:type="dxa"/>
            <w:tcBorders>
              <w:top w:val="nil"/>
              <w:left w:val="nil"/>
              <w:bottom w:val="single" w:sz="4" w:space="0" w:color="auto"/>
              <w:right w:val="single" w:sz="4" w:space="0" w:color="auto"/>
            </w:tcBorders>
            <w:shd w:val="clear" w:color="auto" w:fill="auto"/>
            <w:hideMark/>
          </w:tcPr>
          <w:p w14:paraId="44B3F4A0" w14:textId="77777777" w:rsidR="003D48F3" w:rsidRDefault="003D48F3">
            <w:pPr>
              <w:rPr>
                <w:sz w:val="20"/>
                <w:szCs w:val="20"/>
              </w:rPr>
            </w:pPr>
            <w:r>
              <w:rPr>
                <w:sz w:val="20"/>
                <w:szCs w:val="20"/>
              </w:rPr>
              <w:t>RAPHAEL SILVER</w:t>
            </w:r>
          </w:p>
        </w:tc>
        <w:tc>
          <w:tcPr>
            <w:tcW w:w="996" w:type="dxa"/>
            <w:tcBorders>
              <w:top w:val="nil"/>
              <w:left w:val="nil"/>
              <w:bottom w:val="single" w:sz="4" w:space="0" w:color="auto"/>
              <w:right w:val="single" w:sz="4" w:space="0" w:color="auto"/>
            </w:tcBorders>
            <w:shd w:val="clear" w:color="auto" w:fill="auto"/>
            <w:vAlign w:val="center"/>
            <w:hideMark/>
          </w:tcPr>
          <w:p w14:paraId="46BC6C20" w14:textId="77777777" w:rsidR="003D48F3" w:rsidRDefault="003D48F3">
            <w:pPr>
              <w:jc w:val="center"/>
              <w:rPr>
                <w:sz w:val="20"/>
                <w:szCs w:val="20"/>
              </w:rPr>
            </w:pPr>
            <w:r>
              <w:rPr>
                <w:sz w:val="20"/>
                <w:szCs w:val="20"/>
              </w:rPr>
              <w:t>6104</w:t>
            </w:r>
          </w:p>
        </w:tc>
        <w:tc>
          <w:tcPr>
            <w:tcW w:w="2418" w:type="dxa"/>
            <w:tcBorders>
              <w:top w:val="nil"/>
              <w:left w:val="nil"/>
              <w:bottom w:val="single" w:sz="4" w:space="0" w:color="auto"/>
              <w:right w:val="single" w:sz="4" w:space="0" w:color="auto"/>
            </w:tcBorders>
            <w:shd w:val="clear" w:color="auto" w:fill="auto"/>
            <w:noWrap/>
            <w:vAlign w:val="center"/>
            <w:hideMark/>
          </w:tcPr>
          <w:p w14:paraId="458CE4D6" w14:textId="77777777" w:rsidR="003D48F3" w:rsidRDefault="003D48F3">
            <w:pPr>
              <w:jc w:val="center"/>
              <w:rPr>
                <w:color w:val="000000"/>
                <w:sz w:val="20"/>
                <w:szCs w:val="20"/>
              </w:rPr>
            </w:pPr>
            <w:r>
              <w:rPr>
                <w:color w:val="000000"/>
                <w:sz w:val="20"/>
                <w:szCs w:val="20"/>
              </w:rPr>
              <w:t>2</w:t>
            </w:r>
          </w:p>
        </w:tc>
      </w:tr>
    </w:tbl>
    <w:p w14:paraId="61100B63" w14:textId="77777777" w:rsidR="001315AC" w:rsidRDefault="001315AC" w:rsidP="001D4FE7">
      <w:pPr>
        <w:rPr>
          <w:b/>
          <w:sz w:val="22"/>
          <w:szCs w:val="22"/>
          <w:lang w:val="pl-PL"/>
        </w:rPr>
      </w:pPr>
    </w:p>
    <w:p w14:paraId="3F91B40D" w14:textId="4FAC400B" w:rsidR="003D48F3" w:rsidRPr="003D48F3" w:rsidRDefault="00C305E7" w:rsidP="001D4FE7">
      <w:pPr>
        <w:rPr>
          <w:b/>
          <w:szCs w:val="22"/>
          <w:u w:val="single"/>
          <w:lang w:val="pl-PL"/>
        </w:rPr>
      </w:pPr>
      <w:r>
        <w:rPr>
          <w:b/>
          <w:color w:val="000000"/>
          <w:szCs w:val="22"/>
          <w:u w:val="single"/>
        </w:rPr>
        <w:t>pakiet 32</w:t>
      </w:r>
      <w:r w:rsidR="003D48F3" w:rsidRPr="003D48F3">
        <w:rPr>
          <w:b/>
          <w:color w:val="000000"/>
          <w:szCs w:val="22"/>
          <w:u w:val="single"/>
        </w:rPr>
        <w:t xml:space="preserve"> - Respirator Inspiration</w:t>
      </w:r>
    </w:p>
    <w:tbl>
      <w:tblPr>
        <w:tblW w:w="6799" w:type="dxa"/>
        <w:tblCellMar>
          <w:left w:w="70" w:type="dxa"/>
          <w:right w:w="70" w:type="dxa"/>
        </w:tblCellMar>
        <w:tblLook w:val="04A0" w:firstRow="1" w:lastRow="0" w:firstColumn="1" w:lastColumn="0" w:noHBand="0" w:noVBand="1"/>
      </w:tblPr>
      <w:tblGrid>
        <w:gridCol w:w="960"/>
        <w:gridCol w:w="1880"/>
        <w:gridCol w:w="1720"/>
        <w:gridCol w:w="2239"/>
      </w:tblGrid>
      <w:tr w:rsidR="00DE0F79" w:rsidRPr="007974DC" w14:paraId="1D945D2B" w14:textId="77777777" w:rsidTr="00DE0F79">
        <w:trPr>
          <w:trHeight w:val="16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1D74" w14:textId="77777777" w:rsidR="00DE0F79" w:rsidRDefault="00DE0F79">
            <w:pPr>
              <w:jc w:val="center"/>
              <w:rPr>
                <w:b/>
                <w:bCs/>
                <w:color w:val="000000"/>
                <w:sz w:val="20"/>
                <w:szCs w:val="20"/>
                <w:lang w:val="pl-PL" w:eastAsia="pl-PL"/>
              </w:rPr>
            </w:pPr>
            <w:r>
              <w:rPr>
                <w:b/>
                <w:bCs/>
                <w:color w:val="000000"/>
                <w:sz w:val="20"/>
                <w:szCs w:val="20"/>
              </w:rPr>
              <w:t>Lp.</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637D6F6" w14:textId="77777777" w:rsidR="00DE0F79" w:rsidRDefault="00DE0F79">
            <w:pPr>
              <w:jc w:val="center"/>
              <w:rPr>
                <w:b/>
                <w:bCs/>
                <w:color w:val="000000"/>
                <w:sz w:val="20"/>
                <w:szCs w:val="20"/>
              </w:rPr>
            </w:pPr>
            <w:r>
              <w:rPr>
                <w:b/>
                <w:bCs/>
                <w:color w:val="000000"/>
                <w:sz w:val="20"/>
                <w:szCs w:val="20"/>
              </w:rPr>
              <w:t>Nazwa urządzenia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73E83D2" w14:textId="77777777" w:rsidR="00DE0F79" w:rsidRDefault="00DE0F79">
            <w:pPr>
              <w:jc w:val="center"/>
              <w:rPr>
                <w:b/>
                <w:bCs/>
                <w:color w:val="000000"/>
                <w:sz w:val="20"/>
                <w:szCs w:val="20"/>
              </w:rPr>
            </w:pPr>
            <w:r>
              <w:rPr>
                <w:b/>
                <w:bCs/>
                <w:color w:val="000000"/>
                <w:sz w:val="20"/>
                <w:szCs w:val="20"/>
              </w:rPr>
              <w:t>Numer fabryczny</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14:paraId="0453CAB6" w14:textId="77777777" w:rsidR="00DE0F79" w:rsidRPr="00DE0F79" w:rsidRDefault="00DE0F79">
            <w:pPr>
              <w:jc w:val="center"/>
              <w:rPr>
                <w:b/>
                <w:bCs/>
                <w:color w:val="000000"/>
                <w:sz w:val="20"/>
                <w:szCs w:val="20"/>
                <w:lang w:val="pl-PL"/>
              </w:rPr>
            </w:pPr>
            <w:r w:rsidRPr="00DE0F79">
              <w:rPr>
                <w:b/>
                <w:bCs/>
                <w:color w:val="000000"/>
                <w:sz w:val="20"/>
                <w:szCs w:val="20"/>
                <w:lang w:val="pl-PL"/>
              </w:rPr>
              <w:t>Ilość przeglądów przez okres trwania umowy</w:t>
            </w:r>
          </w:p>
        </w:tc>
      </w:tr>
      <w:tr w:rsidR="00DE0F79" w14:paraId="7CAEBDA0" w14:textId="77777777" w:rsidTr="00DE0F79">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7052C" w14:textId="77777777" w:rsidR="00DE0F79" w:rsidRDefault="00DE0F79">
            <w:pPr>
              <w:jc w:val="center"/>
              <w:rPr>
                <w:color w:val="000000"/>
                <w:sz w:val="20"/>
                <w:szCs w:val="20"/>
              </w:rPr>
            </w:pPr>
            <w:r>
              <w:rPr>
                <w:color w:val="000000"/>
                <w:sz w:val="20"/>
                <w:szCs w:val="20"/>
              </w:rPr>
              <w:t>1</w:t>
            </w:r>
          </w:p>
        </w:tc>
        <w:tc>
          <w:tcPr>
            <w:tcW w:w="1880" w:type="dxa"/>
            <w:tcBorders>
              <w:top w:val="nil"/>
              <w:left w:val="nil"/>
              <w:bottom w:val="single" w:sz="4" w:space="0" w:color="auto"/>
              <w:right w:val="single" w:sz="4" w:space="0" w:color="auto"/>
            </w:tcBorders>
            <w:shd w:val="clear" w:color="auto" w:fill="auto"/>
            <w:vAlign w:val="center"/>
            <w:hideMark/>
          </w:tcPr>
          <w:p w14:paraId="711E5EEB" w14:textId="77777777" w:rsidR="00DE0F79" w:rsidRDefault="00DE0F79">
            <w:pPr>
              <w:rPr>
                <w:sz w:val="20"/>
                <w:szCs w:val="20"/>
              </w:rPr>
            </w:pPr>
            <w:r>
              <w:rPr>
                <w:sz w:val="20"/>
                <w:szCs w:val="20"/>
              </w:rPr>
              <w:t>INSPIRATION</w:t>
            </w:r>
          </w:p>
        </w:tc>
        <w:tc>
          <w:tcPr>
            <w:tcW w:w="1720" w:type="dxa"/>
            <w:tcBorders>
              <w:top w:val="nil"/>
              <w:left w:val="nil"/>
              <w:bottom w:val="single" w:sz="4" w:space="0" w:color="auto"/>
              <w:right w:val="single" w:sz="4" w:space="0" w:color="auto"/>
            </w:tcBorders>
            <w:shd w:val="clear" w:color="auto" w:fill="auto"/>
            <w:vAlign w:val="center"/>
            <w:hideMark/>
          </w:tcPr>
          <w:p w14:paraId="352C59D4" w14:textId="77777777" w:rsidR="00DE0F79" w:rsidRDefault="00DE0F79">
            <w:pPr>
              <w:jc w:val="center"/>
              <w:rPr>
                <w:sz w:val="20"/>
                <w:szCs w:val="20"/>
              </w:rPr>
            </w:pPr>
            <w:r>
              <w:rPr>
                <w:sz w:val="20"/>
                <w:szCs w:val="20"/>
              </w:rPr>
              <w:t>2003 WO30100 (0440)</w:t>
            </w:r>
          </w:p>
        </w:tc>
        <w:tc>
          <w:tcPr>
            <w:tcW w:w="2239" w:type="dxa"/>
            <w:tcBorders>
              <w:top w:val="nil"/>
              <w:left w:val="nil"/>
              <w:bottom w:val="single" w:sz="4" w:space="0" w:color="auto"/>
              <w:right w:val="single" w:sz="4" w:space="0" w:color="auto"/>
            </w:tcBorders>
            <w:shd w:val="clear" w:color="auto" w:fill="auto"/>
            <w:noWrap/>
            <w:vAlign w:val="center"/>
            <w:hideMark/>
          </w:tcPr>
          <w:p w14:paraId="017EE89F" w14:textId="77777777" w:rsidR="00DE0F79" w:rsidRDefault="00DE0F79">
            <w:pPr>
              <w:jc w:val="center"/>
              <w:rPr>
                <w:color w:val="000000"/>
                <w:sz w:val="20"/>
                <w:szCs w:val="20"/>
              </w:rPr>
            </w:pPr>
            <w:r>
              <w:rPr>
                <w:color w:val="000000"/>
                <w:sz w:val="20"/>
                <w:szCs w:val="20"/>
              </w:rPr>
              <w:t>1</w:t>
            </w:r>
          </w:p>
        </w:tc>
      </w:tr>
    </w:tbl>
    <w:p w14:paraId="56ADA739" w14:textId="77777777" w:rsidR="003D48F3" w:rsidRDefault="003D48F3" w:rsidP="001D4FE7">
      <w:pPr>
        <w:rPr>
          <w:b/>
          <w:sz w:val="22"/>
          <w:szCs w:val="22"/>
          <w:lang w:val="pl-PL"/>
        </w:rPr>
      </w:pPr>
    </w:p>
    <w:p w14:paraId="5EF52413" w14:textId="1161740E" w:rsidR="003D48F3" w:rsidRPr="00C34A65" w:rsidRDefault="00C305E7" w:rsidP="001D4FE7">
      <w:pPr>
        <w:rPr>
          <w:b/>
          <w:szCs w:val="22"/>
          <w:u w:val="single"/>
          <w:lang w:val="pl-PL"/>
        </w:rPr>
      </w:pPr>
      <w:r>
        <w:rPr>
          <w:b/>
          <w:color w:val="000000"/>
          <w:szCs w:val="22"/>
          <w:u w:val="single"/>
        </w:rPr>
        <w:t>pakiet 33</w:t>
      </w:r>
      <w:r w:rsidR="00C34A65" w:rsidRPr="00C34A65">
        <w:rPr>
          <w:b/>
          <w:color w:val="000000"/>
          <w:szCs w:val="22"/>
          <w:u w:val="single"/>
        </w:rPr>
        <w:t xml:space="preserve"> - Inkubatory Atom</w:t>
      </w:r>
    </w:p>
    <w:tbl>
      <w:tblPr>
        <w:tblW w:w="8069" w:type="dxa"/>
        <w:tblCellMar>
          <w:left w:w="70" w:type="dxa"/>
          <w:right w:w="70" w:type="dxa"/>
        </w:tblCellMar>
        <w:tblLook w:val="04A0" w:firstRow="1" w:lastRow="0" w:firstColumn="1" w:lastColumn="0" w:noHBand="0" w:noVBand="1"/>
      </w:tblPr>
      <w:tblGrid>
        <w:gridCol w:w="960"/>
        <w:gridCol w:w="3004"/>
        <w:gridCol w:w="1837"/>
        <w:gridCol w:w="2268"/>
      </w:tblGrid>
      <w:tr w:rsidR="00C34A65" w:rsidRPr="007974DC" w14:paraId="46882FDF" w14:textId="77777777" w:rsidTr="00C34A65">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5DC18" w14:textId="77777777" w:rsidR="00C34A65" w:rsidRDefault="00C34A65">
            <w:pPr>
              <w:jc w:val="center"/>
              <w:rPr>
                <w:b/>
                <w:bCs/>
                <w:color w:val="000000"/>
                <w:sz w:val="20"/>
                <w:szCs w:val="20"/>
                <w:lang w:val="pl-PL" w:eastAsia="pl-PL"/>
              </w:rPr>
            </w:pPr>
            <w:r>
              <w:rPr>
                <w:b/>
                <w:bCs/>
                <w:color w:val="000000"/>
                <w:sz w:val="20"/>
                <w:szCs w:val="20"/>
              </w:rPr>
              <w:t>Lp.</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2D8973D7" w14:textId="77777777" w:rsidR="00C34A65" w:rsidRDefault="00C34A65">
            <w:pPr>
              <w:jc w:val="center"/>
              <w:rPr>
                <w:b/>
                <w:bCs/>
                <w:color w:val="000000"/>
                <w:sz w:val="20"/>
                <w:szCs w:val="20"/>
              </w:rPr>
            </w:pPr>
            <w:r>
              <w:rPr>
                <w:b/>
                <w:bCs/>
                <w:color w:val="000000"/>
                <w:sz w:val="20"/>
                <w:szCs w:val="20"/>
              </w:rPr>
              <w:t>Nazwa urządzenia</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0D2DC0F9" w14:textId="77777777" w:rsidR="00C34A65" w:rsidRDefault="00C34A65">
            <w:pPr>
              <w:jc w:val="center"/>
              <w:rPr>
                <w:b/>
                <w:bCs/>
                <w:color w:val="000000"/>
                <w:sz w:val="20"/>
                <w:szCs w:val="20"/>
              </w:rPr>
            </w:pPr>
            <w:r>
              <w:rPr>
                <w:b/>
                <w:bCs/>
                <w:color w:val="000000"/>
                <w:sz w:val="20"/>
                <w:szCs w:val="20"/>
              </w:rPr>
              <w:t>Numer fabryczny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50B6F9" w14:textId="77777777" w:rsidR="00C34A65" w:rsidRPr="00C34A65" w:rsidRDefault="00C34A65">
            <w:pPr>
              <w:jc w:val="center"/>
              <w:rPr>
                <w:b/>
                <w:bCs/>
                <w:color w:val="000000"/>
                <w:sz w:val="20"/>
                <w:szCs w:val="20"/>
                <w:lang w:val="pl-PL"/>
              </w:rPr>
            </w:pPr>
            <w:r w:rsidRPr="00C34A65">
              <w:rPr>
                <w:b/>
                <w:bCs/>
                <w:color w:val="000000"/>
                <w:sz w:val="20"/>
                <w:szCs w:val="20"/>
                <w:lang w:val="pl-PL"/>
              </w:rPr>
              <w:t>Ilość przeglądów przez okres trwania umowy</w:t>
            </w:r>
          </w:p>
        </w:tc>
      </w:tr>
      <w:tr w:rsidR="00C34A65" w14:paraId="6A53E9C1" w14:textId="77777777" w:rsidTr="00C34A6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A14770" w14:textId="77777777" w:rsidR="00C34A65" w:rsidRDefault="00C34A65">
            <w:pPr>
              <w:jc w:val="center"/>
              <w:rPr>
                <w:color w:val="000000"/>
                <w:sz w:val="20"/>
                <w:szCs w:val="20"/>
              </w:rPr>
            </w:pPr>
            <w:r>
              <w:rPr>
                <w:color w:val="000000"/>
                <w:sz w:val="20"/>
                <w:szCs w:val="20"/>
              </w:rPr>
              <w:t>1</w:t>
            </w:r>
          </w:p>
        </w:tc>
        <w:tc>
          <w:tcPr>
            <w:tcW w:w="3004" w:type="dxa"/>
            <w:tcBorders>
              <w:top w:val="nil"/>
              <w:left w:val="nil"/>
              <w:bottom w:val="single" w:sz="4" w:space="0" w:color="auto"/>
              <w:right w:val="single" w:sz="4" w:space="0" w:color="auto"/>
            </w:tcBorders>
            <w:shd w:val="clear" w:color="auto" w:fill="auto"/>
            <w:hideMark/>
          </w:tcPr>
          <w:p w14:paraId="533E9430" w14:textId="77777777" w:rsidR="00C34A65" w:rsidRDefault="00C34A65">
            <w:pPr>
              <w:rPr>
                <w:sz w:val="20"/>
                <w:szCs w:val="20"/>
              </w:rPr>
            </w:pPr>
            <w:r>
              <w:rPr>
                <w:sz w:val="20"/>
                <w:szCs w:val="20"/>
              </w:rPr>
              <w:t>ATOM V-2100G typ A</w:t>
            </w:r>
          </w:p>
        </w:tc>
        <w:tc>
          <w:tcPr>
            <w:tcW w:w="1837" w:type="dxa"/>
            <w:tcBorders>
              <w:top w:val="nil"/>
              <w:left w:val="nil"/>
              <w:bottom w:val="single" w:sz="4" w:space="0" w:color="auto"/>
              <w:right w:val="single" w:sz="4" w:space="0" w:color="auto"/>
            </w:tcBorders>
            <w:shd w:val="clear" w:color="auto" w:fill="auto"/>
            <w:vAlign w:val="center"/>
            <w:hideMark/>
          </w:tcPr>
          <w:p w14:paraId="22C7E30F" w14:textId="77777777" w:rsidR="00C34A65" w:rsidRDefault="00C34A65">
            <w:pPr>
              <w:jc w:val="center"/>
              <w:rPr>
                <w:sz w:val="20"/>
                <w:szCs w:val="20"/>
              </w:rPr>
            </w:pPr>
            <w:r>
              <w:rPr>
                <w:sz w:val="20"/>
                <w:szCs w:val="20"/>
              </w:rPr>
              <w:t>1447526</w:t>
            </w:r>
            <w:r>
              <w:rPr>
                <w:sz w:val="20"/>
                <w:szCs w:val="20"/>
              </w:rPr>
              <w:br/>
              <w:t>0045510010001</w:t>
            </w:r>
          </w:p>
        </w:tc>
        <w:tc>
          <w:tcPr>
            <w:tcW w:w="2268" w:type="dxa"/>
            <w:tcBorders>
              <w:top w:val="nil"/>
              <w:left w:val="nil"/>
              <w:bottom w:val="single" w:sz="4" w:space="0" w:color="auto"/>
              <w:right w:val="single" w:sz="4" w:space="0" w:color="auto"/>
            </w:tcBorders>
            <w:shd w:val="clear" w:color="auto" w:fill="auto"/>
            <w:noWrap/>
            <w:vAlign w:val="center"/>
            <w:hideMark/>
          </w:tcPr>
          <w:p w14:paraId="695E8652" w14:textId="77777777" w:rsidR="00C34A65" w:rsidRDefault="00C34A65">
            <w:pPr>
              <w:jc w:val="center"/>
              <w:rPr>
                <w:color w:val="000000"/>
                <w:sz w:val="20"/>
                <w:szCs w:val="20"/>
              </w:rPr>
            </w:pPr>
            <w:r>
              <w:rPr>
                <w:color w:val="000000"/>
                <w:sz w:val="20"/>
                <w:szCs w:val="20"/>
              </w:rPr>
              <w:t>1</w:t>
            </w:r>
          </w:p>
        </w:tc>
      </w:tr>
      <w:tr w:rsidR="00C34A65" w14:paraId="47FB2AAC" w14:textId="77777777" w:rsidTr="00C34A6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3B7585" w14:textId="77777777" w:rsidR="00C34A65" w:rsidRDefault="00C34A65">
            <w:pPr>
              <w:jc w:val="center"/>
              <w:rPr>
                <w:color w:val="000000"/>
                <w:sz w:val="20"/>
                <w:szCs w:val="20"/>
              </w:rPr>
            </w:pPr>
            <w:r>
              <w:rPr>
                <w:color w:val="000000"/>
                <w:sz w:val="20"/>
                <w:szCs w:val="20"/>
              </w:rPr>
              <w:t>2</w:t>
            </w:r>
          </w:p>
        </w:tc>
        <w:tc>
          <w:tcPr>
            <w:tcW w:w="3004" w:type="dxa"/>
            <w:tcBorders>
              <w:top w:val="nil"/>
              <w:left w:val="nil"/>
              <w:bottom w:val="single" w:sz="4" w:space="0" w:color="auto"/>
              <w:right w:val="single" w:sz="4" w:space="0" w:color="auto"/>
            </w:tcBorders>
            <w:shd w:val="clear" w:color="auto" w:fill="auto"/>
            <w:hideMark/>
          </w:tcPr>
          <w:p w14:paraId="74183213" w14:textId="77777777" w:rsidR="00C34A65" w:rsidRDefault="00C34A65">
            <w:pPr>
              <w:rPr>
                <w:sz w:val="20"/>
                <w:szCs w:val="20"/>
              </w:rPr>
            </w:pPr>
            <w:r>
              <w:rPr>
                <w:sz w:val="20"/>
                <w:szCs w:val="20"/>
              </w:rPr>
              <w:t>ATOM V-2100G typ A</w:t>
            </w:r>
          </w:p>
        </w:tc>
        <w:tc>
          <w:tcPr>
            <w:tcW w:w="1837" w:type="dxa"/>
            <w:tcBorders>
              <w:top w:val="nil"/>
              <w:left w:val="nil"/>
              <w:bottom w:val="single" w:sz="4" w:space="0" w:color="auto"/>
              <w:right w:val="single" w:sz="4" w:space="0" w:color="auto"/>
            </w:tcBorders>
            <w:shd w:val="clear" w:color="auto" w:fill="auto"/>
            <w:vAlign w:val="center"/>
            <w:hideMark/>
          </w:tcPr>
          <w:p w14:paraId="5F45FD09" w14:textId="77777777" w:rsidR="00C34A65" w:rsidRDefault="00C34A65">
            <w:pPr>
              <w:jc w:val="center"/>
              <w:rPr>
                <w:sz w:val="20"/>
                <w:szCs w:val="20"/>
              </w:rPr>
            </w:pPr>
            <w:r>
              <w:rPr>
                <w:sz w:val="20"/>
                <w:szCs w:val="20"/>
              </w:rPr>
              <w:t>1620670</w:t>
            </w:r>
          </w:p>
        </w:tc>
        <w:tc>
          <w:tcPr>
            <w:tcW w:w="2268" w:type="dxa"/>
            <w:tcBorders>
              <w:top w:val="nil"/>
              <w:left w:val="nil"/>
              <w:bottom w:val="single" w:sz="4" w:space="0" w:color="auto"/>
              <w:right w:val="single" w:sz="4" w:space="0" w:color="auto"/>
            </w:tcBorders>
            <w:shd w:val="clear" w:color="auto" w:fill="auto"/>
            <w:noWrap/>
            <w:vAlign w:val="center"/>
            <w:hideMark/>
          </w:tcPr>
          <w:p w14:paraId="1B091F1C" w14:textId="77777777" w:rsidR="00C34A65" w:rsidRDefault="00C34A65">
            <w:pPr>
              <w:jc w:val="center"/>
              <w:rPr>
                <w:color w:val="000000"/>
                <w:sz w:val="20"/>
                <w:szCs w:val="20"/>
              </w:rPr>
            </w:pPr>
            <w:r>
              <w:rPr>
                <w:color w:val="000000"/>
                <w:sz w:val="20"/>
                <w:szCs w:val="20"/>
              </w:rPr>
              <w:t>2</w:t>
            </w:r>
          </w:p>
        </w:tc>
      </w:tr>
      <w:tr w:rsidR="00C34A65" w14:paraId="5C5A6D07" w14:textId="77777777" w:rsidTr="00C34A6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A0D67D" w14:textId="77777777" w:rsidR="00C34A65" w:rsidRDefault="00C34A65">
            <w:pPr>
              <w:jc w:val="center"/>
              <w:rPr>
                <w:color w:val="000000"/>
                <w:sz w:val="20"/>
                <w:szCs w:val="20"/>
              </w:rPr>
            </w:pPr>
            <w:r>
              <w:rPr>
                <w:color w:val="000000"/>
                <w:sz w:val="20"/>
                <w:szCs w:val="20"/>
              </w:rPr>
              <w:t>3</w:t>
            </w:r>
          </w:p>
        </w:tc>
        <w:tc>
          <w:tcPr>
            <w:tcW w:w="3004" w:type="dxa"/>
            <w:tcBorders>
              <w:top w:val="nil"/>
              <w:left w:val="nil"/>
              <w:bottom w:val="single" w:sz="4" w:space="0" w:color="auto"/>
              <w:right w:val="single" w:sz="4" w:space="0" w:color="auto"/>
            </w:tcBorders>
            <w:shd w:val="clear" w:color="auto" w:fill="auto"/>
            <w:hideMark/>
          </w:tcPr>
          <w:p w14:paraId="7A513041" w14:textId="77777777" w:rsidR="00C34A65" w:rsidRDefault="00C34A65">
            <w:pPr>
              <w:rPr>
                <w:sz w:val="20"/>
                <w:szCs w:val="20"/>
              </w:rPr>
            </w:pPr>
            <w:r>
              <w:rPr>
                <w:sz w:val="20"/>
                <w:szCs w:val="20"/>
              </w:rPr>
              <w:t>ATOM V-2100G typ A</w:t>
            </w:r>
          </w:p>
        </w:tc>
        <w:tc>
          <w:tcPr>
            <w:tcW w:w="1837" w:type="dxa"/>
            <w:tcBorders>
              <w:top w:val="nil"/>
              <w:left w:val="nil"/>
              <w:bottom w:val="single" w:sz="4" w:space="0" w:color="auto"/>
              <w:right w:val="single" w:sz="4" w:space="0" w:color="auto"/>
            </w:tcBorders>
            <w:shd w:val="clear" w:color="auto" w:fill="auto"/>
            <w:vAlign w:val="center"/>
            <w:hideMark/>
          </w:tcPr>
          <w:p w14:paraId="17B52C52" w14:textId="77777777" w:rsidR="00C34A65" w:rsidRDefault="00C34A65">
            <w:pPr>
              <w:jc w:val="center"/>
              <w:rPr>
                <w:sz w:val="20"/>
                <w:szCs w:val="20"/>
              </w:rPr>
            </w:pPr>
            <w:r>
              <w:rPr>
                <w:sz w:val="20"/>
                <w:szCs w:val="20"/>
              </w:rPr>
              <w:t>1790067</w:t>
            </w:r>
          </w:p>
        </w:tc>
        <w:tc>
          <w:tcPr>
            <w:tcW w:w="2268" w:type="dxa"/>
            <w:tcBorders>
              <w:top w:val="nil"/>
              <w:left w:val="nil"/>
              <w:bottom w:val="single" w:sz="4" w:space="0" w:color="auto"/>
              <w:right w:val="single" w:sz="4" w:space="0" w:color="auto"/>
            </w:tcBorders>
            <w:shd w:val="clear" w:color="auto" w:fill="auto"/>
            <w:noWrap/>
            <w:vAlign w:val="center"/>
            <w:hideMark/>
          </w:tcPr>
          <w:p w14:paraId="1C71FF43" w14:textId="77777777" w:rsidR="00C34A65" w:rsidRDefault="00C34A65">
            <w:pPr>
              <w:jc w:val="center"/>
              <w:rPr>
                <w:color w:val="000000"/>
                <w:sz w:val="20"/>
                <w:szCs w:val="20"/>
              </w:rPr>
            </w:pPr>
            <w:r>
              <w:rPr>
                <w:color w:val="000000"/>
                <w:sz w:val="20"/>
                <w:szCs w:val="20"/>
              </w:rPr>
              <w:t>2</w:t>
            </w:r>
          </w:p>
        </w:tc>
      </w:tr>
      <w:tr w:rsidR="00C34A65" w14:paraId="344BAC65" w14:textId="77777777" w:rsidTr="00C34A6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158E85" w14:textId="77777777" w:rsidR="00C34A65" w:rsidRDefault="00C34A65">
            <w:pPr>
              <w:jc w:val="center"/>
              <w:rPr>
                <w:color w:val="000000"/>
                <w:sz w:val="20"/>
                <w:szCs w:val="20"/>
              </w:rPr>
            </w:pPr>
            <w:r>
              <w:rPr>
                <w:color w:val="000000"/>
                <w:sz w:val="20"/>
                <w:szCs w:val="20"/>
              </w:rPr>
              <w:t>4</w:t>
            </w:r>
          </w:p>
        </w:tc>
        <w:tc>
          <w:tcPr>
            <w:tcW w:w="3004" w:type="dxa"/>
            <w:tcBorders>
              <w:top w:val="nil"/>
              <w:left w:val="nil"/>
              <w:bottom w:val="single" w:sz="4" w:space="0" w:color="auto"/>
              <w:right w:val="single" w:sz="4" w:space="0" w:color="auto"/>
            </w:tcBorders>
            <w:shd w:val="clear" w:color="auto" w:fill="auto"/>
            <w:hideMark/>
          </w:tcPr>
          <w:p w14:paraId="1A094A27" w14:textId="77777777" w:rsidR="00C34A65" w:rsidRDefault="00C34A65">
            <w:pPr>
              <w:rPr>
                <w:sz w:val="20"/>
                <w:szCs w:val="20"/>
              </w:rPr>
            </w:pPr>
            <w:r>
              <w:rPr>
                <w:sz w:val="20"/>
                <w:szCs w:val="20"/>
              </w:rPr>
              <w:t>ATOM V-2100G typ A</w:t>
            </w:r>
          </w:p>
        </w:tc>
        <w:tc>
          <w:tcPr>
            <w:tcW w:w="1837" w:type="dxa"/>
            <w:tcBorders>
              <w:top w:val="nil"/>
              <w:left w:val="nil"/>
              <w:bottom w:val="single" w:sz="4" w:space="0" w:color="auto"/>
              <w:right w:val="single" w:sz="4" w:space="0" w:color="auto"/>
            </w:tcBorders>
            <w:shd w:val="clear" w:color="auto" w:fill="auto"/>
            <w:vAlign w:val="center"/>
            <w:hideMark/>
          </w:tcPr>
          <w:p w14:paraId="716E78BB" w14:textId="77777777" w:rsidR="00C34A65" w:rsidRDefault="00C34A65">
            <w:pPr>
              <w:jc w:val="center"/>
              <w:rPr>
                <w:sz w:val="20"/>
                <w:szCs w:val="20"/>
              </w:rPr>
            </w:pPr>
            <w:r>
              <w:rPr>
                <w:sz w:val="20"/>
                <w:szCs w:val="20"/>
              </w:rPr>
              <w:t>1790069</w:t>
            </w:r>
          </w:p>
        </w:tc>
        <w:tc>
          <w:tcPr>
            <w:tcW w:w="2268" w:type="dxa"/>
            <w:tcBorders>
              <w:top w:val="nil"/>
              <w:left w:val="nil"/>
              <w:bottom w:val="single" w:sz="4" w:space="0" w:color="auto"/>
              <w:right w:val="single" w:sz="4" w:space="0" w:color="auto"/>
            </w:tcBorders>
            <w:shd w:val="clear" w:color="auto" w:fill="auto"/>
            <w:noWrap/>
            <w:vAlign w:val="center"/>
            <w:hideMark/>
          </w:tcPr>
          <w:p w14:paraId="361A9179" w14:textId="77777777" w:rsidR="00C34A65" w:rsidRDefault="00C34A65">
            <w:pPr>
              <w:jc w:val="center"/>
              <w:rPr>
                <w:color w:val="000000"/>
                <w:sz w:val="20"/>
                <w:szCs w:val="20"/>
              </w:rPr>
            </w:pPr>
            <w:r>
              <w:rPr>
                <w:color w:val="000000"/>
                <w:sz w:val="20"/>
                <w:szCs w:val="20"/>
              </w:rPr>
              <w:t>2</w:t>
            </w:r>
          </w:p>
        </w:tc>
      </w:tr>
      <w:tr w:rsidR="00C34A65" w14:paraId="7131955F" w14:textId="77777777" w:rsidTr="00C34A6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216593" w14:textId="77777777" w:rsidR="00C34A65" w:rsidRDefault="00C34A65">
            <w:pPr>
              <w:jc w:val="center"/>
              <w:rPr>
                <w:color w:val="000000"/>
                <w:sz w:val="20"/>
                <w:szCs w:val="20"/>
              </w:rPr>
            </w:pPr>
            <w:r>
              <w:rPr>
                <w:color w:val="000000"/>
                <w:sz w:val="20"/>
                <w:szCs w:val="20"/>
              </w:rPr>
              <w:t>5</w:t>
            </w:r>
          </w:p>
        </w:tc>
        <w:tc>
          <w:tcPr>
            <w:tcW w:w="3004" w:type="dxa"/>
            <w:tcBorders>
              <w:top w:val="nil"/>
              <w:left w:val="nil"/>
              <w:bottom w:val="single" w:sz="4" w:space="0" w:color="auto"/>
              <w:right w:val="single" w:sz="4" w:space="0" w:color="auto"/>
            </w:tcBorders>
            <w:shd w:val="clear" w:color="auto" w:fill="auto"/>
            <w:hideMark/>
          </w:tcPr>
          <w:p w14:paraId="5A428BCC" w14:textId="77777777" w:rsidR="00C34A65" w:rsidRDefault="00C34A65">
            <w:pPr>
              <w:rPr>
                <w:sz w:val="20"/>
                <w:szCs w:val="20"/>
              </w:rPr>
            </w:pPr>
            <w:r>
              <w:rPr>
                <w:sz w:val="20"/>
                <w:szCs w:val="20"/>
              </w:rPr>
              <w:t>ATOM V-2100G typ A</w:t>
            </w:r>
          </w:p>
        </w:tc>
        <w:tc>
          <w:tcPr>
            <w:tcW w:w="1837" w:type="dxa"/>
            <w:tcBorders>
              <w:top w:val="nil"/>
              <w:left w:val="nil"/>
              <w:bottom w:val="single" w:sz="4" w:space="0" w:color="auto"/>
              <w:right w:val="single" w:sz="4" w:space="0" w:color="auto"/>
            </w:tcBorders>
            <w:shd w:val="clear" w:color="auto" w:fill="auto"/>
            <w:vAlign w:val="center"/>
            <w:hideMark/>
          </w:tcPr>
          <w:p w14:paraId="45F9F151" w14:textId="77777777" w:rsidR="00C34A65" w:rsidRDefault="00C34A65">
            <w:pPr>
              <w:jc w:val="center"/>
              <w:rPr>
                <w:sz w:val="20"/>
                <w:szCs w:val="20"/>
              </w:rPr>
            </w:pPr>
            <w:r>
              <w:rPr>
                <w:sz w:val="20"/>
                <w:szCs w:val="20"/>
              </w:rPr>
              <w:t>1664347</w:t>
            </w:r>
          </w:p>
        </w:tc>
        <w:tc>
          <w:tcPr>
            <w:tcW w:w="2268" w:type="dxa"/>
            <w:tcBorders>
              <w:top w:val="nil"/>
              <w:left w:val="nil"/>
              <w:bottom w:val="single" w:sz="4" w:space="0" w:color="auto"/>
              <w:right w:val="single" w:sz="4" w:space="0" w:color="auto"/>
            </w:tcBorders>
            <w:shd w:val="clear" w:color="auto" w:fill="auto"/>
            <w:noWrap/>
            <w:vAlign w:val="center"/>
            <w:hideMark/>
          </w:tcPr>
          <w:p w14:paraId="20AB92F5" w14:textId="77777777" w:rsidR="00C34A65" w:rsidRDefault="00C34A65">
            <w:pPr>
              <w:jc w:val="center"/>
              <w:rPr>
                <w:color w:val="000000"/>
                <w:sz w:val="20"/>
                <w:szCs w:val="20"/>
              </w:rPr>
            </w:pPr>
            <w:r>
              <w:rPr>
                <w:color w:val="000000"/>
                <w:sz w:val="20"/>
                <w:szCs w:val="20"/>
              </w:rPr>
              <w:t>2</w:t>
            </w:r>
          </w:p>
        </w:tc>
      </w:tr>
      <w:tr w:rsidR="00C34A65" w14:paraId="0AF22B02" w14:textId="77777777" w:rsidTr="00C34A6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3C4B96" w14:textId="77777777" w:rsidR="00C34A65" w:rsidRDefault="00C34A65">
            <w:pPr>
              <w:jc w:val="center"/>
              <w:rPr>
                <w:color w:val="000000"/>
                <w:sz w:val="20"/>
                <w:szCs w:val="20"/>
              </w:rPr>
            </w:pPr>
            <w:r>
              <w:rPr>
                <w:color w:val="000000"/>
                <w:sz w:val="20"/>
                <w:szCs w:val="20"/>
              </w:rPr>
              <w:t>6</w:t>
            </w:r>
          </w:p>
        </w:tc>
        <w:tc>
          <w:tcPr>
            <w:tcW w:w="3004" w:type="dxa"/>
            <w:tcBorders>
              <w:top w:val="nil"/>
              <w:left w:val="nil"/>
              <w:bottom w:val="single" w:sz="4" w:space="0" w:color="auto"/>
              <w:right w:val="single" w:sz="4" w:space="0" w:color="auto"/>
            </w:tcBorders>
            <w:shd w:val="clear" w:color="auto" w:fill="auto"/>
            <w:hideMark/>
          </w:tcPr>
          <w:p w14:paraId="222C6687" w14:textId="77777777" w:rsidR="00C34A65" w:rsidRDefault="00C34A65">
            <w:pPr>
              <w:rPr>
                <w:sz w:val="20"/>
                <w:szCs w:val="20"/>
              </w:rPr>
            </w:pPr>
            <w:r>
              <w:rPr>
                <w:sz w:val="20"/>
                <w:szCs w:val="20"/>
              </w:rPr>
              <w:t>ATOM V-2100G typ A</w:t>
            </w:r>
          </w:p>
        </w:tc>
        <w:tc>
          <w:tcPr>
            <w:tcW w:w="1837" w:type="dxa"/>
            <w:tcBorders>
              <w:top w:val="nil"/>
              <w:left w:val="nil"/>
              <w:bottom w:val="single" w:sz="4" w:space="0" w:color="auto"/>
              <w:right w:val="single" w:sz="4" w:space="0" w:color="auto"/>
            </w:tcBorders>
            <w:shd w:val="clear" w:color="auto" w:fill="auto"/>
            <w:vAlign w:val="center"/>
            <w:hideMark/>
          </w:tcPr>
          <w:p w14:paraId="1C6602E4" w14:textId="77777777" w:rsidR="00C34A65" w:rsidRDefault="00C34A65">
            <w:pPr>
              <w:jc w:val="center"/>
              <w:rPr>
                <w:sz w:val="20"/>
                <w:szCs w:val="20"/>
              </w:rPr>
            </w:pPr>
            <w:r>
              <w:rPr>
                <w:sz w:val="20"/>
                <w:szCs w:val="20"/>
              </w:rPr>
              <w:t>1790068</w:t>
            </w:r>
          </w:p>
        </w:tc>
        <w:tc>
          <w:tcPr>
            <w:tcW w:w="2268" w:type="dxa"/>
            <w:tcBorders>
              <w:top w:val="nil"/>
              <w:left w:val="nil"/>
              <w:bottom w:val="single" w:sz="4" w:space="0" w:color="auto"/>
              <w:right w:val="single" w:sz="4" w:space="0" w:color="auto"/>
            </w:tcBorders>
            <w:shd w:val="clear" w:color="auto" w:fill="auto"/>
            <w:noWrap/>
            <w:vAlign w:val="center"/>
            <w:hideMark/>
          </w:tcPr>
          <w:p w14:paraId="1089A100" w14:textId="77777777" w:rsidR="00C34A65" w:rsidRDefault="00C34A65">
            <w:pPr>
              <w:jc w:val="center"/>
              <w:rPr>
                <w:color w:val="000000"/>
                <w:sz w:val="20"/>
                <w:szCs w:val="20"/>
              </w:rPr>
            </w:pPr>
            <w:r>
              <w:rPr>
                <w:color w:val="000000"/>
                <w:sz w:val="20"/>
                <w:szCs w:val="20"/>
              </w:rPr>
              <w:t>2</w:t>
            </w:r>
          </w:p>
        </w:tc>
      </w:tr>
      <w:tr w:rsidR="00C34A65" w14:paraId="22EF59EF" w14:textId="77777777" w:rsidTr="00C34A65">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8B370" w14:textId="77777777" w:rsidR="00C34A65" w:rsidRDefault="00C34A65">
            <w:pPr>
              <w:jc w:val="center"/>
              <w:rPr>
                <w:color w:val="000000"/>
                <w:sz w:val="20"/>
                <w:szCs w:val="20"/>
              </w:rPr>
            </w:pPr>
            <w:r>
              <w:rPr>
                <w:color w:val="000000"/>
                <w:sz w:val="20"/>
                <w:szCs w:val="20"/>
              </w:rPr>
              <w:t>7</w:t>
            </w:r>
          </w:p>
        </w:tc>
        <w:tc>
          <w:tcPr>
            <w:tcW w:w="3004" w:type="dxa"/>
            <w:tcBorders>
              <w:top w:val="nil"/>
              <w:left w:val="nil"/>
              <w:bottom w:val="single" w:sz="4" w:space="0" w:color="auto"/>
              <w:right w:val="single" w:sz="4" w:space="0" w:color="auto"/>
            </w:tcBorders>
            <w:shd w:val="clear" w:color="auto" w:fill="auto"/>
            <w:hideMark/>
          </w:tcPr>
          <w:p w14:paraId="56B87CA5" w14:textId="77777777" w:rsidR="00C34A65" w:rsidRDefault="00C34A65">
            <w:pPr>
              <w:rPr>
                <w:sz w:val="20"/>
                <w:szCs w:val="20"/>
              </w:rPr>
            </w:pPr>
            <w:r>
              <w:rPr>
                <w:sz w:val="20"/>
                <w:szCs w:val="20"/>
              </w:rPr>
              <w:t>SUNFLOWER WARMER 61565</w:t>
            </w:r>
          </w:p>
        </w:tc>
        <w:tc>
          <w:tcPr>
            <w:tcW w:w="1837" w:type="dxa"/>
            <w:tcBorders>
              <w:top w:val="nil"/>
              <w:left w:val="nil"/>
              <w:bottom w:val="single" w:sz="4" w:space="0" w:color="auto"/>
              <w:right w:val="single" w:sz="4" w:space="0" w:color="auto"/>
            </w:tcBorders>
            <w:shd w:val="clear" w:color="auto" w:fill="auto"/>
            <w:vAlign w:val="center"/>
            <w:hideMark/>
          </w:tcPr>
          <w:p w14:paraId="7E929F2D" w14:textId="77777777" w:rsidR="00C34A65" w:rsidRDefault="00C34A65">
            <w:pPr>
              <w:jc w:val="center"/>
              <w:rPr>
                <w:sz w:val="20"/>
                <w:szCs w:val="20"/>
              </w:rPr>
            </w:pPr>
            <w:r>
              <w:rPr>
                <w:sz w:val="20"/>
                <w:szCs w:val="20"/>
              </w:rPr>
              <w:t>2320851</w:t>
            </w:r>
          </w:p>
        </w:tc>
        <w:tc>
          <w:tcPr>
            <w:tcW w:w="2268" w:type="dxa"/>
            <w:tcBorders>
              <w:top w:val="nil"/>
              <w:left w:val="nil"/>
              <w:bottom w:val="single" w:sz="4" w:space="0" w:color="auto"/>
              <w:right w:val="single" w:sz="4" w:space="0" w:color="auto"/>
            </w:tcBorders>
            <w:shd w:val="clear" w:color="auto" w:fill="auto"/>
            <w:noWrap/>
            <w:vAlign w:val="center"/>
            <w:hideMark/>
          </w:tcPr>
          <w:p w14:paraId="59F18E5D" w14:textId="77777777" w:rsidR="00C34A65" w:rsidRDefault="00C34A65">
            <w:pPr>
              <w:jc w:val="center"/>
              <w:rPr>
                <w:color w:val="000000"/>
                <w:sz w:val="20"/>
                <w:szCs w:val="20"/>
              </w:rPr>
            </w:pPr>
            <w:r>
              <w:rPr>
                <w:color w:val="000000"/>
                <w:sz w:val="20"/>
                <w:szCs w:val="20"/>
              </w:rPr>
              <w:t>1</w:t>
            </w:r>
          </w:p>
        </w:tc>
      </w:tr>
    </w:tbl>
    <w:p w14:paraId="5359D8A0" w14:textId="77777777" w:rsidR="003D48F3" w:rsidRDefault="003D48F3" w:rsidP="001D4FE7">
      <w:pPr>
        <w:rPr>
          <w:b/>
          <w:sz w:val="22"/>
          <w:szCs w:val="22"/>
          <w:lang w:val="pl-PL"/>
        </w:rPr>
      </w:pPr>
    </w:p>
    <w:p w14:paraId="38D851CF" w14:textId="446BA793" w:rsidR="00C34A65" w:rsidRPr="00C34A65" w:rsidRDefault="00C305E7" w:rsidP="001D4FE7">
      <w:pPr>
        <w:rPr>
          <w:b/>
          <w:szCs w:val="22"/>
          <w:u w:val="single"/>
          <w:lang w:val="pl-PL"/>
        </w:rPr>
      </w:pPr>
      <w:r>
        <w:rPr>
          <w:b/>
          <w:color w:val="000000"/>
          <w:szCs w:val="22"/>
          <w:u w:val="single"/>
        </w:rPr>
        <w:t>pakiet 34</w:t>
      </w:r>
      <w:r w:rsidR="00C34A65" w:rsidRPr="00C34A65">
        <w:rPr>
          <w:b/>
          <w:color w:val="000000"/>
          <w:szCs w:val="22"/>
          <w:u w:val="single"/>
        </w:rPr>
        <w:t xml:space="preserve"> - Stoły operacyjne Maq</w:t>
      </w:r>
      <w:r w:rsidR="00C34A65">
        <w:rPr>
          <w:b/>
          <w:color w:val="000000"/>
          <w:szCs w:val="22"/>
          <w:u w:val="single"/>
        </w:rPr>
        <w:t>u</w:t>
      </w:r>
      <w:r w:rsidR="00C34A65" w:rsidRPr="00C34A65">
        <w:rPr>
          <w:b/>
          <w:color w:val="000000"/>
          <w:szCs w:val="22"/>
          <w:u w:val="single"/>
        </w:rPr>
        <w:t>et</w:t>
      </w:r>
    </w:p>
    <w:tbl>
      <w:tblPr>
        <w:tblW w:w="7933" w:type="dxa"/>
        <w:tblCellMar>
          <w:left w:w="70" w:type="dxa"/>
          <w:right w:w="70" w:type="dxa"/>
        </w:tblCellMar>
        <w:tblLook w:val="04A0" w:firstRow="1" w:lastRow="0" w:firstColumn="1" w:lastColumn="0" w:noHBand="0" w:noVBand="1"/>
      </w:tblPr>
      <w:tblGrid>
        <w:gridCol w:w="960"/>
        <w:gridCol w:w="2620"/>
        <w:gridCol w:w="1960"/>
        <w:gridCol w:w="2393"/>
      </w:tblGrid>
      <w:tr w:rsidR="000E0F78" w:rsidRPr="007974DC" w14:paraId="3D6E0F60" w14:textId="77777777" w:rsidTr="000E0F78">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4A50" w14:textId="77777777" w:rsidR="000E0F78" w:rsidRDefault="000E0F78">
            <w:pPr>
              <w:jc w:val="center"/>
              <w:rPr>
                <w:b/>
                <w:bCs/>
                <w:color w:val="000000"/>
                <w:sz w:val="20"/>
                <w:szCs w:val="20"/>
                <w:lang w:val="pl-PL" w:eastAsia="pl-PL"/>
              </w:rPr>
            </w:pPr>
            <w:r>
              <w:rPr>
                <w:b/>
                <w:bCs/>
                <w:color w:val="000000"/>
                <w:sz w:val="20"/>
                <w:szCs w:val="20"/>
              </w:rPr>
              <w:t>Lp.</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17AD048" w14:textId="77777777" w:rsidR="000E0F78" w:rsidRDefault="000E0F78">
            <w:pPr>
              <w:jc w:val="center"/>
              <w:rPr>
                <w:b/>
                <w:bCs/>
                <w:color w:val="000000"/>
                <w:sz w:val="20"/>
                <w:szCs w:val="20"/>
              </w:rPr>
            </w:pPr>
            <w:r>
              <w:rPr>
                <w:b/>
                <w:bCs/>
                <w:color w:val="000000"/>
                <w:sz w:val="20"/>
                <w:szCs w:val="20"/>
              </w:rPr>
              <w:t>Nazwa urządzenia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F951F3E" w14:textId="77777777" w:rsidR="000E0F78" w:rsidRDefault="000E0F78">
            <w:pPr>
              <w:jc w:val="center"/>
              <w:rPr>
                <w:b/>
                <w:bCs/>
                <w:color w:val="000000"/>
                <w:sz w:val="20"/>
                <w:szCs w:val="20"/>
              </w:rPr>
            </w:pPr>
            <w:r>
              <w:rPr>
                <w:b/>
                <w:bCs/>
                <w:color w:val="000000"/>
                <w:sz w:val="20"/>
                <w:szCs w:val="20"/>
              </w:rPr>
              <w:t>Numer fabryczny</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36DC5322" w14:textId="77777777" w:rsidR="000E0F78" w:rsidRPr="000E0F78" w:rsidRDefault="000E0F78">
            <w:pPr>
              <w:jc w:val="center"/>
              <w:rPr>
                <w:b/>
                <w:bCs/>
                <w:color w:val="000000"/>
                <w:sz w:val="20"/>
                <w:szCs w:val="20"/>
                <w:lang w:val="pl-PL"/>
              </w:rPr>
            </w:pPr>
            <w:r w:rsidRPr="000E0F78">
              <w:rPr>
                <w:b/>
                <w:bCs/>
                <w:color w:val="000000"/>
                <w:sz w:val="20"/>
                <w:szCs w:val="20"/>
                <w:lang w:val="pl-PL"/>
              </w:rPr>
              <w:t>Ilość przeglądów przez okres trwania umowy</w:t>
            </w:r>
          </w:p>
        </w:tc>
      </w:tr>
      <w:tr w:rsidR="000E0F78" w14:paraId="1AC306A0"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0AF6A" w14:textId="77777777" w:rsidR="000E0F78" w:rsidRDefault="000E0F78">
            <w:pPr>
              <w:jc w:val="center"/>
              <w:rPr>
                <w:color w:val="000000"/>
                <w:sz w:val="20"/>
                <w:szCs w:val="20"/>
              </w:rPr>
            </w:pPr>
            <w:r>
              <w:rPr>
                <w:color w:val="000000"/>
                <w:sz w:val="20"/>
                <w:szCs w:val="20"/>
              </w:rPr>
              <w:t>1</w:t>
            </w:r>
          </w:p>
        </w:tc>
        <w:tc>
          <w:tcPr>
            <w:tcW w:w="2620" w:type="dxa"/>
            <w:tcBorders>
              <w:top w:val="nil"/>
              <w:left w:val="nil"/>
              <w:bottom w:val="single" w:sz="4" w:space="0" w:color="auto"/>
              <w:right w:val="single" w:sz="4" w:space="0" w:color="auto"/>
            </w:tcBorders>
            <w:shd w:val="clear" w:color="auto" w:fill="auto"/>
            <w:hideMark/>
          </w:tcPr>
          <w:p w14:paraId="2C6651AC" w14:textId="77777777" w:rsidR="000E0F78" w:rsidRDefault="000E0F78">
            <w:pPr>
              <w:rPr>
                <w:sz w:val="20"/>
                <w:szCs w:val="20"/>
              </w:rPr>
            </w:pPr>
            <w:r>
              <w:rPr>
                <w:sz w:val="20"/>
                <w:szCs w:val="20"/>
              </w:rPr>
              <w:t>1120</w:t>
            </w:r>
          </w:p>
        </w:tc>
        <w:tc>
          <w:tcPr>
            <w:tcW w:w="1960" w:type="dxa"/>
            <w:tcBorders>
              <w:top w:val="nil"/>
              <w:left w:val="nil"/>
              <w:bottom w:val="single" w:sz="4" w:space="0" w:color="auto"/>
              <w:right w:val="single" w:sz="4" w:space="0" w:color="auto"/>
            </w:tcBorders>
            <w:shd w:val="clear" w:color="auto" w:fill="auto"/>
            <w:vAlign w:val="center"/>
            <w:hideMark/>
          </w:tcPr>
          <w:p w14:paraId="6C57F6FE" w14:textId="77777777" w:rsidR="000E0F78" w:rsidRDefault="000E0F78">
            <w:pPr>
              <w:jc w:val="center"/>
              <w:rPr>
                <w:sz w:val="20"/>
                <w:szCs w:val="20"/>
              </w:rPr>
            </w:pPr>
            <w:r>
              <w:rPr>
                <w:sz w:val="20"/>
                <w:szCs w:val="20"/>
              </w:rPr>
              <w:t>11224  / 03425</w:t>
            </w:r>
          </w:p>
        </w:tc>
        <w:tc>
          <w:tcPr>
            <w:tcW w:w="2393" w:type="dxa"/>
            <w:tcBorders>
              <w:top w:val="nil"/>
              <w:left w:val="nil"/>
              <w:bottom w:val="single" w:sz="4" w:space="0" w:color="auto"/>
              <w:right w:val="single" w:sz="4" w:space="0" w:color="auto"/>
            </w:tcBorders>
            <w:shd w:val="clear" w:color="auto" w:fill="auto"/>
            <w:noWrap/>
            <w:vAlign w:val="center"/>
            <w:hideMark/>
          </w:tcPr>
          <w:p w14:paraId="05AB615E" w14:textId="77777777" w:rsidR="000E0F78" w:rsidRDefault="000E0F78">
            <w:pPr>
              <w:jc w:val="center"/>
              <w:rPr>
                <w:color w:val="000000"/>
                <w:sz w:val="20"/>
                <w:szCs w:val="20"/>
              </w:rPr>
            </w:pPr>
            <w:r>
              <w:rPr>
                <w:color w:val="000000"/>
                <w:sz w:val="20"/>
                <w:szCs w:val="20"/>
              </w:rPr>
              <w:t>2</w:t>
            </w:r>
          </w:p>
        </w:tc>
      </w:tr>
      <w:tr w:rsidR="000E0F78" w14:paraId="7D869720"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E1F9CC" w14:textId="77777777" w:rsidR="000E0F78" w:rsidRDefault="000E0F78">
            <w:pPr>
              <w:jc w:val="center"/>
              <w:rPr>
                <w:color w:val="000000"/>
                <w:sz w:val="20"/>
                <w:szCs w:val="20"/>
              </w:rPr>
            </w:pPr>
            <w:r>
              <w:rPr>
                <w:color w:val="000000"/>
                <w:sz w:val="20"/>
                <w:szCs w:val="20"/>
              </w:rPr>
              <w:t>2</w:t>
            </w:r>
          </w:p>
        </w:tc>
        <w:tc>
          <w:tcPr>
            <w:tcW w:w="2620" w:type="dxa"/>
            <w:tcBorders>
              <w:top w:val="nil"/>
              <w:left w:val="nil"/>
              <w:bottom w:val="single" w:sz="4" w:space="0" w:color="auto"/>
              <w:right w:val="single" w:sz="4" w:space="0" w:color="auto"/>
            </w:tcBorders>
            <w:shd w:val="clear" w:color="auto" w:fill="auto"/>
            <w:hideMark/>
          </w:tcPr>
          <w:p w14:paraId="6638E07F" w14:textId="77777777" w:rsidR="000E0F78" w:rsidRDefault="000E0F78">
            <w:pPr>
              <w:rPr>
                <w:sz w:val="20"/>
                <w:szCs w:val="20"/>
              </w:rPr>
            </w:pPr>
            <w:r>
              <w:rPr>
                <w:sz w:val="20"/>
                <w:szCs w:val="20"/>
              </w:rPr>
              <w:t>BETASTAR 1131 12 BO</w:t>
            </w:r>
          </w:p>
        </w:tc>
        <w:tc>
          <w:tcPr>
            <w:tcW w:w="1960" w:type="dxa"/>
            <w:tcBorders>
              <w:top w:val="nil"/>
              <w:left w:val="nil"/>
              <w:bottom w:val="single" w:sz="4" w:space="0" w:color="auto"/>
              <w:right w:val="single" w:sz="4" w:space="0" w:color="auto"/>
            </w:tcBorders>
            <w:shd w:val="clear" w:color="auto" w:fill="auto"/>
            <w:vAlign w:val="center"/>
            <w:hideMark/>
          </w:tcPr>
          <w:p w14:paraId="2F095CBA" w14:textId="77777777" w:rsidR="000E0F78" w:rsidRDefault="000E0F78">
            <w:pPr>
              <w:jc w:val="center"/>
              <w:rPr>
                <w:sz w:val="20"/>
                <w:szCs w:val="20"/>
              </w:rPr>
            </w:pPr>
            <w:r>
              <w:rPr>
                <w:sz w:val="20"/>
                <w:szCs w:val="20"/>
              </w:rPr>
              <w:t>00381</w:t>
            </w:r>
          </w:p>
        </w:tc>
        <w:tc>
          <w:tcPr>
            <w:tcW w:w="2393" w:type="dxa"/>
            <w:tcBorders>
              <w:top w:val="nil"/>
              <w:left w:val="nil"/>
              <w:bottom w:val="single" w:sz="4" w:space="0" w:color="auto"/>
              <w:right w:val="single" w:sz="4" w:space="0" w:color="auto"/>
            </w:tcBorders>
            <w:shd w:val="clear" w:color="auto" w:fill="auto"/>
            <w:noWrap/>
            <w:vAlign w:val="center"/>
            <w:hideMark/>
          </w:tcPr>
          <w:p w14:paraId="15371753" w14:textId="77777777" w:rsidR="000E0F78" w:rsidRDefault="000E0F78">
            <w:pPr>
              <w:jc w:val="center"/>
              <w:rPr>
                <w:color w:val="000000"/>
                <w:sz w:val="20"/>
                <w:szCs w:val="20"/>
              </w:rPr>
            </w:pPr>
            <w:r>
              <w:rPr>
                <w:color w:val="000000"/>
                <w:sz w:val="20"/>
                <w:szCs w:val="20"/>
              </w:rPr>
              <w:t>2</w:t>
            </w:r>
          </w:p>
        </w:tc>
      </w:tr>
      <w:tr w:rsidR="000E0F78" w14:paraId="483732BD"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0ADDF" w14:textId="77777777" w:rsidR="000E0F78" w:rsidRDefault="000E0F78">
            <w:pPr>
              <w:jc w:val="center"/>
              <w:rPr>
                <w:color w:val="000000"/>
                <w:sz w:val="20"/>
                <w:szCs w:val="20"/>
              </w:rPr>
            </w:pPr>
            <w:r>
              <w:rPr>
                <w:color w:val="000000"/>
                <w:sz w:val="20"/>
                <w:szCs w:val="20"/>
              </w:rPr>
              <w:t>3</w:t>
            </w:r>
          </w:p>
        </w:tc>
        <w:tc>
          <w:tcPr>
            <w:tcW w:w="2620" w:type="dxa"/>
            <w:tcBorders>
              <w:top w:val="nil"/>
              <w:left w:val="nil"/>
              <w:bottom w:val="single" w:sz="4" w:space="0" w:color="auto"/>
              <w:right w:val="single" w:sz="4" w:space="0" w:color="auto"/>
            </w:tcBorders>
            <w:shd w:val="clear" w:color="auto" w:fill="auto"/>
            <w:hideMark/>
          </w:tcPr>
          <w:p w14:paraId="2AFB189B" w14:textId="77777777" w:rsidR="000E0F78" w:rsidRDefault="000E0F78">
            <w:pPr>
              <w:rPr>
                <w:sz w:val="20"/>
                <w:szCs w:val="20"/>
              </w:rPr>
            </w:pPr>
            <w:r>
              <w:rPr>
                <w:sz w:val="20"/>
                <w:szCs w:val="20"/>
              </w:rPr>
              <w:t>BETASTAR 1131 12 BO</w:t>
            </w:r>
          </w:p>
        </w:tc>
        <w:tc>
          <w:tcPr>
            <w:tcW w:w="1960" w:type="dxa"/>
            <w:tcBorders>
              <w:top w:val="nil"/>
              <w:left w:val="nil"/>
              <w:bottom w:val="single" w:sz="4" w:space="0" w:color="auto"/>
              <w:right w:val="single" w:sz="4" w:space="0" w:color="auto"/>
            </w:tcBorders>
            <w:shd w:val="clear" w:color="auto" w:fill="auto"/>
            <w:vAlign w:val="center"/>
            <w:hideMark/>
          </w:tcPr>
          <w:p w14:paraId="7DEBCEEB" w14:textId="77777777" w:rsidR="000E0F78" w:rsidRDefault="000E0F78">
            <w:pPr>
              <w:jc w:val="center"/>
              <w:rPr>
                <w:sz w:val="20"/>
                <w:szCs w:val="20"/>
              </w:rPr>
            </w:pPr>
            <w:r>
              <w:rPr>
                <w:sz w:val="20"/>
                <w:szCs w:val="20"/>
              </w:rPr>
              <w:t>00380</w:t>
            </w:r>
          </w:p>
        </w:tc>
        <w:tc>
          <w:tcPr>
            <w:tcW w:w="2393" w:type="dxa"/>
            <w:tcBorders>
              <w:top w:val="nil"/>
              <w:left w:val="nil"/>
              <w:bottom w:val="single" w:sz="4" w:space="0" w:color="auto"/>
              <w:right w:val="single" w:sz="4" w:space="0" w:color="auto"/>
            </w:tcBorders>
            <w:shd w:val="clear" w:color="auto" w:fill="auto"/>
            <w:noWrap/>
            <w:vAlign w:val="center"/>
            <w:hideMark/>
          </w:tcPr>
          <w:p w14:paraId="5A6DFAB1" w14:textId="77777777" w:rsidR="000E0F78" w:rsidRDefault="000E0F78">
            <w:pPr>
              <w:jc w:val="center"/>
              <w:rPr>
                <w:color w:val="000000"/>
                <w:sz w:val="20"/>
                <w:szCs w:val="20"/>
              </w:rPr>
            </w:pPr>
            <w:r>
              <w:rPr>
                <w:color w:val="000000"/>
                <w:sz w:val="20"/>
                <w:szCs w:val="20"/>
              </w:rPr>
              <w:t>2</w:t>
            </w:r>
          </w:p>
        </w:tc>
      </w:tr>
      <w:tr w:rsidR="000E0F78" w14:paraId="3CF1E7A9"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A25FB8" w14:textId="77777777" w:rsidR="000E0F78" w:rsidRDefault="000E0F78">
            <w:pPr>
              <w:jc w:val="center"/>
              <w:rPr>
                <w:color w:val="000000"/>
                <w:sz w:val="20"/>
                <w:szCs w:val="20"/>
              </w:rPr>
            </w:pPr>
            <w:r>
              <w:rPr>
                <w:color w:val="000000"/>
                <w:sz w:val="20"/>
                <w:szCs w:val="20"/>
              </w:rPr>
              <w:t>4</w:t>
            </w:r>
          </w:p>
        </w:tc>
        <w:tc>
          <w:tcPr>
            <w:tcW w:w="2620" w:type="dxa"/>
            <w:tcBorders>
              <w:top w:val="nil"/>
              <w:left w:val="nil"/>
              <w:bottom w:val="single" w:sz="4" w:space="0" w:color="auto"/>
              <w:right w:val="single" w:sz="4" w:space="0" w:color="auto"/>
            </w:tcBorders>
            <w:shd w:val="clear" w:color="auto" w:fill="auto"/>
            <w:hideMark/>
          </w:tcPr>
          <w:p w14:paraId="583ECE43" w14:textId="77777777" w:rsidR="000E0F78" w:rsidRDefault="000E0F78">
            <w:pPr>
              <w:rPr>
                <w:sz w:val="20"/>
                <w:szCs w:val="20"/>
              </w:rPr>
            </w:pPr>
            <w:r>
              <w:rPr>
                <w:sz w:val="20"/>
                <w:szCs w:val="20"/>
              </w:rPr>
              <w:t>ALPHAMAXX</w:t>
            </w:r>
          </w:p>
        </w:tc>
        <w:tc>
          <w:tcPr>
            <w:tcW w:w="1960" w:type="dxa"/>
            <w:tcBorders>
              <w:top w:val="nil"/>
              <w:left w:val="nil"/>
              <w:bottom w:val="single" w:sz="4" w:space="0" w:color="auto"/>
              <w:right w:val="single" w:sz="4" w:space="0" w:color="auto"/>
            </w:tcBorders>
            <w:shd w:val="clear" w:color="auto" w:fill="auto"/>
            <w:vAlign w:val="center"/>
            <w:hideMark/>
          </w:tcPr>
          <w:p w14:paraId="7C7BD7EC" w14:textId="77777777" w:rsidR="000E0F78" w:rsidRDefault="000E0F78">
            <w:pPr>
              <w:jc w:val="center"/>
              <w:rPr>
                <w:sz w:val="20"/>
                <w:szCs w:val="20"/>
              </w:rPr>
            </w:pPr>
            <w:r>
              <w:rPr>
                <w:sz w:val="20"/>
                <w:szCs w:val="20"/>
              </w:rPr>
              <w:t>00225</w:t>
            </w:r>
          </w:p>
        </w:tc>
        <w:tc>
          <w:tcPr>
            <w:tcW w:w="2393" w:type="dxa"/>
            <w:tcBorders>
              <w:top w:val="nil"/>
              <w:left w:val="nil"/>
              <w:bottom w:val="single" w:sz="4" w:space="0" w:color="auto"/>
              <w:right w:val="single" w:sz="4" w:space="0" w:color="auto"/>
            </w:tcBorders>
            <w:shd w:val="clear" w:color="auto" w:fill="auto"/>
            <w:noWrap/>
            <w:vAlign w:val="center"/>
            <w:hideMark/>
          </w:tcPr>
          <w:p w14:paraId="3617750B" w14:textId="77777777" w:rsidR="000E0F78" w:rsidRDefault="000E0F78">
            <w:pPr>
              <w:jc w:val="center"/>
              <w:rPr>
                <w:color w:val="000000"/>
                <w:sz w:val="20"/>
                <w:szCs w:val="20"/>
              </w:rPr>
            </w:pPr>
            <w:r>
              <w:rPr>
                <w:color w:val="000000"/>
                <w:sz w:val="20"/>
                <w:szCs w:val="20"/>
              </w:rPr>
              <w:t>2</w:t>
            </w:r>
          </w:p>
        </w:tc>
      </w:tr>
      <w:tr w:rsidR="000E0F78" w14:paraId="634012A1"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510EDF" w14:textId="77777777" w:rsidR="000E0F78" w:rsidRDefault="000E0F78">
            <w:pPr>
              <w:jc w:val="center"/>
              <w:rPr>
                <w:color w:val="000000"/>
                <w:sz w:val="20"/>
                <w:szCs w:val="20"/>
              </w:rPr>
            </w:pPr>
            <w:r>
              <w:rPr>
                <w:color w:val="000000"/>
                <w:sz w:val="20"/>
                <w:szCs w:val="20"/>
              </w:rPr>
              <w:t>5</w:t>
            </w:r>
          </w:p>
        </w:tc>
        <w:tc>
          <w:tcPr>
            <w:tcW w:w="2620" w:type="dxa"/>
            <w:tcBorders>
              <w:top w:val="nil"/>
              <w:left w:val="nil"/>
              <w:bottom w:val="single" w:sz="4" w:space="0" w:color="auto"/>
              <w:right w:val="single" w:sz="4" w:space="0" w:color="auto"/>
            </w:tcBorders>
            <w:shd w:val="clear" w:color="auto" w:fill="auto"/>
            <w:hideMark/>
          </w:tcPr>
          <w:p w14:paraId="6BB437A2" w14:textId="77777777" w:rsidR="000E0F78" w:rsidRDefault="000E0F78">
            <w:pPr>
              <w:rPr>
                <w:sz w:val="20"/>
                <w:szCs w:val="20"/>
              </w:rPr>
            </w:pPr>
            <w:r>
              <w:rPr>
                <w:sz w:val="20"/>
                <w:szCs w:val="20"/>
              </w:rPr>
              <w:t xml:space="preserve">ALPHAMAXX </w:t>
            </w:r>
          </w:p>
        </w:tc>
        <w:tc>
          <w:tcPr>
            <w:tcW w:w="1960" w:type="dxa"/>
            <w:tcBorders>
              <w:top w:val="nil"/>
              <w:left w:val="nil"/>
              <w:bottom w:val="single" w:sz="4" w:space="0" w:color="auto"/>
              <w:right w:val="single" w:sz="4" w:space="0" w:color="auto"/>
            </w:tcBorders>
            <w:shd w:val="clear" w:color="auto" w:fill="auto"/>
            <w:vAlign w:val="center"/>
            <w:hideMark/>
          </w:tcPr>
          <w:p w14:paraId="7BC72BA6" w14:textId="77777777" w:rsidR="000E0F78" w:rsidRDefault="000E0F78">
            <w:pPr>
              <w:jc w:val="center"/>
              <w:rPr>
                <w:sz w:val="20"/>
                <w:szCs w:val="20"/>
              </w:rPr>
            </w:pPr>
            <w:r>
              <w:rPr>
                <w:sz w:val="20"/>
                <w:szCs w:val="20"/>
              </w:rPr>
              <w:t>00174</w:t>
            </w:r>
          </w:p>
        </w:tc>
        <w:tc>
          <w:tcPr>
            <w:tcW w:w="2393" w:type="dxa"/>
            <w:tcBorders>
              <w:top w:val="nil"/>
              <w:left w:val="nil"/>
              <w:bottom w:val="single" w:sz="4" w:space="0" w:color="auto"/>
              <w:right w:val="single" w:sz="4" w:space="0" w:color="auto"/>
            </w:tcBorders>
            <w:shd w:val="clear" w:color="auto" w:fill="auto"/>
            <w:noWrap/>
            <w:vAlign w:val="center"/>
            <w:hideMark/>
          </w:tcPr>
          <w:p w14:paraId="22E26B6E" w14:textId="77777777" w:rsidR="000E0F78" w:rsidRDefault="000E0F78">
            <w:pPr>
              <w:jc w:val="center"/>
              <w:rPr>
                <w:color w:val="000000"/>
                <w:sz w:val="20"/>
                <w:szCs w:val="20"/>
              </w:rPr>
            </w:pPr>
            <w:r>
              <w:rPr>
                <w:color w:val="000000"/>
                <w:sz w:val="20"/>
                <w:szCs w:val="20"/>
              </w:rPr>
              <w:t>2</w:t>
            </w:r>
          </w:p>
        </w:tc>
      </w:tr>
    </w:tbl>
    <w:p w14:paraId="22BFBCB1" w14:textId="77777777" w:rsidR="000E0F78" w:rsidRDefault="000E0F78" w:rsidP="001D4FE7">
      <w:pPr>
        <w:rPr>
          <w:b/>
          <w:sz w:val="22"/>
          <w:szCs w:val="22"/>
          <w:lang w:val="pl-PL"/>
        </w:rPr>
      </w:pPr>
    </w:p>
    <w:p w14:paraId="30B68F25" w14:textId="6DA8D2D5" w:rsidR="000E0F78" w:rsidRPr="000E0F78" w:rsidRDefault="00C305E7" w:rsidP="001D4FE7">
      <w:pPr>
        <w:rPr>
          <w:b/>
          <w:szCs w:val="22"/>
          <w:u w:val="single"/>
          <w:lang w:val="pl-PL"/>
        </w:rPr>
      </w:pPr>
      <w:r>
        <w:rPr>
          <w:b/>
          <w:color w:val="000000"/>
          <w:szCs w:val="22"/>
          <w:u w:val="single"/>
        </w:rPr>
        <w:t>pakiet 35</w:t>
      </w:r>
      <w:r w:rsidR="000E0F78" w:rsidRPr="000E0F78">
        <w:rPr>
          <w:b/>
          <w:color w:val="000000"/>
          <w:szCs w:val="22"/>
          <w:u w:val="single"/>
        </w:rPr>
        <w:t xml:space="preserve"> - Pulsoksymetry</w:t>
      </w:r>
    </w:p>
    <w:tbl>
      <w:tblPr>
        <w:tblW w:w="10582" w:type="dxa"/>
        <w:tblCellMar>
          <w:left w:w="70" w:type="dxa"/>
          <w:right w:w="70" w:type="dxa"/>
        </w:tblCellMar>
        <w:tblLook w:val="04A0" w:firstRow="1" w:lastRow="0" w:firstColumn="1" w:lastColumn="0" w:noHBand="0" w:noVBand="1"/>
      </w:tblPr>
      <w:tblGrid>
        <w:gridCol w:w="960"/>
        <w:gridCol w:w="4989"/>
        <w:gridCol w:w="2340"/>
        <w:gridCol w:w="2293"/>
      </w:tblGrid>
      <w:tr w:rsidR="000E0F78" w:rsidRPr="007974DC" w14:paraId="4EC49D8A" w14:textId="77777777" w:rsidTr="000E0F78">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E44CC" w14:textId="77777777" w:rsidR="000E0F78" w:rsidRDefault="000E0F78">
            <w:pPr>
              <w:jc w:val="center"/>
              <w:rPr>
                <w:b/>
                <w:bCs/>
                <w:color w:val="000000"/>
                <w:sz w:val="20"/>
                <w:szCs w:val="20"/>
                <w:lang w:val="pl-PL" w:eastAsia="pl-PL"/>
              </w:rPr>
            </w:pPr>
            <w:r>
              <w:rPr>
                <w:b/>
                <w:bCs/>
                <w:color w:val="000000"/>
                <w:sz w:val="20"/>
                <w:szCs w:val="20"/>
              </w:rPr>
              <w:t>Lp.</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14:paraId="60C23573" w14:textId="77777777" w:rsidR="000E0F78" w:rsidRDefault="000E0F78">
            <w:pPr>
              <w:jc w:val="center"/>
              <w:rPr>
                <w:b/>
                <w:bCs/>
                <w:color w:val="000000"/>
                <w:sz w:val="20"/>
                <w:szCs w:val="20"/>
              </w:rPr>
            </w:pPr>
            <w:r>
              <w:rPr>
                <w:b/>
                <w:bCs/>
                <w:color w:val="000000"/>
                <w:sz w:val="20"/>
                <w:szCs w:val="20"/>
              </w:rPr>
              <w:t>Nazwa urządzenia PRODUCENT / TYP</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58979D6" w14:textId="77777777" w:rsidR="000E0F78" w:rsidRDefault="000E0F78">
            <w:pPr>
              <w:jc w:val="center"/>
              <w:rPr>
                <w:b/>
                <w:bCs/>
                <w:color w:val="000000"/>
                <w:sz w:val="20"/>
                <w:szCs w:val="20"/>
              </w:rPr>
            </w:pPr>
            <w:r>
              <w:rPr>
                <w:b/>
                <w:bCs/>
                <w:color w:val="000000"/>
                <w:sz w:val="20"/>
                <w:szCs w:val="20"/>
              </w:rPr>
              <w:t>Numer fabryczny</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5613C049" w14:textId="77777777" w:rsidR="000E0F78" w:rsidRPr="000E0F78" w:rsidRDefault="000E0F78">
            <w:pPr>
              <w:jc w:val="center"/>
              <w:rPr>
                <w:b/>
                <w:bCs/>
                <w:color w:val="000000"/>
                <w:sz w:val="20"/>
                <w:szCs w:val="20"/>
                <w:lang w:val="pl-PL"/>
              </w:rPr>
            </w:pPr>
            <w:r w:rsidRPr="000E0F78">
              <w:rPr>
                <w:b/>
                <w:bCs/>
                <w:color w:val="000000"/>
                <w:sz w:val="20"/>
                <w:szCs w:val="20"/>
                <w:lang w:val="pl-PL"/>
              </w:rPr>
              <w:t>Ilość przeglądów przez okres trwania umowy</w:t>
            </w:r>
          </w:p>
        </w:tc>
      </w:tr>
      <w:tr w:rsidR="000E0F78" w14:paraId="6BB68439"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DC9BFC" w14:textId="77777777" w:rsidR="000E0F78" w:rsidRDefault="000E0F78">
            <w:pPr>
              <w:jc w:val="center"/>
              <w:rPr>
                <w:color w:val="000000"/>
                <w:sz w:val="20"/>
                <w:szCs w:val="20"/>
              </w:rPr>
            </w:pPr>
            <w:r>
              <w:rPr>
                <w:color w:val="000000"/>
                <w:sz w:val="20"/>
                <w:szCs w:val="20"/>
              </w:rPr>
              <w:t>1</w:t>
            </w:r>
          </w:p>
        </w:tc>
        <w:tc>
          <w:tcPr>
            <w:tcW w:w="4989" w:type="dxa"/>
            <w:tcBorders>
              <w:top w:val="nil"/>
              <w:left w:val="nil"/>
              <w:bottom w:val="single" w:sz="4" w:space="0" w:color="auto"/>
              <w:right w:val="single" w:sz="4" w:space="0" w:color="auto"/>
            </w:tcBorders>
            <w:shd w:val="clear" w:color="auto" w:fill="auto"/>
            <w:vAlign w:val="center"/>
            <w:hideMark/>
          </w:tcPr>
          <w:p w14:paraId="1558FF1F" w14:textId="77777777" w:rsidR="000E0F78" w:rsidRDefault="000E0F78">
            <w:pPr>
              <w:rPr>
                <w:sz w:val="20"/>
                <w:szCs w:val="20"/>
              </w:rPr>
            </w:pPr>
            <w:r>
              <w:rPr>
                <w:sz w:val="20"/>
                <w:szCs w:val="20"/>
              </w:rPr>
              <w:t>NOVAMETRIX - USA / 515B</w:t>
            </w:r>
          </w:p>
        </w:tc>
        <w:tc>
          <w:tcPr>
            <w:tcW w:w="2340" w:type="dxa"/>
            <w:tcBorders>
              <w:top w:val="nil"/>
              <w:left w:val="nil"/>
              <w:bottom w:val="single" w:sz="4" w:space="0" w:color="auto"/>
              <w:right w:val="single" w:sz="4" w:space="0" w:color="auto"/>
            </w:tcBorders>
            <w:shd w:val="clear" w:color="auto" w:fill="auto"/>
            <w:vAlign w:val="center"/>
            <w:hideMark/>
          </w:tcPr>
          <w:p w14:paraId="1240034F" w14:textId="77777777" w:rsidR="000E0F78" w:rsidRDefault="000E0F78">
            <w:pPr>
              <w:jc w:val="center"/>
              <w:rPr>
                <w:sz w:val="20"/>
                <w:szCs w:val="20"/>
              </w:rPr>
            </w:pPr>
            <w:r>
              <w:rPr>
                <w:sz w:val="20"/>
                <w:szCs w:val="20"/>
              </w:rPr>
              <w:t>77-1068</w:t>
            </w:r>
          </w:p>
        </w:tc>
        <w:tc>
          <w:tcPr>
            <w:tcW w:w="2293" w:type="dxa"/>
            <w:tcBorders>
              <w:top w:val="nil"/>
              <w:left w:val="nil"/>
              <w:bottom w:val="single" w:sz="4" w:space="0" w:color="auto"/>
              <w:right w:val="single" w:sz="4" w:space="0" w:color="auto"/>
            </w:tcBorders>
            <w:shd w:val="clear" w:color="auto" w:fill="auto"/>
            <w:noWrap/>
            <w:vAlign w:val="center"/>
            <w:hideMark/>
          </w:tcPr>
          <w:p w14:paraId="3CCBA645" w14:textId="77777777" w:rsidR="000E0F78" w:rsidRDefault="000E0F78">
            <w:pPr>
              <w:jc w:val="center"/>
              <w:rPr>
                <w:color w:val="000000"/>
                <w:sz w:val="20"/>
                <w:szCs w:val="20"/>
              </w:rPr>
            </w:pPr>
            <w:r>
              <w:rPr>
                <w:color w:val="000000"/>
                <w:sz w:val="20"/>
                <w:szCs w:val="20"/>
              </w:rPr>
              <w:t>2</w:t>
            </w:r>
          </w:p>
        </w:tc>
      </w:tr>
      <w:tr w:rsidR="000E0F78" w14:paraId="5BDAB058"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FB72C5" w14:textId="77777777" w:rsidR="000E0F78" w:rsidRDefault="000E0F78">
            <w:pPr>
              <w:jc w:val="center"/>
              <w:rPr>
                <w:color w:val="000000"/>
                <w:sz w:val="20"/>
                <w:szCs w:val="20"/>
              </w:rPr>
            </w:pPr>
            <w:r>
              <w:rPr>
                <w:color w:val="000000"/>
                <w:sz w:val="20"/>
                <w:szCs w:val="20"/>
              </w:rPr>
              <w:t>2</w:t>
            </w:r>
          </w:p>
        </w:tc>
        <w:tc>
          <w:tcPr>
            <w:tcW w:w="4989" w:type="dxa"/>
            <w:tcBorders>
              <w:top w:val="nil"/>
              <w:left w:val="nil"/>
              <w:bottom w:val="single" w:sz="4" w:space="0" w:color="auto"/>
              <w:right w:val="single" w:sz="4" w:space="0" w:color="auto"/>
            </w:tcBorders>
            <w:shd w:val="clear" w:color="auto" w:fill="auto"/>
            <w:vAlign w:val="center"/>
            <w:hideMark/>
          </w:tcPr>
          <w:p w14:paraId="706ED757" w14:textId="77777777" w:rsidR="000E0F78" w:rsidRDefault="000E0F78">
            <w:pPr>
              <w:rPr>
                <w:sz w:val="20"/>
                <w:szCs w:val="20"/>
              </w:rPr>
            </w:pPr>
            <w:r>
              <w:rPr>
                <w:sz w:val="20"/>
                <w:szCs w:val="20"/>
              </w:rPr>
              <w:t>BENNETT - USA / NPB 40</w:t>
            </w:r>
          </w:p>
        </w:tc>
        <w:tc>
          <w:tcPr>
            <w:tcW w:w="2340" w:type="dxa"/>
            <w:tcBorders>
              <w:top w:val="nil"/>
              <w:left w:val="nil"/>
              <w:bottom w:val="single" w:sz="4" w:space="0" w:color="auto"/>
              <w:right w:val="single" w:sz="4" w:space="0" w:color="auto"/>
            </w:tcBorders>
            <w:shd w:val="clear" w:color="auto" w:fill="auto"/>
            <w:vAlign w:val="center"/>
            <w:hideMark/>
          </w:tcPr>
          <w:p w14:paraId="67481465" w14:textId="77777777" w:rsidR="000E0F78" w:rsidRDefault="000E0F78">
            <w:pPr>
              <w:jc w:val="center"/>
              <w:rPr>
                <w:sz w:val="20"/>
                <w:szCs w:val="20"/>
              </w:rPr>
            </w:pPr>
            <w:r>
              <w:rPr>
                <w:sz w:val="20"/>
                <w:szCs w:val="20"/>
              </w:rPr>
              <w:t>GO3832213</w:t>
            </w:r>
          </w:p>
        </w:tc>
        <w:tc>
          <w:tcPr>
            <w:tcW w:w="2293" w:type="dxa"/>
            <w:tcBorders>
              <w:top w:val="nil"/>
              <w:left w:val="nil"/>
              <w:bottom w:val="single" w:sz="4" w:space="0" w:color="auto"/>
              <w:right w:val="single" w:sz="4" w:space="0" w:color="auto"/>
            </w:tcBorders>
            <w:shd w:val="clear" w:color="auto" w:fill="auto"/>
            <w:noWrap/>
            <w:vAlign w:val="center"/>
            <w:hideMark/>
          </w:tcPr>
          <w:p w14:paraId="53436731" w14:textId="77777777" w:rsidR="000E0F78" w:rsidRDefault="000E0F78">
            <w:pPr>
              <w:jc w:val="center"/>
              <w:rPr>
                <w:color w:val="000000"/>
                <w:sz w:val="20"/>
                <w:szCs w:val="20"/>
              </w:rPr>
            </w:pPr>
            <w:r>
              <w:rPr>
                <w:color w:val="000000"/>
                <w:sz w:val="20"/>
                <w:szCs w:val="20"/>
              </w:rPr>
              <w:t>1</w:t>
            </w:r>
          </w:p>
        </w:tc>
      </w:tr>
      <w:tr w:rsidR="000E0F78" w14:paraId="6E4E2539"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AC0F3C" w14:textId="77777777" w:rsidR="000E0F78" w:rsidRDefault="000E0F78">
            <w:pPr>
              <w:jc w:val="center"/>
              <w:rPr>
                <w:color w:val="000000"/>
                <w:sz w:val="20"/>
                <w:szCs w:val="20"/>
              </w:rPr>
            </w:pPr>
            <w:r>
              <w:rPr>
                <w:color w:val="000000"/>
                <w:sz w:val="20"/>
                <w:szCs w:val="20"/>
              </w:rPr>
              <w:t>3</w:t>
            </w:r>
          </w:p>
        </w:tc>
        <w:tc>
          <w:tcPr>
            <w:tcW w:w="4989" w:type="dxa"/>
            <w:tcBorders>
              <w:top w:val="nil"/>
              <w:left w:val="nil"/>
              <w:bottom w:val="single" w:sz="4" w:space="0" w:color="auto"/>
              <w:right w:val="single" w:sz="4" w:space="0" w:color="auto"/>
            </w:tcBorders>
            <w:shd w:val="clear" w:color="auto" w:fill="auto"/>
            <w:vAlign w:val="center"/>
            <w:hideMark/>
          </w:tcPr>
          <w:p w14:paraId="36D166E2" w14:textId="77777777" w:rsidR="000E0F78" w:rsidRDefault="000E0F78">
            <w:pPr>
              <w:rPr>
                <w:sz w:val="20"/>
                <w:szCs w:val="20"/>
              </w:rPr>
            </w:pPr>
            <w:r>
              <w:rPr>
                <w:sz w:val="20"/>
                <w:szCs w:val="20"/>
              </w:rPr>
              <w:t>BENNETT - USA / NPB 40</w:t>
            </w:r>
          </w:p>
        </w:tc>
        <w:tc>
          <w:tcPr>
            <w:tcW w:w="2340" w:type="dxa"/>
            <w:tcBorders>
              <w:top w:val="nil"/>
              <w:left w:val="nil"/>
              <w:bottom w:val="single" w:sz="4" w:space="0" w:color="auto"/>
              <w:right w:val="single" w:sz="4" w:space="0" w:color="auto"/>
            </w:tcBorders>
            <w:shd w:val="clear" w:color="auto" w:fill="auto"/>
            <w:vAlign w:val="center"/>
            <w:hideMark/>
          </w:tcPr>
          <w:p w14:paraId="1A64D022" w14:textId="77777777" w:rsidR="000E0F78" w:rsidRDefault="000E0F78">
            <w:pPr>
              <w:jc w:val="center"/>
              <w:rPr>
                <w:sz w:val="20"/>
                <w:szCs w:val="20"/>
              </w:rPr>
            </w:pPr>
            <w:r>
              <w:rPr>
                <w:sz w:val="20"/>
                <w:szCs w:val="20"/>
              </w:rPr>
              <w:t>GO3832216</w:t>
            </w:r>
          </w:p>
        </w:tc>
        <w:tc>
          <w:tcPr>
            <w:tcW w:w="2293" w:type="dxa"/>
            <w:tcBorders>
              <w:top w:val="nil"/>
              <w:left w:val="nil"/>
              <w:bottom w:val="single" w:sz="4" w:space="0" w:color="auto"/>
              <w:right w:val="single" w:sz="4" w:space="0" w:color="auto"/>
            </w:tcBorders>
            <w:shd w:val="clear" w:color="auto" w:fill="auto"/>
            <w:noWrap/>
            <w:vAlign w:val="center"/>
            <w:hideMark/>
          </w:tcPr>
          <w:p w14:paraId="28916EA3" w14:textId="77777777" w:rsidR="000E0F78" w:rsidRDefault="000E0F78">
            <w:pPr>
              <w:jc w:val="center"/>
              <w:rPr>
                <w:color w:val="000000"/>
                <w:sz w:val="20"/>
                <w:szCs w:val="20"/>
              </w:rPr>
            </w:pPr>
            <w:r>
              <w:rPr>
                <w:color w:val="000000"/>
                <w:sz w:val="20"/>
                <w:szCs w:val="20"/>
              </w:rPr>
              <w:t>1</w:t>
            </w:r>
          </w:p>
        </w:tc>
      </w:tr>
      <w:tr w:rsidR="000E0F78" w14:paraId="0F1DA6CC"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6FCE2" w14:textId="77777777" w:rsidR="000E0F78" w:rsidRDefault="000E0F78">
            <w:pPr>
              <w:jc w:val="center"/>
              <w:rPr>
                <w:color w:val="000000"/>
                <w:sz w:val="20"/>
                <w:szCs w:val="20"/>
              </w:rPr>
            </w:pPr>
            <w:r>
              <w:rPr>
                <w:color w:val="000000"/>
                <w:sz w:val="20"/>
                <w:szCs w:val="20"/>
              </w:rPr>
              <w:t>4</w:t>
            </w:r>
          </w:p>
        </w:tc>
        <w:tc>
          <w:tcPr>
            <w:tcW w:w="4989" w:type="dxa"/>
            <w:tcBorders>
              <w:top w:val="nil"/>
              <w:left w:val="nil"/>
              <w:bottom w:val="single" w:sz="4" w:space="0" w:color="auto"/>
              <w:right w:val="single" w:sz="4" w:space="0" w:color="auto"/>
            </w:tcBorders>
            <w:shd w:val="clear" w:color="auto" w:fill="auto"/>
            <w:vAlign w:val="center"/>
            <w:hideMark/>
          </w:tcPr>
          <w:p w14:paraId="0C5049A3" w14:textId="77777777" w:rsidR="000E0F78" w:rsidRDefault="000E0F78">
            <w:pPr>
              <w:rPr>
                <w:sz w:val="20"/>
                <w:szCs w:val="20"/>
              </w:rPr>
            </w:pPr>
            <w:r>
              <w:rPr>
                <w:sz w:val="20"/>
                <w:szCs w:val="20"/>
              </w:rPr>
              <w:t>BENNETT - USA / NPB 40</w:t>
            </w:r>
          </w:p>
        </w:tc>
        <w:tc>
          <w:tcPr>
            <w:tcW w:w="2340" w:type="dxa"/>
            <w:tcBorders>
              <w:top w:val="nil"/>
              <w:left w:val="nil"/>
              <w:bottom w:val="single" w:sz="4" w:space="0" w:color="auto"/>
              <w:right w:val="single" w:sz="4" w:space="0" w:color="auto"/>
            </w:tcBorders>
            <w:shd w:val="clear" w:color="auto" w:fill="auto"/>
            <w:vAlign w:val="center"/>
            <w:hideMark/>
          </w:tcPr>
          <w:p w14:paraId="7F25BC64" w14:textId="77777777" w:rsidR="000E0F78" w:rsidRDefault="000E0F78">
            <w:pPr>
              <w:jc w:val="center"/>
              <w:rPr>
                <w:sz w:val="20"/>
                <w:szCs w:val="20"/>
              </w:rPr>
            </w:pPr>
            <w:r>
              <w:rPr>
                <w:sz w:val="20"/>
                <w:szCs w:val="20"/>
              </w:rPr>
              <w:t>GO3833192</w:t>
            </w:r>
          </w:p>
        </w:tc>
        <w:tc>
          <w:tcPr>
            <w:tcW w:w="2293" w:type="dxa"/>
            <w:tcBorders>
              <w:top w:val="nil"/>
              <w:left w:val="nil"/>
              <w:bottom w:val="single" w:sz="4" w:space="0" w:color="auto"/>
              <w:right w:val="single" w:sz="4" w:space="0" w:color="auto"/>
            </w:tcBorders>
            <w:shd w:val="clear" w:color="auto" w:fill="auto"/>
            <w:noWrap/>
            <w:vAlign w:val="center"/>
            <w:hideMark/>
          </w:tcPr>
          <w:p w14:paraId="65B941C9" w14:textId="77777777" w:rsidR="000E0F78" w:rsidRDefault="000E0F78">
            <w:pPr>
              <w:jc w:val="center"/>
              <w:rPr>
                <w:color w:val="000000"/>
                <w:sz w:val="20"/>
                <w:szCs w:val="20"/>
              </w:rPr>
            </w:pPr>
            <w:r>
              <w:rPr>
                <w:color w:val="000000"/>
                <w:sz w:val="20"/>
                <w:szCs w:val="20"/>
              </w:rPr>
              <w:t>1</w:t>
            </w:r>
          </w:p>
        </w:tc>
      </w:tr>
      <w:tr w:rsidR="000E0F78" w14:paraId="25E2C7F7"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948D5D" w14:textId="77777777" w:rsidR="000E0F78" w:rsidRDefault="000E0F78">
            <w:pPr>
              <w:jc w:val="center"/>
              <w:rPr>
                <w:color w:val="000000"/>
                <w:sz w:val="20"/>
                <w:szCs w:val="20"/>
              </w:rPr>
            </w:pPr>
            <w:r>
              <w:rPr>
                <w:color w:val="000000"/>
                <w:sz w:val="20"/>
                <w:szCs w:val="20"/>
              </w:rPr>
              <w:t>5</w:t>
            </w:r>
          </w:p>
        </w:tc>
        <w:tc>
          <w:tcPr>
            <w:tcW w:w="4989" w:type="dxa"/>
            <w:tcBorders>
              <w:top w:val="nil"/>
              <w:left w:val="nil"/>
              <w:bottom w:val="single" w:sz="4" w:space="0" w:color="auto"/>
              <w:right w:val="single" w:sz="4" w:space="0" w:color="auto"/>
            </w:tcBorders>
            <w:shd w:val="clear" w:color="auto" w:fill="auto"/>
            <w:vAlign w:val="center"/>
            <w:hideMark/>
          </w:tcPr>
          <w:p w14:paraId="01001DE7"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7C87D6CB" w14:textId="77777777" w:rsidR="000E0F78" w:rsidRDefault="000E0F78">
            <w:pPr>
              <w:jc w:val="center"/>
              <w:rPr>
                <w:sz w:val="20"/>
                <w:szCs w:val="20"/>
              </w:rPr>
            </w:pPr>
            <w:r>
              <w:rPr>
                <w:sz w:val="20"/>
                <w:szCs w:val="20"/>
              </w:rPr>
              <w:t>A04497</w:t>
            </w:r>
          </w:p>
        </w:tc>
        <w:tc>
          <w:tcPr>
            <w:tcW w:w="2293" w:type="dxa"/>
            <w:tcBorders>
              <w:top w:val="nil"/>
              <w:left w:val="nil"/>
              <w:bottom w:val="single" w:sz="4" w:space="0" w:color="auto"/>
              <w:right w:val="single" w:sz="4" w:space="0" w:color="auto"/>
            </w:tcBorders>
            <w:shd w:val="clear" w:color="auto" w:fill="auto"/>
            <w:noWrap/>
            <w:vAlign w:val="center"/>
            <w:hideMark/>
          </w:tcPr>
          <w:p w14:paraId="02482C93" w14:textId="77777777" w:rsidR="000E0F78" w:rsidRDefault="000E0F78">
            <w:pPr>
              <w:jc w:val="center"/>
              <w:rPr>
                <w:color w:val="000000"/>
                <w:sz w:val="20"/>
                <w:szCs w:val="20"/>
              </w:rPr>
            </w:pPr>
            <w:r>
              <w:rPr>
                <w:color w:val="000000"/>
                <w:sz w:val="20"/>
                <w:szCs w:val="20"/>
              </w:rPr>
              <w:t>1</w:t>
            </w:r>
          </w:p>
        </w:tc>
      </w:tr>
      <w:tr w:rsidR="000E0F78" w14:paraId="4C12445F"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1E09EE" w14:textId="77777777" w:rsidR="000E0F78" w:rsidRDefault="000E0F78">
            <w:pPr>
              <w:jc w:val="center"/>
              <w:rPr>
                <w:color w:val="000000"/>
                <w:sz w:val="20"/>
                <w:szCs w:val="20"/>
              </w:rPr>
            </w:pPr>
            <w:r>
              <w:rPr>
                <w:color w:val="000000"/>
                <w:sz w:val="20"/>
                <w:szCs w:val="20"/>
              </w:rPr>
              <w:t>6</w:t>
            </w:r>
          </w:p>
        </w:tc>
        <w:tc>
          <w:tcPr>
            <w:tcW w:w="4989" w:type="dxa"/>
            <w:tcBorders>
              <w:top w:val="nil"/>
              <w:left w:val="nil"/>
              <w:bottom w:val="single" w:sz="4" w:space="0" w:color="auto"/>
              <w:right w:val="single" w:sz="4" w:space="0" w:color="auto"/>
            </w:tcBorders>
            <w:shd w:val="clear" w:color="auto" w:fill="auto"/>
            <w:vAlign w:val="center"/>
            <w:hideMark/>
          </w:tcPr>
          <w:p w14:paraId="036FA69D"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6D577C85" w14:textId="77777777" w:rsidR="000E0F78" w:rsidRDefault="000E0F78">
            <w:pPr>
              <w:jc w:val="center"/>
              <w:rPr>
                <w:sz w:val="20"/>
                <w:szCs w:val="20"/>
              </w:rPr>
            </w:pPr>
            <w:r>
              <w:rPr>
                <w:sz w:val="20"/>
                <w:szCs w:val="20"/>
              </w:rPr>
              <w:t>A04504</w:t>
            </w:r>
          </w:p>
        </w:tc>
        <w:tc>
          <w:tcPr>
            <w:tcW w:w="2293" w:type="dxa"/>
            <w:tcBorders>
              <w:top w:val="nil"/>
              <w:left w:val="nil"/>
              <w:bottom w:val="single" w:sz="4" w:space="0" w:color="auto"/>
              <w:right w:val="single" w:sz="4" w:space="0" w:color="auto"/>
            </w:tcBorders>
            <w:shd w:val="clear" w:color="auto" w:fill="auto"/>
            <w:noWrap/>
            <w:vAlign w:val="center"/>
            <w:hideMark/>
          </w:tcPr>
          <w:p w14:paraId="5050EFF4" w14:textId="77777777" w:rsidR="000E0F78" w:rsidRDefault="000E0F78">
            <w:pPr>
              <w:jc w:val="center"/>
              <w:rPr>
                <w:color w:val="000000"/>
                <w:sz w:val="20"/>
                <w:szCs w:val="20"/>
              </w:rPr>
            </w:pPr>
            <w:r>
              <w:rPr>
                <w:color w:val="000000"/>
                <w:sz w:val="20"/>
                <w:szCs w:val="20"/>
              </w:rPr>
              <w:t>1</w:t>
            </w:r>
          </w:p>
        </w:tc>
      </w:tr>
      <w:tr w:rsidR="000E0F78" w14:paraId="27088908"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5DD74" w14:textId="77777777" w:rsidR="000E0F78" w:rsidRDefault="000E0F78">
            <w:pPr>
              <w:jc w:val="center"/>
              <w:rPr>
                <w:color w:val="000000"/>
                <w:sz w:val="20"/>
                <w:szCs w:val="20"/>
              </w:rPr>
            </w:pPr>
            <w:r>
              <w:rPr>
                <w:color w:val="000000"/>
                <w:sz w:val="20"/>
                <w:szCs w:val="20"/>
              </w:rPr>
              <w:t>7</w:t>
            </w:r>
          </w:p>
        </w:tc>
        <w:tc>
          <w:tcPr>
            <w:tcW w:w="4989" w:type="dxa"/>
            <w:tcBorders>
              <w:top w:val="nil"/>
              <w:left w:val="nil"/>
              <w:bottom w:val="single" w:sz="4" w:space="0" w:color="auto"/>
              <w:right w:val="single" w:sz="4" w:space="0" w:color="auto"/>
            </w:tcBorders>
            <w:shd w:val="clear" w:color="auto" w:fill="auto"/>
            <w:vAlign w:val="center"/>
            <w:hideMark/>
          </w:tcPr>
          <w:p w14:paraId="6E9DAF63"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325E59BC" w14:textId="77777777" w:rsidR="000E0F78" w:rsidRDefault="000E0F78">
            <w:pPr>
              <w:jc w:val="center"/>
              <w:rPr>
                <w:sz w:val="20"/>
                <w:szCs w:val="20"/>
              </w:rPr>
            </w:pPr>
            <w:r>
              <w:rPr>
                <w:sz w:val="20"/>
                <w:szCs w:val="20"/>
              </w:rPr>
              <w:t>A07958</w:t>
            </w:r>
          </w:p>
        </w:tc>
        <w:tc>
          <w:tcPr>
            <w:tcW w:w="2293" w:type="dxa"/>
            <w:tcBorders>
              <w:top w:val="nil"/>
              <w:left w:val="nil"/>
              <w:bottom w:val="single" w:sz="4" w:space="0" w:color="auto"/>
              <w:right w:val="single" w:sz="4" w:space="0" w:color="auto"/>
            </w:tcBorders>
            <w:shd w:val="clear" w:color="auto" w:fill="auto"/>
            <w:noWrap/>
            <w:vAlign w:val="center"/>
            <w:hideMark/>
          </w:tcPr>
          <w:p w14:paraId="68A54302" w14:textId="77777777" w:rsidR="000E0F78" w:rsidRDefault="000E0F78">
            <w:pPr>
              <w:jc w:val="center"/>
              <w:rPr>
                <w:color w:val="000000"/>
                <w:sz w:val="20"/>
                <w:szCs w:val="20"/>
              </w:rPr>
            </w:pPr>
            <w:r>
              <w:rPr>
                <w:color w:val="000000"/>
                <w:sz w:val="20"/>
                <w:szCs w:val="20"/>
              </w:rPr>
              <w:t>1</w:t>
            </w:r>
          </w:p>
        </w:tc>
      </w:tr>
      <w:tr w:rsidR="000E0F78" w14:paraId="2B1AACEE"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7DC190" w14:textId="77777777" w:rsidR="000E0F78" w:rsidRDefault="000E0F78">
            <w:pPr>
              <w:jc w:val="center"/>
              <w:rPr>
                <w:color w:val="000000"/>
                <w:sz w:val="20"/>
                <w:szCs w:val="20"/>
              </w:rPr>
            </w:pPr>
            <w:r>
              <w:rPr>
                <w:color w:val="000000"/>
                <w:sz w:val="20"/>
                <w:szCs w:val="20"/>
              </w:rPr>
              <w:t>8</w:t>
            </w:r>
          </w:p>
        </w:tc>
        <w:tc>
          <w:tcPr>
            <w:tcW w:w="4989" w:type="dxa"/>
            <w:tcBorders>
              <w:top w:val="nil"/>
              <w:left w:val="nil"/>
              <w:bottom w:val="single" w:sz="4" w:space="0" w:color="auto"/>
              <w:right w:val="single" w:sz="4" w:space="0" w:color="auto"/>
            </w:tcBorders>
            <w:shd w:val="clear" w:color="auto" w:fill="auto"/>
            <w:vAlign w:val="center"/>
            <w:hideMark/>
          </w:tcPr>
          <w:p w14:paraId="2C7779FF"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7E8FE674" w14:textId="77777777" w:rsidR="000E0F78" w:rsidRDefault="000E0F78">
            <w:pPr>
              <w:jc w:val="center"/>
              <w:rPr>
                <w:sz w:val="20"/>
                <w:szCs w:val="20"/>
              </w:rPr>
            </w:pPr>
            <w:r>
              <w:rPr>
                <w:sz w:val="20"/>
                <w:szCs w:val="20"/>
              </w:rPr>
              <w:t>A08309</w:t>
            </w:r>
          </w:p>
        </w:tc>
        <w:tc>
          <w:tcPr>
            <w:tcW w:w="2293" w:type="dxa"/>
            <w:tcBorders>
              <w:top w:val="nil"/>
              <w:left w:val="nil"/>
              <w:bottom w:val="single" w:sz="4" w:space="0" w:color="auto"/>
              <w:right w:val="single" w:sz="4" w:space="0" w:color="auto"/>
            </w:tcBorders>
            <w:shd w:val="clear" w:color="auto" w:fill="auto"/>
            <w:noWrap/>
            <w:vAlign w:val="center"/>
            <w:hideMark/>
          </w:tcPr>
          <w:p w14:paraId="7188E088" w14:textId="77777777" w:rsidR="000E0F78" w:rsidRDefault="000E0F78">
            <w:pPr>
              <w:jc w:val="center"/>
              <w:rPr>
                <w:color w:val="000000"/>
                <w:sz w:val="20"/>
                <w:szCs w:val="20"/>
              </w:rPr>
            </w:pPr>
            <w:r>
              <w:rPr>
                <w:color w:val="000000"/>
                <w:sz w:val="20"/>
                <w:szCs w:val="20"/>
              </w:rPr>
              <w:t>1</w:t>
            </w:r>
          </w:p>
        </w:tc>
      </w:tr>
      <w:tr w:rsidR="000E0F78" w14:paraId="17B8779F"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8F31D" w14:textId="77777777" w:rsidR="000E0F78" w:rsidRDefault="000E0F78">
            <w:pPr>
              <w:jc w:val="center"/>
              <w:rPr>
                <w:color w:val="000000"/>
                <w:sz w:val="20"/>
                <w:szCs w:val="20"/>
              </w:rPr>
            </w:pPr>
            <w:r>
              <w:rPr>
                <w:color w:val="000000"/>
                <w:sz w:val="20"/>
                <w:szCs w:val="20"/>
              </w:rPr>
              <w:t>9</w:t>
            </w:r>
          </w:p>
        </w:tc>
        <w:tc>
          <w:tcPr>
            <w:tcW w:w="4989" w:type="dxa"/>
            <w:tcBorders>
              <w:top w:val="nil"/>
              <w:left w:val="nil"/>
              <w:bottom w:val="single" w:sz="4" w:space="0" w:color="auto"/>
              <w:right w:val="single" w:sz="4" w:space="0" w:color="auto"/>
            </w:tcBorders>
            <w:shd w:val="clear" w:color="auto" w:fill="auto"/>
            <w:vAlign w:val="center"/>
            <w:hideMark/>
          </w:tcPr>
          <w:p w14:paraId="0A437269"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5888D593" w14:textId="77777777" w:rsidR="000E0F78" w:rsidRDefault="000E0F78">
            <w:pPr>
              <w:jc w:val="center"/>
              <w:rPr>
                <w:sz w:val="20"/>
                <w:szCs w:val="20"/>
              </w:rPr>
            </w:pPr>
            <w:r>
              <w:rPr>
                <w:sz w:val="20"/>
                <w:szCs w:val="20"/>
              </w:rPr>
              <w:t>A07543</w:t>
            </w:r>
          </w:p>
        </w:tc>
        <w:tc>
          <w:tcPr>
            <w:tcW w:w="2293" w:type="dxa"/>
            <w:tcBorders>
              <w:top w:val="nil"/>
              <w:left w:val="nil"/>
              <w:bottom w:val="single" w:sz="4" w:space="0" w:color="auto"/>
              <w:right w:val="single" w:sz="4" w:space="0" w:color="auto"/>
            </w:tcBorders>
            <w:shd w:val="clear" w:color="auto" w:fill="auto"/>
            <w:noWrap/>
            <w:vAlign w:val="center"/>
            <w:hideMark/>
          </w:tcPr>
          <w:p w14:paraId="1476416C" w14:textId="77777777" w:rsidR="000E0F78" w:rsidRDefault="000E0F78">
            <w:pPr>
              <w:jc w:val="center"/>
              <w:rPr>
                <w:color w:val="000000"/>
                <w:sz w:val="20"/>
                <w:szCs w:val="20"/>
              </w:rPr>
            </w:pPr>
            <w:r>
              <w:rPr>
                <w:color w:val="000000"/>
                <w:sz w:val="20"/>
                <w:szCs w:val="20"/>
              </w:rPr>
              <w:t>1</w:t>
            </w:r>
          </w:p>
        </w:tc>
      </w:tr>
      <w:tr w:rsidR="000E0F78" w14:paraId="49839E9A"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1C8C2" w14:textId="77777777" w:rsidR="000E0F78" w:rsidRDefault="000E0F78">
            <w:pPr>
              <w:jc w:val="center"/>
              <w:rPr>
                <w:color w:val="000000"/>
                <w:sz w:val="20"/>
                <w:szCs w:val="20"/>
              </w:rPr>
            </w:pPr>
            <w:r>
              <w:rPr>
                <w:color w:val="000000"/>
                <w:sz w:val="20"/>
                <w:szCs w:val="20"/>
              </w:rPr>
              <w:t>10</w:t>
            </w:r>
          </w:p>
        </w:tc>
        <w:tc>
          <w:tcPr>
            <w:tcW w:w="4989" w:type="dxa"/>
            <w:tcBorders>
              <w:top w:val="nil"/>
              <w:left w:val="nil"/>
              <w:bottom w:val="single" w:sz="4" w:space="0" w:color="auto"/>
              <w:right w:val="single" w:sz="4" w:space="0" w:color="auto"/>
            </w:tcBorders>
            <w:shd w:val="clear" w:color="auto" w:fill="auto"/>
            <w:vAlign w:val="center"/>
            <w:hideMark/>
          </w:tcPr>
          <w:p w14:paraId="7D0F8494" w14:textId="77777777" w:rsidR="000E0F78" w:rsidRDefault="000E0F78">
            <w:pPr>
              <w:rPr>
                <w:sz w:val="20"/>
                <w:szCs w:val="20"/>
              </w:rPr>
            </w:pPr>
            <w:r>
              <w:rPr>
                <w:sz w:val="20"/>
                <w:szCs w:val="20"/>
              </w:rPr>
              <w:t>NELLCOR - USA / N-550B</w:t>
            </w:r>
          </w:p>
        </w:tc>
        <w:tc>
          <w:tcPr>
            <w:tcW w:w="2340" w:type="dxa"/>
            <w:tcBorders>
              <w:top w:val="nil"/>
              <w:left w:val="nil"/>
              <w:bottom w:val="single" w:sz="4" w:space="0" w:color="auto"/>
              <w:right w:val="single" w:sz="4" w:space="0" w:color="auto"/>
            </w:tcBorders>
            <w:shd w:val="clear" w:color="auto" w:fill="auto"/>
            <w:vAlign w:val="center"/>
            <w:hideMark/>
          </w:tcPr>
          <w:p w14:paraId="575E1441" w14:textId="77777777" w:rsidR="000E0F78" w:rsidRDefault="000E0F78">
            <w:pPr>
              <w:jc w:val="center"/>
              <w:rPr>
                <w:sz w:val="20"/>
                <w:szCs w:val="20"/>
              </w:rPr>
            </w:pPr>
            <w:r>
              <w:rPr>
                <w:sz w:val="20"/>
                <w:szCs w:val="20"/>
              </w:rPr>
              <w:t>18105060086</w:t>
            </w:r>
          </w:p>
        </w:tc>
        <w:tc>
          <w:tcPr>
            <w:tcW w:w="2293" w:type="dxa"/>
            <w:tcBorders>
              <w:top w:val="nil"/>
              <w:left w:val="nil"/>
              <w:bottom w:val="single" w:sz="4" w:space="0" w:color="auto"/>
              <w:right w:val="single" w:sz="4" w:space="0" w:color="auto"/>
            </w:tcBorders>
            <w:shd w:val="clear" w:color="auto" w:fill="auto"/>
            <w:noWrap/>
            <w:vAlign w:val="center"/>
            <w:hideMark/>
          </w:tcPr>
          <w:p w14:paraId="4F3BF06E" w14:textId="77777777" w:rsidR="000E0F78" w:rsidRDefault="000E0F78">
            <w:pPr>
              <w:jc w:val="center"/>
              <w:rPr>
                <w:color w:val="000000"/>
                <w:sz w:val="20"/>
                <w:szCs w:val="20"/>
              </w:rPr>
            </w:pPr>
            <w:r>
              <w:rPr>
                <w:color w:val="000000"/>
                <w:sz w:val="20"/>
                <w:szCs w:val="20"/>
              </w:rPr>
              <w:t>2</w:t>
            </w:r>
          </w:p>
        </w:tc>
      </w:tr>
      <w:tr w:rsidR="000E0F78" w14:paraId="1CEFE1D3"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85056" w14:textId="77777777" w:rsidR="000E0F78" w:rsidRDefault="000E0F78">
            <w:pPr>
              <w:jc w:val="center"/>
              <w:rPr>
                <w:color w:val="000000"/>
                <w:sz w:val="20"/>
                <w:szCs w:val="20"/>
              </w:rPr>
            </w:pPr>
            <w:r>
              <w:rPr>
                <w:color w:val="000000"/>
                <w:sz w:val="20"/>
                <w:szCs w:val="20"/>
              </w:rPr>
              <w:t>11</w:t>
            </w:r>
          </w:p>
        </w:tc>
        <w:tc>
          <w:tcPr>
            <w:tcW w:w="4989" w:type="dxa"/>
            <w:tcBorders>
              <w:top w:val="nil"/>
              <w:left w:val="nil"/>
              <w:bottom w:val="single" w:sz="4" w:space="0" w:color="auto"/>
              <w:right w:val="single" w:sz="4" w:space="0" w:color="auto"/>
            </w:tcBorders>
            <w:shd w:val="clear" w:color="auto" w:fill="auto"/>
            <w:vAlign w:val="center"/>
            <w:hideMark/>
          </w:tcPr>
          <w:p w14:paraId="11DEDDA5" w14:textId="77777777" w:rsidR="000E0F78" w:rsidRDefault="000E0F78">
            <w:pPr>
              <w:rPr>
                <w:sz w:val="20"/>
                <w:szCs w:val="20"/>
              </w:rPr>
            </w:pPr>
            <w:r>
              <w:rPr>
                <w:sz w:val="20"/>
                <w:szCs w:val="20"/>
              </w:rPr>
              <w:t>NELLCOR - USA / NBP75MAX-I</w:t>
            </w:r>
          </w:p>
        </w:tc>
        <w:tc>
          <w:tcPr>
            <w:tcW w:w="2340" w:type="dxa"/>
            <w:tcBorders>
              <w:top w:val="nil"/>
              <w:left w:val="nil"/>
              <w:bottom w:val="single" w:sz="4" w:space="0" w:color="auto"/>
              <w:right w:val="single" w:sz="4" w:space="0" w:color="auto"/>
            </w:tcBorders>
            <w:shd w:val="clear" w:color="auto" w:fill="auto"/>
            <w:vAlign w:val="center"/>
            <w:hideMark/>
          </w:tcPr>
          <w:p w14:paraId="2DE9B3B9" w14:textId="77777777" w:rsidR="000E0F78" w:rsidRDefault="000E0F78">
            <w:pPr>
              <w:jc w:val="center"/>
              <w:rPr>
                <w:sz w:val="20"/>
                <w:szCs w:val="20"/>
              </w:rPr>
            </w:pPr>
            <w:r>
              <w:rPr>
                <w:sz w:val="20"/>
                <w:szCs w:val="20"/>
              </w:rPr>
              <w:t>97512409</w:t>
            </w:r>
          </w:p>
        </w:tc>
        <w:tc>
          <w:tcPr>
            <w:tcW w:w="2293" w:type="dxa"/>
            <w:tcBorders>
              <w:top w:val="nil"/>
              <w:left w:val="nil"/>
              <w:bottom w:val="single" w:sz="4" w:space="0" w:color="auto"/>
              <w:right w:val="single" w:sz="4" w:space="0" w:color="auto"/>
            </w:tcBorders>
            <w:shd w:val="clear" w:color="auto" w:fill="auto"/>
            <w:noWrap/>
            <w:vAlign w:val="center"/>
            <w:hideMark/>
          </w:tcPr>
          <w:p w14:paraId="79A07D32" w14:textId="77777777" w:rsidR="000E0F78" w:rsidRDefault="000E0F78">
            <w:pPr>
              <w:jc w:val="center"/>
              <w:rPr>
                <w:color w:val="000000"/>
                <w:sz w:val="20"/>
                <w:szCs w:val="20"/>
              </w:rPr>
            </w:pPr>
            <w:r>
              <w:rPr>
                <w:color w:val="000000"/>
                <w:sz w:val="20"/>
                <w:szCs w:val="20"/>
              </w:rPr>
              <w:t>2</w:t>
            </w:r>
          </w:p>
        </w:tc>
      </w:tr>
      <w:tr w:rsidR="000E0F78" w14:paraId="0E53AF53"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B71C77" w14:textId="77777777" w:rsidR="000E0F78" w:rsidRDefault="000E0F78">
            <w:pPr>
              <w:jc w:val="center"/>
              <w:rPr>
                <w:color w:val="000000"/>
                <w:sz w:val="20"/>
                <w:szCs w:val="20"/>
              </w:rPr>
            </w:pPr>
            <w:r>
              <w:rPr>
                <w:color w:val="000000"/>
                <w:sz w:val="20"/>
                <w:szCs w:val="20"/>
              </w:rPr>
              <w:t>12</w:t>
            </w:r>
          </w:p>
        </w:tc>
        <w:tc>
          <w:tcPr>
            <w:tcW w:w="4989" w:type="dxa"/>
            <w:tcBorders>
              <w:top w:val="nil"/>
              <w:left w:val="nil"/>
              <w:bottom w:val="single" w:sz="4" w:space="0" w:color="auto"/>
              <w:right w:val="single" w:sz="4" w:space="0" w:color="auto"/>
            </w:tcBorders>
            <w:shd w:val="clear" w:color="auto" w:fill="auto"/>
            <w:vAlign w:val="center"/>
            <w:hideMark/>
          </w:tcPr>
          <w:p w14:paraId="40CBDFA4" w14:textId="77777777" w:rsidR="000E0F78" w:rsidRDefault="000E0F78">
            <w:pPr>
              <w:rPr>
                <w:sz w:val="20"/>
                <w:szCs w:val="20"/>
              </w:rPr>
            </w:pPr>
            <w:r>
              <w:rPr>
                <w:sz w:val="20"/>
                <w:szCs w:val="20"/>
              </w:rPr>
              <w:t>NELLCOR - USA / N-550B</w:t>
            </w:r>
          </w:p>
        </w:tc>
        <w:tc>
          <w:tcPr>
            <w:tcW w:w="2340" w:type="dxa"/>
            <w:tcBorders>
              <w:top w:val="nil"/>
              <w:left w:val="nil"/>
              <w:bottom w:val="single" w:sz="4" w:space="0" w:color="auto"/>
              <w:right w:val="single" w:sz="4" w:space="0" w:color="auto"/>
            </w:tcBorders>
            <w:shd w:val="clear" w:color="auto" w:fill="auto"/>
            <w:vAlign w:val="center"/>
            <w:hideMark/>
          </w:tcPr>
          <w:p w14:paraId="684F6B52" w14:textId="77777777" w:rsidR="000E0F78" w:rsidRDefault="000E0F78">
            <w:pPr>
              <w:jc w:val="center"/>
              <w:rPr>
                <w:sz w:val="20"/>
                <w:szCs w:val="20"/>
              </w:rPr>
            </w:pPr>
            <w:r>
              <w:rPr>
                <w:sz w:val="20"/>
                <w:szCs w:val="20"/>
              </w:rPr>
              <w:t>181050100477</w:t>
            </w:r>
          </w:p>
        </w:tc>
        <w:tc>
          <w:tcPr>
            <w:tcW w:w="2293" w:type="dxa"/>
            <w:tcBorders>
              <w:top w:val="nil"/>
              <w:left w:val="nil"/>
              <w:bottom w:val="single" w:sz="4" w:space="0" w:color="auto"/>
              <w:right w:val="single" w:sz="4" w:space="0" w:color="auto"/>
            </w:tcBorders>
            <w:shd w:val="clear" w:color="auto" w:fill="auto"/>
            <w:noWrap/>
            <w:vAlign w:val="center"/>
            <w:hideMark/>
          </w:tcPr>
          <w:p w14:paraId="49D51356" w14:textId="77777777" w:rsidR="000E0F78" w:rsidRDefault="000E0F78">
            <w:pPr>
              <w:jc w:val="center"/>
              <w:rPr>
                <w:color w:val="000000"/>
                <w:sz w:val="20"/>
                <w:szCs w:val="20"/>
              </w:rPr>
            </w:pPr>
            <w:r>
              <w:rPr>
                <w:color w:val="000000"/>
                <w:sz w:val="20"/>
                <w:szCs w:val="20"/>
              </w:rPr>
              <w:t>2</w:t>
            </w:r>
          </w:p>
        </w:tc>
      </w:tr>
      <w:tr w:rsidR="000E0F78" w14:paraId="547B7C69"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9B7E7" w14:textId="77777777" w:rsidR="000E0F78" w:rsidRDefault="000E0F78">
            <w:pPr>
              <w:jc w:val="center"/>
              <w:rPr>
                <w:color w:val="000000"/>
                <w:sz w:val="20"/>
                <w:szCs w:val="20"/>
              </w:rPr>
            </w:pPr>
            <w:r>
              <w:rPr>
                <w:color w:val="000000"/>
                <w:sz w:val="20"/>
                <w:szCs w:val="20"/>
              </w:rPr>
              <w:t>13</w:t>
            </w:r>
          </w:p>
        </w:tc>
        <w:tc>
          <w:tcPr>
            <w:tcW w:w="4989" w:type="dxa"/>
            <w:tcBorders>
              <w:top w:val="nil"/>
              <w:left w:val="nil"/>
              <w:bottom w:val="single" w:sz="4" w:space="0" w:color="auto"/>
              <w:right w:val="single" w:sz="4" w:space="0" w:color="auto"/>
            </w:tcBorders>
            <w:shd w:val="clear" w:color="auto" w:fill="auto"/>
            <w:vAlign w:val="center"/>
            <w:hideMark/>
          </w:tcPr>
          <w:p w14:paraId="4790EDF6" w14:textId="77777777" w:rsidR="000E0F78" w:rsidRDefault="000E0F78">
            <w:pPr>
              <w:rPr>
                <w:sz w:val="20"/>
                <w:szCs w:val="20"/>
              </w:rPr>
            </w:pPr>
            <w:r>
              <w:rPr>
                <w:sz w:val="20"/>
                <w:szCs w:val="20"/>
              </w:rPr>
              <w:t>NELLCOR - USA / NPB40MAX-1</w:t>
            </w:r>
          </w:p>
        </w:tc>
        <w:tc>
          <w:tcPr>
            <w:tcW w:w="2340" w:type="dxa"/>
            <w:tcBorders>
              <w:top w:val="nil"/>
              <w:left w:val="nil"/>
              <w:bottom w:val="single" w:sz="4" w:space="0" w:color="auto"/>
              <w:right w:val="single" w:sz="4" w:space="0" w:color="auto"/>
            </w:tcBorders>
            <w:shd w:val="clear" w:color="auto" w:fill="auto"/>
            <w:vAlign w:val="center"/>
            <w:hideMark/>
          </w:tcPr>
          <w:p w14:paraId="1E05D66D" w14:textId="77777777" w:rsidR="000E0F78" w:rsidRDefault="000E0F78">
            <w:pPr>
              <w:jc w:val="center"/>
              <w:rPr>
                <w:sz w:val="20"/>
                <w:szCs w:val="20"/>
              </w:rPr>
            </w:pPr>
            <w:r>
              <w:rPr>
                <w:sz w:val="20"/>
                <w:szCs w:val="20"/>
              </w:rPr>
              <w:t>G05896726</w:t>
            </w:r>
          </w:p>
        </w:tc>
        <w:tc>
          <w:tcPr>
            <w:tcW w:w="2293" w:type="dxa"/>
            <w:tcBorders>
              <w:top w:val="nil"/>
              <w:left w:val="nil"/>
              <w:bottom w:val="single" w:sz="4" w:space="0" w:color="auto"/>
              <w:right w:val="single" w:sz="4" w:space="0" w:color="auto"/>
            </w:tcBorders>
            <w:shd w:val="clear" w:color="auto" w:fill="auto"/>
            <w:noWrap/>
            <w:vAlign w:val="center"/>
            <w:hideMark/>
          </w:tcPr>
          <w:p w14:paraId="60FFE831" w14:textId="77777777" w:rsidR="000E0F78" w:rsidRDefault="000E0F78">
            <w:pPr>
              <w:jc w:val="center"/>
              <w:rPr>
                <w:color w:val="000000"/>
                <w:sz w:val="20"/>
                <w:szCs w:val="20"/>
              </w:rPr>
            </w:pPr>
            <w:r>
              <w:rPr>
                <w:color w:val="000000"/>
                <w:sz w:val="20"/>
                <w:szCs w:val="20"/>
              </w:rPr>
              <w:t>2</w:t>
            </w:r>
          </w:p>
        </w:tc>
      </w:tr>
      <w:tr w:rsidR="000E0F78" w14:paraId="093FAD60"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60B578" w14:textId="77777777" w:rsidR="000E0F78" w:rsidRDefault="000E0F78">
            <w:pPr>
              <w:jc w:val="center"/>
              <w:rPr>
                <w:color w:val="000000"/>
                <w:sz w:val="20"/>
                <w:szCs w:val="20"/>
              </w:rPr>
            </w:pPr>
            <w:r>
              <w:rPr>
                <w:color w:val="000000"/>
                <w:sz w:val="20"/>
                <w:szCs w:val="20"/>
              </w:rPr>
              <w:t>14</w:t>
            </w:r>
          </w:p>
        </w:tc>
        <w:tc>
          <w:tcPr>
            <w:tcW w:w="4989" w:type="dxa"/>
            <w:tcBorders>
              <w:top w:val="nil"/>
              <w:left w:val="nil"/>
              <w:bottom w:val="single" w:sz="4" w:space="0" w:color="auto"/>
              <w:right w:val="single" w:sz="4" w:space="0" w:color="auto"/>
            </w:tcBorders>
            <w:shd w:val="clear" w:color="auto" w:fill="auto"/>
            <w:vAlign w:val="center"/>
            <w:hideMark/>
          </w:tcPr>
          <w:p w14:paraId="391E7098"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5FD2534E" w14:textId="77777777" w:rsidR="000E0F78" w:rsidRDefault="000E0F78">
            <w:pPr>
              <w:jc w:val="center"/>
              <w:rPr>
                <w:sz w:val="20"/>
                <w:szCs w:val="20"/>
              </w:rPr>
            </w:pPr>
            <w:r>
              <w:rPr>
                <w:sz w:val="20"/>
                <w:szCs w:val="20"/>
              </w:rPr>
              <w:t>A13850</w:t>
            </w:r>
          </w:p>
        </w:tc>
        <w:tc>
          <w:tcPr>
            <w:tcW w:w="2293" w:type="dxa"/>
            <w:tcBorders>
              <w:top w:val="nil"/>
              <w:left w:val="nil"/>
              <w:bottom w:val="single" w:sz="4" w:space="0" w:color="auto"/>
              <w:right w:val="single" w:sz="4" w:space="0" w:color="auto"/>
            </w:tcBorders>
            <w:shd w:val="clear" w:color="auto" w:fill="auto"/>
            <w:noWrap/>
            <w:vAlign w:val="center"/>
            <w:hideMark/>
          </w:tcPr>
          <w:p w14:paraId="22D2BA3E" w14:textId="77777777" w:rsidR="000E0F78" w:rsidRDefault="000E0F78">
            <w:pPr>
              <w:jc w:val="center"/>
              <w:rPr>
                <w:color w:val="000000"/>
                <w:sz w:val="20"/>
                <w:szCs w:val="20"/>
              </w:rPr>
            </w:pPr>
            <w:r>
              <w:rPr>
                <w:color w:val="000000"/>
                <w:sz w:val="20"/>
                <w:szCs w:val="20"/>
              </w:rPr>
              <w:t>1</w:t>
            </w:r>
          </w:p>
        </w:tc>
      </w:tr>
      <w:tr w:rsidR="000E0F78" w14:paraId="45D12238"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EAEEF9" w14:textId="77777777" w:rsidR="000E0F78" w:rsidRDefault="000E0F78">
            <w:pPr>
              <w:jc w:val="center"/>
              <w:rPr>
                <w:color w:val="000000"/>
                <w:sz w:val="20"/>
                <w:szCs w:val="20"/>
              </w:rPr>
            </w:pPr>
            <w:r>
              <w:rPr>
                <w:color w:val="000000"/>
                <w:sz w:val="20"/>
                <w:szCs w:val="20"/>
              </w:rPr>
              <w:t>15</w:t>
            </w:r>
          </w:p>
        </w:tc>
        <w:tc>
          <w:tcPr>
            <w:tcW w:w="4989" w:type="dxa"/>
            <w:tcBorders>
              <w:top w:val="nil"/>
              <w:left w:val="nil"/>
              <w:bottom w:val="single" w:sz="4" w:space="0" w:color="auto"/>
              <w:right w:val="single" w:sz="4" w:space="0" w:color="auto"/>
            </w:tcBorders>
            <w:shd w:val="clear" w:color="auto" w:fill="auto"/>
            <w:vAlign w:val="center"/>
            <w:hideMark/>
          </w:tcPr>
          <w:p w14:paraId="51DEC203"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69C5DB28" w14:textId="77777777" w:rsidR="000E0F78" w:rsidRDefault="000E0F78">
            <w:pPr>
              <w:jc w:val="center"/>
              <w:rPr>
                <w:sz w:val="20"/>
                <w:szCs w:val="20"/>
              </w:rPr>
            </w:pPr>
            <w:r>
              <w:rPr>
                <w:sz w:val="20"/>
                <w:szCs w:val="20"/>
              </w:rPr>
              <w:t>A15247</w:t>
            </w:r>
          </w:p>
        </w:tc>
        <w:tc>
          <w:tcPr>
            <w:tcW w:w="2293" w:type="dxa"/>
            <w:tcBorders>
              <w:top w:val="nil"/>
              <w:left w:val="nil"/>
              <w:bottom w:val="single" w:sz="4" w:space="0" w:color="auto"/>
              <w:right w:val="single" w:sz="4" w:space="0" w:color="auto"/>
            </w:tcBorders>
            <w:shd w:val="clear" w:color="auto" w:fill="auto"/>
            <w:noWrap/>
            <w:vAlign w:val="center"/>
            <w:hideMark/>
          </w:tcPr>
          <w:p w14:paraId="66758736" w14:textId="77777777" w:rsidR="000E0F78" w:rsidRDefault="000E0F78">
            <w:pPr>
              <w:jc w:val="center"/>
              <w:rPr>
                <w:color w:val="000000"/>
                <w:sz w:val="20"/>
                <w:szCs w:val="20"/>
              </w:rPr>
            </w:pPr>
            <w:r>
              <w:rPr>
                <w:color w:val="000000"/>
                <w:sz w:val="20"/>
                <w:szCs w:val="20"/>
              </w:rPr>
              <w:t>1</w:t>
            </w:r>
          </w:p>
        </w:tc>
      </w:tr>
      <w:tr w:rsidR="000E0F78" w14:paraId="5287CA77"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AA500" w14:textId="77777777" w:rsidR="000E0F78" w:rsidRDefault="000E0F78">
            <w:pPr>
              <w:jc w:val="center"/>
              <w:rPr>
                <w:color w:val="000000"/>
                <w:sz w:val="20"/>
                <w:szCs w:val="20"/>
              </w:rPr>
            </w:pPr>
            <w:r>
              <w:rPr>
                <w:color w:val="000000"/>
                <w:sz w:val="20"/>
                <w:szCs w:val="20"/>
              </w:rPr>
              <w:t>16</w:t>
            </w:r>
          </w:p>
        </w:tc>
        <w:tc>
          <w:tcPr>
            <w:tcW w:w="4989" w:type="dxa"/>
            <w:tcBorders>
              <w:top w:val="nil"/>
              <w:left w:val="nil"/>
              <w:bottom w:val="single" w:sz="4" w:space="0" w:color="auto"/>
              <w:right w:val="single" w:sz="4" w:space="0" w:color="auto"/>
            </w:tcBorders>
            <w:shd w:val="clear" w:color="auto" w:fill="auto"/>
            <w:vAlign w:val="center"/>
            <w:hideMark/>
          </w:tcPr>
          <w:p w14:paraId="30389EA2" w14:textId="77777777" w:rsidR="000E0F78" w:rsidRDefault="000E0F78">
            <w:pPr>
              <w:rPr>
                <w:sz w:val="20"/>
                <w:szCs w:val="20"/>
              </w:rPr>
            </w:pPr>
            <w:r>
              <w:rPr>
                <w:sz w:val="20"/>
                <w:szCs w:val="20"/>
              </w:rPr>
              <w:t>MASIMO - USA / RAD 9</w:t>
            </w:r>
          </w:p>
        </w:tc>
        <w:tc>
          <w:tcPr>
            <w:tcW w:w="2340" w:type="dxa"/>
            <w:tcBorders>
              <w:top w:val="nil"/>
              <w:left w:val="nil"/>
              <w:bottom w:val="single" w:sz="4" w:space="0" w:color="auto"/>
              <w:right w:val="single" w:sz="4" w:space="0" w:color="auto"/>
            </w:tcBorders>
            <w:shd w:val="clear" w:color="auto" w:fill="auto"/>
            <w:vAlign w:val="center"/>
            <w:hideMark/>
          </w:tcPr>
          <w:p w14:paraId="072A7816" w14:textId="77777777" w:rsidR="000E0F78" w:rsidRDefault="000E0F78">
            <w:pPr>
              <w:jc w:val="center"/>
              <w:rPr>
                <w:sz w:val="20"/>
                <w:szCs w:val="20"/>
              </w:rPr>
            </w:pPr>
            <w:r>
              <w:rPr>
                <w:sz w:val="20"/>
                <w:szCs w:val="20"/>
              </w:rPr>
              <w:t>A15080</w:t>
            </w:r>
          </w:p>
        </w:tc>
        <w:tc>
          <w:tcPr>
            <w:tcW w:w="2293" w:type="dxa"/>
            <w:tcBorders>
              <w:top w:val="nil"/>
              <w:left w:val="nil"/>
              <w:bottom w:val="single" w:sz="4" w:space="0" w:color="auto"/>
              <w:right w:val="single" w:sz="4" w:space="0" w:color="auto"/>
            </w:tcBorders>
            <w:shd w:val="clear" w:color="auto" w:fill="auto"/>
            <w:noWrap/>
            <w:vAlign w:val="center"/>
            <w:hideMark/>
          </w:tcPr>
          <w:p w14:paraId="034D9633" w14:textId="77777777" w:rsidR="000E0F78" w:rsidRDefault="000E0F78">
            <w:pPr>
              <w:jc w:val="center"/>
              <w:rPr>
                <w:color w:val="000000"/>
                <w:sz w:val="20"/>
                <w:szCs w:val="20"/>
              </w:rPr>
            </w:pPr>
            <w:r>
              <w:rPr>
                <w:color w:val="000000"/>
                <w:sz w:val="20"/>
                <w:szCs w:val="20"/>
              </w:rPr>
              <w:t>1</w:t>
            </w:r>
          </w:p>
        </w:tc>
      </w:tr>
      <w:tr w:rsidR="000E0F78" w14:paraId="22F3BE97"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F09F4" w14:textId="77777777" w:rsidR="000E0F78" w:rsidRDefault="000E0F78">
            <w:pPr>
              <w:jc w:val="center"/>
              <w:rPr>
                <w:color w:val="000000"/>
                <w:sz w:val="20"/>
                <w:szCs w:val="20"/>
              </w:rPr>
            </w:pPr>
            <w:r>
              <w:rPr>
                <w:color w:val="000000"/>
                <w:sz w:val="20"/>
                <w:szCs w:val="20"/>
              </w:rPr>
              <w:t>17</w:t>
            </w:r>
          </w:p>
        </w:tc>
        <w:tc>
          <w:tcPr>
            <w:tcW w:w="4989" w:type="dxa"/>
            <w:tcBorders>
              <w:top w:val="nil"/>
              <w:left w:val="nil"/>
              <w:bottom w:val="single" w:sz="4" w:space="0" w:color="auto"/>
              <w:right w:val="single" w:sz="4" w:space="0" w:color="auto"/>
            </w:tcBorders>
            <w:shd w:val="clear" w:color="auto" w:fill="auto"/>
            <w:vAlign w:val="center"/>
            <w:hideMark/>
          </w:tcPr>
          <w:p w14:paraId="44DDB480" w14:textId="77777777" w:rsidR="000E0F78" w:rsidRDefault="000E0F78">
            <w:pPr>
              <w:rPr>
                <w:sz w:val="20"/>
                <w:szCs w:val="20"/>
              </w:rPr>
            </w:pPr>
            <w:r>
              <w:rPr>
                <w:sz w:val="20"/>
                <w:szCs w:val="20"/>
              </w:rPr>
              <w:t xml:space="preserve">SMITHS MEDICAL - USA / SPECTRO2 30 </w:t>
            </w:r>
            <w:r>
              <w:rPr>
                <w:sz w:val="20"/>
                <w:szCs w:val="20"/>
              </w:rPr>
              <w:br/>
              <w:t>WW1030EN</w:t>
            </w:r>
          </w:p>
        </w:tc>
        <w:tc>
          <w:tcPr>
            <w:tcW w:w="2340" w:type="dxa"/>
            <w:tcBorders>
              <w:top w:val="nil"/>
              <w:left w:val="nil"/>
              <w:bottom w:val="single" w:sz="4" w:space="0" w:color="auto"/>
              <w:right w:val="single" w:sz="4" w:space="0" w:color="auto"/>
            </w:tcBorders>
            <w:shd w:val="clear" w:color="auto" w:fill="auto"/>
            <w:vAlign w:val="center"/>
            <w:hideMark/>
          </w:tcPr>
          <w:p w14:paraId="08626AB2" w14:textId="77777777" w:rsidR="000E0F78" w:rsidRDefault="000E0F78">
            <w:pPr>
              <w:jc w:val="center"/>
              <w:rPr>
                <w:sz w:val="20"/>
                <w:szCs w:val="20"/>
              </w:rPr>
            </w:pPr>
            <w:r>
              <w:rPr>
                <w:sz w:val="20"/>
                <w:szCs w:val="20"/>
              </w:rPr>
              <w:t>4022426</w:t>
            </w:r>
          </w:p>
        </w:tc>
        <w:tc>
          <w:tcPr>
            <w:tcW w:w="2293" w:type="dxa"/>
            <w:tcBorders>
              <w:top w:val="nil"/>
              <w:left w:val="nil"/>
              <w:bottom w:val="single" w:sz="4" w:space="0" w:color="auto"/>
              <w:right w:val="single" w:sz="4" w:space="0" w:color="auto"/>
            </w:tcBorders>
            <w:shd w:val="clear" w:color="auto" w:fill="auto"/>
            <w:noWrap/>
            <w:vAlign w:val="center"/>
            <w:hideMark/>
          </w:tcPr>
          <w:p w14:paraId="42A3DA1F" w14:textId="77777777" w:rsidR="000E0F78" w:rsidRDefault="000E0F78">
            <w:pPr>
              <w:jc w:val="center"/>
              <w:rPr>
                <w:color w:val="000000"/>
                <w:sz w:val="20"/>
                <w:szCs w:val="20"/>
              </w:rPr>
            </w:pPr>
            <w:r>
              <w:rPr>
                <w:color w:val="000000"/>
                <w:sz w:val="20"/>
                <w:szCs w:val="20"/>
              </w:rPr>
              <w:t>2</w:t>
            </w:r>
          </w:p>
        </w:tc>
      </w:tr>
      <w:tr w:rsidR="000E0F78" w14:paraId="7EDF771F"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E36CD6" w14:textId="77777777" w:rsidR="000E0F78" w:rsidRDefault="000E0F78">
            <w:pPr>
              <w:jc w:val="center"/>
              <w:rPr>
                <w:color w:val="000000"/>
                <w:sz w:val="20"/>
                <w:szCs w:val="20"/>
              </w:rPr>
            </w:pPr>
            <w:r>
              <w:rPr>
                <w:color w:val="000000"/>
                <w:sz w:val="20"/>
                <w:szCs w:val="20"/>
              </w:rPr>
              <w:t>18</w:t>
            </w:r>
          </w:p>
        </w:tc>
        <w:tc>
          <w:tcPr>
            <w:tcW w:w="4989" w:type="dxa"/>
            <w:tcBorders>
              <w:top w:val="nil"/>
              <w:left w:val="nil"/>
              <w:bottom w:val="single" w:sz="4" w:space="0" w:color="auto"/>
              <w:right w:val="single" w:sz="4" w:space="0" w:color="auto"/>
            </w:tcBorders>
            <w:shd w:val="clear" w:color="auto" w:fill="auto"/>
            <w:vAlign w:val="center"/>
            <w:hideMark/>
          </w:tcPr>
          <w:p w14:paraId="5ED3409B" w14:textId="77777777" w:rsidR="000E0F78" w:rsidRDefault="000E0F78">
            <w:pPr>
              <w:rPr>
                <w:sz w:val="20"/>
                <w:szCs w:val="20"/>
              </w:rPr>
            </w:pPr>
            <w:r>
              <w:rPr>
                <w:sz w:val="20"/>
                <w:szCs w:val="20"/>
              </w:rPr>
              <w:t>SHEZHEN CREATIVE - CHINY / PC-66A</w:t>
            </w:r>
          </w:p>
        </w:tc>
        <w:tc>
          <w:tcPr>
            <w:tcW w:w="2340" w:type="dxa"/>
            <w:tcBorders>
              <w:top w:val="nil"/>
              <w:left w:val="nil"/>
              <w:bottom w:val="single" w:sz="4" w:space="0" w:color="auto"/>
              <w:right w:val="single" w:sz="4" w:space="0" w:color="auto"/>
            </w:tcBorders>
            <w:shd w:val="clear" w:color="auto" w:fill="auto"/>
            <w:vAlign w:val="center"/>
            <w:hideMark/>
          </w:tcPr>
          <w:p w14:paraId="696265AE" w14:textId="77777777" w:rsidR="000E0F78" w:rsidRDefault="000E0F78">
            <w:pPr>
              <w:jc w:val="center"/>
              <w:rPr>
                <w:sz w:val="20"/>
                <w:szCs w:val="20"/>
              </w:rPr>
            </w:pPr>
            <w:r>
              <w:rPr>
                <w:sz w:val="20"/>
                <w:szCs w:val="20"/>
              </w:rPr>
              <w:t>XAM00JC0068</w:t>
            </w:r>
          </w:p>
        </w:tc>
        <w:tc>
          <w:tcPr>
            <w:tcW w:w="2293" w:type="dxa"/>
            <w:tcBorders>
              <w:top w:val="nil"/>
              <w:left w:val="nil"/>
              <w:bottom w:val="single" w:sz="4" w:space="0" w:color="auto"/>
              <w:right w:val="single" w:sz="4" w:space="0" w:color="auto"/>
            </w:tcBorders>
            <w:shd w:val="clear" w:color="auto" w:fill="auto"/>
            <w:noWrap/>
            <w:vAlign w:val="center"/>
            <w:hideMark/>
          </w:tcPr>
          <w:p w14:paraId="7EE3A936" w14:textId="77777777" w:rsidR="000E0F78" w:rsidRDefault="000E0F78">
            <w:pPr>
              <w:jc w:val="center"/>
              <w:rPr>
                <w:color w:val="000000"/>
                <w:sz w:val="20"/>
                <w:szCs w:val="20"/>
              </w:rPr>
            </w:pPr>
            <w:r>
              <w:rPr>
                <w:color w:val="000000"/>
                <w:sz w:val="20"/>
                <w:szCs w:val="20"/>
              </w:rPr>
              <w:t>2</w:t>
            </w:r>
          </w:p>
        </w:tc>
      </w:tr>
      <w:tr w:rsidR="000E0F78" w14:paraId="263FC5D8"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E9DFDD" w14:textId="77777777" w:rsidR="000E0F78" w:rsidRDefault="000E0F78">
            <w:pPr>
              <w:jc w:val="center"/>
              <w:rPr>
                <w:color w:val="000000"/>
                <w:sz w:val="20"/>
                <w:szCs w:val="20"/>
              </w:rPr>
            </w:pPr>
            <w:r>
              <w:rPr>
                <w:color w:val="000000"/>
                <w:sz w:val="20"/>
                <w:szCs w:val="20"/>
              </w:rPr>
              <w:t>19</w:t>
            </w:r>
          </w:p>
        </w:tc>
        <w:tc>
          <w:tcPr>
            <w:tcW w:w="4989" w:type="dxa"/>
            <w:tcBorders>
              <w:top w:val="nil"/>
              <w:left w:val="nil"/>
              <w:bottom w:val="single" w:sz="4" w:space="0" w:color="auto"/>
              <w:right w:val="single" w:sz="4" w:space="0" w:color="auto"/>
            </w:tcBorders>
            <w:shd w:val="clear" w:color="auto" w:fill="auto"/>
            <w:vAlign w:val="center"/>
            <w:hideMark/>
          </w:tcPr>
          <w:p w14:paraId="703E0802" w14:textId="77777777" w:rsidR="000E0F78" w:rsidRDefault="000E0F78">
            <w:pPr>
              <w:rPr>
                <w:sz w:val="20"/>
                <w:szCs w:val="20"/>
              </w:rPr>
            </w:pPr>
            <w:r>
              <w:rPr>
                <w:sz w:val="20"/>
                <w:szCs w:val="20"/>
              </w:rPr>
              <w:t>SHEZHEN CREATIVE - CHINY / PC-66A</w:t>
            </w:r>
          </w:p>
        </w:tc>
        <w:tc>
          <w:tcPr>
            <w:tcW w:w="2340" w:type="dxa"/>
            <w:tcBorders>
              <w:top w:val="nil"/>
              <w:left w:val="nil"/>
              <w:bottom w:val="single" w:sz="4" w:space="0" w:color="auto"/>
              <w:right w:val="single" w:sz="4" w:space="0" w:color="auto"/>
            </w:tcBorders>
            <w:shd w:val="clear" w:color="auto" w:fill="auto"/>
            <w:vAlign w:val="center"/>
            <w:hideMark/>
          </w:tcPr>
          <w:p w14:paraId="16C6360E" w14:textId="77777777" w:rsidR="000E0F78" w:rsidRDefault="000E0F78">
            <w:pPr>
              <w:jc w:val="center"/>
              <w:rPr>
                <w:sz w:val="20"/>
                <w:szCs w:val="20"/>
              </w:rPr>
            </w:pPr>
            <w:r>
              <w:rPr>
                <w:sz w:val="20"/>
                <w:szCs w:val="20"/>
              </w:rPr>
              <w:t>XAM00JC0070</w:t>
            </w:r>
          </w:p>
        </w:tc>
        <w:tc>
          <w:tcPr>
            <w:tcW w:w="2293" w:type="dxa"/>
            <w:tcBorders>
              <w:top w:val="nil"/>
              <w:left w:val="nil"/>
              <w:bottom w:val="single" w:sz="4" w:space="0" w:color="auto"/>
              <w:right w:val="single" w:sz="4" w:space="0" w:color="auto"/>
            </w:tcBorders>
            <w:shd w:val="clear" w:color="auto" w:fill="auto"/>
            <w:noWrap/>
            <w:vAlign w:val="center"/>
            <w:hideMark/>
          </w:tcPr>
          <w:p w14:paraId="4D147E58" w14:textId="77777777" w:rsidR="000E0F78" w:rsidRDefault="000E0F78">
            <w:pPr>
              <w:jc w:val="center"/>
              <w:rPr>
                <w:color w:val="000000"/>
                <w:sz w:val="20"/>
                <w:szCs w:val="20"/>
              </w:rPr>
            </w:pPr>
            <w:r>
              <w:rPr>
                <w:color w:val="000000"/>
                <w:sz w:val="20"/>
                <w:szCs w:val="20"/>
              </w:rPr>
              <w:t>2</w:t>
            </w:r>
          </w:p>
        </w:tc>
      </w:tr>
      <w:tr w:rsidR="000E0F78" w14:paraId="539C9915"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5BB11" w14:textId="77777777" w:rsidR="000E0F78" w:rsidRDefault="000E0F78">
            <w:pPr>
              <w:jc w:val="center"/>
              <w:rPr>
                <w:color w:val="000000"/>
                <w:sz w:val="20"/>
                <w:szCs w:val="20"/>
              </w:rPr>
            </w:pPr>
            <w:r>
              <w:rPr>
                <w:color w:val="000000"/>
                <w:sz w:val="20"/>
                <w:szCs w:val="20"/>
              </w:rPr>
              <w:t>20</w:t>
            </w:r>
          </w:p>
        </w:tc>
        <w:tc>
          <w:tcPr>
            <w:tcW w:w="4989" w:type="dxa"/>
            <w:tcBorders>
              <w:top w:val="nil"/>
              <w:left w:val="nil"/>
              <w:bottom w:val="single" w:sz="4" w:space="0" w:color="auto"/>
              <w:right w:val="single" w:sz="4" w:space="0" w:color="auto"/>
            </w:tcBorders>
            <w:shd w:val="clear" w:color="auto" w:fill="auto"/>
            <w:vAlign w:val="center"/>
            <w:hideMark/>
          </w:tcPr>
          <w:p w14:paraId="463685F1" w14:textId="77777777" w:rsidR="000E0F78" w:rsidRDefault="000E0F78">
            <w:pPr>
              <w:rPr>
                <w:sz w:val="20"/>
                <w:szCs w:val="20"/>
              </w:rPr>
            </w:pPr>
            <w:r>
              <w:rPr>
                <w:sz w:val="20"/>
                <w:szCs w:val="20"/>
              </w:rPr>
              <w:t xml:space="preserve">SMITHS MEDICAL - USA / SPECTRO 2 / 30 </w:t>
            </w:r>
            <w:r>
              <w:rPr>
                <w:sz w:val="20"/>
                <w:szCs w:val="20"/>
              </w:rPr>
              <w:br/>
              <w:t>n/k: WW1030EN</w:t>
            </w:r>
          </w:p>
        </w:tc>
        <w:tc>
          <w:tcPr>
            <w:tcW w:w="2340" w:type="dxa"/>
            <w:tcBorders>
              <w:top w:val="nil"/>
              <w:left w:val="nil"/>
              <w:bottom w:val="single" w:sz="4" w:space="0" w:color="auto"/>
              <w:right w:val="single" w:sz="4" w:space="0" w:color="auto"/>
            </w:tcBorders>
            <w:shd w:val="clear" w:color="auto" w:fill="auto"/>
            <w:vAlign w:val="center"/>
            <w:hideMark/>
          </w:tcPr>
          <w:p w14:paraId="34BD57AD" w14:textId="77777777" w:rsidR="000E0F78" w:rsidRDefault="000E0F78">
            <w:pPr>
              <w:jc w:val="center"/>
              <w:rPr>
                <w:sz w:val="20"/>
                <w:szCs w:val="20"/>
              </w:rPr>
            </w:pPr>
            <w:r>
              <w:rPr>
                <w:sz w:val="20"/>
                <w:szCs w:val="20"/>
              </w:rPr>
              <w:t>4025064</w:t>
            </w:r>
          </w:p>
        </w:tc>
        <w:tc>
          <w:tcPr>
            <w:tcW w:w="2293" w:type="dxa"/>
            <w:tcBorders>
              <w:top w:val="nil"/>
              <w:left w:val="nil"/>
              <w:bottom w:val="single" w:sz="4" w:space="0" w:color="auto"/>
              <w:right w:val="single" w:sz="4" w:space="0" w:color="auto"/>
            </w:tcBorders>
            <w:shd w:val="clear" w:color="auto" w:fill="auto"/>
            <w:noWrap/>
            <w:vAlign w:val="center"/>
            <w:hideMark/>
          </w:tcPr>
          <w:p w14:paraId="5ED95B9E" w14:textId="77777777" w:rsidR="000E0F78" w:rsidRDefault="000E0F78">
            <w:pPr>
              <w:jc w:val="center"/>
              <w:rPr>
                <w:color w:val="000000"/>
                <w:sz w:val="20"/>
                <w:szCs w:val="20"/>
              </w:rPr>
            </w:pPr>
            <w:r>
              <w:rPr>
                <w:color w:val="000000"/>
                <w:sz w:val="20"/>
                <w:szCs w:val="20"/>
              </w:rPr>
              <w:t>2</w:t>
            </w:r>
          </w:p>
        </w:tc>
      </w:tr>
      <w:tr w:rsidR="000E0F78" w14:paraId="1D4BC600"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9AEEB" w14:textId="77777777" w:rsidR="000E0F78" w:rsidRDefault="000E0F78">
            <w:pPr>
              <w:jc w:val="center"/>
              <w:rPr>
                <w:color w:val="000000"/>
                <w:sz w:val="20"/>
                <w:szCs w:val="20"/>
              </w:rPr>
            </w:pPr>
            <w:r>
              <w:rPr>
                <w:color w:val="000000"/>
                <w:sz w:val="20"/>
                <w:szCs w:val="20"/>
              </w:rPr>
              <w:lastRenderedPageBreak/>
              <w:t>21</w:t>
            </w:r>
          </w:p>
        </w:tc>
        <w:tc>
          <w:tcPr>
            <w:tcW w:w="4989" w:type="dxa"/>
            <w:tcBorders>
              <w:top w:val="nil"/>
              <w:left w:val="nil"/>
              <w:bottom w:val="single" w:sz="4" w:space="0" w:color="auto"/>
              <w:right w:val="single" w:sz="4" w:space="0" w:color="auto"/>
            </w:tcBorders>
            <w:shd w:val="clear" w:color="auto" w:fill="auto"/>
            <w:vAlign w:val="center"/>
            <w:hideMark/>
          </w:tcPr>
          <w:p w14:paraId="3DA8439D" w14:textId="77777777" w:rsidR="000E0F78" w:rsidRDefault="000E0F78">
            <w:pPr>
              <w:rPr>
                <w:sz w:val="20"/>
                <w:szCs w:val="20"/>
              </w:rPr>
            </w:pPr>
            <w:r>
              <w:rPr>
                <w:sz w:val="20"/>
                <w:szCs w:val="20"/>
              </w:rPr>
              <w:t xml:space="preserve">SMITHS MEDICAL - USA / SPECTRO 2 / 30 </w:t>
            </w:r>
            <w:r>
              <w:rPr>
                <w:sz w:val="20"/>
                <w:szCs w:val="20"/>
              </w:rPr>
              <w:br/>
              <w:t>n/k: WW1030EN</w:t>
            </w:r>
          </w:p>
        </w:tc>
        <w:tc>
          <w:tcPr>
            <w:tcW w:w="2340" w:type="dxa"/>
            <w:tcBorders>
              <w:top w:val="nil"/>
              <w:left w:val="nil"/>
              <w:bottom w:val="single" w:sz="4" w:space="0" w:color="auto"/>
              <w:right w:val="single" w:sz="4" w:space="0" w:color="auto"/>
            </w:tcBorders>
            <w:shd w:val="clear" w:color="auto" w:fill="auto"/>
            <w:vAlign w:val="center"/>
            <w:hideMark/>
          </w:tcPr>
          <w:p w14:paraId="7B36BA7E" w14:textId="77777777" w:rsidR="000E0F78" w:rsidRDefault="000E0F78">
            <w:pPr>
              <w:jc w:val="center"/>
              <w:rPr>
                <w:sz w:val="20"/>
                <w:szCs w:val="20"/>
              </w:rPr>
            </w:pPr>
            <w:r>
              <w:rPr>
                <w:sz w:val="20"/>
                <w:szCs w:val="20"/>
              </w:rPr>
              <w:t>4025065</w:t>
            </w:r>
          </w:p>
        </w:tc>
        <w:tc>
          <w:tcPr>
            <w:tcW w:w="2293" w:type="dxa"/>
            <w:tcBorders>
              <w:top w:val="nil"/>
              <w:left w:val="nil"/>
              <w:bottom w:val="single" w:sz="4" w:space="0" w:color="auto"/>
              <w:right w:val="single" w:sz="4" w:space="0" w:color="auto"/>
            </w:tcBorders>
            <w:shd w:val="clear" w:color="auto" w:fill="auto"/>
            <w:noWrap/>
            <w:vAlign w:val="center"/>
            <w:hideMark/>
          </w:tcPr>
          <w:p w14:paraId="7D9D7984" w14:textId="77777777" w:rsidR="000E0F78" w:rsidRDefault="000E0F78">
            <w:pPr>
              <w:jc w:val="center"/>
              <w:rPr>
                <w:color w:val="000000"/>
                <w:sz w:val="20"/>
                <w:szCs w:val="20"/>
              </w:rPr>
            </w:pPr>
            <w:r>
              <w:rPr>
                <w:color w:val="000000"/>
                <w:sz w:val="20"/>
                <w:szCs w:val="20"/>
              </w:rPr>
              <w:t>2</w:t>
            </w:r>
          </w:p>
        </w:tc>
      </w:tr>
      <w:tr w:rsidR="000E0F78" w14:paraId="3A5A013C" w14:textId="77777777" w:rsidTr="000E0F78">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F7AA04" w14:textId="77777777" w:rsidR="000E0F78" w:rsidRDefault="000E0F78">
            <w:pPr>
              <w:jc w:val="center"/>
              <w:rPr>
                <w:color w:val="000000"/>
                <w:sz w:val="20"/>
                <w:szCs w:val="20"/>
              </w:rPr>
            </w:pPr>
            <w:r>
              <w:rPr>
                <w:color w:val="000000"/>
                <w:sz w:val="20"/>
                <w:szCs w:val="20"/>
              </w:rPr>
              <w:t>22</w:t>
            </w:r>
          </w:p>
        </w:tc>
        <w:tc>
          <w:tcPr>
            <w:tcW w:w="4989" w:type="dxa"/>
            <w:tcBorders>
              <w:top w:val="nil"/>
              <w:left w:val="nil"/>
              <w:bottom w:val="single" w:sz="4" w:space="0" w:color="auto"/>
              <w:right w:val="single" w:sz="4" w:space="0" w:color="auto"/>
            </w:tcBorders>
            <w:shd w:val="clear" w:color="auto" w:fill="auto"/>
            <w:vAlign w:val="center"/>
            <w:hideMark/>
          </w:tcPr>
          <w:p w14:paraId="7E42483F" w14:textId="77777777" w:rsidR="000E0F78" w:rsidRDefault="000E0F78">
            <w:pPr>
              <w:rPr>
                <w:sz w:val="20"/>
                <w:szCs w:val="20"/>
              </w:rPr>
            </w:pPr>
            <w:r>
              <w:rPr>
                <w:sz w:val="20"/>
                <w:szCs w:val="20"/>
              </w:rPr>
              <w:t>BEIJNG CHOICE ELEKTRONIC - CHINY / PULSOX - MD 300C</w:t>
            </w:r>
          </w:p>
        </w:tc>
        <w:tc>
          <w:tcPr>
            <w:tcW w:w="2340" w:type="dxa"/>
            <w:tcBorders>
              <w:top w:val="nil"/>
              <w:left w:val="nil"/>
              <w:bottom w:val="single" w:sz="4" w:space="0" w:color="auto"/>
              <w:right w:val="single" w:sz="4" w:space="0" w:color="auto"/>
            </w:tcBorders>
            <w:shd w:val="clear" w:color="auto" w:fill="auto"/>
            <w:vAlign w:val="center"/>
            <w:hideMark/>
          </w:tcPr>
          <w:p w14:paraId="4FDA8F33" w14:textId="77777777" w:rsidR="000E0F78" w:rsidRDefault="000E0F78">
            <w:pPr>
              <w:jc w:val="center"/>
              <w:rPr>
                <w:sz w:val="20"/>
                <w:szCs w:val="20"/>
              </w:rPr>
            </w:pPr>
            <w:r>
              <w:rPr>
                <w:sz w:val="20"/>
                <w:szCs w:val="20"/>
              </w:rPr>
              <w:t>111227101196</w:t>
            </w:r>
          </w:p>
        </w:tc>
        <w:tc>
          <w:tcPr>
            <w:tcW w:w="2293" w:type="dxa"/>
            <w:tcBorders>
              <w:top w:val="nil"/>
              <w:left w:val="nil"/>
              <w:bottom w:val="single" w:sz="4" w:space="0" w:color="auto"/>
              <w:right w:val="single" w:sz="4" w:space="0" w:color="auto"/>
            </w:tcBorders>
            <w:shd w:val="clear" w:color="auto" w:fill="auto"/>
            <w:noWrap/>
            <w:vAlign w:val="center"/>
            <w:hideMark/>
          </w:tcPr>
          <w:p w14:paraId="0EB46A2D" w14:textId="77777777" w:rsidR="000E0F78" w:rsidRDefault="000E0F78">
            <w:pPr>
              <w:jc w:val="center"/>
              <w:rPr>
                <w:color w:val="000000"/>
                <w:sz w:val="20"/>
                <w:szCs w:val="20"/>
              </w:rPr>
            </w:pPr>
            <w:r>
              <w:rPr>
                <w:color w:val="000000"/>
                <w:sz w:val="20"/>
                <w:szCs w:val="20"/>
              </w:rPr>
              <w:t>2</w:t>
            </w:r>
          </w:p>
        </w:tc>
      </w:tr>
      <w:tr w:rsidR="000E0F78" w14:paraId="5D9C6B99"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EE402D" w14:textId="77777777" w:rsidR="000E0F78" w:rsidRDefault="000E0F78">
            <w:pPr>
              <w:jc w:val="center"/>
              <w:rPr>
                <w:color w:val="000000"/>
                <w:sz w:val="20"/>
                <w:szCs w:val="20"/>
              </w:rPr>
            </w:pPr>
            <w:r>
              <w:rPr>
                <w:color w:val="000000"/>
                <w:sz w:val="20"/>
                <w:szCs w:val="20"/>
              </w:rPr>
              <w:t>23</w:t>
            </w:r>
          </w:p>
        </w:tc>
        <w:tc>
          <w:tcPr>
            <w:tcW w:w="4989" w:type="dxa"/>
            <w:tcBorders>
              <w:top w:val="nil"/>
              <w:left w:val="nil"/>
              <w:bottom w:val="single" w:sz="4" w:space="0" w:color="auto"/>
              <w:right w:val="single" w:sz="4" w:space="0" w:color="auto"/>
            </w:tcBorders>
            <w:shd w:val="clear" w:color="auto" w:fill="auto"/>
            <w:vAlign w:val="center"/>
            <w:hideMark/>
          </w:tcPr>
          <w:p w14:paraId="3420CEF9" w14:textId="77777777" w:rsidR="000E0F78" w:rsidRDefault="000E0F78">
            <w:pPr>
              <w:rPr>
                <w:sz w:val="20"/>
                <w:szCs w:val="20"/>
              </w:rPr>
            </w:pPr>
            <w:r>
              <w:rPr>
                <w:sz w:val="20"/>
                <w:szCs w:val="20"/>
              </w:rPr>
              <w:t>MASIMO - USA / RAD-8</w:t>
            </w:r>
          </w:p>
        </w:tc>
        <w:tc>
          <w:tcPr>
            <w:tcW w:w="2340" w:type="dxa"/>
            <w:tcBorders>
              <w:top w:val="nil"/>
              <w:left w:val="nil"/>
              <w:bottom w:val="single" w:sz="4" w:space="0" w:color="auto"/>
              <w:right w:val="single" w:sz="4" w:space="0" w:color="auto"/>
            </w:tcBorders>
            <w:shd w:val="clear" w:color="auto" w:fill="auto"/>
            <w:vAlign w:val="center"/>
            <w:hideMark/>
          </w:tcPr>
          <w:p w14:paraId="69B0EB04" w14:textId="77777777" w:rsidR="000E0F78" w:rsidRDefault="000E0F78">
            <w:pPr>
              <w:jc w:val="center"/>
              <w:rPr>
                <w:sz w:val="20"/>
                <w:szCs w:val="20"/>
              </w:rPr>
            </w:pPr>
            <w:r>
              <w:rPr>
                <w:sz w:val="20"/>
                <w:szCs w:val="20"/>
              </w:rPr>
              <w:t>M73928</w:t>
            </w:r>
          </w:p>
        </w:tc>
        <w:tc>
          <w:tcPr>
            <w:tcW w:w="2293" w:type="dxa"/>
            <w:tcBorders>
              <w:top w:val="nil"/>
              <w:left w:val="nil"/>
              <w:bottom w:val="single" w:sz="4" w:space="0" w:color="auto"/>
              <w:right w:val="single" w:sz="4" w:space="0" w:color="auto"/>
            </w:tcBorders>
            <w:shd w:val="clear" w:color="auto" w:fill="auto"/>
            <w:noWrap/>
            <w:vAlign w:val="center"/>
            <w:hideMark/>
          </w:tcPr>
          <w:p w14:paraId="4334DA03" w14:textId="77777777" w:rsidR="000E0F78" w:rsidRDefault="000E0F78">
            <w:pPr>
              <w:jc w:val="center"/>
              <w:rPr>
                <w:color w:val="000000"/>
                <w:sz w:val="20"/>
                <w:szCs w:val="20"/>
              </w:rPr>
            </w:pPr>
            <w:r>
              <w:rPr>
                <w:color w:val="000000"/>
                <w:sz w:val="20"/>
                <w:szCs w:val="20"/>
              </w:rPr>
              <w:t>1</w:t>
            </w:r>
          </w:p>
        </w:tc>
      </w:tr>
      <w:tr w:rsidR="000E0F78" w14:paraId="3128D17B"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D8A37F" w14:textId="77777777" w:rsidR="000E0F78" w:rsidRDefault="000E0F78">
            <w:pPr>
              <w:jc w:val="center"/>
              <w:rPr>
                <w:color w:val="000000"/>
                <w:sz w:val="20"/>
                <w:szCs w:val="20"/>
              </w:rPr>
            </w:pPr>
            <w:r>
              <w:rPr>
                <w:color w:val="000000"/>
                <w:sz w:val="20"/>
                <w:szCs w:val="20"/>
              </w:rPr>
              <w:t>24</w:t>
            </w:r>
          </w:p>
        </w:tc>
        <w:tc>
          <w:tcPr>
            <w:tcW w:w="4989" w:type="dxa"/>
            <w:tcBorders>
              <w:top w:val="nil"/>
              <w:left w:val="nil"/>
              <w:bottom w:val="single" w:sz="4" w:space="0" w:color="auto"/>
              <w:right w:val="single" w:sz="4" w:space="0" w:color="auto"/>
            </w:tcBorders>
            <w:shd w:val="clear" w:color="auto" w:fill="auto"/>
            <w:vAlign w:val="center"/>
            <w:hideMark/>
          </w:tcPr>
          <w:p w14:paraId="160533F4" w14:textId="77777777" w:rsidR="000E0F78" w:rsidRDefault="000E0F78">
            <w:pPr>
              <w:rPr>
                <w:sz w:val="20"/>
                <w:szCs w:val="20"/>
              </w:rPr>
            </w:pPr>
            <w:r>
              <w:rPr>
                <w:sz w:val="20"/>
                <w:szCs w:val="20"/>
              </w:rPr>
              <w:t>MASIMO - USA / RAD-8</w:t>
            </w:r>
          </w:p>
        </w:tc>
        <w:tc>
          <w:tcPr>
            <w:tcW w:w="2340" w:type="dxa"/>
            <w:tcBorders>
              <w:top w:val="nil"/>
              <w:left w:val="nil"/>
              <w:bottom w:val="single" w:sz="4" w:space="0" w:color="auto"/>
              <w:right w:val="single" w:sz="4" w:space="0" w:color="auto"/>
            </w:tcBorders>
            <w:shd w:val="clear" w:color="auto" w:fill="auto"/>
            <w:vAlign w:val="center"/>
            <w:hideMark/>
          </w:tcPr>
          <w:p w14:paraId="60A6D1EF" w14:textId="77777777" w:rsidR="000E0F78" w:rsidRDefault="000E0F78">
            <w:pPr>
              <w:jc w:val="center"/>
              <w:rPr>
                <w:sz w:val="20"/>
                <w:szCs w:val="20"/>
              </w:rPr>
            </w:pPr>
            <w:r>
              <w:rPr>
                <w:sz w:val="20"/>
                <w:szCs w:val="20"/>
              </w:rPr>
              <w:t>M73932</w:t>
            </w:r>
          </w:p>
        </w:tc>
        <w:tc>
          <w:tcPr>
            <w:tcW w:w="2293" w:type="dxa"/>
            <w:tcBorders>
              <w:top w:val="nil"/>
              <w:left w:val="nil"/>
              <w:bottom w:val="single" w:sz="4" w:space="0" w:color="auto"/>
              <w:right w:val="single" w:sz="4" w:space="0" w:color="auto"/>
            </w:tcBorders>
            <w:shd w:val="clear" w:color="auto" w:fill="auto"/>
            <w:noWrap/>
            <w:vAlign w:val="center"/>
            <w:hideMark/>
          </w:tcPr>
          <w:p w14:paraId="7AD0A3CC" w14:textId="77777777" w:rsidR="000E0F78" w:rsidRDefault="000E0F78">
            <w:pPr>
              <w:jc w:val="center"/>
              <w:rPr>
                <w:color w:val="000000"/>
                <w:sz w:val="20"/>
                <w:szCs w:val="20"/>
              </w:rPr>
            </w:pPr>
            <w:r>
              <w:rPr>
                <w:color w:val="000000"/>
                <w:sz w:val="20"/>
                <w:szCs w:val="20"/>
              </w:rPr>
              <w:t>1</w:t>
            </w:r>
          </w:p>
        </w:tc>
      </w:tr>
      <w:tr w:rsidR="000E0F78" w14:paraId="4BDF90DE" w14:textId="77777777" w:rsidTr="000E0F78">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925A4" w14:textId="77777777" w:rsidR="000E0F78" w:rsidRDefault="000E0F78">
            <w:pPr>
              <w:jc w:val="center"/>
              <w:rPr>
                <w:color w:val="000000"/>
                <w:sz w:val="20"/>
                <w:szCs w:val="20"/>
              </w:rPr>
            </w:pPr>
            <w:r>
              <w:rPr>
                <w:color w:val="000000"/>
                <w:sz w:val="20"/>
                <w:szCs w:val="20"/>
              </w:rPr>
              <w:t>25</w:t>
            </w:r>
          </w:p>
        </w:tc>
        <w:tc>
          <w:tcPr>
            <w:tcW w:w="4989" w:type="dxa"/>
            <w:tcBorders>
              <w:top w:val="nil"/>
              <w:left w:val="nil"/>
              <w:bottom w:val="single" w:sz="4" w:space="0" w:color="auto"/>
              <w:right w:val="single" w:sz="4" w:space="0" w:color="auto"/>
            </w:tcBorders>
            <w:shd w:val="clear" w:color="auto" w:fill="auto"/>
            <w:vAlign w:val="center"/>
            <w:hideMark/>
          </w:tcPr>
          <w:p w14:paraId="4225C2C5" w14:textId="77777777" w:rsidR="000E0F78" w:rsidRDefault="000E0F78">
            <w:pPr>
              <w:rPr>
                <w:sz w:val="20"/>
                <w:szCs w:val="20"/>
              </w:rPr>
            </w:pPr>
            <w:r>
              <w:rPr>
                <w:sz w:val="20"/>
                <w:szCs w:val="20"/>
              </w:rPr>
              <w:t>MASIMO - USA / RAD-8</w:t>
            </w:r>
          </w:p>
        </w:tc>
        <w:tc>
          <w:tcPr>
            <w:tcW w:w="2340" w:type="dxa"/>
            <w:tcBorders>
              <w:top w:val="nil"/>
              <w:left w:val="nil"/>
              <w:bottom w:val="single" w:sz="4" w:space="0" w:color="auto"/>
              <w:right w:val="single" w:sz="4" w:space="0" w:color="auto"/>
            </w:tcBorders>
            <w:shd w:val="clear" w:color="auto" w:fill="auto"/>
            <w:vAlign w:val="center"/>
            <w:hideMark/>
          </w:tcPr>
          <w:p w14:paraId="3DADD044" w14:textId="77777777" w:rsidR="000E0F78" w:rsidRDefault="000E0F78">
            <w:pPr>
              <w:jc w:val="center"/>
              <w:rPr>
                <w:sz w:val="20"/>
                <w:szCs w:val="20"/>
              </w:rPr>
            </w:pPr>
            <w:r>
              <w:rPr>
                <w:sz w:val="20"/>
                <w:szCs w:val="20"/>
              </w:rPr>
              <w:t>M73934</w:t>
            </w:r>
          </w:p>
        </w:tc>
        <w:tc>
          <w:tcPr>
            <w:tcW w:w="2293" w:type="dxa"/>
            <w:tcBorders>
              <w:top w:val="nil"/>
              <w:left w:val="nil"/>
              <w:bottom w:val="single" w:sz="4" w:space="0" w:color="auto"/>
              <w:right w:val="single" w:sz="4" w:space="0" w:color="auto"/>
            </w:tcBorders>
            <w:shd w:val="clear" w:color="auto" w:fill="auto"/>
            <w:noWrap/>
            <w:vAlign w:val="center"/>
            <w:hideMark/>
          </w:tcPr>
          <w:p w14:paraId="501B8C3B" w14:textId="77777777" w:rsidR="000E0F78" w:rsidRDefault="000E0F78">
            <w:pPr>
              <w:jc w:val="center"/>
              <w:rPr>
                <w:color w:val="000000"/>
                <w:sz w:val="20"/>
                <w:szCs w:val="20"/>
              </w:rPr>
            </w:pPr>
            <w:r>
              <w:rPr>
                <w:color w:val="000000"/>
                <w:sz w:val="20"/>
                <w:szCs w:val="20"/>
              </w:rPr>
              <w:t>1</w:t>
            </w:r>
          </w:p>
        </w:tc>
      </w:tr>
    </w:tbl>
    <w:p w14:paraId="1D96308F" w14:textId="77777777" w:rsidR="00D76DDE" w:rsidRDefault="00D76DDE" w:rsidP="001D4FE7">
      <w:pPr>
        <w:rPr>
          <w:b/>
          <w:sz w:val="22"/>
          <w:szCs w:val="22"/>
          <w:lang w:val="pl-PL"/>
        </w:rPr>
      </w:pPr>
    </w:p>
    <w:p w14:paraId="25D1B252" w14:textId="1099DF1F" w:rsidR="00D76DDE" w:rsidRPr="00D76DDE" w:rsidRDefault="00C305E7" w:rsidP="001D4FE7">
      <w:pPr>
        <w:rPr>
          <w:b/>
          <w:szCs w:val="22"/>
          <w:u w:val="single"/>
          <w:lang w:val="pl-PL"/>
        </w:rPr>
      </w:pPr>
      <w:r>
        <w:rPr>
          <w:b/>
          <w:color w:val="000000"/>
          <w:szCs w:val="22"/>
          <w:u w:val="single"/>
        </w:rPr>
        <w:t>pakiet 36</w:t>
      </w:r>
      <w:r w:rsidR="00D76DDE" w:rsidRPr="00D76DDE">
        <w:rPr>
          <w:b/>
          <w:color w:val="000000"/>
          <w:szCs w:val="22"/>
          <w:u w:val="single"/>
        </w:rPr>
        <w:t xml:space="preserve"> </w:t>
      </w:r>
      <w:r w:rsidR="00D76DDE">
        <w:rPr>
          <w:b/>
          <w:color w:val="000000"/>
          <w:szCs w:val="22"/>
          <w:u w:val="single"/>
        </w:rPr>
        <w:t>–</w:t>
      </w:r>
      <w:r w:rsidR="00D76DDE" w:rsidRPr="00D76DDE">
        <w:rPr>
          <w:b/>
          <w:color w:val="000000"/>
          <w:szCs w:val="22"/>
          <w:u w:val="single"/>
        </w:rPr>
        <w:t xml:space="preserve"> Kardiomonitory</w:t>
      </w:r>
      <w:r w:rsidR="00D76DDE">
        <w:rPr>
          <w:b/>
          <w:color w:val="000000"/>
          <w:szCs w:val="22"/>
          <w:u w:val="single"/>
        </w:rPr>
        <w:t>.</w:t>
      </w:r>
    </w:p>
    <w:tbl>
      <w:tblPr>
        <w:tblW w:w="10220" w:type="dxa"/>
        <w:tblCellMar>
          <w:left w:w="70" w:type="dxa"/>
          <w:right w:w="70" w:type="dxa"/>
        </w:tblCellMar>
        <w:tblLook w:val="04A0" w:firstRow="1" w:lastRow="0" w:firstColumn="1" w:lastColumn="0" w:noHBand="0" w:noVBand="1"/>
      </w:tblPr>
      <w:tblGrid>
        <w:gridCol w:w="960"/>
        <w:gridCol w:w="3855"/>
        <w:gridCol w:w="2835"/>
        <w:gridCol w:w="2570"/>
      </w:tblGrid>
      <w:tr w:rsidR="00D76DDE" w:rsidRPr="007974DC" w14:paraId="73A13EC9" w14:textId="77777777" w:rsidTr="00D76DDE">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2BB7E" w14:textId="77777777" w:rsidR="00D76DDE" w:rsidRDefault="00D76DDE">
            <w:pPr>
              <w:jc w:val="center"/>
              <w:rPr>
                <w:b/>
                <w:bCs/>
                <w:color w:val="000000"/>
                <w:sz w:val="20"/>
                <w:szCs w:val="20"/>
                <w:lang w:val="pl-PL" w:eastAsia="pl-PL"/>
              </w:rPr>
            </w:pPr>
            <w:r>
              <w:rPr>
                <w:b/>
                <w:bCs/>
                <w:color w:val="000000"/>
                <w:sz w:val="20"/>
                <w:szCs w:val="20"/>
              </w:rPr>
              <w:t>Lp.</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14:paraId="7BCFCA74" w14:textId="77777777" w:rsidR="00D76DDE" w:rsidRDefault="00D76DDE">
            <w:pPr>
              <w:jc w:val="center"/>
              <w:rPr>
                <w:b/>
                <w:bCs/>
                <w:color w:val="000000"/>
                <w:sz w:val="20"/>
                <w:szCs w:val="20"/>
              </w:rPr>
            </w:pPr>
            <w:r>
              <w:rPr>
                <w:b/>
                <w:bCs/>
                <w:color w:val="000000"/>
                <w:sz w:val="20"/>
                <w:szCs w:val="20"/>
              </w:rPr>
              <w:t>Nazwa urządzenia PRODUCENT / TYP</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96C3BE" w14:textId="77777777" w:rsidR="00D76DDE" w:rsidRDefault="00D76DDE">
            <w:pPr>
              <w:jc w:val="center"/>
              <w:rPr>
                <w:b/>
                <w:bCs/>
                <w:color w:val="000000"/>
                <w:sz w:val="20"/>
                <w:szCs w:val="20"/>
              </w:rPr>
            </w:pPr>
            <w:r>
              <w:rPr>
                <w:b/>
                <w:bCs/>
                <w:color w:val="000000"/>
                <w:sz w:val="20"/>
                <w:szCs w:val="20"/>
              </w:rPr>
              <w:t>Numer fabryczny</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14:paraId="4BE036C0" w14:textId="77777777" w:rsidR="00D76DDE" w:rsidRPr="00D76DDE" w:rsidRDefault="00D76DDE">
            <w:pPr>
              <w:jc w:val="center"/>
              <w:rPr>
                <w:b/>
                <w:bCs/>
                <w:color w:val="000000"/>
                <w:sz w:val="20"/>
                <w:szCs w:val="20"/>
                <w:lang w:val="pl-PL"/>
              </w:rPr>
            </w:pPr>
            <w:r w:rsidRPr="00D76DDE">
              <w:rPr>
                <w:b/>
                <w:bCs/>
                <w:color w:val="000000"/>
                <w:sz w:val="20"/>
                <w:szCs w:val="20"/>
                <w:lang w:val="pl-PL"/>
              </w:rPr>
              <w:t>Ilość przeglądów przez okres trwania umowy</w:t>
            </w:r>
          </w:p>
        </w:tc>
      </w:tr>
      <w:tr w:rsidR="00D76DDE" w14:paraId="13816C73"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29976" w14:textId="77777777" w:rsidR="00D76DDE" w:rsidRDefault="00D76DDE">
            <w:pPr>
              <w:jc w:val="center"/>
              <w:rPr>
                <w:color w:val="000000"/>
                <w:sz w:val="20"/>
                <w:szCs w:val="20"/>
              </w:rPr>
            </w:pPr>
            <w:r>
              <w:rPr>
                <w:color w:val="000000"/>
                <w:sz w:val="20"/>
                <w:szCs w:val="20"/>
              </w:rPr>
              <w:t>1</w:t>
            </w:r>
          </w:p>
        </w:tc>
        <w:tc>
          <w:tcPr>
            <w:tcW w:w="3855" w:type="dxa"/>
            <w:tcBorders>
              <w:top w:val="nil"/>
              <w:left w:val="nil"/>
              <w:bottom w:val="single" w:sz="4" w:space="0" w:color="auto"/>
              <w:right w:val="single" w:sz="4" w:space="0" w:color="auto"/>
            </w:tcBorders>
            <w:shd w:val="clear" w:color="auto" w:fill="auto"/>
            <w:vAlign w:val="center"/>
            <w:hideMark/>
          </w:tcPr>
          <w:p w14:paraId="74F601D4"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1CB12A8A" w14:textId="77777777" w:rsidR="00D76DDE" w:rsidRDefault="00D76DDE">
            <w:pPr>
              <w:jc w:val="center"/>
              <w:rPr>
                <w:sz w:val="20"/>
                <w:szCs w:val="20"/>
              </w:rPr>
            </w:pPr>
            <w:r>
              <w:rPr>
                <w:sz w:val="20"/>
                <w:szCs w:val="20"/>
              </w:rPr>
              <w:t>4B5ASHU-332</w:t>
            </w:r>
          </w:p>
        </w:tc>
        <w:tc>
          <w:tcPr>
            <w:tcW w:w="2570" w:type="dxa"/>
            <w:tcBorders>
              <w:top w:val="nil"/>
              <w:left w:val="nil"/>
              <w:bottom w:val="single" w:sz="4" w:space="0" w:color="auto"/>
              <w:right w:val="single" w:sz="4" w:space="0" w:color="auto"/>
            </w:tcBorders>
            <w:shd w:val="clear" w:color="auto" w:fill="auto"/>
            <w:noWrap/>
            <w:vAlign w:val="center"/>
            <w:hideMark/>
          </w:tcPr>
          <w:p w14:paraId="53B9A1CF" w14:textId="77777777" w:rsidR="00D76DDE" w:rsidRDefault="00D76DDE">
            <w:pPr>
              <w:jc w:val="center"/>
              <w:rPr>
                <w:color w:val="000000"/>
                <w:sz w:val="20"/>
                <w:szCs w:val="20"/>
              </w:rPr>
            </w:pPr>
            <w:r>
              <w:rPr>
                <w:color w:val="000000"/>
                <w:sz w:val="20"/>
                <w:szCs w:val="20"/>
              </w:rPr>
              <w:t>1</w:t>
            </w:r>
          </w:p>
        </w:tc>
      </w:tr>
      <w:tr w:rsidR="00D76DDE" w14:paraId="73FCBEEC"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A40FB" w14:textId="77777777" w:rsidR="00D76DDE" w:rsidRDefault="00D76DDE">
            <w:pPr>
              <w:jc w:val="center"/>
              <w:rPr>
                <w:color w:val="000000"/>
                <w:sz w:val="20"/>
                <w:szCs w:val="20"/>
              </w:rPr>
            </w:pPr>
            <w:r>
              <w:rPr>
                <w:color w:val="000000"/>
                <w:sz w:val="20"/>
                <w:szCs w:val="20"/>
              </w:rPr>
              <w:t>2</w:t>
            </w:r>
          </w:p>
        </w:tc>
        <w:tc>
          <w:tcPr>
            <w:tcW w:w="3855" w:type="dxa"/>
            <w:tcBorders>
              <w:top w:val="nil"/>
              <w:left w:val="nil"/>
              <w:bottom w:val="single" w:sz="4" w:space="0" w:color="auto"/>
              <w:right w:val="single" w:sz="4" w:space="0" w:color="auto"/>
            </w:tcBorders>
            <w:shd w:val="clear" w:color="auto" w:fill="auto"/>
            <w:vAlign w:val="center"/>
            <w:hideMark/>
          </w:tcPr>
          <w:p w14:paraId="5B0BC8C7"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6E227433" w14:textId="77777777" w:rsidR="00D76DDE" w:rsidRDefault="00D76DDE">
            <w:pPr>
              <w:jc w:val="center"/>
              <w:rPr>
                <w:sz w:val="20"/>
                <w:szCs w:val="20"/>
              </w:rPr>
            </w:pPr>
            <w:r>
              <w:rPr>
                <w:sz w:val="20"/>
                <w:szCs w:val="20"/>
              </w:rPr>
              <w:t>4B5ASHU-206</w:t>
            </w:r>
          </w:p>
        </w:tc>
        <w:tc>
          <w:tcPr>
            <w:tcW w:w="2570" w:type="dxa"/>
            <w:tcBorders>
              <w:top w:val="nil"/>
              <w:left w:val="nil"/>
              <w:bottom w:val="single" w:sz="4" w:space="0" w:color="auto"/>
              <w:right w:val="single" w:sz="4" w:space="0" w:color="auto"/>
            </w:tcBorders>
            <w:shd w:val="clear" w:color="auto" w:fill="auto"/>
            <w:noWrap/>
            <w:vAlign w:val="center"/>
            <w:hideMark/>
          </w:tcPr>
          <w:p w14:paraId="3AD0B6AC" w14:textId="77777777" w:rsidR="00D76DDE" w:rsidRDefault="00D76DDE">
            <w:pPr>
              <w:jc w:val="center"/>
              <w:rPr>
                <w:color w:val="000000"/>
                <w:sz w:val="20"/>
                <w:szCs w:val="20"/>
              </w:rPr>
            </w:pPr>
            <w:r>
              <w:rPr>
                <w:color w:val="000000"/>
                <w:sz w:val="20"/>
                <w:szCs w:val="20"/>
              </w:rPr>
              <w:t>1</w:t>
            </w:r>
          </w:p>
        </w:tc>
      </w:tr>
      <w:tr w:rsidR="00D76DDE" w14:paraId="1351D394"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3546CA" w14:textId="77777777" w:rsidR="00D76DDE" w:rsidRDefault="00D76DDE">
            <w:pPr>
              <w:jc w:val="center"/>
              <w:rPr>
                <w:color w:val="000000"/>
                <w:sz w:val="20"/>
                <w:szCs w:val="20"/>
              </w:rPr>
            </w:pPr>
            <w:r>
              <w:rPr>
                <w:color w:val="000000"/>
                <w:sz w:val="20"/>
                <w:szCs w:val="20"/>
              </w:rPr>
              <w:t>3</w:t>
            </w:r>
          </w:p>
        </w:tc>
        <w:tc>
          <w:tcPr>
            <w:tcW w:w="3855" w:type="dxa"/>
            <w:tcBorders>
              <w:top w:val="nil"/>
              <w:left w:val="nil"/>
              <w:bottom w:val="single" w:sz="4" w:space="0" w:color="auto"/>
              <w:right w:val="single" w:sz="4" w:space="0" w:color="auto"/>
            </w:tcBorders>
            <w:shd w:val="clear" w:color="auto" w:fill="auto"/>
            <w:vAlign w:val="center"/>
            <w:hideMark/>
          </w:tcPr>
          <w:p w14:paraId="10E99252"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6B9F0C95" w14:textId="77777777" w:rsidR="00D76DDE" w:rsidRDefault="00D76DDE">
            <w:pPr>
              <w:jc w:val="center"/>
              <w:rPr>
                <w:sz w:val="20"/>
                <w:szCs w:val="20"/>
              </w:rPr>
            </w:pPr>
            <w:r>
              <w:rPr>
                <w:sz w:val="20"/>
                <w:szCs w:val="20"/>
              </w:rPr>
              <w:t>4B5ASHU-280</w:t>
            </w:r>
          </w:p>
        </w:tc>
        <w:tc>
          <w:tcPr>
            <w:tcW w:w="2570" w:type="dxa"/>
            <w:tcBorders>
              <w:top w:val="nil"/>
              <w:left w:val="nil"/>
              <w:bottom w:val="single" w:sz="4" w:space="0" w:color="auto"/>
              <w:right w:val="single" w:sz="4" w:space="0" w:color="auto"/>
            </w:tcBorders>
            <w:shd w:val="clear" w:color="auto" w:fill="auto"/>
            <w:noWrap/>
            <w:vAlign w:val="center"/>
            <w:hideMark/>
          </w:tcPr>
          <w:p w14:paraId="4FB2A431" w14:textId="77777777" w:rsidR="00D76DDE" w:rsidRDefault="00D76DDE">
            <w:pPr>
              <w:jc w:val="center"/>
              <w:rPr>
                <w:color w:val="000000"/>
                <w:sz w:val="20"/>
                <w:szCs w:val="20"/>
              </w:rPr>
            </w:pPr>
            <w:r>
              <w:rPr>
                <w:color w:val="000000"/>
                <w:sz w:val="20"/>
                <w:szCs w:val="20"/>
              </w:rPr>
              <w:t>1</w:t>
            </w:r>
          </w:p>
        </w:tc>
      </w:tr>
      <w:tr w:rsidR="00D76DDE" w14:paraId="60F8FA6E"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E9E32" w14:textId="77777777" w:rsidR="00D76DDE" w:rsidRDefault="00D76DDE">
            <w:pPr>
              <w:jc w:val="center"/>
              <w:rPr>
                <w:color w:val="000000"/>
                <w:sz w:val="20"/>
                <w:szCs w:val="20"/>
              </w:rPr>
            </w:pPr>
            <w:r>
              <w:rPr>
                <w:color w:val="000000"/>
                <w:sz w:val="20"/>
                <w:szCs w:val="20"/>
              </w:rPr>
              <w:t>4</w:t>
            </w:r>
          </w:p>
        </w:tc>
        <w:tc>
          <w:tcPr>
            <w:tcW w:w="3855" w:type="dxa"/>
            <w:tcBorders>
              <w:top w:val="nil"/>
              <w:left w:val="nil"/>
              <w:bottom w:val="single" w:sz="4" w:space="0" w:color="auto"/>
              <w:right w:val="single" w:sz="4" w:space="0" w:color="auto"/>
            </w:tcBorders>
            <w:shd w:val="clear" w:color="auto" w:fill="auto"/>
            <w:vAlign w:val="center"/>
            <w:hideMark/>
          </w:tcPr>
          <w:p w14:paraId="2877BE4E"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14CC7D85" w14:textId="77777777" w:rsidR="00D76DDE" w:rsidRDefault="00D76DDE">
            <w:pPr>
              <w:jc w:val="center"/>
              <w:rPr>
                <w:sz w:val="20"/>
                <w:szCs w:val="20"/>
              </w:rPr>
            </w:pPr>
            <w:r>
              <w:rPr>
                <w:sz w:val="20"/>
                <w:szCs w:val="20"/>
              </w:rPr>
              <w:t>4B5SAHU-397</w:t>
            </w:r>
          </w:p>
        </w:tc>
        <w:tc>
          <w:tcPr>
            <w:tcW w:w="2570" w:type="dxa"/>
            <w:tcBorders>
              <w:top w:val="nil"/>
              <w:left w:val="nil"/>
              <w:bottom w:val="single" w:sz="4" w:space="0" w:color="auto"/>
              <w:right w:val="single" w:sz="4" w:space="0" w:color="auto"/>
            </w:tcBorders>
            <w:shd w:val="clear" w:color="auto" w:fill="auto"/>
            <w:noWrap/>
            <w:vAlign w:val="center"/>
            <w:hideMark/>
          </w:tcPr>
          <w:p w14:paraId="03F8203A" w14:textId="77777777" w:rsidR="00D76DDE" w:rsidRDefault="00D76DDE">
            <w:pPr>
              <w:jc w:val="center"/>
              <w:rPr>
                <w:color w:val="000000"/>
                <w:sz w:val="20"/>
                <w:szCs w:val="20"/>
              </w:rPr>
            </w:pPr>
            <w:r>
              <w:rPr>
                <w:color w:val="000000"/>
                <w:sz w:val="20"/>
                <w:szCs w:val="20"/>
              </w:rPr>
              <w:t>1</w:t>
            </w:r>
          </w:p>
        </w:tc>
      </w:tr>
      <w:tr w:rsidR="00D76DDE" w14:paraId="7876B23E"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AC31FD" w14:textId="77777777" w:rsidR="00D76DDE" w:rsidRDefault="00D76DDE">
            <w:pPr>
              <w:jc w:val="center"/>
              <w:rPr>
                <w:color w:val="000000"/>
                <w:sz w:val="20"/>
                <w:szCs w:val="20"/>
              </w:rPr>
            </w:pPr>
            <w:r>
              <w:rPr>
                <w:color w:val="000000"/>
                <w:sz w:val="20"/>
                <w:szCs w:val="20"/>
              </w:rPr>
              <w:t>5</w:t>
            </w:r>
          </w:p>
        </w:tc>
        <w:tc>
          <w:tcPr>
            <w:tcW w:w="3855" w:type="dxa"/>
            <w:tcBorders>
              <w:top w:val="nil"/>
              <w:left w:val="nil"/>
              <w:bottom w:val="single" w:sz="4" w:space="0" w:color="auto"/>
              <w:right w:val="single" w:sz="4" w:space="0" w:color="auto"/>
            </w:tcBorders>
            <w:shd w:val="clear" w:color="auto" w:fill="auto"/>
            <w:vAlign w:val="center"/>
            <w:hideMark/>
          </w:tcPr>
          <w:p w14:paraId="4B06A38E"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58BD66F6" w14:textId="77777777" w:rsidR="00D76DDE" w:rsidRDefault="00D76DDE">
            <w:pPr>
              <w:jc w:val="center"/>
              <w:rPr>
                <w:sz w:val="20"/>
                <w:szCs w:val="20"/>
              </w:rPr>
            </w:pPr>
            <w:r>
              <w:rPr>
                <w:sz w:val="20"/>
                <w:szCs w:val="20"/>
              </w:rPr>
              <w:t>4B5SAHU-286</w:t>
            </w:r>
          </w:p>
        </w:tc>
        <w:tc>
          <w:tcPr>
            <w:tcW w:w="2570" w:type="dxa"/>
            <w:tcBorders>
              <w:top w:val="nil"/>
              <w:left w:val="nil"/>
              <w:bottom w:val="single" w:sz="4" w:space="0" w:color="auto"/>
              <w:right w:val="single" w:sz="4" w:space="0" w:color="auto"/>
            </w:tcBorders>
            <w:shd w:val="clear" w:color="auto" w:fill="auto"/>
            <w:noWrap/>
            <w:vAlign w:val="center"/>
            <w:hideMark/>
          </w:tcPr>
          <w:p w14:paraId="7523C62D" w14:textId="77777777" w:rsidR="00D76DDE" w:rsidRDefault="00D76DDE">
            <w:pPr>
              <w:jc w:val="center"/>
              <w:rPr>
                <w:color w:val="000000"/>
                <w:sz w:val="20"/>
                <w:szCs w:val="20"/>
              </w:rPr>
            </w:pPr>
            <w:r>
              <w:rPr>
                <w:color w:val="000000"/>
                <w:sz w:val="20"/>
                <w:szCs w:val="20"/>
              </w:rPr>
              <w:t>1</w:t>
            </w:r>
          </w:p>
        </w:tc>
      </w:tr>
      <w:tr w:rsidR="00D76DDE" w14:paraId="1556ADE5"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A0E523" w14:textId="77777777" w:rsidR="00D76DDE" w:rsidRDefault="00D76DDE">
            <w:pPr>
              <w:jc w:val="center"/>
              <w:rPr>
                <w:color w:val="000000"/>
                <w:sz w:val="20"/>
                <w:szCs w:val="20"/>
              </w:rPr>
            </w:pPr>
            <w:r>
              <w:rPr>
                <w:color w:val="000000"/>
                <w:sz w:val="20"/>
                <w:szCs w:val="20"/>
              </w:rPr>
              <w:t>6</w:t>
            </w:r>
          </w:p>
        </w:tc>
        <w:tc>
          <w:tcPr>
            <w:tcW w:w="3855" w:type="dxa"/>
            <w:tcBorders>
              <w:top w:val="nil"/>
              <w:left w:val="nil"/>
              <w:bottom w:val="single" w:sz="4" w:space="0" w:color="auto"/>
              <w:right w:val="single" w:sz="4" w:space="0" w:color="auto"/>
            </w:tcBorders>
            <w:shd w:val="clear" w:color="auto" w:fill="auto"/>
            <w:vAlign w:val="center"/>
            <w:hideMark/>
          </w:tcPr>
          <w:p w14:paraId="43837038"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2474DB9A" w14:textId="77777777" w:rsidR="00D76DDE" w:rsidRDefault="00D76DDE">
            <w:pPr>
              <w:jc w:val="center"/>
              <w:rPr>
                <w:sz w:val="20"/>
                <w:szCs w:val="20"/>
              </w:rPr>
            </w:pPr>
            <w:r>
              <w:rPr>
                <w:sz w:val="20"/>
                <w:szCs w:val="20"/>
              </w:rPr>
              <w:t>4B5SAHU-333</w:t>
            </w:r>
          </w:p>
        </w:tc>
        <w:tc>
          <w:tcPr>
            <w:tcW w:w="2570" w:type="dxa"/>
            <w:tcBorders>
              <w:top w:val="nil"/>
              <w:left w:val="nil"/>
              <w:bottom w:val="single" w:sz="4" w:space="0" w:color="auto"/>
              <w:right w:val="single" w:sz="4" w:space="0" w:color="auto"/>
            </w:tcBorders>
            <w:shd w:val="clear" w:color="auto" w:fill="auto"/>
            <w:noWrap/>
            <w:vAlign w:val="center"/>
            <w:hideMark/>
          </w:tcPr>
          <w:p w14:paraId="321972D2" w14:textId="77777777" w:rsidR="00D76DDE" w:rsidRDefault="00D76DDE">
            <w:pPr>
              <w:jc w:val="center"/>
              <w:rPr>
                <w:color w:val="000000"/>
                <w:sz w:val="20"/>
                <w:szCs w:val="20"/>
              </w:rPr>
            </w:pPr>
            <w:r>
              <w:rPr>
                <w:color w:val="000000"/>
                <w:sz w:val="20"/>
                <w:szCs w:val="20"/>
              </w:rPr>
              <w:t>1</w:t>
            </w:r>
          </w:p>
        </w:tc>
      </w:tr>
      <w:tr w:rsidR="00D76DDE" w14:paraId="5458B355" w14:textId="77777777" w:rsidTr="00D76DD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59E83C" w14:textId="77777777" w:rsidR="00D76DDE" w:rsidRDefault="00D76DDE">
            <w:pPr>
              <w:jc w:val="center"/>
              <w:rPr>
                <w:color w:val="000000"/>
                <w:sz w:val="20"/>
                <w:szCs w:val="20"/>
              </w:rPr>
            </w:pPr>
            <w:r>
              <w:rPr>
                <w:color w:val="000000"/>
                <w:sz w:val="20"/>
                <w:szCs w:val="20"/>
              </w:rPr>
              <w:t>7</w:t>
            </w:r>
          </w:p>
        </w:tc>
        <w:tc>
          <w:tcPr>
            <w:tcW w:w="3855" w:type="dxa"/>
            <w:tcBorders>
              <w:top w:val="nil"/>
              <w:left w:val="nil"/>
              <w:bottom w:val="single" w:sz="4" w:space="0" w:color="auto"/>
              <w:right w:val="single" w:sz="4" w:space="0" w:color="auto"/>
            </w:tcBorders>
            <w:shd w:val="clear" w:color="auto" w:fill="auto"/>
            <w:vAlign w:val="center"/>
            <w:hideMark/>
          </w:tcPr>
          <w:p w14:paraId="492F088F"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2C6829B8" w14:textId="77777777" w:rsidR="00D76DDE" w:rsidRDefault="00D76DDE">
            <w:pPr>
              <w:jc w:val="center"/>
              <w:rPr>
                <w:sz w:val="20"/>
                <w:szCs w:val="20"/>
              </w:rPr>
            </w:pPr>
            <w:r>
              <w:rPr>
                <w:sz w:val="20"/>
                <w:szCs w:val="20"/>
              </w:rPr>
              <w:t>4B5SAHU-338</w:t>
            </w:r>
          </w:p>
        </w:tc>
        <w:tc>
          <w:tcPr>
            <w:tcW w:w="2570" w:type="dxa"/>
            <w:tcBorders>
              <w:top w:val="nil"/>
              <w:left w:val="nil"/>
              <w:bottom w:val="single" w:sz="4" w:space="0" w:color="auto"/>
              <w:right w:val="single" w:sz="4" w:space="0" w:color="auto"/>
            </w:tcBorders>
            <w:shd w:val="clear" w:color="auto" w:fill="auto"/>
            <w:noWrap/>
            <w:vAlign w:val="center"/>
            <w:hideMark/>
          </w:tcPr>
          <w:p w14:paraId="33155488" w14:textId="77777777" w:rsidR="00D76DDE" w:rsidRDefault="00D76DDE">
            <w:pPr>
              <w:jc w:val="center"/>
              <w:rPr>
                <w:color w:val="000000"/>
                <w:sz w:val="20"/>
                <w:szCs w:val="20"/>
              </w:rPr>
            </w:pPr>
            <w:r>
              <w:rPr>
                <w:color w:val="000000"/>
                <w:sz w:val="20"/>
                <w:szCs w:val="20"/>
              </w:rPr>
              <w:t>1</w:t>
            </w:r>
          </w:p>
        </w:tc>
      </w:tr>
      <w:tr w:rsidR="00D76DDE" w14:paraId="2445CF36"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49A1E" w14:textId="77777777" w:rsidR="00D76DDE" w:rsidRDefault="00D76DDE">
            <w:pPr>
              <w:jc w:val="center"/>
              <w:rPr>
                <w:color w:val="000000"/>
                <w:sz w:val="20"/>
                <w:szCs w:val="20"/>
              </w:rPr>
            </w:pPr>
            <w:r>
              <w:rPr>
                <w:color w:val="000000"/>
                <w:sz w:val="20"/>
                <w:szCs w:val="20"/>
              </w:rPr>
              <w:t>8</w:t>
            </w:r>
          </w:p>
        </w:tc>
        <w:tc>
          <w:tcPr>
            <w:tcW w:w="3855" w:type="dxa"/>
            <w:tcBorders>
              <w:top w:val="nil"/>
              <w:left w:val="nil"/>
              <w:bottom w:val="single" w:sz="4" w:space="0" w:color="auto"/>
              <w:right w:val="single" w:sz="4" w:space="0" w:color="auto"/>
            </w:tcBorders>
            <w:shd w:val="clear" w:color="auto" w:fill="auto"/>
            <w:vAlign w:val="center"/>
            <w:hideMark/>
          </w:tcPr>
          <w:p w14:paraId="01F973BA"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59D95F97" w14:textId="77777777" w:rsidR="00D76DDE" w:rsidRDefault="00D76DDE">
            <w:pPr>
              <w:jc w:val="center"/>
              <w:rPr>
                <w:sz w:val="20"/>
                <w:szCs w:val="20"/>
              </w:rPr>
            </w:pPr>
            <w:r>
              <w:rPr>
                <w:sz w:val="20"/>
                <w:szCs w:val="20"/>
              </w:rPr>
              <w:t>4B5SAHU-250</w:t>
            </w:r>
          </w:p>
        </w:tc>
        <w:tc>
          <w:tcPr>
            <w:tcW w:w="2570" w:type="dxa"/>
            <w:tcBorders>
              <w:top w:val="nil"/>
              <w:left w:val="nil"/>
              <w:bottom w:val="single" w:sz="4" w:space="0" w:color="auto"/>
              <w:right w:val="single" w:sz="4" w:space="0" w:color="auto"/>
            </w:tcBorders>
            <w:shd w:val="clear" w:color="auto" w:fill="auto"/>
            <w:noWrap/>
            <w:vAlign w:val="center"/>
            <w:hideMark/>
          </w:tcPr>
          <w:p w14:paraId="03350678" w14:textId="77777777" w:rsidR="00D76DDE" w:rsidRDefault="00D76DDE">
            <w:pPr>
              <w:jc w:val="center"/>
              <w:rPr>
                <w:color w:val="000000"/>
                <w:sz w:val="20"/>
                <w:szCs w:val="20"/>
              </w:rPr>
            </w:pPr>
            <w:r>
              <w:rPr>
                <w:color w:val="000000"/>
                <w:sz w:val="20"/>
                <w:szCs w:val="20"/>
              </w:rPr>
              <w:t>1</w:t>
            </w:r>
          </w:p>
        </w:tc>
      </w:tr>
      <w:tr w:rsidR="00D76DDE" w14:paraId="37426AF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2B0524" w14:textId="77777777" w:rsidR="00D76DDE" w:rsidRDefault="00D76DDE">
            <w:pPr>
              <w:jc w:val="center"/>
              <w:rPr>
                <w:color w:val="000000"/>
                <w:sz w:val="20"/>
                <w:szCs w:val="20"/>
              </w:rPr>
            </w:pPr>
            <w:r>
              <w:rPr>
                <w:color w:val="000000"/>
                <w:sz w:val="20"/>
                <w:szCs w:val="20"/>
              </w:rPr>
              <w:t>9</w:t>
            </w:r>
          </w:p>
        </w:tc>
        <w:tc>
          <w:tcPr>
            <w:tcW w:w="3855" w:type="dxa"/>
            <w:tcBorders>
              <w:top w:val="nil"/>
              <w:left w:val="nil"/>
              <w:bottom w:val="single" w:sz="4" w:space="0" w:color="auto"/>
              <w:right w:val="single" w:sz="4" w:space="0" w:color="auto"/>
            </w:tcBorders>
            <w:shd w:val="clear" w:color="auto" w:fill="auto"/>
            <w:vAlign w:val="center"/>
            <w:hideMark/>
          </w:tcPr>
          <w:p w14:paraId="7E70FB3C"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4F631FBC" w14:textId="77777777" w:rsidR="00D76DDE" w:rsidRDefault="00D76DDE">
            <w:pPr>
              <w:jc w:val="center"/>
              <w:rPr>
                <w:sz w:val="20"/>
                <w:szCs w:val="20"/>
              </w:rPr>
            </w:pPr>
            <w:r>
              <w:rPr>
                <w:sz w:val="20"/>
                <w:szCs w:val="20"/>
              </w:rPr>
              <w:t>4B5SAHU-277</w:t>
            </w:r>
          </w:p>
        </w:tc>
        <w:tc>
          <w:tcPr>
            <w:tcW w:w="2570" w:type="dxa"/>
            <w:tcBorders>
              <w:top w:val="nil"/>
              <w:left w:val="nil"/>
              <w:bottom w:val="single" w:sz="4" w:space="0" w:color="auto"/>
              <w:right w:val="single" w:sz="4" w:space="0" w:color="auto"/>
            </w:tcBorders>
            <w:shd w:val="clear" w:color="auto" w:fill="auto"/>
            <w:noWrap/>
            <w:vAlign w:val="center"/>
            <w:hideMark/>
          </w:tcPr>
          <w:p w14:paraId="28C561B7" w14:textId="77777777" w:rsidR="00D76DDE" w:rsidRDefault="00D76DDE">
            <w:pPr>
              <w:jc w:val="center"/>
              <w:rPr>
                <w:color w:val="000000"/>
                <w:sz w:val="20"/>
                <w:szCs w:val="20"/>
              </w:rPr>
            </w:pPr>
            <w:r>
              <w:rPr>
                <w:color w:val="000000"/>
                <w:sz w:val="20"/>
                <w:szCs w:val="20"/>
              </w:rPr>
              <w:t>1</w:t>
            </w:r>
          </w:p>
        </w:tc>
      </w:tr>
      <w:tr w:rsidR="00D76DDE" w14:paraId="0848CF54"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0E7C7F" w14:textId="77777777" w:rsidR="00D76DDE" w:rsidRDefault="00D76DDE">
            <w:pPr>
              <w:jc w:val="center"/>
              <w:rPr>
                <w:color w:val="000000"/>
                <w:sz w:val="20"/>
                <w:szCs w:val="20"/>
              </w:rPr>
            </w:pPr>
            <w:r>
              <w:rPr>
                <w:color w:val="000000"/>
                <w:sz w:val="20"/>
                <w:szCs w:val="20"/>
              </w:rPr>
              <w:t>10</w:t>
            </w:r>
          </w:p>
        </w:tc>
        <w:tc>
          <w:tcPr>
            <w:tcW w:w="3855" w:type="dxa"/>
            <w:tcBorders>
              <w:top w:val="nil"/>
              <w:left w:val="nil"/>
              <w:bottom w:val="single" w:sz="4" w:space="0" w:color="auto"/>
              <w:right w:val="single" w:sz="4" w:space="0" w:color="auto"/>
            </w:tcBorders>
            <w:shd w:val="clear" w:color="auto" w:fill="auto"/>
            <w:vAlign w:val="center"/>
            <w:hideMark/>
          </w:tcPr>
          <w:p w14:paraId="68CAC3CA"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45C60A4D" w14:textId="77777777" w:rsidR="00D76DDE" w:rsidRDefault="00D76DDE">
            <w:pPr>
              <w:jc w:val="center"/>
              <w:rPr>
                <w:sz w:val="20"/>
                <w:szCs w:val="20"/>
              </w:rPr>
            </w:pPr>
            <w:r>
              <w:rPr>
                <w:sz w:val="20"/>
                <w:szCs w:val="20"/>
              </w:rPr>
              <w:t>4B5SAHU-249</w:t>
            </w:r>
          </w:p>
        </w:tc>
        <w:tc>
          <w:tcPr>
            <w:tcW w:w="2570" w:type="dxa"/>
            <w:tcBorders>
              <w:top w:val="nil"/>
              <w:left w:val="nil"/>
              <w:bottom w:val="single" w:sz="4" w:space="0" w:color="auto"/>
              <w:right w:val="single" w:sz="4" w:space="0" w:color="auto"/>
            </w:tcBorders>
            <w:shd w:val="clear" w:color="auto" w:fill="auto"/>
            <w:noWrap/>
            <w:vAlign w:val="center"/>
            <w:hideMark/>
          </w:tcPr>
          <w:p w14:paraId="598617B8" w14:textId="77777777" w:rsidR="00D76DDE" w:rsidRDefault="00D76DDE">
            <w:pPr>
              <w:jc w:val="center"/>
              <w:rPr>
                <w:color w:val="000000"/>
                <w:sz w:val="20"/>
                <w:szCs w:val="20"/>
              </w:rPr>
            </w:pPr>
            <w:r>
              <w:rPr>
                <w:color w:val="000000"/>
                <w:sz w:val="20"/>
                <w:szCs w:val="20"/>
              </w:rPr>
              <w:t>1</w:t>
            </w:r>
          </w:p>
        </w:tc>
      </w:tr>
      <w:tr w:rsidR="00D76DDE" w14:paraId="6A58688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46890D" w14:textId="77777777" w:rsidR="00D76DDE" w:rsidRDefault="00D76DDE">
            <w:pPr>
              <w:jc w:val="center"/>
              <w:rPr>
                <w:color w:val="000000"/>
                <w:sz w:val="20"/>
                <w:szCs w:val="20"/>
              </w:rPr>
            </w:pPr>
            <w:r>
              <w:rPr>
                <w:color w:val="000000"/>
                <w:sz w:val="20"/>
                <w:szCs w:val="20"/>
              </w:rPr>
              <w:t>11</w:t>
            </w:r>
          </w:p>
        </w:tc>
        <w:tc>
          <w:tcPr>
            <w:tcW w:w="3855" w:type="dxa"/>
            <w:tcBorders>
              <w:top w:val="nil"/>
              <w:left w:val="nil"/>
              <w:bottom w:val="single" w:sz="4" w:space="0" w:color="auto"/>
              <w:right w:val="single" w:sz="4" w:space="0" w:color="auto"/>
            </w:tcBorders>
            <w:shd w:val="clear" w:color="auto" w:fill="auto"/>
            <w:vAlign w:val="center"/>
            <w:hideMark/>
          </w:tcPr>
          <w:p w14:paraId="6904B91F"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753ECEC6" w14:textId="77777777" w:rsidR="00D76DDE" w:rsidRDefault="00D76DDE">
            <w:pPr>
              <w:jc w:val="center"/>
              <w:rPr>
                <w:sz w:val="20"/>
                <w:szCs w:val="20"/>
              </w:rPr>
            </w:pPr>
            <w:r>
              <w:rPr>
                <w:sz w:val="20"/>
                <w:szCs w:val="20"/>
              </w:rPr>
              <w:t>4B5SAHU-235</w:t>
            </w:r>
          </w:p>
        </w:tc>
        <w:tc>
          <w:tcPr>
            <w:tcW w:w="2570" w:type="dxa"/>
            <w:tcBorders>
              <w:top w:val="nil"/>
              <w:left w:val="nil"/>
              <w:bottom w:val="single" w:sz="4" w:space="0" w:color="auto"/>
              <w:right w:val="single" w:sz="4" w:space="0" w:color="auto"/>
            </w:tcBorders>
            <w:shd w:val="clear" w:color="auto" w:fill="auto"/>
            <w:noWrap/>
            <w:vAlign w:val="center"/>
            <w:hideMark/>
          </w:tcPr>
          <w:p w14:paraId="058F6D15" w14:textId="77777777" w:rsidR="00D76DDE" w:rsidRDefault="00D76DDE">
            <w:pPr>
              <w:jc w:val="center"/>
              <w:rPr>
                <w:color w:val="000000"/>
                <w:sz w:val="20"/>
                <w:szCs w:val="20"/>
              </w:rPr>
            </w:pPr>
            <w:r>
              <w:rPr>
                <w:color w:val="000000"/>
                <w:sz w:val="20"/>
                <w:szCs w:val="20"/>
              </w:rPr>
              <w:t>1</w:t>
            </w:r>
          </w:p>
        </w:tc>
      </w:tr>
      <w:tr w:rsidR="00D76DDE" w14:paraId="7B41F7F9"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AE5808" w14:textId="77777777" w:rsidR="00D76DDE" w:rsidRDefault="00D76DDE">
            <w:pPr>
              <w:jc w:val="center"/>
              <w:rPr>
                <w:color w:val="000000"/>
                <w:sz w:val="20"/>
                <w:szCs w:val="20"/>
              </w:rPr>
            </w:pPr>
            <w:r>
              <w:rPr>
                <w:color w:val="000000"/>
                <w:sz w:val="20"/>
                <w:szCs w:val="20"/>
              </w:rPr>
              <w:t>12</w:t>
            </w:r>
          </w:p>
        </w:tc>
        <w:tc>
          <w:tcPr>
            <w:tcW w:w="3855" w:type="dxa"/>
            <w:tcBorders>
              <w:top w:val="nil"/>
              <w:left w:val="nil"/>
              <w:bottom w:val="single" w:sz="4" w:space="0" w:color="auto"/>
              <w:right w:val="single" w:sz="4" w:space="0" w:color="auto"/>
            </w:tcBorders>
            <w:shd w:val="clear" w:color="auto" w:fill="auto"/>
            <w:vAlign w:val="center"/>
            <w:hideMark/>
          </w:tcPr>
          <w:p w14:paraId="27742112" w14:textId="77777777" w:rsidR="00D76DDE" w:rsidRPr="00D76DDE" w:rsidRDefault="00D76DDE">
            <w:pPr>
              <w:rPr>
                <w:color w:val="000000"/>
                <w:sz w:val="20"/>
                <w:szCs w:val="20"/>
                <w:lang w:val="pl-PL"/>
              </w:rPr>
            </w:pPr>
            <w:r w:rsidRPr="00D76DDE">
              <w:rPr>
                <w:color w:val="000000"/>
                <w:sz w:val="20"/>
                <w:szCs w:val="20"/>
                <w:lang w:val="pl-PL"/>
              </w:rPr>
              <w:t>MEDIANA – KOREA (dla TYCO HEALTHCARE – USA) / N5600PLUS</w:t>
            </w:r>
          </w:p>
        </w:tc>
        <w:tc>
          <w:tcPr>
            <w:tcW w:w="2835" w:type="dxa"/>
            <w:tcBorders>
              <w:top w:val="nil"/>
              <w:left w:val="nil"/>
              <w:bottom w:val="single" w:sz="4" w:space="0" w:color="auto"/>
              <w:right w:val="single" w:sz="4" w:space="0" w:color="auto"/>
            </w:tcBorders>
            <w:shd w:val="clear" w:color="auto" w:fill="auto"/>
            <w:vAlign w:val="center"/>
            <w:hideMark/>
          </w:tcPr>
          <w:p w14:paraId="2D25742D" w14:textId="77777777" w:rsidR="00D76DDE" w:rsidRDefault="00D76DDE">
            <w:pPr>
              <w:jc w:val="center"/>
              <w:rPr>
                <w:sz w:val="20"/>
                <w:szCs w:val="20"/>
              </w:rPr>
            </w:pPr>
            <w:r>
              <w:rPr>
                <w:sz w:val="20"/>
                <w:szCs w:val="20"/>
              </w:rPr>
              <w:t>023207070054</w:t>
            </w:r>
          </w:p>
        </w:tc>
        <w:tc>
          <w:tcPr>
            <w:tcW w:w="2570" w:type="dxa"/>
            <w:tcBorders>
              <w:top w:val="nil"/>
              <w:left w:val="nil"/>
              <w:bottom w:val="single" w:sz="4" w:space="0" w:color="auto"/>
              <w:right w:val="single" w:sz="4" w:space="0" w:color="auto"/>
            </w:tcBorders>
            <w:shd w:val="clear" w:color="auto" w:fill="auto"/>
            <w:noWrap/>
            <w:vAlign w:val="center"/>
            <w:hideMark/>
          </w:tcPr>
          <w:p w14:paraId="10E6A483" w14:textId="77777777" w:rsidR="00D76DDE" w:rsidRDefault="00D76DDE">
            <w:pPr>
              <w:jc w:val="center"/>
              <w:rPr>
                <w:color w:val="000000"/>
                <w:sz w:val="20"/>
                <w:szCs w:val="20"/>
              </w:rPr>
            </w:pPr>
            <w:r>
              <w:rPr>
                <w:color w:val="000000"/>
                <w:sz w:val="20"/>
                <w:szCs w:val="20"/>
              </w:rPr>
              <w:t>1</w:t>
            </w:r>
          </w:p>
        </w:tc>
      </w:tr>
      <w:tr w:rsidR="00D76DDE" w14:paraId="65E1885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D3091D" w14:textId="77777777" w:rsidR="00D76DDE" w:rsidRDefault="00D76DDE">
            <w:pPr>
              <w:jc w:val="center"/>
              <w:rPr>
                <w:color w:val="000000"/>
                <w:sz w:val="20"/>
                <w:szCs w:val="20"/>
              </w:rPr>
            </w:pPr>
            <w:r>
              <w:rPr>
                <w:color w:val="000000"/>
                <w:sz w:val="20"/>
                <w:szCs w:val="20"/>
              </w:rPr>
              <w:t>13</w:t>
            </w:r>
          </w:p>
        </w:tc>
        <w:tc>
          <w:tcPr>
            <w:tcW w:w="3855" w:type="dxa"/>
            <w:tcBorders>
              <w:top w:val="nil"/>
              <w:left w:val="nil"/>
              <w:bottom w:val="single" w:sz="4" w:space="0" w:color="auto"/>
              <w:right w:val="single" w:sz="4" w:space="0" w:color="auto"/>
            </w:tcBorders>
            <w:shd w:val="clear" w:color="auto" w:fill="auto"/>
            <w:vAlign w:val="center"/>
            <w:hideMark/>
          </w:tcPr>
          <w:p w14:paraId="3711688A" w14:textId="77777777" w:rsidR="00D76DDE" w:rsidRPr="00D76DDE" w:rsidRDefault="00D76DDE">
            <w:pPr>
              <w:rPr>
                <w:color w:val="000000"/>
                <w:sz w:val="20"/>
                <w:szCs w:val="20"/>
                <w:lang w:val="pl-PL"/>
              </w:rPr>
            </w:pPr>
            <w:r w:rsidRPr="00D76DDE">
              <w:rPr>
                <w:color w:val="000000"/>
                <w:sz w:val="20"/>
                <w:szCs w:val="20"/>
                <w:lang w:val="pl-PL"/>
              </w:rPr>
              <w:t>MEDIANA – KOREA (dla TYCO HEALTHCARE – USA) / N5600PLUS</w:t>
            </w:r>
          </w:p>
        </w:tc>
        <w:tc>
          <w:tcPr>
            <w:tcW w:w="2835" w:type="dxa"/>
            <w:tcBorders>
              <w:top w:val="nil"/>
              <w:left w:val="nil"/>
              <w:bottom w:val="single" w:sz="4" w:space="0" w:color="auto"/>
              <w:right w:val="single" w:sz="4" w:space="0" w:color="auto"/>
            </w:tcBorders>
            <w:shd w:val="clear" w:color="auto" w:fill="auto"/>
            <w:vAlign w:val="center"/>
            <w:hideMark/>
          </w:tcPr>
          <w:p w14:paraId="31E44928" w14:textId="77777777" w:rsidR="00D76DDE" w:rsidRDefault="00D76DDE">
            <w:pPr>
              <w:jc w:val="center"/>
              <w:rPr>
                <w:sz w:val="20"/>
                <w:szCs w:val="20"/>
              </w:rPr>
            </w:pPr>
            <w:r>
              <w:rPr>
                <w:sz w:val="20"/>
                <w:szCs w:val="20"/>
              </w:rPr>
              <w:t>023207070065</w:t>
            </w:r>
          </w:p>
        </w:tc>
        <w:tc>
          <w:tcPr>
            <w:tcW w:w="2570" w:type="dxa"/>
            <w:tcBorders>
              <w:top w:val="nil"/>
              <w:left w:val="nil"/>
              <w:bottom w:val="single" w:sz="4" w:space="0" w:color="auto"/>
              <w:right w:val="single" w:sz="4" w:space="0" w:color="auto"/>
            </w:tcBorders>
            <w:shd w:val="clear" w:color="auto" w:fill="auto"/>
            <w:noWrap/>
            <w:vAlign w:val="center"/>
            <w:hideMark/>
          </w:tcPr>
          <w:p w14:paraId="1DD740E6" w14:textId="77777777" w:rsidR="00D76DDE" w:rsidRDefault="00D76DDE">
            <w:pPr>
              <w:jc w:val="center"/>
              <w:rPr>
                <w:color w:val="000000"/>
                <w:sz w:val="20"/>
                <w:szCs w:val="20"/>
              </w:rPr>
            </w:pPr>
            <w:r>
              <w:rPr>
                <w:color w:val="000000"/>
                <w:sz w:val="20"/>
                <w:szCs w:val="20"/>
              </w:rPr>
              <w:t>1</w:t>
            </w:r>
          </w:p>
        </w:tc>
      </w:tr>
      <w:tr w:rsidR="00D76DDE" w14:paraId="15461BD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37D104" w14:textId="77777777" w:rsidR="00D76DDE" w:rsidRDefault="00D76DDE">
            <w:pPr>
              <w:jc w:val="center"/>
              <w:rPr>
                <w:color w:val="000000"/>
                <w:sz w:val="20"/>
                <w:szCs w:val="20"/>
              </w:rPr>
            </w:pPr>
            <w:r>
              <w:rPr>
                <w:color w:val="000000"/>
                <w:sz w:val="20"/>
                <w:szCs w:val="20"/>
              </w:rPr>
              <w:t>14</w:t>
            </w:r>
          </w:p>
        </w:tc>
        <w:tc>
          <w:tcPr>
            <w:tcW w:w="3855" w:type="dxa"/>
            <w:tcBorders>
              <w:top w:val="nil"/>
              <w:left w:val="nil"/>
              <w:bottom w:val="single" w:sz="4" w:space="0" w:color="auto"/>
              <w:right w:val="single" w:sz="4" w:space="0" w:color="auto"/>
            </w:tcBorders>
            <w:shd w:val="clear" w:color="auto" w:fill="auto"/>
            <w:vAlign w:val="center"/>
            <w:hideMark/>
          </w:tcPr>
          <w:p w14:paraId="305A3968" w14:textId="77777777" w:rsidR="00D76DDE" w:rsidRPr="00D76DDE" w:rsidRDefault="00D76DDE">
            <w:pPr>
              <w:rPr>
                <w:color w:val="000000"/>
                <w:sz w:val="20"/>
                <w:szCs w:val="20"/>
                <w:lang w:val="pl-PL"/>
              </w:rPr>
            </w:pPr>
            <w:r w:rsidRPr="00D76DDE">
              <w:rPr>
                <w:color w:val="000000"/>
                <w:sz w:val="20"/>
                <w:szCs w:val="20"/>
                <w:lang w:val="pl-PL"/>
              </w:rPr>
              <w:t>MEDIANA – KOREA (dla TYCO HEALTHCARE – USA) / N5600PLUS</w:t>
            </w:r>
          </w:p>
        </w:tc>
        <w:tc>
          <w:tcPr>
            <w:tcW w:w="2835" w:type="dxa"/>
            <w:tcBorders>
              <w:top w:val="nil"/>
              <w:left w:val="nil"/>
              <w:bottom w:val="single" w:sz="4" w:space="0" w:color="auto"/>
              <w:right w:val="single" w:sz="4" w:space="0" w:color="auto"/>
            </w:tcBorders>
            <w:shd w:val="clear" w:color="auto" w:fill="auto"/>
            <w:vAlign w:val="center"/>
            <w:hideMark/>
          </w:tcPr>
          <w:p w14:paraId="1059120B" w14:textId="77777777" w:rsidR="00D76DDE" w:rsidRDefault="00D76DDE">
            <w:pPr>
              <w:jc w:val="center"/>
              <w:rPr>
                <w:sz w:val="20"/>
                <w:szCs w:val="20"/>
              </w:rPr>
            </w:pPr>
            <w:r>
              <w:rPr>
                <w:sz w:val="20"/>
                <w:szCs w:val="20"/>
              </w:rPr>
              <w:t>023207070011</w:t>
            </w:r>
          </w:p>
        </w:tc>
        <w:tc>
          <w:tcPr>
            <w:tcW w:w="2570" w:type="dxa"/>
            <w:tcBorders>
              <w:top w:val="nil"/>
              <w:left w:val="nil"/>
              <w:bottom w:val="single" w:sz="4" w:space="0" w:color="auto"/>
              <w:right w:val="single" w:sz="4" w:space="0" w:color="auto"/>
            </w:tcBorders>
            <w:shd w:val="clear" w:color="auto" w:fill="auto"/>
            <w:noWrap/>
            <w:vAlign w:val="center"/>
            <w:hideMark/>
          </w:tcPr>
          <w:p w14:paraId="4415D982" w14:textId="77777777" w:rsidR="00D76DDE" w:rsidRDefault="00D76DDE">
            <w:pPr>
              <w:jc w:val="center"/>
              <w:rPr>
                <w:color w:val="000000"/>
                <w:sz w:val="20"/>
                <w:szCs w:val="20"/>
              </w:rPr>
            </w:pPr>
            <w:r>
              <w:rPr>
                <w:color w:val="000000"/>
                <w:sz w:val="20"/>
                <w:szCs w:val="20"/>
              </w:rPr>
              <w:t>1</w:t>
            </w:r>
          </w:p>
        </w:tc>
      </w:tr>
      <w:tr w:rsidR="00D76DDE" w14:paraId="42DDBA8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A6786C" w14:textId="77777777" w:rsidR="00D76DDE" w:rsidRDefault="00D76DDE">
            <w:pPr>
              <w:jc w:val="center"/>
              <w:rPr>
                <w:color w:val="000000"/>
                <w:sz w:val="20"/>
                <w:szCs w:val="20"/>
              </w:rPr>
            </w:pPr>
            <w:r>
              <w:rPr>
                <w:color w:val="000000"/>
                <w:sz w:val="20"/>
                <w:szCs w:val="20"/>
              </w:rPr>
              <w:t>15</w:t>
            </w:r>
          </w:p>
        </w:tc>
        <w:tc>
          <w:tcPr>
            <w:tcW w:w="3855" w:type="dxa"/>
            <w:tcBorders>
              <w:top w:val="nil"/>
              <w:left w:val="nil"/>
              <w:bottom w:val="single" w:sz="4" w:space="0" w:color="auto"/>
              <w:right w:val="single" w:sz="4" w:space="0" w:color="auto"/>
            </w:tcBorders>
            <w:shd w:val="clear" w:color="auto" w:fill="auto"/>
            <w:vAlign w:val="center"/>
            <w:hideMark/>
          </w:tcPr>
          <w:p w14:paraId="366689FF"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16C8CF69" w14:textId="77777777" w:rsidR="00D76DDE" w:rsidRDefault="00D76DDE">
            <w:pPr>
              <w:jc w:val="center"/>
              <w:rPr>
                <w:sz w:val="20"/>
                <w:szCs w:val="20"/>
              </w:rPr>
            </w:pPr>
            <w:r>
              <w:rPr>
                <w:sz w:val="20"/>
                <w:szCs w:val="20"/>
              </w:rPr>
              <w:t>4B5SAHV-407</w:t>
            </w:r>
          </w:p>
        </w:tc>
        <w:tc>
          <w:tcPr>
            <w:tcW w:w="2570" w:type="dxa"/>
            <w:tcBorders>
              <w:top w:val="nil"/>
              <w:left w:val="nil"/>
              <w:bottom w:val="single" w:sz="4" w:space="0" w:color="auto"/>
              <w:right w:val="single" w:sz="4" w:space="0" w:color="auto"/>
            </w:tcBorders>
            <w:shd w:val="clear" w:color="auto" w:fill="auto"/>
            <w:noWrap/>
            <w:vAlign w:val="center"/>
            <w:hideMark/>
          </w:tcPr>
          <w:p w14:paraId="30C9A578" w14:textId="77777777" w:rsidR="00D76DDE" w:rsidRDefault="00D76DDE">
            <w:pPr>
              <w:jc w:val="center"/>
              <w:rPr>
                <w:color w:val="000000"/>
                <w:sz w:val="20"/>
                <w:szCs w:val="20"/>
              </w:rPr>
            </w:pPr>
            <w:r>
              <w:rPr>
                <w:color w:val="000000"/>
                <w:sz w:val="20"/>
                <w:szCs w:val="20"/>
              </w:rPr>
              <w:t>1</w:t>
            </w:r>
          </w:p>
        </w:tc>
      </w:tr>
      <w:tr w:rsidR="00D76DDE" w14:paraId="39549FA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49568F" w14:textId="77777777" w:rsidR="00D76DDE" w:rsidRDefault="00D76DDE">
            <w:pPr>
              <w:jc w:val="center"/>
              <w:rPr>
                <w:color w:val="000000"/>
                <w:sz w:val="20"/>
                <w:szCs w:val="20"/>
              </w:rPr>
            </w:pPr>
            <w:r>
              <w:rPr>
                <w:color w:val="000000"/>
                <w:sz w:val="20"/>
                <w:szCs w:val="20"/>
              </w:rPr>
              <w:t>16</w:t>
            </w:r>
          </w:p>
        </w:tc>
        <w:tc>
          <w:tcPr>
            <w:tcW w:w="3855" w:type="dxa"/>
            <w:tcBorders>
              <w:top w:val="nil"/>
              <w:left w:val="nil"/>
              <w:bottom w:val="single" w:sz="4" w:space="0" w:color="auto"/>
              <w:right w:val="single" w:sz="4" w:space="0" w:color="auto"/>
            </w:tcBorders>
            <w:shd w:val="clear" w:color="auto" w:fill="auto"/>
            <w:vAlign w:val="center"/>
            <w:hideMark/>
          </w:tcPr>
          <w:p w14:paraId="4B8A8869"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1CA00388" w14:textId="77777777" w:rsidR="00D76DDE" w:rsidRDefault="00D76DDE">
            <w:pPr>
              <w:jc w:val="center"/>
              <w:rPr>
                <w:sz w:val="20"/>
                <w:szCs w:val="20"/>
              </w:rPr>
            </w:pPr>
            <w:r>
              <w:rPr>
                <w:sz w:val="20"/>
                <w:szCs w:val="20"/>
              </w:rPr>
              <w:t>4B5SAHU-248</w:t>
            </w:r>
          </w:p>
        </w:tc>
        <w:tc>
          <w:tcPr>
            <w:tcW w:w="2570" w:type="dxa"/>
            <w:tcBorders>
              <w:top w:val="nil"/>
              <w:left w:val="nil"/>
              <w:bottom w:val="single" w:sz="4" w:space="0" w:color="auto"/>
              <w:right w:val="single" w:sz="4" w:space="0" w:color="auto"/>
            </w:tcBorders>
            <w:shd w:val="clear" w:color="auto" w:fill="auto"/>
            <w:noWrap/>
            <w:vAlign w:val="center"/>
            <w:hideMark/>
          </w:tcPr>
          <w:p w14:paraId="41B434A6" w14:textId="77777777" w:rsidR="00D76DDE" w:rsidRDefault="00D76DDE">
            <w:pPr>
              <w:jc w:val="center"/>
              <w:rPr>
                <w:color w:val="000000"/>
                <w:sz w:val="20"/>
                <w:szCs w:val="20"/>
              </w:rPr>
            </w:pPr>
            <w:r>
              <w:rPr>
                <w:color w:val="000000"/>
                <w:sz w:val="20"/>
                <w:szCs w:val="20"/>
              </w:rPr>
              <w:t>1</w:t>
            </w:r>
          </w:p>
        </w:tc>
      </w:tr>
      <w:tr w:rsidR="00D76DDE" w14:paraId="0D3F2D4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7D4086" w14:textId="77777777" w:rsidR="00D76DDE" w:rsidRDefault="00D76DDE">
            <w:pPr>
              <w:jc w:val="center"/>
              <w:rPr>
                <w:color w:val="000000"/>
                <w:sz w:val="20"/>
                <w:szCs w:val="20"/>
              </w:rPr>
            </w:pPr>
            <w:r>
              <w:rPr>
                <w:color w:val="000000"/>
                <w:sz w:val="20"/>
                <w:szCs w:val="20"/>
              </w:rPr>
              <w:t>17</w:t>
            </w:r>
          </w:p>
        </w:tc>
        <w:tc>
          <w:tcPr>
            <w:tcW w:w="3855" w:type="dxa"/>
            <w:tcBorders>
              <w:top w:val="nil"/>
              <w:left w:val="nil"/>
              <w:bottom w:val="single" w:sz="4" w:space="0" w:color="auto"/>
              <w:right w:val="single" w:sz="4" w:space="0" w:color="auto"/>
            </w:tcBorders>
            <w:shd w:val="clear" w:color="auto" w:fill="auto"/>
            <w:vAlign w:val="center"/>
            <w:hideMark/>
          </w:tcPr>
          <w:p w14:paraId="26214EBD"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66D67E73" w14:textId="77777777" w:rsidR="00D76DDE" w:rsidRDefault="00D76DDE">
            <w:pPr>
              <w:jc w:val="center"/>
              <w:rPr>
                <w:sz w:val="20"/>
                <w:szCs w:val="20"/>
              </w:rPr>
            </w:pPr>
            <w:r>
              <w:rPr>
                <w:sz w:val="20"/>
                <w:szCs w:val="20"/>
              </w:rPr>
              <w:t>4B5SAHU-355</w:t>
            </w:r>
          </w:p>
        </w:tc>
        <w:tc>
          <w:tcPr>
            <w:tcW w:w="2570" w:type="dxa"/>
            <w:tcBorders>
              <w:top w:val="nil"/>
              <w:left w:val="nil"/>
              <w:bottom w:val="single" w:sz="4" w:space="0" w:color="auto"/>
              <w:right w:val="single" w:sz="4" w:space="0" w:color="auto"/>
            </w:tcBorders>
            <w:shd w:val="clear" w:color="auto" w:fill="auto"/>
            <w:noWrap/>
            <w:vAlign w:val="center"/>
            <w:hideMark/>
          </w:tcPr>
          <w:p w14:paraId="4DBE0128" w14:textId="77777777" w:rsidR="00D76DDE" w:rsidRDefault="00D76DDE">
            <w:pPr>
              <w:jc w:val="center"/>
              <w:rPr>
                <w:color w:val="000000"/>
                <w:sz w:val="20"/>
                <w:szCs w:val="20"/>
              </w:rPr>
            </w:pPr>
            <w:r>
              <w:rPr>
                <w:color w:val="000000"/>
                <w:sz w:val="20"/>
                <w:szCs w:val="20"/>
              </w:rPr>
              <w:t>1</w:t>
            </w:r>
          </w:p>
        </w:tc>
      </w:tr>
      <w:tr w:rsidR="00D76DDE" w14:paraId="667FE80E"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B8DD26" w14:textId="77777777" w:rsidR="00D76DDE" w:rsidRDefault="00D76DDE">
            <w:pPr>
              <w:jc w:val="center"/>
              <w:rPr>
                <w:color w:val="000000"/>
                <w:sz w:val="20"/>
                <w:szCs w:val="20"/>
              </w:rPr>
            </w:pPr>
            <w:r>
              <w:rPr>
                <w:color w:val="000000"/>
                <w:sz w:val="20"/>
                <w:szCs w:val="20"/>
              </w:rPr>
              <w:t>18</w:t>
            </w:r>
          </w:p>
        </w:tc>
        <w:tc>
          <w:tcPr>
            <w:tcW w:w="3855" w:type="dxa"/>
            <w:tcBorders>
              <w:top w:val="nil"/>
              <w:left w:val="nil"/>
              <w:bottom w:val="single" w:sz="4" w:space="0" w:color="auto"/>
              <w:right w:val="single" w:sz="4" w:space="0" w:color="auto"/>
            </w:tcBorders>
            <w:shd w:val="clear" w:color="auto" w:fill="auto"/>
            <w:vAlign w:val="center"/>
            <w:hideMark/>
          </w:tcPr>
          <w:p w14:paraId="0E08EB47"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0736A890" w14:textId="77777777" w:rsidR="00D76DDE" w:rsidRDefault="00D76DDE">
            <w:pPr>
              <w:jc w:val="center"/>
              <w:rPr>
                <w:sz w:val="20"/>
                <w:szCs w:val="20"/>
              </w:rPr>
            </w:pPr>
            <w:r>
              <w:rPr>
                <w:sz w:val="20"/>
                <w:szCs w:val="20"/>
              </w:rPr>
              <w:t>4B5SAHV-299</w:t>
            </w:r>
          </w:p>
        </w:tc>
        <w:tc>
          <w:tcPr>
            <w:tcW w:w="2570" w:type="dxa"/>
            <w:tcBorders>
              <w:top w:val="nil"/>
              <w:left w:val="nil"/>
              <w:bottom w:val="single" w:sz="4" w:space="0" w:color="auto"/>
              <w:right w:val="single" w:sz="4" w:space="0" w:color="auto"/>
            </w:tcBorders>
            <w:shd w:val="clear" w:color="auto" w:fill="auto"/>
            <w:noWrap/>
            <w:vAlign w:val="center"/>
            <w:hideMark/>
          </w:tcPr>
          <w:p w14:paraId="56ED3E67" w14:textId="77777777" w:rsidR="00D76DDE" w:rsidRDefault="00D76DDE">
            <w:pPr>
              <w:jc w:val="center"/>
              <w:rPr>
                <w:color w:val="000000"/>
                <w:sz w:val="20"/>
                <w:szCs w:val="20"/>
              </w:rPr>
            </w:pPr>
            <w:r>
              <w:rPr>
                <w:color w:val="000000"/>
                <w:sz w:val="20"/>
                <w:szCs w:val="20"/>
              </w:rPr>
              <w:t>1</w:t>
            </w:r>
          </w:p>
        </w:tc>
      </w:tr>
      <w:tr w:rsidR="00D76DDE" w14:paraId="5AF7CF2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F65DD7" w14:textId="77777777" w:rsidR="00D76DDE" w:rsidRDefault="00D76DDE">
            <w:pPr>
              <w:jc w:val="center"/>
              <w:rPr>
                <w:color w:val="000000"/>
                <w:sz w:val="20"/>
                <w:szCs w:val="20"/>
              </w:rPr>
            </w:pPr>
            <w:r>
              <w:rPr>
                <w:color w:val="000000"/>
                <w:sz w:val="20"/>
                <w:szCs w:val="20"/>
              </w:rPr>
              <w:t>19</w:t>
            </w:r>
          </w:p>
        </w:tc>
        <w:tc>
          <w:tcPr>
            <w:tcW w:w="3855" w:type="dxa"/>
            <w:tcBorders>
              <w:top w:val="nil"/>
              <w:left w:val="nil"/>
              <w:bottom w:val="single" w:sz="4" w:space="0" w:color="auto"/>
              <w:right w:val="single" w:sz="4" w:space="0" w:color="auto"/>
            </w:tcBorders>
            <w:shd w:val="clear" w:color="auto" w:fill="auto"/>
            <w:vAlign w:val="center"/>
            <w:hideMark/>
          </w:tcPr>
          <w:p w14:paraId="2D7AEB81"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5FA98B01" w14:textId="77777777" w:rsidR="00D76DDE" w:rsidRDefault="00D76DDE">
            <w:pPr>
              <w:jc w:val="center"/>
              <w:rPr>
                <w:sz w:val="20"/>
                <w:szCs w:val="20"/>
              </w:rPr>
            </w:pPr>
            <w:r>
              <w:rPr>
                <w:sz w:val="20"/>
                <w:szCs w:val="20"/>
              </w:rPr>
              <w:t>4B5SAHV-348</w:t>
            </w:r>
          </w:p>
        </w:tc>
        <w:tc>
          <w:tcPr>
            <w:tcW w:w="2570" w:type="dxa"/>
            <w:tcBorders>
              <w:top w:val="nil"/>
              <w:left w:val="nil"/>
              <w:bottom w:val="single" w:sz="4" w:space="0" w:color="auto"/>
              <w:right w:val="single" w:sz="4" w:space="0" w:color="auto"/>
            </w:tcBorders>
            <w:shd w:val="clear" w:color="auto" w:fill="auto"/>
            <w:noWrap/>
            <w:vAlign w:val="center"/>
            <w:hideMark/>
          </w:tcPr>
          <w:p w14:paraId="064688B9" w14:textId="77777777" w:rsidR="00D76DDE" w:rsidRDefault="00D76DDE">
            <w:pPr>
              <w:jc w:val="center"/>
              <w:rPr>
                <w:color w:val="000000"/>
                <w:sz w:val="20"/>
                <w:szCs w:val="20"/>
              </w:rPr>
            </w:pPr>
            <w:r>
              <w:rPr>
                <w:color w:val="000000"/>
                <w:sz w:val="20"/>
                <w:szCs w:val="20"/>
              </w:rPr>
              <w:t>1</w:t>
            </w:r>
          </w:p>
        </w:tc>
      </w:tr>
      <w:tr w:rsidR="00D76DDE" w14:paraId="13A851B4"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D258D0" w14:textId="77777777" w:rsidR="00D76DDE" w:rsidRDefault="00D76DDE">
            <w:pPr>
              <w:jc w:val="center"/>
              <w:rPr>
                <w:color w:val="000000"/>
                <w:sz w:val="20"/>
                <w:szCs w:val="20"/>
              </w:rPr>
            </w:pPr>
            <w:r>
              <w:rPr>
                <w:color w:val="000000"/>
                <w:sz w:val="20"/>
                <w:szCs w:val="20"/>
              </w:rPr>
              <w:t>20</w:t>
            </w:r>
          </w:p>
        </w:tc>
        <w:tc>
          <w:tcPr>
            <w:tcW w:w="3855" w:type="dxa"/>
            <w:tcBorders>
              <w:top w:val="nil"/>
              <w:left w:val="nil"/>
              <w:bottom w:val="single" w:sz="4" w:space="0" w:color="auto"/>
              <w:right w:val="single" w:sz="4" w:space="0" w:color="auto"/>
            </w:tcBorders>
            <w:shd w:val="clear" w:color="auto" w:fill="auto"/>
            <w:vAlign w:val="center"/>
            <w:hideMark/>
          </w:tcPr>
          <w:p w14:paraId="73A6215D"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475AEC17" w14:textId="77777777" w:rsidR="00D76DDE" w:rsidRDefault="00D76DDE">
            <w:pPr>
              <w:jc w:val="center"/>
              <w:rPr>
                <w:sz w:val="20"/>
                <w:szCs w:val="20"/>
              </w:rPr>
            </w:pPr>
            <w:r>
              <w:rPr>
                <w:sz w:val="20"/>
                <w:szCs w:val="20"/>
              </w:rPr>
              <w:t>4B5SAHV-511</w:t>
            </w:r>
          </w:p>
        </w:tc>
        <w:tc>
          <w:tcPr>
            <w:tcW w:w="2570" w:type="dxa"/>
            <w:tcBorders>
              <w:top w:val="nil"/>
              <w:left w:val="nil"/>
              <w:bottom w:val="single" w:sz="4" w:space="0" w:color="auto"/>
              <w:right w:val="single" w:sz="4" w:space="0" w:color="auto"/>
            </w:tcBorders>
            <w:shd w:val="clear" w:color="auto" w:fill="auto"/>
            <w:noWrap/>
            <w:vAlign w:val="center"/>
            <w:hideMark/>
          </w:tcPr>
          <w:p w14:paraId="061FF936" w14:textId="77777777" w:rsidR="00D76DDE" w:rsidRDefault="00D76DDE">
            <w:pPr>
              <w:jc w:val="center"/>
              <w:rPr>
                <w:color w:val="000000"/>
                <w:sz w:val="20"/>
                <w:szCs w:val="20"/>
              </w:rPr>
            </w:pPr>
            <w:r>
              <w:rPr>
                <w:color w:val="000000"/>
                <w:sz w:val="20"/>
                <w:szCs w:val="20"/>
              </w:rPr>
              <w:t>1</w:t>
            </w:r>
          </w:p>
        </w:tc>
      </w:tr>
      <w:tr w:rsidR="00D76DDE" w14:paraId="3D6061BD"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532C00" w14:textId="77777777" w:rsidR="00D76DDE" w:rsidRDefault="00D76DDE">
            <w:pPr>
              <w:jc w:val="center"/>
              <w:rPr>
                <w:color w:val="000000"/>
                <w:sz w:val="20"/>
                <w:szCs w:val="20"/>
              </w:rPr>
            </w:pPr>
            <w:r>
              <w:rPr>
                <w:color w:val="000000"/>
                <w:sz w:val="20"/>
                <w:szCs w:val="20"/>
              </w:rPr>
              <w:t>21</w:t>
            </w:r>
          </w:p>
        </w:tc>
        <w:tc>
          <w:tcPr>
            <w:tcW w:w="3855" w:type="dxa"/>
            <w:tcBorders>
              <w:top w:val="nil"/>
              <w:left w:val="nil"/>
              <w:bottom w:val="single" w:sz="4" w:space="0" w:color="auto"/>
              <w:right w:val="single" w:sz="4" w:space="0" w:color="auto"/>
            </w:tcBorders>
            <w:shd w:val="clear" w:color="auto" w:fill="auto"/>
            <w:vAlign w:val="center"/>
            <w:hideMark/>
          </w:tcPr>
          <w:p w14:paraId="00CBCC07"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255EDBB9" w14:textId="77777777" w:rsidR="00D76DDE" w:rsidRDefault="00D76DDE">
            <w:pPr>
              <w:jc w:val="center"/>
              <w:rPr>
                <w:sz w:val="20"/>
                <w:szCs w:val="20"/>
              </w:rPr>
            </w:pPr>
            <w:r>
              <w:rPr>
                <w:sz w:val="20"/>
                <w:szCs w:val="20"/>
              </w:rPr>
              <w:t>4B5SAHU-311</w:t>
            </w:r>
          </w:p>
        </w:tc>
        <w:tc>
          <w:tcPr>
            <w:tcW w:w="2570" w:type="dxa"/>
            <w:tcBorders>
              <w:top w:val="nil"/>
              <w:left w:val="nil"/>
              <w:bottom w:val="single" w:sz="4" w:space="0" w:color="auto"/>
              <w:right w:val="single" w:sz="4" w:space="0" w:color="auto"/>
            </w:tcBorders>
            <w:shd w:val="clear" w:color="auto" w:fill="auto"/>
            <w:noWrap/>
            <w:vAlign w:val="center"/>
            <w:hideMark/>
          </w:tcPr>
          <w:p w14:paraId="431FFE02" w14:textId="77777777" w:rsidR="00D76DDE" w:rsidRDefault="00D76DDE">
            <w:pPr>
              <w:jc w:val="center"/>
              <w:rPr>
                <w:color w:val="000000"/>
                <w:sz w:val="20"/>
                <w:szCs w:val="20"/>
              </w:rPr>
            </w:pPr>
            <w:r>
              <w:rPr>
                <w:color w:val="000000"/>
                <w:sz w:val="20"/>
                <w:szCs w:val="20"/>
              </w:rPr>
              <w:t>1</w:t>
            </w:r>
          </w:p>
        </w:tc>
      </w:tr>
      <w:tr w:rsidR="00D76DDE" w14:paraId="40809AF2"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926B13" w14:textId="77777777" w:rsidR="00D76DDE" w:rsidRDefault="00D76DDE">
            <w:pPr>
              <w:jc w:val="center"/>
              <w:rPr>
                <w:color w:val="000000"/>
                <w:sz w:val="20"/>
                <w:szCs w:val="20"/>
              </w:rPr>
            </w:pPr>
            <w:r>
              <w:rPr>
                <w:color w:val="000000"/>
                <w:sz w:val="20"/>
                <w:szCs w:val="20"/>
              </w:rPr>
              <w:t>22</w:t>
            </w:r>
          </w:p>
        </w:tc>
        <w:tc>
          <w:tcPr>
            <w:tcW w:w="3855" w:type="dxa"/>
            <w:tcBorders>
              <w:top w:val="nil"/>
              <w:left w:val="nil"/>
              <w:bottom w:val="single" w:sz="4" w:space="0" w:color="auto"/>
              <w:right w:val="single" w:sz="4" w:space="0" w:color="auto"/>
            </w:tcBorders>
            <w:shd w:val="clear" w:color="auto" w:fill="auto"/>
            <w:vAlign w:val="center"/>
            <w:hideMark/>
          </w:tcPr>
          <w:p w14:paraId="4D228275"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3FF39214" w14:textId="77777777" w:rsidR="00D76DDE" w:rsidRDefault="00D76DDE">
            <w:pPr>
              <w:jc w:val="center"/>
              <w:rPr>
                <w:sz w:val="20"/>
                <w:szCs w:val="20"/>
              </w:rPr>
            </w:pPr>
            <w:r>
              <w:rPr>
                <w:sz w:val="20"/>
                <w:szCs w:val="20"/>
              </w:rPr>
              <w:t>4B5SAHU-371</w:t>
            </w:r>
          </w:p>
        </w:tc>
        <w:tc>
          <w:tcPr>
            <w:tcW w:w="2570" w:type="dxa"/>
            <w:tcBorders>
              <w:top w:val="nil"/>
              <w:left w:val="nil"/>
              <w:bottom w:val="single" w:sz="4" w:space="0" w:color="auto"/>
              <w:right w:val="single" w:sz="4" w:space="0" w:color="auto"/>
            </w:tcBorders>
            <w:shd w:val="clear" w:color="auto" w:fill="auto"/>
            <w:noWrap/>
            <w:vAlign w:val="center"/>
            <w:hideMark/>
          </w:tcPr>
          <w:p w14:paraId="7E37DF5B" w14:textId="77777777" w:rsidR="00D76DDE" w:rsidRDefault="00D76DDE">
            <w:pPr>
              <w:jc w:val="center"/>
              <w:rPr>
                <w:color w:val="000000"/>
                <w:sz w:val="20"/>
                <w:szCs w:val="20"/>
              </w:rPr>
            </w:pPr>
            <w:r>
              <w:rPr>
                <w:color w:val="000000"/>
                <w:sz w:val="20"/>
                <w:szCs w:val="20"/>
              </w:rPr>
              <w:t>1</w:t>
            </w:r>
          </w:p>
        </w:tc>
      </w:tr>
      <w:tr w:rsidR="00D76DDE" w14:paraId="5EC79E2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51D8B" w14:textId="77777777" w:rsidR="00D76DDE" w:rsidRDefault="00D76DDE">
            <w:pPr>
              <w:jc w:val="center"/>
              <w:rPr>
                <w:color w:val="000000"/>
                <w:sz w:val="20"/>
                <w:szCs w:val="20"/>
              </w:rPr>
            </w:pPr>
            <w:r>
              <w:rPr>
                <w:color w:val="000000"/>
                <w:sz w:val="20"/>
                <w:szCs w:val="20"/>
              </w:rPr>
              <w:t>23</w:t>
            </w:r>
          </w:p>
        </w:tc>
        <w:tc>
          <w:tcPr>
            <w:tcW w:w="3855" w:type="dxa"/>
            <w:tcBorders>
              <w:top w:val="nil"/>
              <w:left w:val="nil"/>
              <w:bottom w:val="single" w:sz="4" w:space="0" w:color="auto"/>
              <w:right w:val="single" w:sz="4" w:space="0" w:color="auto"/>
            </w:tcBorders>
            <w:shd w:val="clear" w:color="auto" w:fill="auto"/>
            <w:vAlign w:val="center"/>
            <w:hideMark/>
          </w:tcPr>
          <w:p w14:paraId="450B18FD"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55CA844A" w14:textId="77777777" w:rsidR="00D76DDE" w:rsidRDefault="00D76DDE">
            <w:pPr>
              <w:jc w:val="center"/>
              <w:rPr>
                <w:sz w:val="20"/>
                <w:szCs w:val="20"/>
              </w:rPr>
            </w:pPr>
            <w:r>
              <w:rPr>
                <w:sz w:val="20"/>
                <w:szCs w:val="20"/>
              </w:rPr>
              <w:t>4B5SAHU-357</w:t>
            </w:r>
          </w:p>
        </w:tc>
        <w:tc>
          <w:tcPr>
            <w:tcW w:w="2570" w:type="dxa"/>
            <w:tcBorders>
              <w:top w:val="nil"/>
              <w:left w:val="nil"/>
              <w:bottom w:val="single" w:sz="4" w:space="0" w:color="auto"/>
              <w:right w:val="single" w:sz="4" w:space="0" w:color="auto"/>
            </w:tcBorders>
            <w:shd w:val="clear" w:color="auto" w:fill="auto"/>
            <w:noWrap/>
            <w:vAlign w:val="center"/>
            <w:hideMark/>
          </w:tcPr>
          <w:p w14:paraId="5541F7AD" w14:textId="77777777" w:rsidR="00D76DDE" w:rsidRDefault="00D76DDE">
            <w:pPr>
              <w:jc w:val="center"/>
              <w:rPr>
                <w:color w:val="000000"/>
                <w:sz w:val="20"/>
                <w:szCs w:val="20"/>
              </w:rPr>
            </w:pPr>
            <w:r>
              <w:rPr>
                <w:color w:val="000000"/>
                <w:sz w:val="20"/>
                <w:szCs w:val="20"/>
              </w:rPr>
              <w:t>1</w:t>
            </w:r>
          </w:p>
        </w:tc>
      </w:tr>
      <w:tr w:rsidR="00D76DDE" w14:paraId="6CB7956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B5D78" w14:textId="77777777" w:rsidR="00D76DDE" w:rsidRDefault="00D76DDE">
            <w:pPr>
              <w:jc w:val="center"/>
              <w:rPr>
                <w:color w:val="000000"/>
                <w:sz w:val="20"/>
                <w:szCs w:val="20"/>
              </w:rPr>
            </w:pPr>
            <w:r>
              <w:rPr>
                <w:color w:val="000000"/>
                <w:sz w:val="20"/>
                <w:szCs w:val="20"/>
              </w:rPr>
              <w:t>24</w:t>
            </w:r>
          </w:p>
        </w:tc>
        <w:tc>
          <w:tcPr>
            <w:tcW w:w="3855" w:type="dxa"/>
            <w:tcBorders>
              <w:top w:val="nil"/>
              <w:left w:val="nil"/>
              <w:bottom w:val="single" w:sz="4" w:space="0" w:color="auto"/>
              <w:right w:val="single" w:sz="4" w:space="0" w:color="auto"/>
            </w:tcBorders>
            <w:shd w:val="clear" w:color="auto" w:fill="auto"/>
            <w:vAlign w:val="center"/>
            <w:hideMark/>
          </w:tcPr>
          <w:p w14:paraId="6E0D7E83"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16BB5117" w14:textId="77777777" w:rsidR="00D76DDE" w:rsidRDefault="00D76DDE">
            <w:pPr>
              <w:jc w:val="center"/>
              <w:rPr>
                <w:sz w:val="20"/>
                <w:szCs w:val="20"/>
              </w:rPr>
            </w:pPr>
            <w:r>
              <w:rPr>
                <w:sz w:val="20"/>
                <w:szCs w:val="20"/>
              </w:rPr>
              <w:t>4B5SAHV-274</w:t>
            </w:r>
          </w:p>
        </w:tc>
        <w:tc>
          <w:tcPr>
            <w:tcW w:w="2570" w:type="dxa"/>
            <w:tcBorders>
              <w:top w:val="nil"/>
              <w:left w:val="nil"/>
              <w:bottom w:val="single" w:sz="4" w:space="0" w:color="auto"/>
              <w:right w:val="single" w:sz="4" w:space="0" w:color="auto"/>
            </w:tcBorders>
            <w:shd w:val="clear" w:color="auto" w:fill="auto"/>
            <w:noWrap/>
            <w:vAlign w:val="center"/>
            <w:hideMark/>
          </w:tcPr>
          <w:p w14:paraId="2B22AF9B" w14:textId="77777777" w:rsidR="00D76DDE" w:rsidRDefault="00D76DDE">
            <w:pPr>
              <w:jc w:val="center"/>
              <w:rPr>
                <w:color w:val="000000"/>
                <w:sz w:val="20"/>
                <w:szCs w:val="20"/>
              </w:rPr>
            </w:pPr>
            <w:r>
              <w:rPr>
                <w:color w:val="000000"/>
                <w:sz w:val="20"/>
                <w:szCs w:val="20"/>
              </w:rPr>
              <w:t>1</w:t>
            </w:r>
          </w:p>
        </w:tc>
      </w:tr>
      <w:tr w:rsidR="00D76DDE" w14:paraId="2095FAA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AED20" w14:textId="77777777" w:rsidR="00D76DDE" w:rsidRDefault="00D76DDE">
            <w:pPr>
              <w:jc w:val="center"/>
              <w:rPr>
                <w:color w:val="000000"/>
                <w:sz w:val="20"/>
                <w:szCs w:val="20"/>
              </w:rPr>
            </w:pPr>
            <w:r>
              <w:rPr>
                <w:color w:val="000000"/>
                <w:sz w:val="20"/>
                <w:szCs w:val="20"/>
              </w:rPr>
              <w:lastRenderedPageBreak/>
              <w:t>25</w:t>
            </w:r>
          </w:p>
        </w:tc>
        <w:tc>
          <w:tcPr>
            <w:tcW w:w="3855" w:type="dxa"/>
            <w:tcBorders>
              <w:top w:val="nil"/>
              <w:left w:val="nil"/>
              <w:bottom w:val="single" w:sz="4" w:space="0" w:color="auto"/>
              <w:right w:val="single" w:sz="4" w:space="0" w:color="auto"/>
            </w:tcBorders>
            <w:shd w:val="clear" w:color="auto" w:fill="auto"/>
            <w:vAlign w:val="center"/>
            <w:hideMark/>
          </w:tcPr>
          <w:p w14:paraId="2497CFB3" w14:textId="77777777" w:rsidR="00D76DDE" w:rsidRDefault="00D76DDE">
            <w:pPr>
              <w:rPr>
                <w:color w:val="000000"/>
                <w:sz w:val="20"/>
                <w:szCs w:val="20"/>
              </w:rPr>
            </w:pPr>
            <w:r>
              <w:rPr>
                <w:color w:val="000000"/>
                <w:sz w:val="20"/>
                <w:szCs w:val="20"/>
              </w:rPr>
              <w:t>GOLDWAY - CHINY / UT4000B</w:t>
            </w:r>
          </w:p>
        </w:tc>
        <w:tc>
          <w:tcPr>
            <w:tcW w:w="2835" w:type="dxa"/>
            <w:tcBorders>
              <w:top w:val="nil"/>
              <w:left w:val="nil"/>
              <w:bottom w:val="single" w:sz="4" w:space="0" w:color="auto"/>
              <w:right w:val="single" w:sz="4" w:space="0" w:color="auto"/>
            </w:tcBorders>
            <w:shd w:val="clear" w:color="auto" w:fill="auto"/>
            <w:vAlign w:val="center"/>
            <w:hideMark/>
          </w:tcPr>
          <w:p w14:paraId="6F07CF28" w14:textId="77777777" w:rsidR="00D76DDE" w:rsidRDefault="00D76DDE">
            <w:pPr>
              <w:jc w:val="center"/>
              <w:rPr>
                <w:sz w:val="20"/>
                <w:szCs w:val="20"/>
              </w:rPr>
            </w:pPr>
            <w:r>
              <w:rPr>
                <w:sz w:val="20"/>
                <w:szCs w:val="20"/>
              </w:rPr>
              <w:t>4B5SAHV-347</w:t>
            </w:r>
          </w:p>
        </w:tc>
        <w:tc>
          <w:tcPr>
            <w:tcW w:w="2570" w:type="dxa"/>
            <w:tcBorders>
              <w:top w:val="nil"/>
              <w:left w:val="nil"/>
              <w:bottom w:val="single" w:sz="4" w:space="0" w:color="auto"/>
              <w:right w:val="single" w:sz="4" w:space="0" w:color="auto"/>
            </w:tcBorders>
            <w:shd w:val="clear" w:color="auto" w:fill="auto"/>
            <w:noWrap/>
            <w:vAlign w:val="center"/>
            <w:hideMark/>
          </w:tcPr>
          <w:p w14:paraId="19A3162A" w14:textId="77777777" w:rsidR="00D76DDE" w:rsidRDefault="00D76DDE">
            <w:pPr>
              <w:jc w:val="center"/>
              <w:rPr>
                <w:color w:val="000000"/>
                <w:sz w:val="20"/>
                <w:szCs w:val="20"/>
              </w:rPr>
            </w:pPr>
            <w:r>
              <w:rPr>
                <w:color w:val="000000"/>
                <w:sz w:val="20"/>
                <w:szCs w:val="20"/>
              </w:rPr>
              <w:t>1</w:t>
            </w:r>
          </w:p>
        </w:tc>
      </w:tr>
      <w:tr w:rsidR="00D76DDE" w14:paraId="4669ADAC"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D0D97" w14:textId="77777777" w:rsidR="00D76DDE" w:rsidRDefault="00D76DDE">
            <w:pPr>
              <w:jc w:val="center"/>
              <w:rPr>
                <w:color w:val="000000"/>
                <w:sz w:val="20"/>
                <w:szCs w:val="20"/>
              </w:rPr>
            </w:pPr>
            <w:r>
              <w:rPr>
                <w:color w:val="000000"/>
                <w:sz w:val="20"/>
                <w:szCs w:val="20"/>
              </w:rPr>
              <w:t>26</w:t>
            </w:r>
          </w:p>
        </w:tc>
        <w:tc>
          <w:tcPr>
            <w:tcW w:w="3855" w:type="dxa"/>
            <w:tcBorders>
              <w:top w:val="nil"/>
              <w:left w:val="nil"/>
              <w:bottom w:val="single" w:sz="4" w:space="0" w:color="auto"/>
              <w:right w:val="single" w:sz="4" w:space="0" w:color="auto"/>
            </w:tcBorders>
            <w:shd w:val="clear" w:color="auto" w:fill="auto"/>
            <w:vAlign w:val="center"/>
            <w:hideMark/>
          </w:tcPr>
          <w:p w14:paraId="53BF338B" w14:textId="77777777" w:rsidR="00D76DDE" w:rsidRDefault="00D76DDE">
            <w:pPr>
              <w:rPr>
                <w:color w:val="000000"/>
                <w:sz w:val="20"/>
                <w:szCs w:val="20"/>
              </w:rPr>
            </w:pPr>
            <w:r>
              <w:rPr>
                <w:color w:val="000000"/>
                <w:sz w:val="20"/>
                <w:szCs w:val="20"/>
              </w:rPr>
              <w:t>SHENZEN… - CHINY / PM-6000</w:t>
            </w:r>
          </w:p>
        </w:tc>
        <w:tc>
          <w:tcPr>
            <w:tcW w:w="2835" w:type="dxa"/>
            <w:tcBorders>
              <w:top w:val="nil"/>
              <w:left w:val="nil"/>
              <w:bottom w:val="single" w:sz="4" w:space="0" w:color="auto"/>
              <w:right w:val="single" w:sz="4" w:space="0" w:color="auto"/>
            </w:tcBorders>
            <w:shd w:val="clear" w:color="auto" w:fill="auto"/>
            <w:vAlign w:val="center"/>
            <w:hideMark/>
          </w:tcPr>
          <w:p w14:paraId="69294598" w14:textId="77777777" w:rsidR="00D76DDE" w:rsidRDefault="00D76DDE">
            <w:pPr>
              <w:jc w:val="center"/>
              <w:rPr>
                <w:sz w:val="20"/>
                <w:szCs w:val="20"/>
              </w:rPr>
            </w:pPr>
            <w:r>
              <w:rPr>
                <w:sz w:val="20"/>
                <w:szCs w:val="20"/>
              </w:rPr>
              <w:t>AB 59-2680</w:t>
            </w:r>
          </w:p>
        </w:tc>
        <w:tc>
          <w:tcPr>
            <w:tcW w:w="2570" w:type="dxa"/>
            <w:tcBorders>
              <w:top w:val="nil"/>
              <w:left w:val="nil"/>
              <w:bottom w:val="single" w:sz="4" w:space="0" w:color="auto"/>
              <w:right w:val="single" w:sz="4" w:space="0" w:color="auto"/>
            </w:tcBorders>
            <w:shd w:val="clear" w:color="auto" w:fill="auto"/>
            <w:noWrap/>
            <w:vAlign w:val="center"/>
            <w:hideMark/>
          </w:tcPr>
          <w:p w14:paraId="6F5FB9D9" w14:textId="77777777" w:rsidR="00D76DDE" w:rsidRDefault="00D76DDE">
            <w:pPr>
              <w:jc w:val="center"/>
              <w:rPr>
                <w:color w:val="000000"/>
                <w:sz w:val="20"/>
                <w:szCs w:val="20"/>
              </w:rPr>
            </w:pPr>
            <w:r>
              <w:rPr>
                <w:color w:val="000000"/>
                <w:sz w:val="20"/>
                <w:szCs w:val="20"/>
              </w:rPr>
              <w:t>2</w:t>
            </w:r>
          </w:p>
        </w:tc>
      </w:tr>
      <w:tr w:rsidR="00D76DDE" w14:paraId="50525A8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38726E" w14:textId="77777777" w:rsidR="00D76DDE" w:rsidRDefault="00D76DDE">
            <w:pPr>
              <w:jc w:val="center"/>
              <w:rPr>
                <w:color w:val="000000"/>
                <w:sz w:val="20"/>
                <w:szCs w:val="20"/>
              </w:rPr>
            </w:pPr>
            <w:r>
              <w:rPr>
                <w:color w:val="000000"/>
                <w:sz w:val="20"/>
                <w:szCs w:val="20"/>
              </w:rPr>
              <w:t>27</w:t>
            </w:r>
          </w:p>
        </w:tc>
        <w:tc>
          <w:tcPr>
            <w:tcW w:w="3855" w:type="dxa"/>
            <w:tcBorders>
              <w:top w:val="nil"/>
              <w:left w:val="nil"/>
              <w:bottom w:val="single" w:sz="4" w:space="0" w:color="auto"/>
              <w:right w:val="single" w:sz="4" w:space="0" w:color="auto"/>
            </w:tcBorders>
            <w:shd w:val="clear" w:color="auto" w:fill="auto"/>
            <w:vAlign w:val="center"/>
            <w:hideMark/>
          </w:tcPr>
          <w:p w14:paraId="138AC2BA" w14:textId="77777777" w:rsidR="00D76DDE" w:rsidRDefault="00D76DDE">
            <w:pPr>
              <w:rPr>
                <w:color w:val="000000"/>
                <w:sz w:val="20"/>
                <w:szCs w:val="20"/>
              </w:rPr>
            </w:pPr>
            <w:r>
              <w:rPr>
                <w:color w:val="000000"/>
                <w:sz w:val="20"/>
                <w:szCs w:val="20"/>
              </w:rPr>
              <w:t>SHENZEN… - CHINY / PM-6000</w:t>
            </w:r>
          </w:p>
        </w:tc>
        <w:tc>
          <w:tcPr>
            <w:tcW w:w="2835" w:type="dxa"/>
            <w:tcBorders>
              <w:top w:val="nil"/>
              <w:left w:val="nil"/>
              <w:bottom w:val="single" w:sz="4" w:space="0" w:color="auto"/>
              <w:right w:val="single" w:sz="4" w:space="0" w:color="auto"/>
            </w:tcBorders>
            <w:shd w:val="clear" w:color="auto" w:fill="auto"/>
            <w:vAlign w:val="center"/>
            <w:hideMark/>
          </w:tcPr>
          <w:p w14:paraId="4D5D081A" w14:textId="77777777" w:rsidR="00D76DDE" w:rsidRDefault="00D76DDE">
            <w:pPr>
              <w:jc w:val="center"/>
              <w:rPr>
                <w:sz w:val="20"/>
                <w:szCs w:val="20"/>
              </w:rPr>
            </w:pPr>
            <w:r>
              <w:rPr>
                <w:sz w:val="20"/>
                <w:szCs w:val="20"/>
              </w:rPr>
              <w:t>AB 59-2655</w:t>
            </w:r>
          </w:p>
        </w:tc>
        <w:tc>
          <w:tcPr>
            <w:tcW w:w="2570" w:type="dxa"/>
            <w:tcBorders>
              <w:top w:val="nil"/>
              <w:left w:val="nil"/>
              <w:bottom w:val="single" w:sz="4" w:space="0" w:color="auto"/>
              <w:right w:val="single" w:sz="4" w:space="0" w:color="auto"/>
            </w:tcBorders>
            <w:shd w:val="clear" w:color="auto" w:fill="auto"/>
            <w:noWrap/>
            <w:vAlign w:val="center"/>
            <w:hideMark/>
          </w:tcPr>
          <w:p w14:paraId="050C9F92" w14:textId="77777777" w:rsidR="00D76DDE" w:rsidRDefault="00D76DDE">
            <w:pPr>
              <w:jc w:val="center"/>
              <w:rPr>
                <w:color w:val="000000"/>
                <w:sz w:val="20"/>
                <w:szCs w:val="20"/>
              </w:rPr>
            </w:pPr>
            <w:r>
              <w:rPr>
                <w:color w:val="000000"/>
                <w:sz w:val="20"/>
                <w:szCs w:val="20"/>
              </w:rPr>
              <w:t>2</w:t>
            </w:r>
          </w:p>
        </w:tc>
      </w:tr>
      <w:tr w:rsidR="00D76DDE" w14:paraId="0500D6C4"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672F75" w14:textId="77777777" w:rsidR="00D76DDE" w:rsidRDefault="00D76DDE">
            <w:pPr>
              <w:jc w:val="center"/>
              <w:rPr>
                <w:color w:val="000000"/>
                <w:sz w:val="20"/>
                <w:szCs w:val="20"/>
              </w:rPr>
            </w:pPr>
            <w:r>
              <w:rPr>
                <w:color w:val="000000"/>
                <w:sz w:val="20"/>
                <w:szCs w:val="20"/>
              </w:rPr>
              <w:t>28</w:t>
            </w:r>
          </w:p>
        </w:tc>
        <w:tc>
          <w:tcPr>
            <w:tcW w:w="3855" w:type="dxa"/>
            <w:tcBorders>
              <w:top w:val="nil"/>
              <w:left w:val="nil"/>
              <w:bottom w:val="single" w:sz="4" w:space="0" w:color="auto"/>
              <w:right w:val="single" w:sz="4" w:space="0" w:color="auto"/>
            </w:tcBorders>
            <w:shd w:val="clear" w:color="auto" w:fill="auto"/>
            <w:vAlign w:val="center"/>
            <w:hideMark/>
          </w:tcPr>
          <w:p w14:paraId="4B944324" w14:textId="77777777" w:rsidR="00D76DDE" w:rsidRDefault="00D76DDE">
            <w:pPr>
              <w:rPr>
                <w:color w:val="000000"/>
                <w:sz w:val="20"/>
                <w:szCs w:val="20"/>
              </w:rPr>
            </w:pPr>
            <w:r>
              <w:rPr>
                <w:color w:val="000000"/>
                <w:sz w:val="20"/>
                <w:szCs w:val="20"/>
              </w:rPr>
              <w:t>SHENZEN… - CHINY / PM-6000</w:t>
            </w:r>
          </w:p>
        </w:tc>
        <w:tc>
          <w:tcPr>
            <w:tcW w:w="2835" w:type="dxa"/>
            <w:tcBorders>
              <w:top w:val="nil"/>
              <w:left w:val="nil"/>
              <w:bottom w:val="single" w:sz="4" w:space="0" w:color="auto"/>
              <w:right w:val="single" w:sz="4" w:space="0" w:color="auto"/>
            </w:tcBorders>
            <w:shd w:val="clear" w:color="auto" w:fill="auto"/>
            <w:vAlign w:val="center"/>
            <w:hideMark/>
          </w:tcPr>
          <w:p w14:paraId="11E0994B" w14:textId="77777777" w:rsidR="00D76DDE" w:rsidRDefault="00D76DDE">
            <w:pPr>
              <w:jc w:val="center"/>
              <w:rPr>
                <w:sz w:val="20"/>
                <w:szCs w:val="20"/>
              </w:rPr>
            </w:pPr>
            <w:r>
              <w:rPr>
                <w:sz w:val="20"/>
                <w:szCs w:val="20"/>
              </w:rPr>
              <w:t>AB 59-2672</w:t>
            </w:r>
          </w:p>
        </w:tc>
        <w:tc>
          <w:tcPr>
            <w:tcW w:w="2570" w:type="dxa"/>
            <w:tcBorders>
              <w:top w:val="nil"/>
              <w:left w:val="nil"/>
              <w:bottom w:val="single" w:sz="4" w:space="0" w:color="auto"/>
              <w:right w:val="single" w:sz="4" w:space="0" w:color="auto"/>
            </w:tcBorders>
            <w:shd w:val="clear" w:color="auto" w:fill="auto"/>
            <w:noWrap/>
            <w:vAlign w:val="center"/>
            <w:hideMark/>
          </w:tcPr>
          <w:p w14:paraId="70659B39" w14:textId="77777777" w:rsidR="00D76DDE" w:rsidRDefault="00D76DDE">
            <w:pPr>
              <w:jc w:val="center"/>
              <w:rPr>
                <w:color w:val="000000"/>
                <w:sz w:val="20"/>
                <w:szCs w:val="20"/>
              </w:rPr>
            </w:pPr>
            <w:r>
              <w:rPr>
                <w:color w:val="000000"/>
                <w:sz w:val="20"/>
                <w:szCs w:val="20"/>
              </w:rPr>
              <w:t>2</w:t>
            </w:r>
          </w:p>
        </w:tc>
      </w:tr>
      <w:tr w:rsidR="00D76DDE" w14:paraId="0A678AE2"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3BD6D4" w14:textId="77777777" w:rsidR="00D76DDE" w:rsidRDefault="00D76DDE">
            <w:pPr>
              <w:jc w:val="center"/>
              <w:rPr>
                <w:color w:val="000000"/>
                <w:sz w:val="20"/>
                <w:szCs w:val="20"/>
              </w:rPr>
            </w:pPr>
            <w:r>
              <w:rPr>
                <w:color w:val="000000"/>
                <w:sz w:val="20"/>
                <w:szCs w:val="20"/>
              </w:rPr>
              <w:t>29</w:t>
            </w:r>
          </w:p>
        </w:tc>
        <w:tc>
          <w:tcPr>
            <w:tcW w:w="3855" w:type="dxa"/>
            <w:tcBorders>
              <w:top w:val="nil"/>
              <w:left w:val="nil"/>
              <w:bottom w:val="single" w:sz="4" w:space="0" w:color="auto"/>
              <w:right w:val="single" w:sz="4" w:space="0" w:color="auto"/>
            </w:tcBorders>
            <w:shd w:val="clear" w:color="auto" w:fill="auto"/>
            <w:vAlign w:val="center"/>
            <w:hideMark/>
          </w:tcPr>
          <w:p w14:paraId="6EAD2A47" w14:textId="77777777" w:rsidR="00D76DDE" w:rsidRDefault="00D76DDE">
            <w:pPr>
              <w:rPr>
                <w:color w:val="000000"/>
                <w:sz w:val="20"/>
                <w:szCs w:val="20"/>
              </w:rPr>
            </w:pPr>
            <w:r>
              <w:rPr>
                <w:color w:val="000000"/>
                <w:sz w:val="20"/>
                <w:szCs w:val="20"/>
              </w:rPr>
              <w:t>SHENZEN… - CHINY / PM-6000</w:t>
            </w:r>
          </w:p>
        </w:tc>
        <w:tc>
          <w:tcPr>
            <w:tcW w:w="2835" w:type="dxa"/>
            <w:tcBorders>
              <w:top w:val="nil"/>
              <w:left w:val="nil"/>
              <w:bottom w:val="single" w:sz="4" w:space="0" w:color="auto"/>
              <w:right w:val="single" w:sz="4" w:space="0" w:color="auto"/>
            </w:tcBorders>
            <w:shd w:val="clear" w:color="auto" w:fill="auto"/>
            <w:vAlign w:val="center"/>
            <w:hideMark/>
          </w:tcPr>
          <w:p w14:paraId="043BC688" w14:textId="77777777" w:rsidR="00D76DDE" w:rsidRDefault="00D76DDE">
            <w:pPr>
              <w:jc w:val="center"/>
              <w:rPr>
                <w:sz w:val="20"/>
                <w:szCs w:val="20"/>
              </w:rPr>
            </w:pPr>
            <w:r>
              <w:rPr>
                <w:sz w:val="20"/>
                <w:szCs w:val="20"/>
              </w:rPr>
              <w:t>AB 59-2702</w:t>
            </w:r>
          </w:p>
        </w:tc>
        <w:tc>
          <w:tcPr>
            <w:tcW w:w="2570" w:type="dxa"/>
            <w:tcBorders>
              <w:top w:val="nil"/>
              <w:left w:val="nil"/>
              <w:bottom w:val="single" w:sz="4" w:space="0" w:color="auto"/>
              <w:right w:val="single" w:sz="4" w:space="0" w:color="auto"/>
            </w:tcBorders>
            <w:shd w:val="clear" w:color="auto" w:fill="auto"/>
            <w:noWrap/>
            <w:vAlign w:val="center"/>
            <w:hideMark/>
          </w:tcPr>
          <w:p w14:paraId="043BEFB4" w14:textId="77777777" w:rsidR="00D76DDE" w:rsidRDefault="00D76DDE">
            <w:pPr>
              <w:jc w:val="center"/>
              <w:rPr>
                <w:color w:val="000000"/>
                <w:sz w:val="20"/>
                <w:szCs w:val="20"/>
              </w:rPr>
            </w:pPr>
            <w:r>
              <w:rPr>
                <w:color w:val="000000"/>
                <w:sz w:val="20"/>
                <w:szCs w:val="20"/>
              </w:rPr>
              <w:t>2</w:t>
            </w:r>
          </w:p>
        </w:tc>
      </w:tr>
      <w:tr w:rsidR="00D76DDE" w14:paraId="5AB3A8A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47C64F" w14:textId="77777777" w:rsidR="00D76DDE" w:rsidRDefault="00D76DDE">
            <w:pPr>
              <w:jc w:val="center"/>
              <w:rPr>
                <w:color w:val="000000"/>
                <w:sz w:val="20"/>
                <w:szCs w:val="20"/>
              </w:rPr>
            </w:pPr>
            <w:r>
              <w:rPr>
                <w:color w:val="000000"/>
                <w:sz w:val="20"/>
                <w:szCs w:val="20"/>
              </w:rPr>
              <w:t>30</w:t>
            </w:r>
          </w:p>
        </w:tc>
        <w:tc>
          <w:tcPr>
            <w:tcW w:w="3855" w:type="dxa"/>
            <w:tcBorders>
              <w:top w:val="nil"/>
              <w:left w:val="nil"/>
              <w:bottom w:val="single" w:sz="4" w:space="0" w:color="auto"/>
              <w:right w:val="single" w:sz="4" w:space="0" w:color="auto"/>
            </w:tcBorders>
            <w:shd w:val="clear" w:color="auto" w:fill="auto"/>
            <w:vAlign w:val="center"/>
            <w:hideMark/>
          </w:tcPr>
          <w:p w14:paraId="798FA61A" w14:textId="77777777" w:rsidR="00D76DDE" w:rsidRDefault="00D76DDE">
            <w:pPr>
              <w:rPr>
                <w:color w:val="000000"/>
                <w:sz w:val="20"/>
                <w:szCs w:val="20"/>
              </w:rPr>
            </w:pPr>
            <w:r>
              <w:rPr>
                <w:color w:val="000000"/>
                <w:sz w:val="20"/>
                <w:szCs w:val="20"/>
              </w:rPr>
              <w:t>WELCH ALLYN - USA / Propaq CS 244</w:t>
            </w:r>
          </w:p>
        </w:tc>
        <w:tc>
          <w:tcPr>
            <w:tcW w:w="2835" w:type="dxa"/>
            <w:tcBorders>
              <w:top w:val="nil"/>
              <w:left w:val="nil"/>
              <w:bottom w:val="single" w:sz="4" w:space="0" w:color="auto"/>
              <w:right w:val="single" w:sz="4" w:space="0" w:color="auto"/>
            </w:tcBorders>
            <w:shd w:val="clear" w:color="auto" w:fill="auto"/>
            <w:vAlign w:val="center"/>
            <w:hideMark/>
          </w:tcPr>
          <w:p w14:paraId="16E438BF" w14:textId="77777777" w:rsidR="00D76DDE" w:rsidRDefault="00D76DDE">
            <w:pPr>
              <w:jc w:val="center"/>
              <w:rPr>
                <w:sz w:val="20"/>
                <w:szCs w:val="20"/>
              </w:rPr>
            </w:pPr>
            <w:r>
              <w:rPr>
                <w:sz w:val="20"/>
                <w:szCs w:val="20"/>
              </w:rPr>
              <w:t>5357015 / GA101478</w:t>
            </w:r>
          </w:p>
        </w:tc>
        <w:tc>
          <w:tcPr>
            <w:tcW w:w="2570" w:type="dxa"/>
            <w:tcBorders>
              <w:top w:val="nil"/>
              <w:left w:val="nil"/>
              <w:bottom w:val="single" w:sz="4" w:space="0" w:color="auto"/>
              <w:right w:val="single" w:sz="4" w:space="0" w:color="auto"/>
            </w:tcBorders>
            <w:shd w:val="clear" w:color="auto" w:fill="auto"/>
            <w:noWrap/>
            <w:vAlign w:val="center"/>
            <w:hideMark/>
          </w:tcPr>
          <w:p w14:paraId="4C61B042" w14:textId="77777777" w:rsidR="00D76DDE" w:rsidRDefault="00D76DDE">
            <w:pPr>
              <w:jc w:val="center"/>
              <w:rPr>
                <w:color w:val="000000"/>
                <w:sz w:val="20"/>
                <w:szCs w:val="20"/>
              </w:rPr>
            </w:pPr>
            <w:r>
              <w:rPr>
                <w:color w:val="000000"/>
                <w:sz w:val="20"/>
                <w:szCs w:val="20"/>
              </w:rPr>
              <w:t>2</w:t>
            </w:r>
          </w:p>
        </w:tc>
      </w:tr>
      <w:tr w:rsidR="00D76DDE" w14:paraId="7AD752F2"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59A586" w14:textId="77777777" w:rsidR="00D76DDE" w:rsidRDefault="00D76DDE">
            <w:pPr>
              <w:jc w:val="center"/>
              <w:rPr>
                <w:color w:val="000000"/>
                <w:sz w:val="20"/>
                <w:szCs w:val="20"/>
              </w:rPr>
            </w:pPr>
            <w:r>
              <w:rPr>
                <w:color w:val="000000"/>
                <w:sz w:val="20"/>
                <w:szCs w:val="20"/>
              </w:rPr>
              <w:t>31</w:t>
            </w:r>
          </w:p>
        </w:tc>
        <w:tc>
          <w:tcPr>
            <w:tcW w:w="3855" w:type="dxa"/>
            <w:tcBorders>
              <w:top w:val="nil"/>
              <w:left w:val="nil"/>
              <w:bottom w:val="single" w:sz="4" w:space="0" w:color="auto"/>
              <w:right w:val="single" w:sz="4" w:space="0" w:color="auto"/>
            </w:tcBorders>
            <w:shd w:val="clear" w:color="auto" w:fill="auto"/>
            <w:vAlign w:val="center"/>
            <w:hideMark/>
          </w:tcPr>
          <w:p w14:paraId="3F2FC884" w14:textId="77777777" w:rsidR="00D76DDE" w:rsidRDefault="00D76DDE">
            <w:pPr>
              <w:rPr>
                <w:color w:val="000000"/>
                <w:sz w:val="20"/>
                <w:szCs w:val="20"/>
              </w:rPr>
            </w:pPr>
            <w:r>
              <w:rPr>
                <w:color w:val="000000"/>
                <w:sz w:val="20"/>
                <w:szCs w:val="20"/>
              </w:rPr>
              <w:t>EDAN - CHINY / M 80</w:t>
            </w:r>
          </w:p>
        </w:tc>
        <w:tc>
          <w:tcPr>
            <w:tcW w:w="2835" w:type="dxa"/>
            <w:tcBorders>
              <w:top w:val="nil"/>
              <w:left w:val="nil"/>
              <w:bottom w:val="single" w:sz="4" w:space="0" w:color="auto"/>
              <w:right w:val="single" w:sz="4" w:space="0" w:color="auto"/>
            </w:tcBorders>
            <w:shd w:val="clear" w:color="auto" w:fill="auto"/>
            <w:vAlign w:val="center"/>
            <w:hideMark/>
          </w:tcPr>
          <w:p w14:paraId="272C4AB1" w14:textId="77777777" w:rsidR="00D76DDE" w:rsidRDefault="00D76DDE">
            <w:pPr>
              <w:jc w:val="center"/>
              <w:rPr>
                <w:sz w:val="20"/>
                <w:szCs w:val="20"/>
              </w:rPr>
            </w:pPr>
            <w:r>
              <w:rPr>
                <w:sz w:val="20"/>
                <w:szCs w:val="20"/>
              </w:rPr>
              <w:t>332067-M11602930004</w:t>
            </w:r>
          </w:p>
        </w:tc>
        <w:tc>
          <w:tcPr>
            <w:tcW w:w="2570" w:type="dxa"/>
            <w:tcBorders>
              <w:top w:val="nil"/>
              <w:left w:val="nil"/>
              <w:bottom w:val="single" w:sz="4" w:space="0" w:color="auto"/>
              <w:right w:val="single" w:sz="4" w:space="0" w:color="auto"/>
            </w:tcBorders>
            <w:shd w:val="clear" w:color="auto" w:fill="auto"/>
            <w:noWrap/>
            <w:vAlign w:val="center"/>
            <w:hideMark/>
          </w:tcPr>
          <w:p w14:paraId="693A40DD" w14:textId="77777777" w:rsidR="00D76DDE" w:rsidRDefault="00D76DDE">
            <w:pPr>
              <w:jc w:val="center"/>
              <w:rPr>
                <w:color w:val="000000"/>
                <w:sz w:val="20"/>
                <w:szCs w:val="20"/>
              </w:rPr>
            </w:pPr>
            <w:r>
              <w:rPr>
                <w:color w:val="000000"/>
                <w:sz w:val="20"/>
                <w:szCs w:val="20"/>
              </w:rPr>
              <w:t>2</w:t>
            </w:r>
          </w:p>
        </w:tc>
      </w:tr>
      <w:tr w:rsidR="00D76DDE" w14:paraId="2893FB2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960700" w14:textId="77777777" w:rsidR="00D76DDE" w:rsidRDefault="00D76DDE">
            <w:pPr>
              <w:jc w:val="center"/>
              <w:rPr>
                <w:color w:val="000000"/>
                <w:sz w:val="20"/>
                <w:szCs w:val="20"/>
              </w:rPr>
            </w:pPr>
            <w:r>
              <w:rPr>
                <w:color w:val="000000"/>
                <w:sz w:val="20"/>
                <w:szCs w:val="20"/>
              </w:rPr>
              <w:t>32</w:t>
            </w:r>
          </w:p>
        </w:tc>
        <w:tc>
          <w:tcPr>
            <w:tcW w:w="3855" w:type="dxa"/>
            <w:tcBorders>
              <w:top w:val="nil"/>
              <w:left w:val="nil"/>
              <w:bottom w:val="single" w:sz="4" w:space="0" w:color="auto"/>
              <w:right w:val="single" w:sz="4" w:space="0" w:color="auto"/>
            </w:tcBorders>
            <w:shd w:val="clear" w:color="auto" w:fill="auto"/>
            <w:vAlign w:val="center"/>
            <w:hideMark/>
          </w:tcPr>
          <w:p w14:paraId="639752DB" w14:textId="77777777" w:rsidR="00D76DDE" w:rsidRDefault="00D76DDE">
            <w:pPr>
              <w:rPr>
                <w:color w:val="000000"/>
                <w:sz w:val="20"/>
                <w:szCs w:val="20"/>
              </w:rPr>
            </w:pPr>
            <w:r>
              <w:rPr>
                <w:color w:val="000000"/>
                <w:sz w:val="20"/>
                <w:szCs w:val="20"/>
              </w:rPr>
              <w:t>EDAN - CHINY / M 80</w:t>
            </w:r>
          </w:p>
        </w:tc>
        <w:tc>
          <w:tcPr>
            <w:tcW w:w="2835" w:type="dxa"/>
            <w:tcBorders>
              <w:top w:val="nil"/>
              <w:left w:val="nil"/>
              <w:bottom w:val="single" w:sz="4" w:space="0" w:color="auto"/>
              <w:right w:val="single" w:sz="4" w:space="0" w:color="auto"/>
            </w:tcBorders>
            <w:shd w:val="clear" w:color="auto" w:fill="auto"/>
            <w:vAlign w:val="center"/>
            <w:hideMark/>
          </w:tcPr>
          <w:p w14:paraId="3F527CD1" w14:textId="77777777" w:rsidR="00D76DDE" w:rsidRDefault="00D76DDE">
            <w:pPr>
              <w:jc w:val="center"/>
              <w:rPr>
                <w:sz w:val="20"/>
                <w:szCs w:val="20"/>
              </w:rPr>
            </w:pPr>
            <w:r>
              <w:rPr>
                <w:sz w:val="20"/>
                <w:szCs w:val="20"/>
              </w:rPr>
              <w:t>332067-M11602930005</w:t>
            </w:r>
          </w:p>
        </w:tc>
        <w:tc>
          <w:tcPr>
            <w:tcW w:w="2570" w:type="dxa"/>
            <w:tcBorders>
              <w:top w:val="nil"/>
              <w:left w:val="nil"/>
              <w:bottom w:val="single" w:sz="4" w:space="0" w:color="auto"/>
              <w:right w:val="single" w:sz="4" w:space="0" w:color="auto"/>
            </w:tcBorders>
            <w:shd w:val="clear" w:color="auto" w:fill="auto"/>
            <w:noWrap/>
            <w:vAlign w:val="center"/>
            <w:hideMark/>
          </w:tcPr>
          <w:p w14:paraId="5A8B2EEC" w14:textId="77777777" w:rsidR="00D76DDE" w:rsidRDefault="00D76DDE">
            <w:pPr>
              <w:jc w:val="center"/>
              <w:rPr>
                <w:color w:val="000000"/>
                <w:sz w:val="20"/>
                <w:szCs w:val="20"/>
              </w:rPr>
            </w:pPr>
            <w:r>
              <w:rPr>
                <w:color w:val="000000"/>
                <w:sz w:val="20"/>
                <w:szCs w:val="20"/>
              </w:rPr>
              <w:t>2</w:t>
            </w:r>
          </w:p>
        </w:tc>
      </w:tr>
      <w:tr w:rsidR="00D76DDE" w14:paraId="0E010809"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63AAA" w14:textId="77777777" w:rsidR="00D76DDE" w:rsidRDefault="00D76DDE">
            <w:pPr>
              <w:jc w:val="center"/>
              <w:rPr>
                <w:color w:val="000000"/>
                <w:sz w:val="20"/>
                <w:szCs w:val="20"/>
              </w:rPr>
            </w:pPr>
            <w:r>
              <w:rPr>
                <w:color w:val="000000"/>
                <w:sz w:val="20"/>
                <w:szCs w:val="20"/>
              </w:rPr>
              <w:t>33</w:t>
            </w:r>
          </w:p>
        </w:tc>
        <w:tc>
          <w:tcPr>
            <w:tcW w:w="3855" w:type="dxa"/>
            <w:tcBorders>
              <w:top w:val="nil"/>
              <w:left w:val="nil"/>
              <w:bottom w:val="single" w:sz="4" w:space="0" w:color="auto"/>
              <w:right w:val="single" w:sz="4" w:space="0" w:color="auto"/>
            </w:tcBorders>
            <w:shd w:val="clear" w:color="auto" w:fill="auto"/>
            <w:vAlign w:val="center"/>
            <w:hideMark/>
          </w:tcPr>
          <w:p w14:paraId="7FD57A80" w14:textId="77777777" w:rsidR="00D76DDE" w:rsidRDefault="00D76DDE">
            <w:pPr>
              <w:rPr>
                <w:color w:val="000000"/>
                <w:sz w:val="20"/>
                <w:szCs w:val="20"/>
              </w:rPr>
            </w:pPr>
            <w:r>
              <w:rPr>
                <w:color w:val="000000"/>
                <w:sz w:val="20"/>
                <w:szCs w:val="20"/>
              </w:rPr>
              <w:t>EDAN - CHINY / M 80</w:t>
            </w:r>
          </w:p>
        </w:tc>
        <w:tc>
          <w:tcPr>
            <w:tcW w:w="2835" w:type="dxa"/>
            <w:tcBorders>
              <w:top w:val="nil"/>
              <w:left w:val="nil"/>
              <w:bottom w:val="single" w:sz="4" w:space="0" w:color="auto"/>
              <w:right w:val="single" w:sz="4" w:space="0" w:color="auto"/>
            </w:tcBorders>
            <w:shd w:val="clear" w:color="auto" w:fill="auto"/>
            <w:vAlign w:val="center"/>
            <w:hideMark/>
          </w:tcPr>
          <w:p w14:paraId="3BC96C2C" w14:textId="77777777" w:rsidR="00D76DDE" w:rsidRDefault="00D76DDE">
            <w:pPr>
              <w:jc w:val="center"/>
              <w:rPr>
                <w:sz w:val="20"/>
                <w:szCs w:val="20"/>
              </w:rPr>
            </w:pPr>
            <w:r>
              <w:rPr>
                <w:sz w:val="20"/>
                <w:szCs w:val="20"/>
              </w:rPr>
              <w:t>332067-M11602930002</w:t>
            </w:r>
          </w:p>
        </w:tc>
        <w:tc>
          <w:tcPr>
            <w:tcW w:w="2570" w:type="dxa"/>
            <w:tcBorders>
              <w:top w:val="nil"/>
              <w:left w:val="nil"/>
              <w:bottom w:val="single" w:sz="4" w:space="0" w:color="auto"/>
              <w:right w:val="single" w:sz="4" w:space="0" w:color="auto"/>
            </w:tcBorders>
            <w:shd w:val="clear" w:color="auto" w:fill="auto"/>
            <w:noWrap/>
            <w:vAlign w:val="center"/>
            <w:hideMark/>
          </w:tcPr>
          <w:p w14:paraId="3947AE93" w14:textId="77777777" w:rsidR="00D76DDE" w:rsidRDefault="00D76DDE">
            <w:pPr>
              <w:jc w:val="center"/>
              <w:rPr>
                <w:color w:val="000000"/>
                <w:sz w:val="20"/>
                <w:szCs w:val="20"/>
              </w:rPr>
            </w:pPr>
            <w:r>
              <w:rPr>
                <w:color w:val="000000"/>
                <w:sz w:val="20"/>
                <w:szCs w:val="20"/>
              </w:rPr>
              <w:t>2</w:t>
            </w:r>
          </w:p>
        </w:tc>
      </w:tr>
      <w:tr w:rsidR="00D76DDE" w14:paraId="427CF36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DF172" w14:textId="77777777" w:rsidR="00D76DDE" w:rsidRDefault="00D76DDE">
            <w:pPr>
              <w:jc w:val="center"/>
              <w:rPr>
                <w:color w:val="000000"/>
                <w:sz w:val="20"/>
                <w:szCs w:val="20"/>
              </w:rPr>
            </w:pPr>
            <w:r>
              <w:rPr>
                <w:color w:val="000000"/>
                <w:sz w:val="20"/>
                <w:szCs w:val="20"/>
              </w:rPr>
              <w:t>34</w:t>
            </w:r>
          </w:p>
        </w:tc>
        <w:tc>
          <w:tcPr>
            <w:tcW w:w="3855" w:type="dxa"/>
            <w:tcBorders>
              <w:top w:val="nil"/>
              <w:left w:val="nil"/>
              <w:bottom w:val="single" w:sz="4" w:space="0" w:color="auto"/>
              <w:right w:val="single" w:sz="4" w:space="0" w:color="auto"/>
            </w:tcBorders>
            <w:shd w:val="clear" w:color="auto" w:fill="auto"/>
            <w:vAlign w:val="center"/>
            <w:hideMark/>
          </w:tcPr>
          <w:p w14:paraId="3E449AC0" w14:textId="77777777" w:rsidR="00D76DDE" w:rsidRDefault="00D76DDE">
            <w:pPr>
              <w:rPr>
                <w:color w:val="000000"/>
                <w:sz w:val="20"/>
                <w:szCs w:val="20"/>
              </w:rPr>
            </w:pPr>
            <w:r>
              <w:rPr>
                <w:color w:val="000000"/>
                <w:sz w:val="20"/>
                <w:szCs w:val="20"/>
              </w:rPr>
              <w:t>EDAN - CHINY / M 80</w:t>
            </w:r>
          </w:p>
        </w:tc>
        <w:tc>
          <w:tcPr>
            <w:tcW w:w="2835" w:type="dxa"/>
            <w:tcBorders>
              <w:top w:val="nil"/>
              <w:left w:val="nil"/>
              <w:bottom w:val="single" w:sz="4" w:space="0" w:color="auto"/>
              <w:right w:val="single" w:sz="4" w:space="0" w:color="auto"/>
            </w:tcBorders>
            <w:shd w:val="clear" w:color="auto" w:fill="auto"/>
            <w:vAlign w:val="center"/>
            <w:hideMark/>
          </w:tcPr>
          <w:p w14:paraId="68F186A6" w14:textId="77777777" w:rsidR="00D76DDE" w:rsidRDefault="00D76DDE">
            <w:pPr>
              <w:jc w:val="center"/>
              <w:rPr>
                <w:sz w:val="20"/>
                <w:szCs w:val="20"/>
              </w:rPr>
            </w:pPr>
            <w:r>
              <w:rPr>
                <w:sz w:val="20"/>
                <w:szCs w:val="20"/>
              </w:rPr>
              <w:t>332067-M11602930006</w:t>
            </w:r>
          </w:p>
        </w:tc>
        <w:tc>
          <w:tcPr>
            <w:tcW w:w="2570" w:type="dxa"/>
            <w:tcBorders>
              <w:top w:val="nil"/>
              <w:left w:val="nil"/>
              <w:bottom w:val="single" w:sz="4" w:space="0" w:color="auto"/>
              <w:right w:val="single" w:sz="4" w:space="0" w:color="auto"/>
            </w:tcBorders>
            <w:shd w:val="clear" w:color="auto" w:fill="auto"/>
            <w:noWrap/>
            <w:vAlign w:val="center"/>
            <w:hideMark/>
          </w:tcPr>
          <w:p w14:paraId="14C77269" w14:textId="77777777" w:rsidR="00D76DDE" w:rsidRDefault="00D76DDE">
            <w:pPr>
              <w:jc w:val="center"/>
              <w:rPr>
                <w:color w:val="000000"/>
                <w:sz w:val="20"/>
                <w:szCs w:val="20"/>
              </w:rPr>
            </w:pPr>
            <w:r>
              <w:rPr>
                <w:color w:val="000000"/>
                <w:sz w:val="20"/>
                <w:szCs w:val="20"/>
              </w:rPr>
              <w:t>2</w:t>
            </w:r>
          </w:p>
        </w:tc>
      </w:tr>
      <w:tr w:rsidR="00D76DDE" w14:paraId="2D3E1919"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924DF2" w14:textId="77777777" w:rsidR="00D76DDE" w:rsidRDefault="00D76DDE">
            <w:pPr>
              <w:jc w:val="center"/>
              <w:rPr>
                <w:color w:val="000000"/>
                <w:sz w:val="20"/>
                <w:szCs w:val="20"/>
              </w:rPr>
            </w:pPr>
            <w:r>
              <w:rPr>
                <w:color w:val="000000"/>
                <w:sz w:val="20"/>
                <w:szCs w:val="20"/>
              </w:rPr>
              <w:t>35</w:t>
            </w:r>
          </w:p>
        </w:tc>
        <w:tc>
          <w:tcPr>
            <w:tcW w:w="3855" w:type="dxa"/>
            <w:tcBorders>
              <w:top w:val="nil"/>
              <w:left w:val="nil"/>
              <w:bottom w:val="single" w:sz="4" w:space="0" w:color="auto"/>
              <w:right w:val="single" w:sz="4" w:space="0" w:color="auto"/>
            </w:tcBorders>
            <w:shd w:val="clear" w:color="auto" w:fill="auto"/>
            <w:vAlign w:val="center"/>
            <w:hideMark/>
          </w:tcPr>
          <w:p w14:paraId="5DC5181A" w14:textId="77777777" w:rsidR="00D76DDE" w:rsidRDefault="00D76DDE">
            <w:pPr>
              <w:rPr>
                <w:color w:val="000000"/>
                <w:sz w:val="20"/>
                <w:szCs w:val="20"/>
              </w:rPr>
            </w:pPr>
            <w:r>
              <w:rPr>
                <w:color w:val="000000"/>
                <w:sz w:val="20"/>
                <w:szCs w:val="20"/>
              </w:rPr>
              <w:t>EDAN - CHINY / M 80</w:t>
            </w:r>
          </w:p>
        </w:tc>
        <w:tc>
          <w:tcPr>
            <w:tcW w:w="2835" w:type="dxa"/>
            <w:tcBorders>
              <w:top w:val="nil"/>
              <w:left w:val="nil"/>
              <w:bottom w:val="single" w:sz="4" w:space="0" w:color="auto"/>
              <w:right w:val="single" w:sz="4" w:space="0" w:color="auto"/>
            </w:tcBorders>
            <w:shd w:val="clear" w:color="auto" w:fill="auto"/>
            <w:vAlign w:val="center"/>
            <w:hideMark/>
          </w:tcPr>
          <w:p w14:paraId="6D3A7974" w14:textId="77777777" w:rsidR="00D76DDE" w:rsidRDefault="00D76DDE">
            <w:pPr>
              <w:jc w:val="center"/>
              <w:rPr>
                <w:sz w:val="20"/>
                <w:szCs w:val="20"/>
              </w:rPr>
            </w:pPr>
            <w:r>
              <w:rPr>
                <w:sz w:val="20"/>
                <w:szCs w:val="20"/>
              </w:rPr>
              <w:t>332067-M11602930003</w:t>
            </w:r>
          </w:p>
        </w:tc>
        <w:tc>
          <w:tcPr>
            <w:tcW w:w="2570" w:type="dxa"/>
            <w:tcBorders>
              <w:top w:val="nil"/>
              <w:left w:val="nil"/>
              <w:bottom w:val="single" w:sz="4" w:space="0" w:color="auto"/>
              <w:right w:val="single" w:sz="4" w:space="0" w:color="auto"/>
            </w:tcBorders>
            <w:shd w:val="clear" w:color="auto" w:fill="auto"/>
            <w:noWrap/>
            <w:vAlign w:val="center"/>
            <w:hideMark/>
          </w:tcPr>
          <w:p w14:paraId="77525970" w14:textId="77777777" w:rsidR="00D76DDE" w:rsidRDefault="00D76DDE">
            <w:pPr>
              <w:jc w:val="center"/>
              <w:rPr>
                <w:color w:val="000000"/>
                <w:sz w:val="20"/>
                <w:szCs w:val="20"/>
              </w:rPr>
            </w:pPr>
            <w:r>
              <w:rPr>
                <w:color w:val="000000"/>
                <w:sz w:val="20"/>
                <w:szCs w:val="20"/>
              </w:rPr>
              <w:t>2</w:t>
            </w:r>
          </w:p>
        </w:tc>
      </w:tr>
      <w:tr w:rsidR="00D76DDE" w14:paraId="7FD92E70"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58DDA" w14:textId="77777777" w:rsidR="00D76DDE" w:rsidRDefault="00D76DDE">
            <w:pPr>
              <w:jc w:val="center"/>
              <w:rPr>
                <w:color w:val="000000"/>
                <w:sz w:val="20"/>
                <w:szCs w:val="20"/>
              </w:rPr>
            </w:pPr>
            <w:r>
              <w:rPr>
                <w:color w:val="000000"/>
                <w:sz w:val="20"/>
                <w:szCs w:val="20"/>
              </w:rPr>
              <w:t>36</w:t>
            </w:r>
          </w:p>
        </w:tc>
        <w:tc>
          <w:tcPr>
            <w:tcW w:w="3855" w:type="dxa"/>
            <w:tcBorders>
              <w:top w:val="nil"/>
              <w:left w:val="nil"/>
              <w:bottom w:val="single" w:sz="4" w:space="0" w:color="auto"/>
              <w:right w:val="single" w:sz="4" w:space="0" w:color="auto"/>
            </w:tcBorders>
            <w:shd w:val="clear" w:color="auto" w:fill="auto"/>
            <w:vAlign w:val="center"/>
            <w:hideMark/>
          </w:tcPr>
          <w:p w14:paraId="672FBFC1" w14:textId="77777777" w:rsidR="00D76DDE" w:rsidRDefault="00D76DDE">
            <w:pPr>
              <w:rPr>
                <w:color w:val="000000"/>
                <w:sz w:val="20"/>
                <w:szCs w:val="20"/>
              </w:rPr>
            </w:pPr>
            <w:r>
              <w:rPr>
                <w:color w:val="000000"/>
                <w:sz w:val="20"/>
                <w:szCs w:val="20"/>
              </w:rPr>
              <w:t>EDAN - CHINY / M 80</w:t>
            </w:r>
          </w:p>
        </w:tc>
        <w:tc>
          <w:tcPr>
            <w:tcW w:w="2835" w:type="dxa"/>
            <w:tcBorders>
              <w:top w:val="nil"/>
              <w:left w:val="nil"/>
              <w:bottom w:val="single" w:sz="4" w:space="0" w:color="auto"/>
              <w:right w:val="single" w:sz="4" w:space="0" w:color="auto"/>
            </w:tcBorders>
            <w:shd w:val="clear" w:color="auto" w:fill="auto"/>
            <w:vAlign w:val="center"/>
            <w:hideMark/>
          </w:tcPr>
          <w:p w14:paraId="2DDC4DF8" w14:textId="77777777" w:rsidR="00D76DDE" w:rsidRDefault="00D76DDE">
            <w:pPr>
              <w:jc w:val="center"/>
              <w:rPr>
                <w:sz w:val="20"/>
                <w:szCs w:val="20"/>
              </w:rPr>
            </w:pPr>
            <w:r>
              <w:rPr>
                <w:sz w:val="20"/>
                <w:szCs w:val="20"/>
              </w:rPr>
              <w:t>332067-M11602930001</w:t>
            </w:r>
          </w:p>
        </w:tc>
        <w:tc>
          <w:tcPr>
            <w:tcW w:w="2570" w:type="dxa"/>
            <w:tcBorders>
              <w:top w:val="nil"/>
              <w:left w:val="nil"/>
              <w:bottom w:val="single" w:sz="4" w:space="0" w:color="auto"/>
              <w:right w:val="single" w:sz="4" w:space="0" w:color="auto"/>
            </w:tcBorders>
            <w:shd w:val="clear" w:color="auto" w:fill="auto"/>
            <w:noWrap/>
            <w:vAlign w:val="center"/>
            <w:hideMark/>
          </w:tcPr>
          <w:p w14:paraId="77A7EA6C" w14:textId="77777777" w:rsidR="00D76DDE" w:rsidRDefault="00D76DDE">
            <w:pPr>
              <w:jc w:val="center"/>
              <w:rPr>
                <w:color w:val="000000"/>
                <w:sz w:val="20"/>
                <w:szCs w:val="20"/>
              </w:rPr>
            </w:pPr>
            <w:r>
              <w:rPr>
                <w:color w:val="000000"/>
                <w:sz w:val="20"/>
                <w:szCs w:val="20"/>
              </w:rPr>
              <w:t>1</w:t>
            </w:r>
          </w:p>
        </w:tc>
      </w:tr>
      <w:tr w:rsidR="00D76DDE" w14:paraId="7DCFAD14"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76C9B" w14:textId="77777777" w:rsidR="00D76DDE" w:rsidRDefault="00D76DDE">
            <w:pPr>
              <w:jc w:val="center"/>
              <w:rPr>
                <w:color w:val="000000"/>
                <w:sz w:val="20"/>
                <w:szCs w:val="20"/>
              </w:rPr>
            </w:pPr>
            <w:r>
              <w:rPr>
                <w:color w:val="000000"/>
                <w:sz w:val="20"/>
                <w:szCs w:val="20"/>
              </w:rPr>
              <w:t>37</w:t>
            </w:r>
          </w:p>
        </w:tc>
        <w:tc>
          <w:tcPr>
            <w:tcW w:w="3855" w:type="dxa"/>
            <w:tcBorders>
              <w:top w:val="nil"/>
              <w:left w:val="nil"/>
              <w:bottom w:val="single" w:sz="4" w:space="0" w:color="auto"/>
              <w:right w:val="single" w:sz="4" w:space="0" w:color="auto"/>
            </w:tcBorders>
            <w:shd w:val="clear" w:color="auto" w:fill="auto"/>
            <w:vAlign w:val="center"/>
            <w:hideMark/>
          </w:tcPr>
          <w:p w14:paraId="686E6221" w14:textId="77777777" w:rsidR="00D76DDE" w:rsidRDefault="00D76DDE">
            <w:pPr>
              <w:rPr>
                <w:color w:val="000000"/>
                <w:sz w:val="20"/>
                <w:szCs w:val="20"/>
              </w:rPr>
            </w:pPr>
            <w:r>
              <w:rPr>
                <w:color w:val="000000"/>
                <w:sz w:val="20"/>
                <w:szCs w:val="20"/>
              </w:rPr>
              <w:t>SHENZEN… - CHINY / UT 7000C</w:t>
            </w:r>
          </w:p>
        </w:tc>
        <w:tc>
          <w:tcPr>
            <w:tcW w:w="2835" w:type="dxa"/>
            <w:tcBorders>
              <w:top w:val="nil"/>
              <w:left w:val="nil"/>
              <w:bottom w:val="single" w:sz="4" w:space="0" w:color="auto"/>
              <w:right w:val="single" w:sz="4" w:space="0" w:color="auto"/>
            </w:tcBorders>
            <w:shd w:val="clear" w:color="auto" w:fill="auto"/>
            <w:vAlign w:val="center"/>
            <w:hideMark/>
          </w:tcPr>
          <w:p w14:paraId="6DB77470" w14:textId="77777777" w:rsidR="00D76DDE" w:rsidRDefault="00D76DDE">
            <w:pPr>
              <w:jc w:val="center"/>
              <w:rPr>
                <w:sz w:val="20"/>
                <w:szCs w:val="20"/>
              </w:rPr>
            </w:pPr>
            <w:r>
              <w:rPr>
                <w:sz w:val="20"/>
                <w:szCs w:val="20"/>
              </w:rPr>
              <w:t>7C5AAHM-030</w:t>
            </w:r>
          </w:p>
        </w:tc>
        <w:tc>
          <w:tcPr>
            <w:tcW w:w="2570" w:type="dxa"/>
            <w:tcBorders>
              <w:top w:val="nil"/>
              <w:left w:val="nil"/>
              <w:bottom w:val="single" w:sz="4" w:space="0" w:color="auto"/>
              <w:right w:val="single" w:sz="4" w:space="0" w:color="auto"/>
            </w:tcBorders>
            <w:shd w:val="clear" w:color="auto" w:fill="auto"/>
            <w:noWrap/>
            <w:vAlign w:val="center"/>
            <w:hideMark/>
          </w:tcPr>
          <w:p w14:paraId="31FACE78" w14:textId="77777777" w:rsidR="00D76DDE" w:rsidRDefault="00D76DDE">
            <w:pPr>
              <w:jc w:val="center"/>
              <w:rPr>
                <w:color w:val="000000"/>
                <w:sz w:val="20"/>
                <w:szCs w:val="20"/>
              </w:rPr>
            </w:pPr>
            <w:r>
              <w:rPr>
                <w:color w:val="000000"/>
                <w:sz w:val="20"/>
                <w:szCs w:val="20"/>
              </w:rPr>
              <w:t>1</w:t>
            </w:r>
          </w:p>
        </w:tc>
      </w:tr>
      <w:tr w:rsidR="00D76DDE" w14:paraId="45C4AE7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FD027" w14:textId="77777777" w:rsidR="00D76DDE" w:rsidRDefault="00D76DDE">
            <w:pPr>
              <w:jc w:val="center"/>
              <w:rPr>
                <w:color w:val="000000"/>
                <w:sz w:val="20"/>
                <w:szCs w:val="20"/>
              </w:rPr>
            </w:pPr>
            <w:r>
              <w:rPr>
                <w:color w:val="000000"/>
                <w:sz w:val="20"/>
                <w:szCs w:val="20"/>
              </w:rPr>
              <w:t>38</w:t>
            </w:r>
          </w:p>
        </w:tc>
        <w:tc>
          <w:tcPr>
            <w:tcW w:w="3855" w:type="dxa"/>
            <w:tcBorders>
              <w:top w:val="nil"/>
              <w:left w:val="nil"/>
              <w:bottom w:val="single" w:sz="4" w:space="0" w:color="auto"/>
              <w:right w:val="single" w:sz="4" w:space="0" w:color="auto"/>
            </w:tcBorders>
            <w:shd w:val="clear" w:color="auto" w:fill="auto"/>
            <w:vAlign w:val="center"/>
            <w:hideMark/>
          </w:tcPr>
          <w:p w14:paraId="7C51339E"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5236313A" w14:textId="77777777" w:rsidR="00D76DDE" w:rsidRDefault="00D76DDE">
            <w:pPr>
              <w:jc w:val="center"/>
              <w:rPr>
                <w:sz w:val="20"/>
                <w:szCs w:val="20"/>
              </w:rPr>
            </w:pPr>
            <w:r>
              <w:rPr>
                <w:sz w:val="20"/>
                <w:szCs w:val="20"/>
              </w:rPr>
              <w:t>DM-9B000640</w:t>
            </w:r>
          </w:p>
        </w:tc>
        <w:tc>
          <w:tcPr>
            <w:tcW w:w="2570" w:type="dxa"/>
            <w:tcBorders>
              <w:top w:val="nil"/>
              <w:left w:val="nil"/>
              <w:bottom w:val="single" w:sz="4" w:space="0" w:color="auto"/>
              <w:right w:val="single" w:sz="4" w:space="0" w:color="auto"/>
            </w:tcBorders>
            <w:shd w:val="clear" w:color="auto" w:fill="auto"/>
            <w:noWrap/>
            <w:vAlign w:val="center"/>
            <w:hideMark/>
          </w:tcPr>
          <w:p w14:paraId="040B6F97" w14:textId="77777777" w:rsidR="00D76DDE" w:rsidRDefault="00D76DDE">
            <w:pPr>
              <w:jc w:val="center"/>
              <w:rPr>
                <w:color w:val="000000"/>
                <w:sz w:val="20"/>
                <w:szCs w:val="20"/>
              </w:rPr>
            </w:pPr>
            <w:r>
              <w:rPr>
                <w:color w:val="000000"/>
                <w:sz w:val="20"/>
                <w:szCs w:val="20"/>
              </w:rPr>
              <w:t>1</w:t>
            </w:r>
          </w:p>
        </w:tc>
      </w:tr>
      <w:tr w:rsidR="00D76DDE" w14:paraId="0E061EF6"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654D44" w14:textId="77777777" w:rsidR="00D76DDE" w:rsidRDefault="00D76DDE">
            <w:pPr>
              <w:jc w:val="center"/>
              <w:rPr>
                <w:color w:val="000000"/>
                <w:sz w:val="20"/>
                <w:szCs w:val="20"/>
              </w:rPr>
            </w:pPr>
            <w:r>
              <w:rPr>
                <w:color w:val="000000"/>
                <w:sz w:val="20"/>
                <w:szCs w:val="20"/>
              </w:rPr>
              <w:t>39</w:t>
            </w:r>
          </w:p>
        </w:tc>
        <w:tc>
          <w:tcPr>
            <w:tcW w:w="3855" w:type="dxa"/>
            <w:tcBorders>
              <w:top w:val="nil"/>
              <w:left w:val="nil"/>
              <w:bottom w:val="single" w:sz="4" w:space="0" w:color="auto"/>
              <w:right w:val="single" w:sz="4" w:space="0" w:color="auto"/>
            </w:tcBorders>
            <w:shd w:val="clear" w:color="auto" w:fill="auto"/>
            <w:vAlign w:val="center"/>
            <w:hideMark/>
          </w:tcPr>
          <w:p w14:paraId="3A51FB3A"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761FAB85" w14:textId="77777777" w:rsidR="00D76DDE" w:rsidRDefault="00D76DDE">
            <w:pPr>
              <w:jc w:val="center"/>
              <w:rPr>
                <w:sz w:val="20"/>
                <w:szCs w:val="20"/>
              </w:rPr>
            </w:pPr>
            <w:r>
              <w:rPr>
                <w:sz w:val="20"/>
                <w:szCs w:val="20"/>
              </w:rPr>
              <w:t>DM-9B000641</w:t>
            </w:r>
          </w:p>
        </w:tc>
        <w:tc>
          <w:tcPr>
            <w:tcW w:w="2570" w:type="dxa"/>
            <w:tcBorders>
              <w:top w:val="nil"/>
              <w:left w:val="nil"/>
              <w:bottom w:val="single" w:sz="4" w:space="0" w:color="auto"/>
              <w:right w:val="single" w:sz="4" w:space="0" w:color="auto"/>
            </w:tcBorders>
            <w:shd w:val="clear" w:color="auto" w:fill="auto"/>
            <w:noWrap/>
            <w:vAlign w:val="center"/>
            <w:hideMark/>
          </w:tcPr>
          <w:p w14:paraId="38040A26" w14:textId="77777777" w:rsidR="00D76DDE" w:rsidRDefault="00D76DDE">
            <w:pPr>
              <w:jc w:val="center"/>
              <w:rPr>
                <w:color w:val="000000"/>
                <w:sz w:val="20"/>
                <w:szCs w:val="20"/>
              </w:rPr>
            </w:pPr>
            <w:r>
              <w:rPr>
                <w:color w:val="000000"/>
                <w:sz w:val="20"/>
                <w:szCs w:val="20"/>
              </w:rPr>
              <w:t>1</w:t>
            </w:r>
          </w:p>
        </w:tc>
      </w:tr>
      <w:tr w:rsidR="00D76DDE" w14:paraId="5F74291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DE7DF7" w14:textId="77777777" w:rsidR="00D76DDE" w:rsidRDefault="00D76DDE">
            <w:pPr>
              <w:jc w:val="center"/>
              <w:rPr>
                <w:color w:val="000000"/>
                <w:sz w:val="20"/>
                <w:szCs w:val="20"/>
              </w:rPr>
            </w:pPr>
            <w:r>
              <w:rPr>
                <w:color w:val="000000"/>
                <w:sz w:val="20"/>
                <w:szCs w:val="20"/>
              </w:rPr>
              <w:t>40</w:t>
            </w:r>
          </w:p>
        </w:tc>
        <w:tc>
          <w:tcPr>
            <w:tcW w:w="3855" w:type="dxa"/>
            <w:tcBorders>
              <w:top w:val="nil"/>
              <w:left w:val="nil"/>
              <w:bottom w:val="single" w:sz="4" w:space="0" w:color="auto"/>
              <w:right w:val="single" w:sz="4" w:space="0" w:color="auto"/>
            </w:tcBorders>
            <w:shd w:val="clear" w:color="auto" w:fill="auto"/>
            <w:vAlign w:val="center"/>
            <w:hideMark/>
          </w:tcPr>
          <w:p w14:paraId="419321DB" w14:textId="77777777" w:rsidR="00D76DDE" w:rsidRDefault="00D76DDE">
            <w:pPr>
              <w:rPr>
                <w:color w:val="000000"/>
                <w:sz w:val="20"/>
                <w:szCs w:val="20"/>
              </w:rPr>
            </w:pPr>
            <w:r>
              <w:rPr>
                <w:color w:val="000000"/>
                <w:sz w:val="20"/>
                <w:szCs w:val="20"/>
              </w:rPr>
              <w:t>MINDRAY - CHINY / iPM10</w:t>
            </w:r>
          </w:p>
        </w:tc>
        <w:tc>
          <w:tcPr>
            <w:tcW w:w="2835" w:type="dxa"/>
            <w:tcBorders>
              <w:top w:val="nil"/>
              <w:left w:val="nil"/>
              <w:bottom w:val="single" w:sz="4" w:space="0" w:color="auto"/>
              <w:right w:val="single" w:sz="4" w:space="0" w:color="auto"/>
            </w:tcBorders>
            <w:shd w:val="clear" w:color="auto" w:fill="auto"/>
            <w:vAlign w:val="center"/>
            <w:hideMark/>
          </w:tcPr>
          <w:p w14:paraId="4486A015" w14:textId="77777777" w:rsidR="00D76DDE" w:rsidRDefault="00D76DDE">
            <w:pPr>
              <w:jc w:val="center"/>
              <w:rPr>
                <w:sz w:val="20"/>
                <w:szCs w:val="20"/>
              </w:rPr>
            </w:pPr>
            <w:r>
              <w:rPr>
                <w:sz w:val="20"/>
                <w:szCs w:val="20"/>
              </w:rPr>
              <w:t>FG-23000179</w:t>
            </w:r>
          </w:p>
        </w:tc>
        <w:tc>
          <w:tcPr>
            <w:tcW w:w="2570" w:type="dxa"/>
            <w:tcBorders>
              <w:top w:val="nil"/>
              <w:left w:val="nil"/>
              <w:bottom w:val="single" w:sz="4" w:space="0" w:color="auto"/>
              <w:right w:val="single" w:sz="4" w:space="0" w:color="auto"/>
            </w:tcBorders>
            <w:shd w:val="clear" w:color="auto" w:fill="auto"/>
            <w:noWrap/>
            <w:vAlign w:val="center"/>
            <w:hideMark/>
          </w:tcPr>
          <w:p w14:paraId="7BB81114" w14:textId="77777777" w:rsidR="00D76DDE" w:rsidRDefault="00D76DDE">
            <w:pPr>
              <w:jc w:val="center"/>
              <w:rPr>
                <w:color w:val="000000"/>
                <w:sz w:val="20"/>
                <w:szCs w:val="20"/>
              </w:rPr>
            </w:pPr>
            <w:r>
              <w:rPr>
                <w:color w:val="000000"/>
                <w:sz w:val="20"/>
                <w:szCs w:val="20"/>
              </w:rPr>
              <w:t>1</w:t>
            </w:r>
          </w:p>
        </w:tc>
      </w:tr>
      <w:tr w:rsidR="00D76DDE" w14:paraId="11692C0D"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96F3D" w14:textId="77777777" w:rsidR="00D76DDE" w:rsidRDefault="00D76DDE">
            <w:pPr>
              <w:jc w:val="center"/>
              <w:rPr>
                <w:color w:val="000000"/>
                <w:sz w:val="20"/>
                <w:szCs w:val="20"/>
              </w:rPr>
            </w:pPr>
            <w:r>
              <w:rPr>
                <w:color w:val="000000"/>
                <w:sz w:val="20"/>
                <w:szCs w:val="20"/>
              </w:rPr>
              <w:t>41</w:t>
            </w:r>
          </w:p>
        </w:tc>
        <w:tc>
          <w:tcPr>
            <w:tcW w:w="3855" w:type="dxa"/>
            <w:tcBorders>
              <w:top w:val="nil"/>
              <w:left w:val="nil"/>
              <w:bottom w:val="single" w:sz="4" w:space="0" w:color="auto"/>
              <w:right w:val="single" w:sz="4" w:space="0" w:color="auto"/>
            </w:tcBorders>
            <w:shd w:val="clear" w:color="auto" w:fill="auto"/>
            <w:vAlign w:val="center"/>
            <w:hideMark/>
          </w:tcPr>
          <w:p w14:paraId="300D31C1" w14:textId="77777777" w:rsidR="00D76DDE" w:rsidRDefault="00D76DDE">
            <w:pPr>
              <w:rPr>
                <w:color w:val="000000"/>
                <w:sz w:val="20"/>
                <w:szCs w:val="20"/>
              </w:rPr>
            </w:pPr>
            <w:r>
              <w:rPr>
                <w:color w:val="000000"/>
                <w:sz w:val="20"/>
                <w:szCs w:val="20"/>
              </w:rPr>
              <w:t>MINDRAY - CHINY / iPM10</w:t>
            </w:r>
          </w:p>
        </w:tc>
        <w:tc>
          <w:tcPr>
            <w:tcW w:w="2835" w:type="dxa"/>
            <w:tcBorders>
              <w:top w:val="nil"/>
              <w:left w:val="nil"/>
              <w:bottom w:val="single" w:sz="4" w:space="0" w:color="auto"/>
              <w:right w:val="single" w:sz="4" w:space="0" w:color="auto"/>
            </w:tcBorders>
            <w:shd w:val="clear" w:color="auto" w:fill="auto"/>
            <w:vAlign w:val="center"/>
            <w:hideMark/>
          </w:tcPr>
          <w:p w14:paraId="053A949B" w14:textId="77777777" w:rsidR="00D76DDE" w:rsidRDefault="00D76DDE">
            <w:pPr>
              <w:jc w:val="center"/>
              <w:rPr>
                <w:sz w:val="20"/>
                <w:szCs w:val="20"/>
              </w:rPr>
            </w:pPr>
            <w:r>
              <w:rPr>
                <w:sz w:val="20"/>
                <w:szCs w:val="20"/>
              </w:rPr>
              <w:t>FG-230002180</w:t>
            </w:r>
          </w:p>
        </w:tc>
        <w:tc>
          <w:tcPr>
            <w:tcW w:w="2570" w:type="dxa"/>
            <w:tcBorders>
              <w:top w:val="nil"/>
              <w:left w:val="nil"/>
              <w:bottom w:val="single" w:sz="4" w:space="0" w:color="auto"/>
              <w:right w:val="single" w:sz="4" w:space="0" w:color="auto"/>
            </w:tcBorders>
            <w:shd w:val="clear" w:color="auto" w:fill="auto"/>
            <w:noWrap/>
            <w:vAlign w:val="center"/>
            <w:hideMark/>
          </w:tcPr>
          <w:p w14:paraId="3363A978" w14:textId="77777777" w:rsidR="00D76DDE" w:rsidRDefault="00D76DDE">
            <w:pPr>
              <w:jc w:val="center"/>
              <w:rPr>
                <w:color w:val="000000"/>
                <w:sz w:val="20"/>
                <w:szCs w:val="20"/>
              </w:rPr>
            </w:pPr>
            <w:r>
              <w:rPr>
                <w:color w:val="000000"/>
                <w:sz w:val="20"/>
                <w:szCs w:val="20"/>
              </w:rPr>
              <w:t>1</w:t>
            </w:r>
          </w:p>
        </w:tc>
      </w:tr>
      <w:tr w:rsidR="00D76DDE" w14:paraId="5C7063BA"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CB9ED5" w14:textId="77777777" w:rsidR="00D76DDE" w:rsidRDefault="00D76DDE">
            <w:pPr>
              <w:jc w:val="center"/>
              <w:rPr>
                <w:color w:val="000000"/>
                <w:sz w:val="20"/>
                <w:szCs w:val="20"/>
              </w:rPr>
            </w:pPr>
            <w:r>
              <w:rPr>
                <w:color w:val="000000"/>
                <w:sz w:val="20"/>
                <w:szCs w:val="20"/>
              </w:rPr>
              <w:t>42</w:t>
            </w:r>
          </w:p>
        </w:tc>
        <w:tc>
          <w:tcPr>
            <w:tcW w:w="3855" w:type="dxa"/>
            <w:tcBorders>
              <w:top w:val="nil"/>
              <w:left w:val="nil"/>
              <w:bottom w:val="single" w:sz="4" w:space="0" w:color="auto"/>
              <w:right w:val="single" w:sz="4" w:space="0" w:color="auto"/>
            </w:tcBorders>
            <w:shd w:val="clear" w:color="auto" w:fill="auto"/>
            <w:vAlign w:val="center"/>
            <w:hideMark/>
          </w:tcPr>
          <w:p w14:paraId="4098F605" w14:textId="77777777" w:rsidR="00D76DDE" w:rsidRDefault="00D76DDE">
            <w:pPr>
              <w:rPr>
                <w:color w:val="000000"/>
                <w:sz w:val="20"/>
                <w:szCs w:val="20"/>
              </w:rPr>
            </w:pPr>
            <w:r>
              <w:rPr>
                <w:color w:val="000000"/>
                <w:sz w:val="20"/>
                <w:szCs w:val="20"/>
              </w:rPr>
              <w:t>MINDRAY - CHINY / iPM10</w:t>
            </w:r>
          </w:p>
        </w:tc>
        <w:tc>
          <w:tcPr>
            <w:tcW w:w="2835" w:type="dxa"/>
            <w:tcBorders>
              <w:top w:val="nil"/>
              <w:left w:val="nil"/>
              <w:bottom w:val="single" w:sz="4" w:space="0" w:color="auto"/>
              <w:right w:val="single" w:sz="4" w:space="0" w:color="auto"/>
            </w:tcBorders>
            <w:shd w:val="clear" w:color="auto" w:fill="auto"/>
            <w:vAlign w:val="center"/>
            <w:hideMark/>
          </w:tcPr>
          <w:p w14:paraId="4722F0D6" w14:textId="77777777" w:rsidR="00D76DDE" w:rsidRDefault="00D76DDE">
            <w:pPr>
              <w:jc w:val="center"/>
              <w:rPr>
                <w:sz w:val="20"/>
                <w:szCs w:val="20"/>
              </w:rPr>
            </w:pPr>
            <w:r>
              <w:rPr>
                <w:sz w:val="20"/>
                <w:szCs w:val="20"/>
              </w:rPr>
              <w:t>FG-23000181</w:t>
            </w:r>
          </w:p>
        </w:tc>
        <w:tc>
          <w:tcPr>
            <w:tcW w:w="2570" w:type="dxa"/>
            <w:tcBorders>
              <w:top w:val="nil"/>
              <w:left w:val="nil"/>
              <w:bottom w:val="single" w:sz="4" w:space="0" w:color="auto"/>
              <w:right w:val="single" w:sz="4" w:space="0" w:color="auto"/>
            </w:tcBorders>
            <w:shd w:val="clear" w:color="auto" w:fill="auto"/>
            <w:noWrap/>
            <w:vAlign w:val="center"/>
            <w:hideMark/>
          </w:tcPr>
          <w:p w14:paraId="227E2579" w14:textId="77777777" w:rsidR="00D76DDE" w:rsidRDefault="00D76DDE">
            <w:pPr>
              <w:jc w:val="center"/>
              <w:rPr>
                <w:color w:val="000000"/>
                <w:sz w:val="20"/>
                <w:szCs w:val="20"/>
              </w:rPr>
            </w:pPr>
            <w:r>
              <w:rPr>
                <w:color w:val="000000"/>
                <w:sz w:val="20"/>
                <w:szCs w:val="20"/>
              </w:rPr>
              <w:t>1</w:t>
            </w:r>
          </w:p>
        </w:tc>
      </w:tr>
      <w:tr w:rsidR="00D76DDE" w14:paraId="07ABBE0F"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AECF6E" w14:textId="77777777" w:rsidR="00D76DDE" w:rsidRDefault="00D76DDE">
            <w:pPr>
              <w:jc w:val="center"/>
              <w:rPr>
                <w:color w:val="000000"/>
                <w:sz w:val="20"/>
                <w:szCs w:val="20"/>
              </w:rPr>
            </w:pPr>
            <w:r>
              <w:rPr>
                <w:color w:val="000000"/>
                <w:sz w:val="20"/>
                <w:szCs w:val="20"/>
              </w:rPr>
              <w:t>43</w:t>
            </w:r>
          </w:p>
        </w:tc>
        <w:tc>
          <w:tcPr>
            <w:tcW w:w="3855" w:type="dxa"/>
            <w:tcBorders>
              <w:top w:val="nil"/>
              <w:left w:val="nil"/>
              <w:bottom w:val="single" w:sz="4" w:space="0" w:color="auto"/>
              <w:right w:val="single" w:sz="4" w:space="0" w:color="auto"/>
            </w:tcBorders>
            <w:shd w:val="clear" w:color="auto" w:fill="auto"/>
            <w:vAlign w:val="center"/>
            <w:hideMark/>
          </w:tcPr>
          <w:p w14:paraId="73588846" w14:textId="77777777" w:rsidR="00D76DDE" w:rsidRDefault="00D76DDE">
            <w:pPr>
              <w:rPr>
                <w:color w:val="000000"/>
                <w:sz w:val="20"/>
                <w:szCs w:val="20"/>
              </w:rPr>
            </w:pPr>
            <w:r>
              <w:rPr>
                <w:color w:val="000000"/>
                <w:sz w:val="20"/>
                <w:szCs w:val="20"/>
              </w:rPr>
              <w:t>MINDRAY - CHINY / iPM10</w:t>
            </w:r>
          </w:p>
        </w:tc>
        <w:tc>
          <w:tcPr>
            <w:tcW w:w="2835" w:type="dxa"/>
            <w:tcBorders>
              <w:top w:val="nil"/>
              <w:left w:val="nil"/>
              <w:bottom w:val="single" w:sz="4" w:space="0" w:color="auto"/>
              <w:right w:val="single" w:sz="4" w:space="0" w:color="auto"/>
            </w:tcBorders>
            <w:shd w:val="clear" w:color="auto" w:fill="auto"/>
            <w:vAlign w:val="center"/>
            <w:hideMark/>
          </w:tcPr>
          <w:p w14:paraId="2670D30D" w14:textId="77777777" w:rsidR="00D76DDE" w:rsidRDefault="00D76DDE">
            <w:pPr>
              <w:jc w:val="center"/>
              <w:rPr>
                <w:sz w:val="20"/>
                <w:szCs w:val="20"/>
              </w:rPr>
            </w:pPr>
            <w:r>
              <w:rPr>
                <w:sz w:val="20"/>
                <w:szCs w:val="20"/>
              </w:rPr>
              <w:t>FG-23000178</w:t>
            </w:r>
          </w:p>
        </w:tc>
        <w:tc>
          <w:tcPr>
            <w:tcW w:w="2570" w:type="dxa"/>
            <w:tcBorders>
              <w:top w:val="nil"/>
              <w:left w:val="nil"/>
              <w:bottom w:val="single" w:sz="4" w:space="0" w:color="auto"/>
              <w:right w:val="single" w:sz="4" w:space="0" w:color="auto"/>
            </w:tcBorders>
            <w:shd w:val="clear" w:color="auto" w:fill="auto"/>
            <w:noWrap/>
            <w:vAlign w:val="center"/>
            <w:hideMark/>
          </w:tcPr>
          <w:p w14:paraId="515D69AC" w14:textId="77777777" w:rsidR="00D76DDE" w:rsidRDefault="00D76DDE">
            <w:pPr>
              <w:jc w:val="center"/>
              <w:rPr>
                <w:color w:val="000000"/>
                <w:sz w:val="20"/>
                <w:szCs w:val="20"/>
              </w:rPr>
            </w:pPr>
            <w:r>
              <w:rPr>
                <w:color w:val="000000"/>
                <w:sz w:val="20"/>
                <w:szCs w:val="20"/>
              </w:rPr>
              <w:t>1</w:t>
            </w:r>
          </w:p>
        </w:tc>
      </w:tr>
      <w:tr w:rsidR="00D76DDE" w14:paraId="5EF53D11"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6FF5E" w14:textId="77777777" w:rsidR="00D76DDE" w:rsidRDefault="00D76DDE">
            <w:pPr>
              <w:jc w:val="center"/>
              <w:rPr>
                <w:color w:val="000000"/>
                <w:sz w:val="20"/>
                <w:szCs w:val="20"/>
              </w:rPr>
            </w:pPr>
            <w:r>
              <w:rPr>
                <w:color w:val="000000"/>
                <w:sz w:val="20"/>
                <w:szCs w:val="20"/>
              </w:rPr>
              <w:t>44</w:t>
            </w:r>
          </w:p>
        </w:tc>
        <w:tc>
          <w:tcPr>
            <w:tcW w:w="3855" w:type="dxa"/>
            <w:tcBorders>
              <w:top w:val="nil"/>
              <w:left w:val="nil"/>
              <w:bottom w:val="single" w:sz="4" w:space="0" w:color="auto"/>
              <w:right w:val="single" w:sz="4" w:space="0" w:color="auto"/>
            </w:tcBorders>
            <w:shd w:val="clear" w:color="auto" w:fill="auto"/>
            <w:vAlign w:val="center"/>
            <w:hideMark/>
          </w:tcPr>
          <w:p w14:paraId="3B9FA2A6" w14:textId="77777777" w:rsidR="00D76DDE" w:rsidRDefault="00D76DDE">
            <w:pPr>
              <w:rPr>
                <w:color w:val="000000"/>
                <w:sz w:val="20"/>
                <w:szCs w:val="20"/>
              </w:rPr>
            </w:pPr>
            <w:r>
              <w:rPr>
                <w:color w:val="000000"/>
                <w:sz w:val="20"/>
                <w:szCs w:val="20"/>
              </w:rPr>
              <w:t>BIAZET - BYDGOSZCZ / DIASCOPE 2</w:t>
            </w:r>
          </w:p>
        </w:tc>
        <w:tc>
          <w:tcPr>
            <w:tcW w:w="2835" w:type="dxa"/>
            <w:tcBorders>
              <w:top w:val="nil"/>
              <w:left w:val="nil"/>
              <w:bottom w:val="single" w:sz="4" w:space="0" w:color="auto"/>
              <w:right w:val="single" w:sz="4" w:space="0" w:color="auto"/>
            </w:tcBorders>
            <w:shd w:val="clear" w:color="auto" w:fill="auto"/>
            <w:vAlign w:val="center"/>
            <w:hideMark/>
          </w:tcPr>
          <w:p w14:paraId="762F8A8D" w14:textId="77777777" w:rsidR="00D76DDE" w:rsidRDefault="00D76DDE">
            <w:pPr>
              <w:jc w:val="center"/>
              <w:rPr>
                <w:sz w:val="20"/>
                <w:szCs w:val="20"/>
              </w:rPr>
            </w:pPr>
            <w:r>
              <w:rPr>
                <w:sz w:val="20"/>
                <w:szCs w:val="20"/>
              </w:rPr>
              <w:t>10185738</w:t>
            </w:r>
          </w:p>
        </w:tc>
        <w:tc>
          <w:tcPr>
            <w:tcW w:w="2570" w:type="dxa"/>
            <w:tcBorders>
              <w:top w:val="nil"/>
              <w:left w:val="nil"/>
              <w:bottom w:val="single" w:sz="4" w:space="0" w:color="auto"/>
              <w:right w:val="single" w:sz="4" w:space="0" w:color="auto"/>
            </w:tcBorders>
            <w:shd w:val="clear" w:color="auto" w:fill="auto"/>
            <w:noWrap/>
            <w:vAlign w:val="center"/>
            <w:hideMark/>
          </w:tcPr>
          <w:p w14:paraId="18E331AB" w14:textId="77777777" w:rsidR="00D76DDE" w:rsidRDefault="00D76DDE">
            <w:pPr>
              <w:jc w:val="center"/>
              <w:rPr>
                <w:color w:val="000000"/>
                <w:sz w:val="20"/>
                <w:szCs w:val="20"/>
              </w:rPr>
            </w:pPr>
            <w:r>
              <w:rPr>
                <w:color w:val="000000"/>
                <w:sz w:val="20"/>
                <w:szCs w:val="20"/>
              </w:rPr>
              <w:t>2</w:t>
            </w:r>
          </w:p>
        </w:tc>
      </w:tr>
      <w:tr w:rsidR="00D76DDE" w14:paraId="44BC9B4F"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4AE1D" w14:textId="77777777" w:rsidR="00D76DDE" w:rsidRDefault="00D76DDE">
            <w:pPr>
              <w:jc w:val="center"/>
              <w:rPr>
                <w:color w:val="000000"/>
                <w:sz w:val="20"/>
                <w:szCs w:val="20"/>
              </w:rPr>
            </w:pPr>
            <w:r>
              <w:rPr>
                <w:color w:val="000000"/>
                <w:sz w:val="20"/>
                <w:szCs w:val="20"/>
              </w:rPr>
              <w:t>45</w:t>
            </w:r>
          </w:p>
        </w:tc>
        <w:tc>
          <w:tcPr>
            <w:tcW w:w="3855" w:type="dxa"/>
            <w:tcBorders>
              <w:top w:val="nil"/>
              <w:left w:val="nil"/>
              <w:bottom w:val="single" w:sz="4" w:space="0" w:color="auto"/>
              <w:right w:val="single" w:sz="4" w:space="0" w:color="auto"/>
            </w:tcBorders>
            <w:shd w:val="clear" w:color="auto" w:fill="auto"/>
            <w:vAlign w:val="center"/>
            <w:hideMark/>
          </w:tcPr>
          <w:p w14:paraId="5D084874" w14:textId="77777777" w:rsidR="00D76DDE" w:rsidRDefault="00D76DDE">
            <w:pPr>
              <w:rPr>
                <w:color w:val="000000"/>
                <w:sz w:val="20"/>
                <w:szCs w:val="20"/>
              </w:rPr>
            </w:pPr>
            <w:r>
              <w:rPr>
                <w:color w:val="000000"/>
                <w:sz w:val="20"/>
                <w:szCs w:val="20"/>
              </w:rPr>
              <w:t>AGILENT TECHNOLOGIES - NIEMCY / M 3046 A</w:t>
            </w:r>
          </w:p>
        </w:tc>
        <w:tc>
          <w:tcPr>
            <w:tcW w:w="2835" w:type="dxa"/>
            <w:tcBorders>
              <w:top w:val="nil"/>
              <w:left w:val="nil"/>
              <w:bottom w:val="single" w:sz="4" w:space="0" w:color="auto"/>
              <w:right w:val="single" w:sz="4" w:space="0" w:color="auto"/>
            </w:tcBorders>
            <w:shd w:val="clear" w:color="auto" w:fill="auto"/>
            <w:vAlign w:val="center"/>
            <w:hideMark/>
          </w:tcPr>
          <w:p w14:paraId="21D073A5" w14:textId="77777777" w:rsidR="00D76DDE" w:rsidRDefault="00D76DDE">
            <w:pPr>
              <w:jc w:val="center"/>
              <w:rPr>
                <w:sz w:val="20"/>
                <w:szCs w:val="20"/>
              </w:rPr>
            </w:pPr>
            <w:r>
              <w:rPr>
                <w:sz w:val="20"/>
                <w:szCs w:val="20"/>
              </w:rPr>
              <w:t>DE00818414</w:t>
            </w:r>
          </w:p>
        </w:tc>
        <w:tc>
          <w:tcPr>
            <w:tcW w:w="2570" w:type="dxa"/>
            <w:tcBorders>
              <w:top w:val="nil"/>
              <w:left w:val="nil"/>
              <w:bottom w:val="single" w:sz="4" w:space="0" w:color="auto"/>
              <w:right w:val="single" w:sz="4" w:space="0" w:color="auto"/>
            </w:tcBorders>
            <w:shd w:val="clear" w:color="auto" w:fill="auto"/>
            <w:noWrap/>
            <w:vAlign w:val="center"/>
            <w:hideMark/>
          </w:tcPr>
          <w:p w14:paraId="54F1364A" w14:textId="77777777" w:rsidR="00D76DDE" w:rsidRDefault="00D76DDE">
            <w:pPr>
              <w:jc w:val="center"/>
              <w:rPr>
                <w:color w:val="000000"/>
                <w:sz w:val="20"/>
                <w:szCs w:val="20"/>
              </w:rPr>
            </w:pPr>
            <w:r>
              <w:rPr>
                <w:color w:val="000000"/>
                <w:sz w:val="20"/>
                <w:szCs w:val="20"/>
              </w:rPr>
              <w:t>2</w:t>
            </w:r>
          </w:p>
        </w:tc>
      </w:tr>
      <w:tr w:rsidR="00D76DDE" w14:paraId="7695DAA1"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9F0B28" w14:textId="77777777" w:rsidR="00D76DDE" w:rsidRDefault="00D76DDE">
            <w:pPr>
              <w:jc w:val="center"/>
              <w:rPr>
                <w:color w:val="000000"/>
                <w:sz w:val="20"/>
                <w:szCs w:val="20"/>
              </w:rPr>
            </w:pPr>
            <w:r>
              <w:rPr>
                <w:color w:val="000000"/>
                <w:sz w:val="20"/>
                <w:szCs w:val="20"/>
              </w:rPr>
              <w:t>46</w:t>
            </w:r>
          </w:p>
        </w:tc>
        <w:tc>
          <w:tcPr>
            <w:tcW w:w="3855" w:type="dxa"/>
            <w:tcBorders>
              <w:top w:val="nil"/>
              <w:left w:val="nil"/>
              <w:bottom w:val="single" w:sz="4" w:space="0" w:color="auto"/>
              <w:right w:val="single" w:sz="4" w:space="0" w:color="auto"/>
            </w:tcBorders>
            <w:shd w:val="clear" w:color="auto" w:fill="auto"/>
            <w:vAlign w:val="center"/>
            <w:hideMark/>
          </w:tcPr>
          <w:p w14:paraId="7A7BAEC2" w14:textId="77777777" w:rsidR="00D76DDE" w:rsidRDefault="00D76DDE">
            <w:pPr>
              <w:rPr>
                <w:color w:val="000000"/>
                <w:sz w:val="20"/>
                <w:szCs w:val="20"/>
              </w:rPr>
            </w:pPr>
            <w:r>
              <w:rPr>
                <w:color w:val="000000"/>
                <w:sz w:val="20"/>
                <w:szCs w:val="20"/>
              </w:rPr>
              <w:t>AGILENT TECHNOLOGIES - NIEMCY / M 3046 A</w:t>
            </w:r>
          </w:p>
        </w:tc>
        <w:tc>
          <w:tcPr>
            <w:tcW w:w="2835" w:type="dxa"/>
            <w:tcBorders>
              <w:top w:val="nil"/>
              <w:left w:val="nil"/>
              <w:bottom w:val="single" w:sz="4" w:space="0" w:color="auto"/>
              <w:right w:val="single" w:sz="4" w:space="0" w:color="auto"/>
            </w:tcBorders>
            <w:shd w:val="clear" w:color="auto" w:fill="auto"/>
            <w:vAlign w:val="center"/>
            <w:hideMark/>
          </w:tcPr>
          <w:p w14:paraId="75EC2F46" w14:textId="77777777" w:rsidR="00D76DDE" w:rsidRDefault="00D76DDE">
            <w:pPr>
              <w:jc w:val="center"/>
              <w:rPr>
                <w:sz w:val="20"/>
                <w:szCs w:val="20"/>
              </w:rPr>
            </w:pPr>
            <w:r>
              <w:rPr>
                <w:sz w:val="20"/>
                <w:szCs w:val="20"/>
              </w:rPr>
              <w:t>DE00818381</w:t>
            </w:r>
          </w:p>
        </w:tc>
        <w:tc>
          <w:tcPr>
            <w:tcW w:w="2570" w:type="dxa"/>
            <w:tcBorders>
              <w:top w:val="nil"/>
              <w:left w:val="nil"/>
              <w:bottom w:val="single" w:sz="4" w:space="0" w:color="auto"/>
              <w:right w:val="single" w:sz="4" w:space="0" w:color="auto"/>
            </w:tcBorders>
            <w:shd w:val="clear" w:color="auto" w:fill="auto"/>
            <w:noWrap/>
            <w:vAlign w:val="center"/>
            <w:hideMark/>
          </w:tcPr>
          <w:p w14:paraId="00DE98BA" w14:textId="77777777" w:rsidR="00D76DDE" w:rsidRDefault="00D76DDE">
            <w:pPr>
              <w:jc w:val="center"/>
              <w:rPr>
                <w:color w:val="000000"/>
                <w:sz w:val="20"/>
                <w:szCs w:val="20"/>
              </w:rPr>
            </w:pPr>
            <w:r>
              <w:rPr>
                <w:color w:val="000000"/>
                <w:sz w:val="20"/>
                <w:szCs w:val="20"/>
              </w:rPr>
              <w:t>2</w:t>
            </w:r>
          </w:p>
        </w:tc>
      </w:tr>
      <w:tr w:rsidR="00D76DDE" w14:paraId="7292C4C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F14221" w14:textId="77777777" w:rsidR="00D76DDE" w:rsidRDefault="00D76DDE">
            <w:pPr>
              <w:jc w:val="center"/>
              <w:rPr>
                <w:color w:val="000000"/>
                <w:sz w:val="20"/>
                <w:szCs w:val="20"/>
              </w:rPr>
            </w:pPr>
            <w:r>
              <w:rPr>
                <w:color w:val="000000"/>
                <w:sz w:val="20"/>
                <w:szCs w:val="20"/>
              </w:rPr>
              <w:t>47</w:t>
            </w:r>
          </w:p>
        </w:tc>
        <w:tc>
          <w:tcPr>
            <w:tcW w:w="3855" w:type="dxa"/>
            <w:tcBorders>
              <w:top w:val="nil"/>
              <w:left w:val="nil"/>
              <w:bottom w:val="single" w:sz="4" w:space="0" w:color="auto"/>
              <w:right w:val="single" w:sz="4" w:space="0" w:color="auto"/>
            </w:tcBorders>
            <w:shd w:val="clear" w:color="auto" w:fill="auto"/>
            <w:vAlign w:val="center"/>
            <w:hideMark/>
          </w:tcPr>
          <w:p w14:paraId="5B82EA17" w14:textId="77777777" w:rsidR="00D76DDE" w:rsidRDefault="00D76DDE">
            <w:pPr>
              <w:rPr>
                <w:color w:val="000000"/>
                <w:sz w:val="20"/>
                <w:szCs w:val="20"/>
              </w:rPr>
            </w:pPr>
            <w:r>
              <w:rPr>
                <w:color w:val="000000"/>
                <w:sz w:val="20"/>
                <w:szCs w:val="20"/>
              </w:rPr>
              <w:t>AGILENT TECHNOLOGIES - NIEMCY / M 3046 A</w:t>
            </w:r>
          </w:p>
        </w:tc>
        <w:tc>
          <w:tcPr>
            <w:tcW w:w="2835" w:type="dxa"/>
            <w:tcBorders>
              <w:top w:val="nil"/>
              <w:left w:val="nil"/>
              <w:bottom w:val="single" w:sz="4" w:space="0" w:color="auto"/>
              <w:right w:val="single" w:sz="4" w:space="0" w:color="auto"/>
            </w:tcBorders>
            <w:shd w:val="clear" w:color="auto" w:fill="auto"/>
            <w:vAlign w:val="center"/>
            <w:hideMark/>
          </w:tcPr>
          <w:p w14:paraId="485B692B" w14:textId="77777777" w:rsidR="00D76DDE" w:rsidRDefault="00D76DDE">
            <w:pPr>
              <w:jc w:val="center"/>
              <w:rPr>
                <w:sz w:val="20"/>
                <w:szCs w:val="20"/>
              </w:rPr>
            </w:pPr>
            <w:r>
              <w:rPr>
                <w:sz w:val="20"/>
                <w:szCs w:val="20"/>
              </w:rPr>
              <w:t>DE00818407</w:t>
            </w:r>
          </w:p>
        </w:tc>
        <w:tc>
          <w:tcPr>
            <w:tcW w:w="2570" w:type="dxa"/>
            <w:tcBorders>
              <w:top w:val="nil"/>
              <w:left w:val="nil"/>
              <w:bottom w:val="single" w:sz="4" w:space="0" w:color="auto"/>
              <w:right w:val="single" w:sz="4" w:space="0" w:color="auto"/>
            </w:tcBorders>
            <w:shd w:val="clear" w:color="auto" w:fill="auto"/>
            <w:noWrap/>
            <w:vAlign w:val="center"/>
            <w:hideMark/>
          </w:tcPr>
          <w:p w14:paraId="75DE7747" w14:textId="77777777" w:rsidR="00D76DDE" w:rsidRDefault="00D76DDE">
            <w:pPr>
              <w:jc w:val="center"/>
              <w:rPr>
                <w:color w:val="000000"/>
                <w:sz w:val="20"/>
                <w:szCs w:val="20"/>
              </w:rPr>
            </w:pPr>
            <w:r>
              <w:rPr>
                <w:color w:val="000000"/>
                <w:sz w:val="20"/>
                <w:szCs w:val="20"/>
              </w:rPr>
              <w:t>2</w:t>
            </w:r>
          </w:p>
        </w:tc>
      </w:tr>
      <w:tr w:rsidR="00D76DDE" w14:paraId="29875979"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939BA7" w14:textId="77777777" w:rsidR="00D76DDE" w:rsidRDefault="00D76DDE">
            <w:pPr>
              <w:jc w:val="center"/>
              <w:rPr>
                <w:color w:val="000000"/>
                <w:sz w:val="20"/>
                <w:szCs w:val="20"/>
              </w:rPr>
            </w:pPr>
            <w:r>
              <w:rPr>
                <w:color w:val="000000"/>
                <w:sz w:val="20"/>
                <w:szCs w:val="20"/>
              </w:rPr>
              <w:t>48</w:t>
            </w:r>
          </w:p>
        </w:tc>
        <w:tc>
          <w:tcPr>
            <w:tcW w:w="3855" w:type="dxa"/>
            <w:tcBorders>
              <w:top w:val="nil"/>
              <w:left w:val="nil"/>
              <w:bottom w:val="single" w:sz="4" w:space="0" w:color="auto"/>
              <w:right w:val="single" w:sz="4" w:space="0" w:color="auto"/>
            </w:tcBorders>
            <w:shd w:val="clear" w:color="auto" w:fill="auto"/>
            <w:vAlign w:val="center"/>
            <w:hideMark/>
          </w:tcPr>
          <w:p w14:paraId="50C7004D"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7D63715F" w14:textId="77777777" w:rsidR="00D76DDE" w:rsidRDefault="00D76DDE">
            <w:pPr>
              <w:jc w:val="center"/>
              <w:rPr>
                <w:sz w:val="20"/>
                <w:szCs w:val="20"/>
              </w:rPr>
            </w:pPr>
            <w:r>
              <w:rPr>
                <w:sz w:val="20"/>
                <w:szCs w:val="20"/>
              </w:rPr>
              <w:t>00719</w:t>
            </w:r>
          </w:p>
        </w:tc>
        <w:tc>
          <w:tcPr>
            <w:tcW w:w="2570" w:type="dxa"/>
            <w:tcBorders>
              <w:top w:val="nil"/>
              <w:left w:val="nil"/>
              <w:bottom w:val="single" w:sz="4" w:space="0" w:color="auto"/>
              <w:right w:val="single" w:sz="4" w:space="0" w:color="auto"/>
            </w:tcBorders>
            <w:shd w:val="clear" w:color="auto" w:fill="auto"/>
            <w:noWrap/>
            <w:vAlign w:val="center"/>
            <w:hideMark/>
          </w:tcPr>
          <w:p w14:paraId="6B013CD3" w14:textId="77777777" w:rsidR="00D76DDE" w:rsidRDefault="00D76DDE">
            <w:pPr>
              <w:jc w:val="center"/>
              <w:rPr>
                <w:color w:val="000000"/>
                <w:sz w:val="20"/>
                <w:szCs w:val="20"/>
              </w:rPr>
            </w:pPr>
            <w:r>
              <w:rPr>
                <w:color w:val="000000"/>
                <w:sz w:val="20"/>
                <w:szCs w:val="20"/>
              </w:rPr>
              <w:t>2</w:t>
            </w:r>
          </w:p>
        </w:tc>
      </w:tr>
      <w:tr w:rsidR="00D76DDE" w14:paraId="6803CAB2"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80434F" w14:textId="77777777" w:rsidR="00D76DDE" w:rsidRDefault="00D76DDE">
            <w:pPr>
              <w:jc w:val="center"/>
              <w:rPr>
                <w:color w:val="000000"/>
                <w:sz w:val="20"/>
                <w:szCs w:val="20"/>
              </w:rPr>
            </w:pPr>
            <w:r>
              <w:rPr>
                <w:color w:val="000000"/>
                <w:sz w:val="20"/>
                <w:szCs w:val="20"/>
              </w:rPr>
              <w:t>49</w:t>
            </w:r>
          </w:p>
        </w:tc>
        <w:tc>
          <w:tcPr>
            <w:tcW w:w="3855" w:type="dxa"/>
            <w:tcBorders>
              <w:top w:val="nil"/>
              <w:left w:val="nil"/>
              <w:bottom w:val="single" w:sz="4" w:space="0" w:color="auto"/>
              <w:right w:val="single" w:sz="4" w:space="0" w:color="auto"/>
            </w:tcBorders>
            <w:shd w:val="clear" w:color="auto" w:fill="auto"/>
            <w:vAlign w:val="center"/>
            <w:hideMark/>
          </w:tcPr>
          <w:p w14:paraId="7BA30B0E"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38EC24BA" w14:textId="77777777" w:rsidR="00D76DDE" w:rsidRDefault="00D76DDE">
            <w:pPr>
              <w:jc w:val="center"/>
              <w:rPr>
                <w:sz w:val="20"/>
                <w:szCs w:val="20"/>
              </w:rPr>
            </w:pPr>
            <w:r>
              <w:rPr>
                <w:sz w:val="20"/>
                <w:szCs w:val="20"/>
              </w:rPr>
              <w:t>00718</w:t>
            </w:r>
          </w:p>
        </w:tc>
        <w:tc>
          <w:tcPr>
            <w:tcW w:w="2570" w:type="dxa"/>
            <w:tcBorders>
              <w:top w:val="nil"/>
              <w:left w:val="nil"/>
              <w:bottom w:val="single" w:sz="4" w:space="0" w:color="auto"/>
              <w:right w:val="single" w:sz="4" w:space="0" w:color="auto"/>
            </w:tcBorders>
            <w:shd w:val="clear" w:color="auto" w:fill="auto"/>
            <w:noWrap/>
            <w:vAlign w:val="center"/>
            <w:hideMark/>
          </w:tcPr>
          <w:p w14:paraId="5649CB29" w14:textId="77777777" w:rsidR="00D76DDE" w:rsidRDefault="00D76DDE">
            <w:pPr>
              <w:jc w:val="center"/>
              <w:rPr>
                <w:color w:val="000000"/>
                <w:sz w:val="20"/>
                <w:szCs w:val="20"/>
              </w:rPr>
            </w:pPr>
            <w:r>
              <w:rPr>
                <w:color w:val="000000"/>
                <w:sz w:val="20"/>
                <w:szCs w:val="20"/>
              </w:rPr>
              <w:t>2</w:t>
            </w:r>
          </w:p>
        </w:tc>
      </w:tr>
      <w:tr w:rsidR="00D76DDE" w14:paraId="6398B6A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3F098" w14:textId="77777777" w:rsidR="00D76DDE" w:rsidRDefault="00D76DDE">
            <w:pPr>
              <w:jc w:val="center"/>
              <w:rPr>
                <w:color w:val="000000"/>
                <w:sz w:val="20"/>
                <w:szCs w:val="20"/>
              </w:rPr>
            </w:pPr>
            <w:r>
              <w:rPr>
                <w:color w:val="000000"/>
                <w:sz w:val="20"/>
                <w:szCs w:val="20"/>
              </w:rPr>
              <w:t>50</w:t>
            </w:r>
          </w:p>
        </w:tc>
        <w:tc>
          <w:tcPr>
            <w:tcW w:w="3855" w:type="dxa"/>
            <w:tcBorders>
              <w:top w:val="nil"/>
              <w:left w:val="nil"/>
              <w:bottom w:val="single" w:sz="4" w:space="0" w:color="auto"/>
              <w:right w:val="single" w:sz="4" w:space="0" w:color="auto"/>
            </w:tcBorders>
            <w:shd w:val="clear" w:color="auto" w:fill="auto"/>
            <w:vAlign w:val="center"/>
            <w:hideMark/>
          </w:tcPr>
          <w:p w14:paraId="04B1E092"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37010380" w14:textId="77777777" w:rsidR="00D76DDE" w:rsidRDefault="00D76DDE">
            <w:pPr>
              <w:jc w:val="center"/>
              <w:rPr>
                <w:sz w:val="20"/>
                <w:szCs w:val="20"/>
              </w:rPr>
            </w:pPr>
            <w:r>
              <w:rPr>
                <w:sz w:val="20"/>
                <w:szCs w:val="20"/>
              </w:rPr>
              <w:t>00720</w:t>
            </w:r>
          </w:p>
        </w:tc>
        <w:tc>
          <w:tcPr>
            <w:tcW w:w="2570" w:type="dxa"/>
            <w:tcBorders>
              <w:top w:val="nil"/>
              <w:left w:val="nil"/>
              <w:bottom w:val="single" w:sz="4" w:space="0" w:color="auto"/>
              <w:right w:val="single" w:sz="4" w:space="0" w:color="auto"/>
            </w:tcBorders>
            <w:shd w:val="clear" w:color="auto" w:fill="auto"/>
            <w:noWrap/>
            <w:vAlign w:val="center"/>
            <w:hideMark/>
          </w:tcPr>
          <w:p w14:paraId="3CF023C3" w14:textId="77777777" w:rsidR="00D76DDE" w:rsidRDefault="00D76DDE">
            <w:pPr>
              <w:jc w:val="center"/>
              <w:rPr>
                <w:color w:val="000000"/>
                <w:sz w:val="20"/>
                <w:szCs w:val="20"/>
              </w:rPr>
            </w:pPr>
            <w:r>
              <w:rPr>
                <w:color w:val="000000"/>
                <w:sz w:val="20"/>
                <w:szCs w:val="20"/>
              </w:rPr>
              <w:t>2</w:t>
            </w:r>
          </w:p>
        </w:tc>
      </w:tr>
      <w:tr w:rsidR="00D76DDE" w14:paraId="20FE7ABF"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A3CABB" w14:textId="77777777" w:rsidR="00D76DDE" w:rsidRDefault="00D76DDE">
            <w:pPr>
              <w:jc w:val="center"/>
              <w:rPr>
                <w:color w:val="000000"/>
                <w:sz w:val="20"/>
                <w:szCs w:val="20"/>
              </w:rPr>
            </w:pPr>
            <w:r>
              <w:rPr>
                <w:color w:val="000000"/>
                <w:sz w:val="20"/>
                <w:szCs w:val="20"/>
              </w:rPr>
              <w:t>51</w:t>
            </w:r>
          </w:p>
        </w:tc>
        <w:tc>
          <w:tcPr>
            <w:tcW w:w="3855" w:type="dxa"/>
            <w:tcBorders>
              <w:top w:val="nil"/>
              <w:left w:val="nil"/>
              <w:bottom w:val="single" w:sz="4" w:space="0" w:color="auto"/>
              <w:right w:val="single" w:sz="4" w:space="0" w:color="auto"/>
            </w:tcBorders>
            <w:shd w:val="clear" w:color="auto" w:fill="auto"/>
            <w:vAlign w:val="center"/>
            <w:hideMark/>
          </w:tcPr>
          <w:p w14:paraId="4AA54C43"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426B8892" w14:textId="77777777" w:rsidR="00D76DDE" w:rsidRDefault="00D76DDE">
            <w:pPr>
              <w:jc w:val="center"/>
              <w:rPr>
                <w:sz w:val="20"/>
                <w:szCs w:val="20"/>
              </w:rPr>
            </w:pPr>
            <w:r>
              <w:rPr>
                <w:sz w:val="20"/>
                <w:szCs w:val="20"/>
              </w:rPr>
              <w:t>00694</w:t>
            </w:r>
          </w:p>
        </w:tc>
        <w:tc>
          <w:tcPr>
            <w:tcW w:w="2570" w:type="dxa"/>
            <w:tcBorders>
              <w:top w:val="nil"/>
              <w:left w:val="nil"/>
              <w:bottom w:val="single" w:sz="4" w:space="0" w:color="auto"/>
              <w:right w:val="single" w:sz="4" w:space="0" w:color="auto"/>
            </w:tcBorders>
            <w:shd w:val="clear" w:color="auto" w:fill="auto"/>
            <w:noWrap/>
            <w:vAlign w:val="center"/>
            <w:hideMark/>
          </w:tcPr>
          <w:p w14:paraId="326327E6" w14:textId="77777777" w:rsidR="00D76DDE" w:rsidRDefault="00D76DDE">
            <w:pPr>
              <w:jc w:val="center"/>
              <w:rPr>
                <w:color w:val="000000"/>
                <w:sz w:val="20"/>
                <w:szCs w:val="20"/>
              </w:rPr>
            </w:pPr>
            <w:r>
              <w:rPr>
                <w:color w:val="000000"/>
                <w:sz w:val="20"/>
                <w:szCs w:val="20"/>
              </w:rPr>
              <w:t>2</w:t>
            </w:r>
          </w:p>
        </w:tc>
      </w:tr>
      <w:tr w:rsidR="00D76DDE" w14:paraId="45314A4F"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7C335" w14:textId="77777777" w:rsidR="00D76DDE" w:rsidRDefault="00D76DDE">
            <w:pPr>
              <w:jc w:val="center"/>
              <w:rPr>
                <w:color w:val="000000"/>
                <w:sz w:val="20"/>
                <w:szCs w:val="20"/>
              </w:rPr>
            </w:pPr>
            <w:r>
              <w:rPr>
                <w:color w:val="000000"/>
                <w:sz w:val="20"/>
                <w:szCs w:val="20"/>
              </w:rPr>
              <w:t>52</w:t>
            </w:r>
          </w:p>
        </w:tc>
        <w:tc>
          <w:tcPr>
            <w:tcW w:w="3855" w:type="dxa"/>
            <w:tcBorders>
              <w:top w:val="nil"/>
              <w:left w:val="nil"/>
              <w:bottom w:val="single" w:sz="4" w:space="0" w:color="auto"/>
              <w:right w:val="single" w:sz="4" w:space="0" w:color="auto"/>
            </w:tcBorders>
            <w:shd w:val="clear" w:color="auto" w:fill="auto"/>
            <w:vAlign w:val="center"/>
            <w:hideMark/>
          </w:tcPr>
          <w:p w14:paraId="6DC8AF94"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4704AD1D" w14:textId="77777777" w:rsidR="00D76DDE" w:rsidRDefault="00D76DDE">
            <w:pPr>
              <w:jc w:val="center"/>
              <w:rPr>
                <w:sz w:val="20"/>
                <w:szCs w:val="20"/>
              </w:rPr>
            </w:pPr>
            <w:r>
              <w:rPr>
                <w:sz w:val="20"/>
                <w:szCs w:val="20"/>
              </w:rPr>
              <w:t>00701</w:t>
            </w:r>
          </w:p>
        </w:tc>
        <w:tc>
          <w:tcPr>
            <w:tcW w:w="2570" w:type="dxa"/>
            <w:tcBorders>
              <w:top w:val="nil"/>
              <w:left w:val="nil"/>
              <w:bottom w:val="single" w:sz="4" w:space="0" w:color="auto"/>
              <w:right w:val="single" w:sz="4" w:space="0" w:color="auto"/>
            </w:tcBorders>
            <w:shd w:val="clear" w:color="auto" w:fill="auto"/>
            <w:noWrap/>
            <w:vAlign w:val="center"/>
            <w:hideMark/>
          </w:tcPr>
          <w:p w14:paraId="1971FE31" w14:textId="77777777" w:rsidR="00D76DDE" w:rsidRDefault="00D76DDE">
            <w:pPr>
              <w:jc w:val="center"/>
              <w:rPr>
                <w:color w:val="000000"/>
                <w:sz w:val="20"/>
                <w:szCs w:val="20"/>
              </w:rPr>
            </w:pPr>
            <w:r>
              <w:rPr>
                <w:color w:val="000000"/>
                <w:sz w:val="20"/>
                <w:szCs w:val="20"/>
              </w:rPr>
              <w:t>2</w:t>
            </w:r>
          </w:p>
        </w:tc>
      </w:tr>
      <w:tr w:rsidR="00D76DDE" w14:paraId="1BD00970"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C8E7F" w14:textId="77777777" w:rsidR="00D76DDE" w:rsidRDefault="00D76DDE">
            <w:pPr>
              <w:jc w:val="center"/>
              <w:rPr>
                <w:color w:val="000000"/>
                <w:sz w:val="20"/>
                <w:szCs w:val="20"/>
              </w:rPr>
            </w:pPr>
            <w:r>
              <w:rPr>
                <w:color w:val="000000"/>
                <w:sz w:val="20"/>
                <w:szCs w:val="20"/>
              </w:rPr>
              <w:t>53</w:t>
            </w:r>
          </w:p>
        </w:tc>
        <w:tc>
          <w:tcPr>
            <w:tcW w:w="3855" w:type="dxa"/>
            <w:tcBorders>
              <w:top w:val="nil"/>
              <w:left w:val="nil"/>
              <w:bottom w:val="single" w:sz="4" w:space="0" w:color="auto"/>
              <w:right w:val="single" w:sz="4" w:space="0" w:color="auto"/>
            </w:tcBorders>
            <w:shd w:val="clear" w:color="auto" w:fill="auto"/>
            <w:vAlign w:val="center"/>
            <w:hideMark/>
          </w:tcPr>
          <w:p w14:paraId="09F350CB"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566F2721" w14:textId="77777777" w:rsidR="00D76DDE" w:rsidRDefault="00D76DDE">
            <w:pPr>
              <w:jc w:val="center"/>
              <w:rPr>
                <w:sz w:val="20"/>
                <w:szCs w:val="20"/>
              </w:rPr>
            </w:pPr>
            <w:r>
              <w:rPr>
                <w:sz w:val="20"/>
                <w:szCs w:val="20"/>
              </w:rPr>
              <w:t>00695</w:t>
            </w:r>
          </w:p>
        </w:tc>
        <w:tc>
          <w:tcPr>
            <w:tcW w:w="2570" w:type="dxa"/>
            <w:tcBorders>
              <w:top w:val="nil"/>
              <w:left w:val="nil"/>
              <w:bottom w:val="single" w:sz="4" w:space="0" w:color="auto"/>
              <w:right w:val="single" w:sz="4" w:space="0" w:color="auto"/>
            </w:tcBorders>
            <w:shd w:val="clear" w:color="auto" w:fill="auto"/>
            <w:noWrap/>
            <w:vAlign w:val="center"/>
            <w:hideMark/>
          </w:tcPr>
          <w:p w14:paraId="013CFD5A" w14:textId="77777777" w:rsidR="00D76DDE" w:rsidRDefault="00D76DDE">
            <w:pPr>
              <w:jc w:val="center"/>
              <w:rPr>
                <w:color w:val="000000"/>
                <w:sz w:val="20"/>
                <w:szCs w:val="20"/>
              </w:rPr>
            </w:pPr>
            <w:r>
              <w:rPr>
                <w:color w:val="000000"/>
                <w:sz w:val="20"/>
                <w:szCs w:val="20"/>
              </w:rPr>
              <w:t>2</w:t>
            </w:r>
          </w:p>
        </w:tc>
      </w:tr>
      <w:tr w:rsidR="00D76DDE" w14:paraId="0DC8377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06D9D2" w14:textId="77777777" w:rsidR="00D76DDE" w:rsidRDefault="00D76DDE">
            <w:pPr>
              <w:jc w:val="center"/>
              <w:rPr>
                <w:color w:val="000000"/>
                <w:sz w:val="20"/>
                <w:szCs w:val="20"/>
              </w:rPr>
            </w:pPr>
            <w:r>
              <w:rPr>
                <w:color w:val="000000"/>
                <w:sz w:val="20"/>
                <w:szCs w:val="20"/>
              </w:rPr>
              <w:t>54</w:t>
            </w:r>
          </w:p>
        </w:tc>
        <w:tc>
          <w:tcPr>
            <w:tcW w:w="3855" w:type="dxa"/>
            <w:tcBorders>
              <w:top w:val="nil"/>
              <w:left w:val="nil"/>
              <w:bottom w:val="single" w:sz="4" w:space="0" w:color="auto"/>
              <w:right w:val="single" w:sz="4" w:space="0" w:color="auto"/>
            </w:tcBorders>
            <w:shd w:val="clear" w:color="auto" w:fill="auto"/>
            <w:vAlign w:val="center"/>
            <w:hideMark/>
          </w:tcPr>
          <w:p w14:paraId="7CDEFAE1" w14:textId="77777777" w:rsidR="00D76DDE" w:rsidRDefault="00D76DDE">
            <w:pPr>
              <w:rPr>
                <w:color w:val="000000"/>
                <w:sz w:val="20"/>
                <w:szCs w:val="20"/>
              </w:rPr>
            </w:pPr>
            <w:r>
              <w:rPr>
                <w:color w:val="000000"/>
                <w:sz w:val="20"/>
                <w:szCs w:val="20"/>
              </w:rPr>
              <w:t>NIHOM KOHDEN -JAPONIA / BSM 4113</w:t>
            </w:r>
          </w:p>
        </w:tc>
        <w:tc>
          <w:tcPr>
            <w:tcW w:w="2835" w:type="dxa"/>
            <w:tcBorders>
              <w:top w:val="nil"/>
              <w:left w:val="nil"/>
              <w:bottom w:val="single" w:sz="4" w:space="0" w:color="auto"/>
              <w:right w:val="single" w:sz="4" w:space="0" w:color="auto"/>
            </w:tcBorders>
            <w:shd w:val="clear" w:color="auto" w:fill="auto"/>
            <w:vAlign w:val="center"/>
            <w:hideMark/>
          </w:tcPr>
          <w:p w14:paraId="114B8B08" w14:textId="77777777" w:rsidR="00D76DDE" w:rsidRDefault="00D76DDE">
            <w:pPr>
              <w:jc w:val="center"/>
              <w:rPr>
                <w:sz w:val="20"/>
                <w:szCs w:val="20"/>
              </w:rPr>
            </w:pPr>
            <w:r>
              <w:rPr>
                <w:sz w:val="20"/>
                <w:szCs w:val="20"/>
              </w:rPr>
              <w:t>00702</w:t>
            </w:r>
          </w:p>
        </w:tc>
        <w:tc>
          <w:tcPr>
            <w:tcW w:w="2570" w:type="dxa"/>
            <w:tcBorders>
              <w:top w:val="nil"/>
              <w:left w:val="nil"/>
              <w:bottom w:val="single" w:sz="4" w:space="0" w:color="auto"/>
              <w:right w:val="single" w:sz="4" w:space="0" w:color="auto"/>
            </w:tcBorders>
            <w:shd w:val="clear" w:color="auto" w:fill="auto"/>
            <w:noWrap/>
            <w:vAlign w:val="center"/>
            <w:hideMark/>
          </w:tcPr>
          <w:p w14:paraId="1A216263" w14:textId="77777777" w:rsidR="00D76DDE" w:rsidRDefault="00D76DDE">
            <w:pPr>
              <w:jc w:val="center"/>
              <w:rPr>
                <w:color w:val="000000"/>
                <w:sz w:val="20"/>
                <w:szCs w:val="20"/>
              </w:rPr>
            </w:pPr>
            <w:r>
              <w:rPr>
                <w:color w:val="000000"/>
                <w:sz w:val="20"/>
                <w:szCs w:val="20"/>
              </w:rPr>
              <w:t>2</w:t>
            </w:r>
          </w:p>
        </w:tc>
      </w:tr>
      <w:tr w:rsidR="00D76DDE" w14:paraId="642188A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03F531" w14:textId="77777777" w:rsidR="00D76DDE" w:rsidRDefault="00D76DDE">
            <w:pPr>
              <w:jc w:val="center"/>
              <w:rPr>
                <w:color w:val="000000"/>
                <w:sz w:val="20"/>
                <w:szCs w:val="20"/>
              </w:rPr>
            </w:pPr>
            <w:r>
              <w:rPr>
                <w:color w:val="000000"/>
                <w:sz w:val="20"/>
                <w:szCs w:val="20"/>
              </w:rPr>
              <w:t>55</w:t>
            </w:r>
          </w:p>
        </w:tc>
        <w:tc>
          <w:tcPr>
            <w:tcW w:w="3855" w:type="dxa"/>
            <w:tcBorders>
              <w:top w:val="nil"/>
              <w:left w:val="nil"/>
              <w:bottom w:val="single" w:sz="4" w:space="0" w:color="auto"/>
              <w:right w:val="single" w:sz="4" w:space="0" w:color="auto"/>
            </w:tcBorders>
            <w:shd w:val="clear" w:color="auto" w:fill="auto"/>
            <w:vAlign w:val="center"/>
            <w:hideMark/>
          </w:tcPr>
          <w:p w14:paraId="13E23E68" w14:textId="77777777" w:rsidR="00D76DDE" w:rsidRPr="00D76DDE" w:rsidRDefault="00D76DDE">
            <w:pPr>
              <w:rPr>
                <w:color w:val="000000"/>
                <w:sz w:val="20"/>
                <w:szCs w:val="20"/>
                <w:lang w:val="pl-PL"/>
              </w:rPr>
            </w:pPr>
            <w:r w:rsidRPr="00D76DDE">
              <w:rPr>
                <w:color w:val="000000"/>
                <w:sz w:val="20"/>
                <w:szCs w:val="20"/>
                <w:lang w:val="pl-PL"/>
              </w:rPr>
              <w:t>NIHOM KOHDEN -JAPONIA / BSM 4103K</w:t>
            </w:r>
          </w:p>
        </w:tc>
        <w:tc>
          <w:tcPr>
            <w:tcW w:w="2835" w:type="dxa"/>
            <w:tcBorders>
              <w:top w:val="nil"/>
              <w:left w:val="nil"/>
              <w:bottom w:val="single" w:sz="4" w:space="0" w:color="auto"/>
              <w:right w:val="single" w:sz="4" w:space="0" w:color="auto"/>
            </w:tcBorders>
            <w:shd w:val="clear" w:color="auto" w:fill="auto"/>
            <w:vAlign w:val="center"/>
            <w:hideMark/>
          </w:tcPr>
          <w:p w14:paraId="6980DAF2" w14:textId="77777777" w:rsidR="00D76DDE" w:rsidRDefault="00D76DDE">
            <w:pPr>
              <w:jc w:val="center"/>
              <w:rPr>
                <w:sz w:val="20"/>
                <w:szCs w:val="20"/>
              </w:rPr>
            </w:pPr>
            <w:r>
              <w:rPr>
                <w:sz w:val="20"/>
                <w:szCs w:val="20"/>
              </w:rPr>
              <w:t>00011</w:t>
            </w:r>
          </w:p>
        </w:tc>
        <w:tc>
          <w:tcPr>
            <w:tcW w:w="2570" w:type="dxa"/>
            <w:tcBorders>
              <w:top w:val="nil"/>
              <w:left w:val="nil"/>
              <w:bottom w:val="single" w:sz="4" w:space="0" w:color="auto"/>
              <w:right w:val="single" w:sz="4" w:space="0" w:color="auto"/>
            </w:tcBorders>
            <w:shd w:val="clear" w:color="auto" w:fill="auto"/>
            <w:noWrap/>
            <w:vAlign w:val="center"/>
            <w:hideMark/>
          </w:tcPr>
          <w:p w14:paraId="0F5C547A" w14:textId="77777777" w:rsidR="00D76DDE" w:rsidRDefault="00D76DDE">
            <w:pPr>
              <w:jc w:val="center"/>
              <w:rPr>
                <w:color w:val="000000"/>
                <w:sz w:val="20"/>
                <w:szCs w:val="20"/>
              </w:rPr>
            </w:pPr>
            <w:r>
              <w:rPr>
                <w:color w:val="000000"/>
                <w:sz w:val="20"/>
                <w:szCs w:val="20"/>
              </w:rPr>
              <w:t>2</w:t>
            </w:r>
          </w:p>
        </w:tc>
      </w:tr>
      <w:tr w:rsidR="00D76DDE" w14:paraId="204A55B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83B785" w14:textId="77777777" w:rsidR="00D76DDE" w:rsidRDefault="00D76DDE">
            <w:pPr>
              <w:jc w:val="center"/>
              <w:rPr>
                <w:color w:val="000000"/>
                <w:sz w:val="20"/>
                <w:szCs w:val="20"/>
              </w:rPr>
            </w:pPr>
            <w:r>
              <w:rPr>
                <w:color w:val="000000"/>
                <w:sz w:val="20"/>
                <w:szCs w:val="20"/>
              </w:rPr>
              <w:t>56</w:t>
            </w:r>
          </w:p>
        </w:tc>
        <w:tc>
          <w:tcPr>
            <w:tcW w:w="3855" w:type="dxa"/>
            <w:tcBorders>
              <w:top w:val="nil"/>
              <w:left w:val="nil"/>
              <w:bottom w:val="single" w:sz="4" w:space="0" w:color="auto"/>
              <w:right w:val="single" w:sz="4" w:space="0" w:color="auto"/>
            </w:tcBorders>
            <w:shd w:val="clear" w:color="auto" w:fill="auto"/>
            <w:vAlign w:val="center"/>
            <w:hideMark/>
          </w:tcPr>
          <w:p w14:paraId="59244F25" w14:textId="77777777" w:rsidR="00D76DDE" w:rsidRPr="00D76DDE" w:rsidRDefault="00D76DDE">
            <w:pPr>
              <w:rPr>
                <w:color w:val="000000"/>
                <w:sz w:val="20"/>
                <w:szCs w:val="20"/>
                <w:lang w:val="pl-PL"/>
              </w:rPr>
            </w:pPr>
            <w:r w:rsidRPr="00D76DDE">
              <w:rPr>
                <w:color w:val="000000"/>
                <w:sz w:val="20"/>
                <w:szCs w:val="20"/>
                <w:lang w:val="pl-PL"/>
              </w:rPr>
              <w:t>NIHOM KOHDEN -JAPONIA / BSM 4113K</w:t>
            </w:r>
          </w:p>
        </w:tc>
        <w:tc>
          <w:tcPr>
            <w:tcW w:w="2835" w:type="dxa"/>
            <w:tcBorders>
              <w:top w:val="nil"/>
              <w:left w:val="nil"/>
              <w:bottom w:val="single" w:sz="4" w:space="0" w:color="auto"/>
              <w:right w:val="single" w:sz="4" w:space="0" w:color="auto"/>
            </w:tcBorders>
            <w:shd w:val="clear" w:color="auto" w:fill="auto"/>
            <w:vAlign w:val="center"/>
            <w:hideMark/>
          </w:tcPr>
          <w:p w14:paraId="60FD1296" w14:textId="77777777" w:rsidR="00D76DDE" w:rsidRDefault="00D76DDE">
            <w:pPr>
              <w:jc w:val="center"/>
              <w:rPr>
                <w:sz w:val="20"/>
                <w:szCs w:val="20"/>
              </w:rPr>
            </w:pPr>
            <w:r>
              <w:rPr>
                <w:sz w:val="20"/>
                <w:szCs w:val="20"/>
              </w:rPr>
              <w:t>00196</w:t>
            </w:r>
          </w:p>
        </w:tc>
        <w:tc>
          <w:tcPr>
            <w:tcW w:w="2570" w:type="dxa"/>
            <w:tcBorders>
              <w:top w:val="nil"/>
              <w:left w:val="nil"/>
              <w:bottom w:val="single" w:sz="4" w:space="0" w:color="auto"/>
              <w:right w:val="single" w:sz="4" w:space="0" w:color="auto"/>
            </w:tcBorders>
            <w:shd w:val="clear" w:color="auto" w:fill="auto"/>
            <w:noWrap/>
            <w:vAlign w:val="center"/>
            <w:hideMark/>
          </w:tcPr>
          <w:p w14:paraId="67BEDDA8" w14:textId="77777777" w:rsidR="00D76DDE" w:rsidRDefault="00D76DDE">
            <w:pPr>
              <w:jc w:val="center"/>
              <w:rPr>
                <w:color w:val="000000"/>
                <w:sz w:val="20"/>
                <w:szCs w:val="20"/>
              </w:rPr>
            </w:pPr>
            <w:r>
              <w:rPr>
                <w:color w:val="000000"/>
                <w:sz w:val="20"/>
                <w:szCs w:val="20"/>
              </w:rPr>
              <w:t>2</w:t>
            </w:r>
          </w:p>
        </w:tc>
      </w:tr>
      <w:tr w:rsidR="00D76DDE" w14:paraId="4C8A0D2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C72598" w14:textId="77777777" w:rsidR="00D76DDE" w:rsidRDefault="00D76DDE">
            <w:pPr>
              <w:jc w:val="center"/>
              <w:rPr>
                <w:color w:val="000000"/>
                <w:sz w:val="20"/>
                <w:szCs w:val="20"/>
              </w:rPr>
            </w:pPr>
            <w:r>
              <w:rPr>
                <w:color w:val="000000"/>
                <w:sz w:val="20"/>
                <w:szCs w:val="20"/>
              </w:rPr>
              <w:t>57</w:t>
            </w:r>
          </w:p>
        </w:tc>
        <w:tc>
          <w:tcPr>
            <w:tcW w:w="3855" w:type="dxa"/>
            <w:tcBorders>
              <w:top w:val="nil"/>
              <w:left w:val="nil"/>
              <w:bottom w:val="single" w:sz="4" w:space="0" w:color="auto"/>
              <w:right w:val="single" w:sz="4" w:space="0" w:color="auto"/>
            </w:tcBorders>
            <w:shd w:val="clear" w:color="auto" w:fill="auto"/>
            <w:vAlign w:val="center"/>
            <w:hideMark/>
          </w:tcPr>
          <w:p w14:paraId="18FA2970" w14:textId="77777777" w:rsidR="00D76DDE" w:rsidRPr="00D76DDE" w:rsidRDefault="00D76DDE">
            <w:pPr>
              <w:rPr>
                <w:color w:val="000000"/>
                <w:sz w:val="20"/>
                <w:szCs w:val="20"/>
                <w:lang w:val="pl-PL"/>
              </w:rPr>
            </w:pPr>
            <w:r w:rsidRPr="00D76DDE">
              <w:rPr>
                <w:color w:val="000000"/>
                <w:sz w:val="20"/>
                <w:szCs w:val="20"/>
                <w:lang w:val="pl-PL"/>
              </w:rPr>
              <w:t>NIHOM KOHDEN -JAPONIA / BSM 4113K</w:t>
            </w:r>
          </w:p>
        </w:tc>
        <w:tc>
          <w:tcPr>
            <w:tcW w:w="2835" w:type="dxa"/>
            <w:tcBorders>
              <w:top w:val="nil"/>
              <w:left w:val="nil"/>
              <w:bottom w:val="single" w:sz="4" w:space="0" w:color="auto"/>
              <w:right w:val="single" w:sz="4" w:space="0" w:color="auto"/>
            </w:tcBorders>
            <w:shd w:val="clear" w:color="auto" w:fill="auto"/>
            <w:vAlign w:val="center"/>
            <w:hideMark/>
          </w:tcPr>
          <w:p w14:paraId="501472C5" w14:textId="77777777" w:rsidR="00D76DDE" w:rsidRDefault="00D76DDE">
            <w:pPr>
              <w:jc w:val="center"/>
              <w:rPr>
                <w:sz w:val="20"/>
                <w:szCs w:val="20"/>
              </w:rPr>
            </w:pPr>
            <w:r>
              <w:rPr>
                <w:sz w:val="20"/>
                <w:szCs w:val="20"/>
              </w:rPr>
              <w:t>00193</w:t>
            </w:r>
          </w:p>
        </w:tc>
        <w:tc>
          <w:tcPr>
            <w:tcW w:w="2570" w:type="dxa"/>
            <w:tcBorders>
              <w:top w:val="nil"/>
              <w:left w:val="nil"/>
              <w:bottom w:val="single" w:sz="4" w:space="0" w:color="auto"/>
              <w:right w:val="single" w:sz="4" w:space="0" w:color="auto"/>
            </w:tcBorders>
            <w:shd w:val="clear" w:color="auto" w:fill="auto"/>
            <w:noWrap/>
            <w:vAlign w:val="center"/>
            <w:hideMark/>
          </w:tcPr>
          <w:p w14:paraId="3B83DB8A" w14:textId="77777777" w:rsidR="00D76DDE" w:rsidRDefault="00D76DDE">
            <w:pPr>
              <w:jc w:val="center"/>
              <w:rPr>
                <w:color w:val="000000"/>
                <w:sz w:val="20"/>
                <w:szCs w:val="20"/>
              </w:rPr>
            </w:pPr>
            <w:r>
              <w:rPr>
                <w:color w:val="000000"/>
                <w:sz w:val="20"/>
                <w:szCs w:val="20"/>
              </w:rPr>
              <w:t>2</w:t>
            </w:r>
          </w:p>
        </w:tc>
      </w:tr>
      <w:tr w:rsidR="00D76DDE" w14:paraId="6BFEB8A6"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79112" w14:textId="77777777" w:rsidR="00D76DDE" w:rsidRDefault="00D76DDE">
            <w:pPr>
              <w:jc w:val="center"/>
              <w:rPr>
                <w:color w:val="000000"/>
                <w:sz w:val="20"/>
                <w:szCs w:val="20"/>
              </w:rPr>
            </w:pPr>
            <w:r>
              <w:rPr>
                <w:color w:val="000000"/>
                <w:sz w:val="20"/>
                <w:szCs w:val="20"/>
              </w:rPr>
              <w:t>58</w:t>
            </w:r>
          </w:p>
        </w:tc>
        <w:tc>
          <w:tcPr>
            <w:tcW w:w="3855" w:type="dxa"/>
            <w:tcBorders>
              <w:top w:val="nil"/>
              <w:left w:val="nil"/>
              <w:bottom w:val="single" w:sz="4" w:space="0" w:color="auto"/>
              <w:right w:val="single" w:sz="4" w:space="0" w:color="auto"/>
            </w:tcBorders>
            <w:shd w:val="clear" w:color="auto" w:fill="auto"/>
            <w:vAlign w:val="center"/>
            <w:hideMark/>
          </w:tcPr>
          <w:p w14:paraId="73F53BB3" w14:textId="77777777" w:rsidR="00D76DDE" w:rsidRDefault="00D76DDE">
            <w:pPr>
              <w:rPr>
                <w:color w:val="000000"/>
                <w:sz w:val="20"/>
                <w:szCs w:val="20"/>
              </w:rPr>
            </w:pPr>
            <w:r>
              <w:rPr>
                <w:color w:val="000000"/>
                <w:sz w:val="20"/>
                <w:szCs w:val="20"/>
              </w:rPr>
              <w:t>BCI... - USA / ADVISOR</w:t>
            </w:r>
          </w:p>
        </w:tc>
        <w:tc>
          <w:tcPr>
            <w:tcW w:w="2835" w:type="dxa"/>
            <w:tcBorders>
              <w:top w:val="nil"/>
              <w:left w:val="nil"/>
              <w:bottom w:val="single" w:sz="4" w:space="0" w:color="auto"/>
              <w:right w:val="single" w:sz="4" w:space="0" w:color="auto"/>
            </w:tcBorders>
            <w:shd w:val="clear" w:color="auto" w:fill="auto"/>
            <w:vAlign w:val="center"/>
            <w:hideMark/>
          </w:tcPr>
          <w:p w14:paraId="22002BE7" w14:textId="77777777" w:rsidR="00D76DDE" w:rsidRDefault="00D76DDE">
            <w:pPr>
              <w:jc w:val="center"/>
              <w:rPr>
                <w:sz w:val="20"/>
                <w:szCs w:val="20"/>
              </w:rPr>
            </w:pPr>
            <w:r>
              <w:rPr>
                <w:sz w:val="20"/>
                <w:szCs w:val="20"/>
              </w:rPr>
              <w:t>AM07080113</w:t>
            </w:r>
          </w:p>
        </w:tc>
        <w:tc>
          <w:tcPr>
            <w:tcW w:w="2570" w:type="dxa"/>
            <w:tcBorders>
              <w:top w:val="nil"/>
              <w:left w:val="nil"/>
              <w:bottom w:val="single" w:sz="4" w:space="0" w:color="auto"/>
              <w:right w:val="single" w:sz="4" w:space="0" w:color="auto"/>
            </w:tcBorders>
            <w:shd w:val="clear" w:color="auto" w:fill="auto"/>
            <w:noWrap/>
            <w:vAlign w:val="center"/>
            <w:hideMark/>
          </w:tcPr>
          <w:p w14:paraId="7BA109B7" w14:textId="77777777" w:rsidR="00D76DDE" w:rsidRDefault="00D76DDE">
            <w:pPr>
              <w:jc w:val="center"/>
              <w:rPr>
                <w:color w:val="000000"/>
                <w:sz w:val="20"/>
                <w:szCs w:val="20"/>
              </w:rPr>
            </w:pPr>
            <w:r>
              <w:rPr>
                <w:color w:val="000000"/>
                <w:sz w:val="20"/>
                <w:szCs w:val="20"/>
              </w:rPr>
              <w:t>2</w:t>
            </w:r>
          </w:p>
        </w:tc>
      </w:tr>
      <w:tr w:rsidR="00D76DDE" w14:paraId="67079684"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FEAC38" w14:textId="77777777" w:rsidR="00D76DDE" w:rsidRDefault="00D76DDE">
            <w:pPr>
              <w:jc w:val="center"/>
              <w:rPr>
                <w:color w:val="000000"/>
                <w:sz w:val="20"/>
                <w:szCs w:val="20"/>
              </w:rPr>
            </w:pPr>
            <w:r>
              <w:rPr>
                <w:color w:val="000000"/>
                <w:sz w:val="20"/>
                <w:szCs w:val="20"/>
              </w:rPr>
              <w:lastRenderedPageBreak/>
              <w:t>59</w:t>
            </w:r>
          </w:p>
        </w:tc>
        <w:tc>
          <w:tcPr>
            <w:tcW w:w="3855" w:type="dxa"/>
            <w:tcBorders>
              <w:top w:val="nil"/>
              <w:left w:val="nil"/>
              <w:bottom w:val="single" w:sz="4" w:space="0" w:color="auto"/>
              <w:right w:val="single" w:sz="4" w:space="0" w:color="auto"/>
            </w:tcBorders>
            <w:shd w:val="clear" w:color="auto" w:fill="auto"/>
            <w:vAlign w:val="center"/>
            <w:hideMark/>
          </w:tcPr>
          <w:p w14:paraId="3621BA2F" w14:textId="77777777" w:rsidR="00D76DDE" w:rsidRPr="00D76DDE" w:rsidRDefault="00D76DDE">
            <w:pPr>
              <w:rPr>
                <w:color w:val="000000"/>
                <w:sz w:val="20"/>
                <w:szCs w:val="20"/>
                <w:lang w:val="pl-PL"/>
              </w:rPr>
            </w:pPr>
            <w:r w:rsidRPr="00D76DDE">
              <w:rPr>
                <w:color w:val="000000"/>
                <w:sz w:val="20"/>
                <w:szCs w:val="20"/>
                <w:lang w:val="pl-PL"/>
              </w:rPr>
              <w:t>NIHOM KOHDEN -JAPONIA / LIFESCOPE L</w:t>
            </w:r>
            <w:r w:rsidRPr="00D76DDE">
              <w:rPr>
                <w:color w:val="000000"/>
                <w:sz w:val="20"/>
                <w:szCs w:val="20"/>
                <w:lang w:val="pl-PL"/>
              </w:rPr>
              <w:br/>
              <w:t>n/k BSM2353K</w:t>
            </w:r>
          </w:p>
        </w:tc>
        <w:tc>
          <w:tcPr>
            <w:tcW w:w="2835" w:type="dxa"/>
            <w:tcBorders>
              <w:top w:val="nil"/>
              <w:left w:val="nil"/>
              <w:bottom w:val="single" w:sz="4" w:space="0" w:color="auto"/>
              <w:right w:val="single" w:sz="4" w:space="0" w:color="auto"/>
            </w:tcBorders>
            <w:shd w:val="clear" w:color="auto" w:fill="auto"/>
            <w:vAlign w:val="center"/>
            <w:hideMark/>
          </w:tcPr>
          <w:p w14:paraId="46F06EBF" w14:textId="77777777" w:rsidR="00D76DDE" w:rsidRDefault="00D76DDE">
            <w:pPr>
              <w:jc w:val="center"/>
              <w:rPr>
                <w:sz w:val="20"/>
                <w:szCs w:val="20"/>
              </w:rPr>
            </w:pPr>
            <w:r>
              <w:rPr>
                <w:sz w:val="20"/>
                <w:szCs w:val="20"/>
              </w:rPr>
              <w:t>01094</w:t>
            </w:r>
          </w:p>
        </w:tc>
        <w:tc>
          <w:tcPr>
            <w:tcW w:w="2570" w:type="dxa"/>
            <w:tcBorders>
              <w:top w:val="nil"/>
              <w:left w:val="nil"/>
              <w:bottom w:val="single" w:sz="4" w:space="0" w:color="auto"/>
              <w:right w:val="single" w:sz="4" w:space="0" w:color="auto"/>
            </w:tcBorders>
            <w:shd w:val="clear" w:color="auto" w:fill="auto"/>
            <w:noWrap/>
            <w:vAlign w:val="center"/>
            <w:hideMark/>
          </w:tcPr>
          <w:p w14:paraId="10D56EC8" w14:textId="77777777" w:rsidR="00D76DDE" w:rsidRDefault="00D76DDE">
            <w:pPr>
              <w:jc w:val="center"/>
              <w:rPr>
                <w:color w:val="000000"/>
                <w:sz w:val="20"/>
                <w:szCs w:val="20"/>
              </w:rPr>
            </w:pPr>
            <w:r>
              <w:rPr>
                <w:color w:val="000000"/>
                <w:sz w:val="20"/>
                <w:szCs w:val="20"/>
              </w:rPr>
              <w:t>2</w:t>
            </w:r>
          </w:p>
        </w:tc>
      </w:tr>
      <w:tr w:rsidR="00D76DDE" w14:paraId="59AF83FB"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63812" w14:textId="77777777" w:rsidR="00D76DDE" w:rsidRDefault="00D76DDE">
            <w:pPr>
              <w:jc w:val="center"/>
              <w:rPr>
                <w:color w:val="000000"/>
                <w:sz w:val="20"/>
                <w:szCs w:val="20"/>
              </w:rPr>
            </w:pPr>
            <w:r>
              <w:rPr>
                <w:color w:val="000000"/>
                <w:sz w:val="20"/>
                <w:szCs w:val="20"/>
              </w:rPr>
              <w:t>60</w:t>
            </w:r>
          </w:p>
        </w:tc>
        <w:tc>
          <w:tcPr>
            <w:tcW w:w="3855" w:type="dxa"/>
            <w:tcBorders>
              <w:top w:val="nil"/>
              <w:left w:val="nil"/>
              <w:bottom w:val="single" w:sz="4" w:space="0" w:color="auto"/>
              <w:right w:val="single" w:sz="4" w:space="0" w:color="auto"/>
            </w:tcBorders>
            <w:shd w:val="clear" w:color="auto" w:fill="auto"/>
            <w:vAlign w:val="center"/>
            <w:hideMark/>
          </w:tcPr>
          <w:p w14:paraId="3A41D684" w14:textId="77777777" w:rsidR="00D76DDE" w:rsidRPr="00D76DDE" w:rsidRDefault="00D76DDE">
            <w:pPr>
              <w:rPr>
                <w:color w:val="000000"/>
                <w:sz w:val="20"/>
                <w:szCs w:val="20"/>
                <w:lang w:val="pl-PL"/>
              </w:rPr>
            </w:pPr>
            <w:r w:rsidRPr="00D76DDE">
              <w:rPr>
                <w:color w:val="000000"/>
                <w:sz w:val="20"/>
                <w:szCs w:val="20"/>
                <w:lang w:val="pl-PL"/>
              </w:rPr>
              <w:t>NIHOM KOHDEN -JAPONIA / LIFESCOPE L</w:t>
            </w:r>
            <w:r w:rsidRPr="00D76DDE">
              <w:rPr>
                <w:color w:val="000000"/>
                <w:sz w:val="20"/>
                <w:szCs w:val="20"/>
                <w:lang w:val="pl-PL"/>
              </w:rPr>
              <w:br/>
              <w:t>n/k BSM2353K</w:t>
            </w:r>
          </w:p>
        </w:tc>
        <w:tc>
          <w:tcPr>
            <w:tcW w:w="2835" w:type="dxa"/>
            <w:tcBorders>
              <w:top w:val="nil"/>
              <w:left w:val="nil"/>
              <w:bottom w:val="single" w:sz="4" w:space="0" w:color="auto"/>
              <w:right w:val="single" w:sz="4" w:space="0" w:color="auto"/>
            </w:tcBorders>
            <w:shd w:val="clear" w:color="auto" w:fill="auto"/>
            <w:vAlign w:val="center"/>
            <w:hideMark/>
          </w:tcPr>
          <w:p w14:paraId="0ACF66D7" w14:textId="77777777" w:rsidR="00D76DDE" w:rsidRDefault="00D76DDE">
            <w:pPr>
              <w:jc w:val="center"/>
              <w:rPr>
                <w:sz w:val="20"/>
                <w:szCs w:val="20"/>
              </w:rPr>
            </w:pPr>
            <w:r>
              <w:rPr>
                <w:sz w:val="20"/>
                <w:szCs w:val="20"/>
              </w:rPr>
              <w:t>01092</w:t>
            </w:r>
          </w:p>
        </w:tc>
        <w:tc>
          <w:tcPr>
            <w:tcW w:w="2570" w:type="dxa"/>
            <w:tcBorders>
              <w:top w:val="nil"/>
              <w:left w:val="nil"/>
              <w:bottom w:val="single" w:sz="4" w:space="0" w:color="auto"/>
              <w:right w:val="single" w:sz="4" w:space="0" w:color="auto"/>
            </w:tcBorders>
            <w:shd w:val="clear" w:color="auto" w:fill="auto"/>
            <w:noWrap/>
            <w:vAlign w:val="center"/>
            <w:hideMark/>
          </w:tcPr>
          <w:p w14:paraId="51A8F443" w14:textId="77777777" w:rsidR="00D76DDE" w:rsidRDefault="00D76DDE">
            <w:pPr>
              <w:jc w:val="center"/>
              <w:rPr>
                <w:color w:val="000000"/>
                <w:sz w:val="20"/>
                <w:szCs w:val="20"/>
              </w:rPr>
            </w:pPr>
            <w:r>
              <w:rPr>
                <w:color w:val="000000"/>
                <w:sz w:val="20"/>
                <w:szCs w:val="20"/>
              </w:rPr>
              <w:t>2</w:t>
            </w:r>
          </w:p>
        </w:tc>
      </w:tr>
      <w:tr w:rsidR="00D76DDE" w14:paraId="33C42CD5"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6725A0" w14:textId="77777777" w:rsidR="00D76DDE" w:rsidRDefault="00D76DDE">
            <w:pPr>
              <w:jc w:val="center"/>
              <w:rPr>
                <w:color w:val="000000"/>
                <w:sz w:val="20"/>
                <w:szCs w:val="20"/>
              </w:rPr>
            </w:pPr>
            <w:r>
              <w:rPr>
                <w:color w:val="000000"/>
                <w:sz w:val="20"/>
                <w:szCs w:val="20"/>
              </w:rPr>
              <w:t>61</w:t>
            </w:r>
          </w:p>
        </w:tc>
        <w:tc>
          <w:tcPr>
            <w:tcW w:w="3855" w:type="dxa"/>
            <w:tcBorders>
              <w:top w:val="nil"/>
              <w:left w:val="nil"/>
              <w:bottom w:val="single" w:sz="4" w:space="0" w:color="auto"/>
              <w:right w:val="single" w:sz="4" w:space="0" w:color="auto"/>
            </w:tcBorders>
            <w:shd w:val="clear" w:color="auto" w:fill="auto"/>
            <w:vAlign w:val="center"/>
            <w:hideMark/>
          </w:tcPr>
          <w:p w14:paraId="391B451D" w14:textId="77777777" w:rsidR="00D76DDE" w:rsidRPr="00D76DDE" w:rsidRDefault="00D76DDE">
            <w:pPr>
              <w:rPr>
                <w:color w:val="000000"/>
                <w:sz w:val="20"/>
                <w:szCs w:val="20"/>
                <w:lang w:val="pl-PL"/>
              </w:rPr>
            </w:pPr>
            <w:r w:rsidRPr="00D76DDE">
              <w:rPr>
                <w:color w:val="000000"/>
                <w:sz w:val="20"/>
                <w:szCs w:val="20"/>
                <w:lang w:val="pl-PL"/>
              </w:rPr>
              <w:t>NIHOM KOHDEN -JAPONIA / LIFESCOPE L</w:t>
            </w:r>
            <w:r w:rsidRPr="00D76DDE">
              <w:rPr>
                <w:color w:val="000000"/>
                <w:sz w:val="20"/>
                <w:szCs w:val="20"/>
                <w:lang w:val="pl-PL"/>
              </w:rPr>
              <w:br/>
              <w:t>n/k BSM2353K</w:t>
            </w:r>
          </w:p>
        </w:tc>
        <w:tc>
          <w:tcPr>
            <w:tcW w:w="2835" w:type="dxa"/>
            <w:tcBorders>
              <w:top w:val="nil"/>
              <w:left w:val="nil"/>
              <w:bottom w:val="single" w:sz="4" w:space="0" w:color="auto"/>
              <w:right w:val="single" w:sz="4" w:space="0" w:color="auto"/>
            </w:tcBorders>
            <w:shd w:val="clear" w:color="auto" w:fill="auto"/>
            <w:vAlign w:val="center"/>
            <w:hideMark/>
          </w:tcPr>
          <w:p w14:paraId="66374924" w14:textId="77777777" w:rsidR="00D76DDE" w:rsidRDefault="00D76DDE">
            <w:pPr>
              <w:jc w:val="center"/>
              <w:rPr>
                <w:sz w:val="20"/>
                <w:szCs w:val="20"/>
              </w:rPr>
            </w:pPr>
            <w:r>
              <w:rPr>
                <w:sz w:val="20"/>
                <w:szCs w:val="20"/>
              </w:rPr>
              <w:t>01093</w:t>
            </w:r>
          </w:p>
        </w:tc>
        <w:tc>
          <w:tcPr>
            <w:tcW w:w="2570" w:type="dxa"/>
            <w:tcBorders>
              <w:top w:val="nil"/>
              <w:left w:val="nil"/>
              <w:bottom w:val="single" w:sz="4" w:space="0" w:color="auto"/>
              <w:right w:val="single" w:sz="4" w:space="0" w:color="auto"/>
            </w:tcBorders>
            <w:shd w:val="clear" w:color="auto" w:fill="auto"/>
            <w:noWrap/>
            <w:vAlign w:val="center"/>
            <w:hideMark/>
          </w:tcPr>
          <w:p w14:paraId="71FDE196" w14:textId="77777777" w:rsidR="00D76DDE" w:rsidRDefault="00D76DDE">
            <w:pPr>
              <w:jc w:val="center"/>
              <w:rPr>
                <w:color w:val="000000"/>
                <w:sz w:val="20"/>
                <w:szCs w:val="20"/>
              </w:rPr>
            </w:pPr>
            <w:r>
              <w:rPr>
                <w:color w:val="000000"/>
                <w:sz w:val="20"/>
                <w:szCs w:val="20"/>
              </w:rPr>
              <w:t>2</w:t>
            </w:r>
          </w:p>
        </w:tc>
      </w:tr>
      <w:tr w:rsidR="00D76DDE" w14:paraId="7B3C0618"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F8AC3E" w14:textId="77777777" w:rsidR="00D76DDE" w:rsidRDefault="00D76DDE">
            <w:pPr>
              <w:jc w:val="center"/>
              <w:rPr>
                <w:color w:val="000000"/>
                <w:sz w:val="20"/>
                <w:szCs w:val="20"/>
              </w:rPr>
            </w:pPr>
            <w:r>
              <w:rPr>
                <w:color w:val="000000"/>
                <w:sz w:val="20"/>
                <w:szCs w:val="20"/>
              </w:rPr>
              <w:t>62</w:t>
            </w:r>
          </w:p>
        </w:tc>
        <w:tc>
          <w:tcPr>
            <w:tcW w:w="3855" w:type="dxa"/>
            <w:tcBorders>
              <w:top w:val="nil"/>
              <w:left w:val="nil"/>
              <w:bottom w:val="single" w:sz="4" w:space="0" w:color="auto"/>
              <w:right w:val="single" w:sz="4" w:space="0" w:color="auto"/>
            </w:tcBorders>
            <w:shd w:val="clear" w:color="auto" w:fill="auto"/>
            <w:vAlign w:val="center"/>
            <w:hideMark/>
          </w:tcPr>
          <w:p w14:paraId="69F47739" w14:textId="77777777" w:rsidR="00D76DDE" w:rsidRPr="00D76DDE" w:rsidRDefault="00D76DDE">
            <w:pPr>
              <w:rPr>
                <w:color w:val="000000"/>
                <w:sz w:val="20"/>
                <w:szCs w:val="20"/>
                <w:lang w:val="pl-PL"/>
              </w:rPr>
            </w:pPr>
            <w:r w:rsidRPr="00D76DDE">
              <w:rPr>
                <w:color w:val="000000"/>
                <w:sz w:val="20"/>
                <w:szCs w:val="20"/>
                <w:lang w:val="pl-PL"/>
              </w:rPr>
              <w:t>NIHOM KOHDEN -JAPONIA / LIFESCOPE L</w:t>
            </w:r>
            <w:r w:rsidRPr="00D76DDE">
              <w:rPr>
                <w:color w:val="000000"/>
                <w:sz w:val="20"/>
                <w:szCs w:val="20"/>
                <w:lang w:val="pl-PL"/>
              </w:rPr>
              <w:br/>
              <w:t>n/k BSM2353K</w:t>
            </w:r>
          </w:p>
        </w:tc>
        <w:tc>
          <w:tcPr>
            <w:tcW w:w="2835" w:type="dxa"/>
            <w:tcBorders>
              <w:top w:val="nil"/>
              <w:left w:val="nil"/>
              <w:bottom w:val="single" w:sz="4" w:space="0" w:color="auto"/>
              <w:right w:val="single" w:sz="4" w:space="0" w:color="auto"/>
            </w:tcBorders>
            <w:shd w:val="clear" w:color="auto" w:fill="auto"/>
            <w:vAlign w:val="center"/>
            <w:hideMark/>
          </w:tcPr>
          <w:p w14:paraId="628EC875" w14:textId="77777777" w:rsidR="00D76DDE" w:rsidRDefault="00D76DDE">
            <w:pPr>
              <w:jc w:val="center"/>
              <w:rPr>
                <w:sz w:val="20"/>
                <w:szCs w:val="20"/>
              </w:rPr>
            </w:pPr>
            <w:r>
              <w:rPr>
                <w:sz w:val="20"/>
                <w:szCs w:val="20"/>
              </w:rPr>
              <w:t>01095</w:t>
            </w:r>
          </w:p>
        </w:tc>
        <w:tc>
          <w:tcPr>
            <w:tcW w:w="2570" w:type="dxa"/>
            <w:tcBorders>
              <w:top w:val="nil"/>
              <w:left w:val="nil"/>
              <w:bottom w:val="single" w:sz="4" w:space="0" w:color="auto"/>
              <w:right w:val="single" w:sz="4" w:space="0" w:color="auto"/>
            </w:tcBorders>
            <w:shd w:val="clear" w:color="auto" w:fill="auto"/>
            <w:noWrap/>
            <w:vAlign w:val="center"/>
            <w:hideMark/>
          </w:tcPr>
          <w:p w14:paraId="1AAD08EC" w14:textId="77777777" w:rsidR="00D76DDE" w:rsidRDefault="00D76DDE">
            <w:pPr>
              <w:jc w:val="center"/>
              <w:rPr>
                <w:color w:val="000000"/>
                <w:sz w:val="20"/>
                <w:szCs w:val="20"/>
              </w:rPr>
            </w:pPr>
            <w:r>
              <w:rPr>
                <w:color w:val="000000"/>
                <w:sz w:val="20"/>
                <w:szCs w:val="20"/>
              </w:rPr>
              <w:t>2</w:t>
            </w:r>
          </w:p>
        </w:tc>
      </w:tr>
      <w:tr w:rsidR="00D76DDE" w14:paraId="42ECA80D"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C2C80B" w14:textId="77777777" w:rsidR="00D76DDE" w:rsidRDefault="00D76DDE">
            <w:pPr>
              <w:jc w:val="center"/>
              <w:rPr>
                <w:color w:val="000000"/>
                <w:sz w:val="20"/>
                <w:szCs w:val="20"/>
              </w:rPr>
            </w:pPr>
            <w:r>
              <w:rPr>
                <w:color w:val="000000"/>
                <w:sz w:val="20"/>
                <w:szCs w:val="20"/>
              </w:rPr>
              <w:t>63</w:t>
            </w:r>
          </w:p>
        </w:tc>
        <w:tc>
          <w:tcPr>
            <w:tcW w:w="3855" w:type="dxa"/>
            <w:tcBorders>
              <w:top w:val="nil"/>
              <w:left w:val="nil"/>
              <w:bottom w:val="single" w:sz="4" w:space="0" w:color="auto"/>
              <w:right w:val="single" w:sz="4" w:space="0" w:color="auto"/>
            </w:tcBorders>
            <w:shd w:val="clear" w:color="auto" w:fill="auto"/>
            <w:vAlign w:val="center"/>
            <w:hideMark/>
          </w:tcPr>
          <w:p w14:paraId="73813B9D" w14:textId="77777777" w:rsidR="00D76DDE" w:rsidRDefault="00D76DDE">
            <w:pPr>
              <w:rPr>
                <w:color w:val="000000"/>
                <w:sz w:val="20"/>
                <w:szCs w:val="20"/>
              </w:rPr>
            </w:pPr>
            <w:r>
              <w:rPr>
                <w:color w:val="000000"/>
                <w:sz w:val="20"/>
                <w:szCs w:val="20"/>
              </w:rPr>
              <w:t>HEWLETT PACKARD / NEANTAL BEDSIDE 78834C</w:t>
            </w:r>
          </w:p>
        </w:tc>
        <w:tc>
          <w:tcPr>
            <w:tcW w:w="2835" w:type="dxa"/>
            <w:tcBorders>
              <w:top w:val="nil"/>
              <w:left w:val="nil"/>
              <w:bottom w:val="single" w:sz="4" w:space="0" w:color="auto"/>
              <w:right w:val="single" w:sz="4" w:space="0" w:color="auto"/>
            </w:tcBorders>
            <w:shd w:val="clear" w:color="auto" w:fill="auto"/>
            <w:vAlign w:val="center"/>
            <w:hideMark/>
          </w:tcPr>
          <w:p w14:paraId="3FD8EC46" w14:textId="77777777" w:rsidR="00D76DDE" w:rsidRDefault="00D76DDE">
            <w:pPr>
              <w:jc w:val="center"/>
              <w:rPr>
                <w:sz w:val="20"/>
                <w:szCs w:val="20"/>
              </w:rPr>
            </w:pPr>
            <w:r>
              <w:rPr>
                <w:sz w:val="20"/>
                <w:szCs w:val="20"/>
              </w:rPr>
              <w:t>S32106G02909</w:t>
            </w:r>
          </w:p>
        </w:tc>
        <w:tc>
          <w:tcPr>
            <w:tcW w:w="2570" w:type="dxa"/>
            <w:tcBorders>
              <w:top w:val="nil"/>
              <w:left w:val="nil"/>
              <w:bottom w:val="single" w:sz="4" w:space="0" w:color="auto"/>
              <w:right w:val="single" w:sz="4" w:space="0" w:color="auto"/>
            </w:tcBorders>
            <w:shd w:val="clear" w:color="auto" w:fill="auto"/>
            <w:noWrap/>
            <w:vAlign w:val="center"/>
            <w:hideMark/>
          </w:tcPr>
          <w:p w14:paraId="7FED052E" w14:textId="77777777" w:rsidR="00D76DDE" w:rsidRDefault="00D76DDE">
            <w:pPr>
              <w:jc w:val="center"/>
              <w:rPr>
                <w:color w:val="000000"/>
                <w:sz w:val="20"/>
                <w:szCs w:val="20"/>
              </w:rPr>
            </w:pPr>
            <w:r>
              <w:rPr>
                <w:color w:val="000000"/>
                <w:sz w:val="20"/>
                <w:szCs w:val="20"/>
              </w:rPr>
              <w:t>1</w:t>
            </w:r>
          </w:p>
        </w:tc>
      </w:tr>
      <w:tr w:rsidR="00D76DDE" w14:paraId="727F8BAE"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7DBC2" w14:textId="77777777" w:rsidR="00D76DDE" w:rsidRDefault="00D76DDE">
            <w:pPr>
              <w:jc w:val="center"/>
              <w:rPr>
                <w:color w:val="000000"/>
                <w:sz w:val="20"/>
                <w:szCs w:val="20"/>
              </w:rPr>
            </w:pPr>
            <w:r>
              <w:rPr>
                <w:color w:val="000000"/>
                <w:sz w:val="20"/>
                <w:szCs w:val="20"/>
              </w:rPr>
              <w:t>64</w:t>
            </w:r>
          </w:p>
        </w:tc>
        <w:tc>
          <w:tcPr>
            <w:tcW w:w="3855" w:type="dxa"/>
            <w:tcBorders>
              <w:top w:val="nil"/>
              <w:left w:val="nil"/>
              <w:bottom w:val="single" w:sz="4" w:space="0" w:color="auto"/>
              <w:right w:val="single" w:sz="4" w:space="0" w:color="auto"/>
            </w:tcBorders>
            <w:shd w:val="clear" w:color="auto" w:fill="auto"/>
            <w:vAlign w:val="center"/>
            <w:hideMark/>
          </w:tcPr>
          <w:p w14:paraId="3EB65D92" w14:textId="77777777" w:rsidR="00D76DDE" w:rsidRDefault="00D76DDE">
            <w:pPr>
              <w:rPr>
                <w:color w:val="000000"/>
                <w:sz w:val="20"/>
                <w:szCs w:val="20"/>
              </w:rPr>
            </w:pPr>
            <w:r>
              <w:rPr>
                <w:color w:val="000000"/>
                <w:sz w:val="20"/>
                <w:szCs w:val="20"/>
              </w:rPr>
              <w:t>SPACELABS MEDICAL - USA / SL90385</w:t>
            </w:r>
          </w:p>
        </w:tc>
        <w:tc>
          <w:tcPr>
            <w:tcW w:w="2835" w:type="dxa"/>
            <w:tcBorders>
              <w:top w:val="nil"/>
              <w:left w:val="nil"/>
              <w:bottom w:val="single" w:sz="4" w:space="0" w:color="auto"/>
              <w:right w:val="single" w:sz="4" w:space="0" w:color="auto"/>
            </w:tcBorders>
            <w:shd w:val="clear" w:color="auto" w:fill="auto"/>
            <w:vAlign w:val="center"/>
            <w:hideMark/>
          </w:tcPr>
          <w:p w14:paraId="75307770" w14:textId="77777777" w:rsidR="00D76DDE" w:rsidRDefault="00D76DDE">
            <w:pPr>
              <w:jc w:val="center"/>
              <w:rPr>
                <w:sz w:val="20"/>
                <w:szCs w:val="20"/>
              </w:rPr>
            </w:pPr>
            <w:r>
              <w:rPr>
                <w:sz w:val="20"/>
                <w:szCs w:val="20"/>
              </w:rPr>
              <w:t>112081</w:t>
            </w:r>
          </w:p>
        </w:tc>
        <w:tc>
          <w:tcPr>
            <w:tcW w:w="2570" w:type="dxa"/>
            <w:tcBorders>
              <w:top w:val="nil"/>
              <w:left w:val="nil"/>
              <w:bottom w:val="single" w:sz="4" w:space="0" w:color="auto"/>
              <w:right w:val="single" w:sz="4" w:space="0" w:color="auto"/>
            </w:tcBorders>
            <w:shd w:val="clear" w:color="auto" w:fill="auto"/>
            <w:noWrap/>
            <w:vAlign w:val="center"/>
            <w:hideMark/>
          </w:tcPr>
          <w:p w14:paraId="5F62F5E0" w14:textId="77777777" w:rsidR="00D76DDE" w:rsidRDefault="00D76DDE">
            <w:pPr>
              <w:jc w:val="center"/>
              <w:rPr>
                <w:color w:val="000000"/>
                <w:sz w:val="20"/>
                <w:szCs w:val="20"/>
              </w:rPr>
            </w:pPr>
            <w:r>
              <w:rPr>
                <w:color w:val="000000"/>
                <w:sz w:val="20"/>
                <w:szCs w:val="20"/>
              </w:rPr>
              <w:t>1</w:t>
            </w:r>
          </w:p>
        </w:tc>
      </w:tr>
      <w:tr w:rsidR="00D76DDE" w14:paraId="438BED09"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1E9556" w14:textId="77777777" w:rsidR="00D76DDE" w:rsidRDefault="00D76DDE">
            <w:pPr>
              <w:jc w:val="center"/>
              <w:rPr>
                <w:color w:val="000000"/>
                <w:sz w:val="20"/>
                <w:szCs w:val="20"/>
              </w:rPr>
            </w:pPr>
            <w:r>
              <w:rPr>
                <w:color w:val="000000"/>
                <w:sz w:val="20"/>
                <w:szCs w:val="20"/>
              </w:rPr>
              <w:t>65</w:t>
            </w:r>
          </w:p>
        </w:tc>
        <w:tc>
          <w:tcPr>
            <w:tcW w:w="3855" w:type="dxa"/>
            <w:tcBorders>
              <w:top w:val="nil"/>
              <w:left w:val="nil"/>
              <w:bottom w:val="single" w:sz="4" w:space="0" w:color="auto"/>
              <w:right w:val="single" w:sz="4" w:space="0" w:color="auto"/>
            </w:tcBorders>
            <w:shd w:val="clear" w:color="auto" w:fill="auto"/>
            <w:vAlign w:val="center"/>
            <w:hideMark/>
          </w:tcPr>
          <w:p w14:paraId="0A53D94A" w14:textId="77777777" w:rsidR="00D76DDE" w:rsidRDefault="00D76DDE">
            <w:pPr>
              <w:rPr>
                <w:color w:val="000000"/>
                <w:sz w:val="20"/>
                <w:szCs w:val="20"/>
              </w:rPr>
            </w:pPr>
            <w:r>
              <w:rPr>
                <w:color w:val="000000"/>
                <w:sz w:val="20"/>
                <w:szCs w:val="20"/>
              </w:rPr>
              <w:t>AGILENT TECHNOLOGIES - NIEMCY / M 3046 A</w:t>
            </w:r>
          </w:p>
        </w:tc>
        <w:tc>
          <w:tcPr>
            <w:tcW w:w="2835" w:type="dxa"/>
            <w:tcBorders>
              <w:top w:val="nil"/>
              <w:left w:val="nil"/>
              <w:bottom w:val="single" w:sz="4" w:space="0" w:color="auto"/>
              <w:right w:val="single" w:sz="4" w:space="0" w:color="auto"/>
            </w:tcBorders>
            <w:shd w:val="clear" w:color="auto" w:fill="auto"/>
            <w:vAlign w:val="center"/>
            <w:hideMark/>
          </w:tcPr>
          <w:p w14:paraId="4DC3A594" w14:textId="77777777" w:rsidR="00D76DDE" w:rsidRDefault="00D76DDE">
            <w:pPr>
              <w:jc w:val="center"/>
              <w:rPr>
                <w:sz w:val="20"/>
                <w:szCs w:val="20"/>
              </w:rPr>
            </w:pPr>
            <w:r>
              <w:rPr>
                <w:sz w:val="20"/>
                <w:szCs w:val="20"/>
              </w:rPr>
              <w:t>DE00818398</w:t>
            </w:r>
          </w:p>
        </w:tc>
        <w:tc>
          <w:tcPr>
            <w:tcW w:w="2570" w:type="dxa"/>
            <w:tcBorders>
              <w:top w:val="nil"/>
              <w:left w:val="nil"/>
              <w:bottom w:val="single" w:sz="4" w:space="0" w:color="auto"/>
              <w:right w:val="single" w:sz="4" w:space="0" w:color="auto"/>
            </w:tcBorders>
            <w:shd w:val="clear" w:color="auto" w:fill="auto"/>
            <w:noWrap/>
            <w:vAlign w:val="center"/>
            <w:hideMark/>
          </w:tcPr>
          <w:p w14:paraId="65B3F35C" w14:textId="77777777" w:rsidR="00D76DDE" w:rsidRDefault="00D76DDE">
            <w:pPr>
              <w:jc w:val="center"/>
              <w:rPr>
                <w:color w:val="000000"/>
                <w:sz w:val="20"/>
                <w:szCs w:val="20"/>
              </w:rPr>
            </w:pPr>
            <w:r>
              <w:rPr>
                <w:color w:val="000000"/>
                <w:sz w:val="20"/>
                <w:szCs w:val="20"/>
              </w:rPr>
              <w:t>1</w:t>
            </w:r>
          </w:p>
        </w:tc>
      </w:tr>
      <w:tr w:rsidR="00D76DDE" w14:paraId="593EB492"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113939" w14:textId="77777777" w:rsidR="00D76DDE" w:rsidRDefault="00D76DDE">
            <w:pPr>
              <w:jc w:val="center"/>
              <w:rPr>
                <w:color w:val="000000"/>
                <w:sz w:val="20"/>
                <w:szCs w:val="20"/>
              </w:rPr>
            </w:pPr>
            <w:r>
              <w:rPr>
                <w:color w:val="000000"/>
                <w:sz w:val="20"/>
                <w:szCs w:val="20"/>
              </w:rPr>
              <w:t>66</w:t>
            </w:r>
          </w:p>
        </w:tc>
        <w:tc>
          <w:tcPr>
            <w:tcW w:w="3855" w:type="dxa"/>
            <w:tcBorders>
              <w:top w:val="nil"/>
              <w:left w:val="nil"/>
              <w:bottom w:val="single" w:sz="4" w:space="0" w:color="auto"/>
              <w:right w:val="single" w:sz="4" w:space="0" w:color="auto"/>
            </w:tcBorders>
            <w:shd w:val="clear" w:color="auto" w:fill="auto"/>
            <w:vAlign w:val="center"/>
            <w:hideMark/>
          </w:tcPr>
          <w:p w14:paraId="31CD406F" w14:textId="77777777" w:rsidR="00D76DDE" w:rsidRDefault="00D76DDE">
            <w:pPr>
              <w:rPr>
                <w:color w:val="000000"/>
                <w:sz w:val="20"/>
                <w:szCs w:val="20"/>
              </w:rPr>
            </w:pPr>
            <w:r>
              <w:rPr>
                <w:color w:val="000000"/>
                <w:sz w:val="20"/>
                <w:szCs w:val="20"/>
              </w:rPr>
              <w:t>BCI... - USA / ADVISOR</w:t>
            </w:r>
          </w:p>
        </w:tc>
        <w:tc>
          <w:tcPr>
            <w:tcW w:w="2835" w:type="dxa"/>
            <w:tcBorders>
              <w:top w:val="nil"/>
              <w:left w:val="nil"/>
              <w:bottom w:val="single" w:sz="4" w:space="0" w:color="auto"/>
              <w:right w:val="single" w:sz="4" w:space="0" w:color="auto"/>
            </w:tcBorders>
            <w:shd w:val="clear" w:color="auto" w:fill="auto"/>
            <w:vAlign w:val="center"/>
            <w:hideMark/>
          </w:tcPr>
          <w:p w14:paraId="2A2DBE6A" w14:textId="77777777" w:rsidR="00D76DDE" w:rsidRDefault="00D76DDE">
            <w:pPr>
              <w:jc w:val="center"/>
              <w:rPr>
                <w:sz w:val="20"/>
                <w:szCs w:val="20"/>
              </w:rPr>
            </w:pPr>
            <w:r>
              <w:rPr>
                <w:sz w:val="20"/>
                <w:szCs w:val="20"/>
              </w:rPr>
              <w:t>AM07070122</w:t>
            </w:r>
          </w:p>
        </w:tc>
        <w:tc>
          <w:tcPr>
            <w:tcW w:w="2570" w:type="dxa"/>
            <w:tcBorders>
              <w:top w:val="nil"/>
              <w:left w:val="nil"/>
              <w:bottom w:val="single" w:sz="4" w:space="0" w:color="auto"/>
              <w:right w:val="single" w:sz="4" w:space="0" w:color="auto"/>
            </w:tcBorders>
            <w:shd w:val="clear" w:color="auto" w:fill="auto"/>
            <w:noWrap/>
            <w:vAlign w:val="center"/>
            <w:hideMark/>
          </w:tcPr>
          <w:p w14:paraId="37EEA50D" w14:textId="77777777" w:rsidR="00D76DDE" w:rsidRDefault="00D76DDE">
            <w:pPr>
              <w:jc w:val="center"/>
              <w:rPr>
                <w:color w:val="000000"/>
                <w:sz w:val="20"/>
                <w:szCs w:val="20"/>
              </w:rPr>
            </w:pPr>
            <w:r>
              <w:rPr>
                <w:color w:val="000000"/>
                <w:sz w:val="20"/>
                <w:szCs w:val="20"/>
              </w:rPr>
              <w:t>1</w:t>
            </w:r>
          </w:p>
        </w:tc>
      </w:tr>
      <w:tr w:rsidR="00D76DDE" w14:paraId="0797D68C"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A21E81" w14:textId="77777777" w:rsidR="00D76DDE" w:rsidRDefault="00D76DDE">
            <w:pPr>
              <w:jc w:val="center"/>
              <w:rPr>
                <w:color w:val="000000"/>
                <w:sz w:val="20"/>
                <w:szCs w:val="20"/>
              </w:rPr>
            </w:pPr>
            <w:r>
              <w:rPr>
                <w:color w:val="000000"/>
                <w:sz w:val="20"/>
                <w:szCs w:val="20"/>
              </w:rPr>
              <w:t>67</w:t>
            </w:r>
          </w:p>
        </w:tc>
        <w:tc>
          <w:tcPr>
            <w:tcW w:w="3855" w:type="dxa"/>
            <w:tcBorders>
              <w:top w:val="nil"/>
              <w:left w:val="nil"/>
              <w:bottom w:val="single" w:sz="4" w:space="0" w:color="auto"/>
              <w:right w:val="single" w:sz="4" w:space="0" w:color="auto"/>
            </w:tcBorders>
            <w:shd w:val="clear" w:color="auto" w:fill="auto"/>
            <w:vAlign w:val="center"/>
            <w:hideMark/>
          </w:tcPr>
          <w:p w14:paraId="4779100E" w14:textId="77777777" w:rsidR="00D76DDE" w:rsidRDefault="00D76DDE">
            <w:pPr>
              <w:rPr>
                <w:color w:val="000000"/>
                <w:sz w:val="20"/>
                <w:szCs w:val="20"/>
              </w:rPr>
            </w:pPr>
            <w:r>
              <w:rPr>
                <w:color w:val="000000"/>
                <w:sz w:val="20"/>
                <w:szCs w:val="20"/>
              </w:rPr>
              <w:t>BCI... - USA / ADVISOR</w:t>
            </w:r>
          </w:p>
        </w:tc>
        <w:tc>
          <w:tcPr>
            <w:tcW w:w="2835" w:type="dxa"/>
            <w:tcBorders>
              <w:top w:val="nil"/>
              <w:left w:val="nil"/>
              <w:bottom w:val="single" w:sz="4" w:space="0" w:color="auto"/>
              <w:right w:val="single" w:sz="4" w:space="0" w:color="auto"/>
            </w:tcBorders>
            <w:shd w:val="clear" w:color="auto" w:fill="auto"/>
            <w:vAlign w:val="center"/>
            <w:hideMark/>
          </w:tcPr>
          <w:p w14:paraId="0A69D716" w14:textId="77777777" w:rsidR="00D76DDE" w:rsidRDefault="00D76DDE">
            <w:pPr>
              <w:jc w:val="center"/>
              <w:rPr>
                <w:sz w:val="20"/>
                <w:szCs w:val="20"/>
              </w:rPr>
            </w:pPr>
            <w:r>
              <w:rPr>
                <w:sz w:val="20"/>
                <w:szCs w:val="20"/>
              </w:rPr>
              <w:t>AM07070123</w:t>
            </w:r>
          </w:p>
        </w:tc>
        <w:tc>
          <w:tcPr>
            <w:tcW w:w="2570" w:type="dxa"/>
            <w:tcBorders>
              <w:top w:val="nil"/>
              <w:left w:val="nil"/>
              <w:bottom w:val="single" w:sz="4" w:space="0" w:color="auto"/>
              <w:right w:val="single" w:sz="4" w:space="0" w:color="auto"/>
            </w:tcBorders>
            <w:shd w:val="clear" w:color="auto" w:fill="auto"/>
            <w:noWrap/>
            <w:vAlign w:val="center"/>
            <w:hideMark/>
          </w:tcPr>
          <w:p w14:paraId="196D0CFC" w14:textId="77777777" w:rsidR="00D76DDE" w:rsidRDefault="00D76DDE">
            <w:pPr>
              <w:jc w:val="center"/>
              <w:rPr>
                <w:color w:val="000000"/>
                <w:sz w:val="20"/>
                <w:szCs w:val="20"/>
              </w:rPr>
            </w:pPr>
            <w:r>
              <w:rPr>
                <w:color w:val="000000"/>
                <w:sz w:val="20"/>
                <w:szCs w:val="20"/>
              </w:rPr>
              <w:t>1</w:t>
            </w:r>
          </w:p>
        </w:tc>
      </w:tr>
      <w:tr w:rsidR="00D76DDE" w14:paraId="22BD022A"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0E78C5" w14:textId="77777777" w:rsidR="00D76DDE" w:rsidRDefault="00D76DDE">
            <w:pPr>
              <w:jc w:val="center"/>
              <w:rPr>
                <w:color w:val="000000"/>
                <w:sz w:val="20"/>
                <w:szCs w:val="20"/>
              </w:rPr>
            </w:pPr>
            <w:r>
              <w:rPr>
                <w:color w:val="000000"/>
                <w:sz w:val="20"/>
                <w:szCs w:val="20"/>
              </w:rPr>
              <w:t>68</w:t>
            </w:r>
          </w:p>
        </w:tc>
        <w:tc>
          <w:tcPr>
            <w:tcW w:w="3855" w:type="dxa"/>
            <w:tcBorders>
              <w:top w:val="nil"/>
              <w:left w:val="nil"/>
              <w:bottom w:val="single" w:sz="4" w:space="0" w:color="auto"/>
              <w:right w:val="single" w:sz="4" w:space="0" w:color="auto"/>
            </w:tcBorders>
            <w:shd w:val="clear" w:color="auto" w:fill="auto"/>
            <w:vAlign w:val="center"/>
            <w:hideMark/>
          </w:tcPr>
          <w:p w14:paraId="313C1B72" w14:textId="77777777" w:rsidR="00D76DDE" w:rsidRDefault="00D76DDE">
            <w:pPr>
              <w:rPr>
                <w:color w:val="000000"/>
                <w:sz w:val="20"/>
                <w:szCs w:val="20"/>
              </w:rPr>
            </w:pPr>
            <w:r>
              <w:rPr>
                <w:color w:val="000000"/>
                <w:sz w:val="20"/>
                <w:szCs w:val="20"/>
              </w:rPr>
              <w:t>BCI... - USA / ADVISOR</w:t>
            </w:r>
          </w:p>
        </w:tc>
        <w:tc>
          <w:tcPr>
            <w:tcW w:w="2835" w:type="dxa"/>
            <w:tcBorders>
              <w:top w:val="nil"/>
              <w:left w:val="nil"/>
              <w:bottom w:val="single" w:sz="4" w:space="0" w:color="auto"/>
              <w:right w:val="single" w:sz="4" w:space="0" w:color="auto"/>
            </w:tcBorders>
            <w:shd w:val="clear" w:color="auto" w:fill="auto"/>
            <w:vAlign w:val="center"/>
            <w:hideMark/>
          </w:tcPr>
          <w:p w14:paraId="69F5C43F" w14:textId="77777777" w:rsidR="00D76DDE" w:rsidRDefault="00D76DDE">
            <w:pPr>
              <w:jc w:val="center"/>
              <w:rPr>
                <w:sz w:val="20"/>
                <w:szCs w:val="20"/>
              </w:rPr>
            </w:pPr>
            <w:r>
              <w:rPr>
                <w:sz w:val="20"/>
                <w:szCs w:val="20"/>
              </w:rPr>
              <w:t>AM07080114</w:t>
            </w:r>
          </w:p>
        </w:tc>
        <w:tc>
          <w:tcPr>
            <w:tcW w:w="2570" w:type="dxa"/>
            <w:tcBorders>
              <w:top w:val="nil"/>
              <w:left w:val="nil"/>
              <w:bottom w:val="single" w:sz="4" w:space="0" w:color="auto"/>
              <w:right w:val="single" w:sz="4" w:space="0" w:color="auto"/>
            </w:tcBorders>
            <w:shd w:val="clear" w:color="auto" w:fill="auto"/>
            <w:noWrap/>
            <w:vAlign w:val="center"/>
            <w:hideMark/>
          </w:tcPr>
          <w:p w14:paraId="14768AF1" w14:textId="77777777" w:rsidR="00D76DDE" w:rsidRDefault="00D76DDE">
            <w:pPr>
              <w:jc w:val="center"/>
              <w:rPr>
                <w:color w:val="000000"/>
                <w:sz w:val="20"/>
                <w:szCs w:val="20"/>
              </w:rPr>
            </w:pPr>
            <w:r>
              <w:rPr>
                <w:color w:val="000000"/>
                <w:sz w:val="20"/>
                <w:szCs w:val="20"/>
              </w:rPr>
              <w:t>1</w:t>
            </w:r>
          </w:p>
        </w:tc>
      </w:tr>
      <w:tr w:rsidR="00D76DDE" w14:paraId="5F34E196"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08CB17" w14:textId="77777777" w:rsidR="00D76DDE" w:rsidRDefault="00D76DDE">
            <w:pPr>
              <w:jc w:val="center"/>
              <w:rPr>
                <w:color w:val="000000"/>
                <w:sz w:val="20"/>
                <w:szCs w:val="20"/>
              </w:rPr>
            </w:pPr>
            <w:r>
              <w:rPr>
                <w:color w:val="000000"/>
                <w:sz w:val="20"/>
                <w:szCs w:val="20"/>
              </w:rPr>
              <w:t>69</w:t>
            </w:r>
          </w:p>
        </w:tc>
        <w:tc>
          <w:tcPr>
            <w:tcW w:w="3855" w:type="dxa"/>
            <w:tcBorders>
              <w:top w:val="nil"/>
              <w:left w:val="nil"/>
              <w:bottom w:val="single" w:sz="4" w:space="0" w:color="auto"/>
              <w:right w:val="single" w:sz="4" w:space="0" w:color="auto"/>
            </w:tcBorders>
            <w:shd w:val="clear" w:color="auto" w:fill="auto"/>
            <w:vAlign w:val="center"/>
            <w:hideMark/>
          </w:tcPr>
          <w:p w14:paraId="14641649" w14:textId="77777777" w:rsidR="00D76DDE" w:rsidRDefault="00D76DDE">
            <w:pPr>
              <w:rPr>
                <w:color w:val="000000"/>
                <w:sz w:val="20"/>
                <w:szCs w:val="20"/>
              </w:rPr>
            </w:pPr>
            <w:r>
              <w:rPr>
                <w:color w:val="000000"/>
                <w:sz w:val="20"/>
                <w:szCs w:val="20"/>
              </w:rPr>
              <w:t>GE DATEX OHMEDA - USA / B 40</w:t>
            </w:r>
          </w:p>
        </w:tc>
        <w:tc>
          <w:tcPr>
            <w:tcW w:w="2835" w:type="dxa"/>
            <w:tcBorders>
              <w:top w:val="nil"/>
              <w:left w:val="nil"/>
              <w:bottom w:val="single" w:sz="4" w:space="0" w:color="auto"/>
              <w:right w:val="single" w:sz="4" w:space="0" w:color="auto"/>
            </w:tcBorders>
            <w:shd w:val="clear" w:color="auto" w:fill="auto"/>
            <w:vAlign w:val="center"/>
            <w:hideMark/>
          </w:tcPr>
          <w:p w14:paraId="5EB7BBB2" w14:textId="77777777" w:rsidR="00D76DDE" w:rsidRDefault="00D76DDE">
            <w:pPr>
              <w:jc w:val="center"/>
              <w:rPr>
                <w:sz w:val="20"/>
                <w:szCs w:val="20"/>
              </w:rPr>
            </w:pPr>
            <w:r>
              <w:rPr>
                <w:sz w:val="20"/>
                <w:szCs w:val="20"/>
              </w:rPr>
              <w:t>SG211430109WA</w:t>
            </w:r>
          </w:p>
        </w:tc>
        <w:tc>
          <w:tcPr>
            <w:tcW w:w="2570" w:type="dxa"/>
            <w:tcBorders>
              <w:top w:val="nil"/>
              <w:left w:val="nil"/>
              <w:bottom w:val="single" w:sz="4" w:space="0" w:color="auto"/>
              <w:right w:val="single" w:sz="4" w:space="0" w:color="auto"/>
            </w:tcBorders>
            <w:shd w:val="clear" w:color="auto" w:fill="auto"/>
            <w:noWrap/>
            <w:vAlign w:val="center"/>
            <w:hideMark/>
          </w:tcPr>
          <w:p w14:paraId="49A878F3" w14:textId="77777777" w:rsidR="00D76DDE" w:rsidRDefault="00D76DDE">
            <w:pPr>
              <w:jc w:val="center"/>
              <w:rPr>
                <w:color w:val="000000"/>
                <w:sz w:val="20"/>
                <w:szCs w:val="20"/>
              </w:rPr>
            </w:pPr>
            <w:r>
              <w:rPr>
                <w:color w:val="000000"/>
                <w:sz w:val="20"/>
                <w:szCs w:val="20"/>
              </w:rPr>
              <w:t>1</w:t>
            </w:r>
          </w:p>
        </w:tc>
      </w:tr>
      <w:tr w:rsidR="00D76DDE" w14:paraId="327ED8F3"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BF1322" w14:textId="77777777" w:rsidR="00D76DDE" w:rsidRDefault="00D76DDE">
            <w:pPr>
              <w:jc w:val="center"/>
              <w:rPr>
                <w:color w:val="000000"/>
                <w:sz w:val="20"/>
                <w:szCs w:val="20"/>
              </w:rPr>
            </w:pPr>
            <w:r>
              <w:rPr>
                <w:color w:val="000000"/>
                <w:sz w:val="20"/>
                <w:szCs w:val="20"/>
              </w:rPr>
              <w:t>70</w:t>
            </w:r>
          </w:p>
        </w:tc>
        <w:tc>
          <w:tcPr>
            <w:tcW w:w="3855" w:type="dxa"/>
            <w:tcBorders>
              <w:top w:val="nil"/>
              <w:left w:val="nil"/>
              <w:bottom w:val="single" w:sz="4" w:space="0" w:color="auto"/>
              <w:right w:val="single" w:sz="4" w:space="0" w:color="auto"/>
            </w:tcBorders>
            <w:shd w:val="clear" w:color="auto" w:fill="auto"/>
            <w:vAlign w:val="center"/>
            <w:hideMark/>
          </w:tcPr>
          <w:p w14:paraId="5F4DB872" w14:textId="77777777" w:rsidR="00D76DDE" w:rsidRDefault="00D76DDE">
            <w:pPr>
              <w:rPr>
                <w:color w:val="000000"/>
                <w:sz w:val="20"/>
                <w:szCs w:val="20"/>
              </w:rPr>
            </w:pPr>
            <w:r>
              <w:rPr>
                <w:color w:val="000000"/>
                <w:sz w:val="20"/>
                <w:szCs w:val="20"/>
              </w:rPr>
              <w:t>GE DATEX OHMEDA - USA / B 40</w:t>
            </w:r>
          </w:p>
        </w:tc>
        <w:tc>
          <w:tcPr>
            <w:tcW w:w="2835" w:type="dxa"/>
            <w:tcBorders>
              <w:top w:val="nil"/>
              <w:left w:val="nil"/>
              <w:bottom w:val="single" w:sz="4" w:space="0" w:color="auto"/>
              <w:right w:val="single" w:sz="4" w:space="0" w:color="auto"/>
            </w:tcBorders>
            <w:shd w:val="clear" w:color="auto" w:fill="auto"/>
            <w:vAlign w:val="center"/>
            <w:hideMark/>
          </w:tcPr>
          <w:p w14:paraId="43A9D6FD" w14:textId="77777777" w:rsidR="00D76DDE" w:rsidRDefault="00D76DDE">
            <w:pPr>
              <w:jc w:val="center"/>
              <w:rPr>
                <w:sz w:val="20"/>
                <w:szCs w:val="20"/>
              </w:rPr>
            </w:pPr>
            <w:r>
              <w:rPr>
                <w:sz w:val="20"/>
                <w:szCs w:val="20"/>
              </w:rPr>
              <w:t>SG211430110WA</w:t>
            </w:r>
          </w:p>
        </w:tc>
        <w:tc>
          <w:tcPr>
            <w:tcW w:w="2570" w:type="dxa"/>
            <w:tcBorders>
              <w:top w:val="nil"/>
              <w:left w:val="nil"/>
              <w:bottom w:val="single" w:sz="4" w:space="0" w:color="auto"/>
              <w:right w:val="single" w:sz="4" w:space="0" w:color="auto"/>
            </w:tcBorders>
            <w:shd w:val="clear" w:color="auto" w:fill="auto"/>
            <w:noWrap/>
            <w:vAlign w:val="center"/>
            <w:hideMark/>
          </w:tcPr>
          <w:p w14:paraId="65A97F20" w14:textId="77777777" w:rsidR="00D76DDE" w:rsidRDefault="00D76DDE">
            <w:pPr>
              <w:jc w:val="center"/>
              <w:rPr>
                <w:color w:val="000000"/>
                <w:sz w:val="20"/>
                <w:szCs w:val="20"/>
              </w:rPr>
            </w:pPr>
            <w:r>
              <w:rPr>
                <w:color w:val="000000"/>
                <w:sz w:val="20"/>
                <w:szCs w:val="20"/>
              </w:rPr>
              <w:t>1</w:t>
            </w:r>
          </w:p>
        </w:tc>
      </w:tr>
      <w:tr w:rsidR="00D76DDE" w14:paraId="67B66E97"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55B273" w14:textId="77777777" w:rsidR="00D76DDE" w:rsidRDefault="00D76DDE">
            <w:pPr>
              <w:jc w:val="center"/>
              <w:rPr>
                <w:color w:val="000000"/>
                <w:sz w:val="20"/>
                <w:szCs w:val="20"/>
              </w:rPr>
            </w:pPr>
            <w:r>
              <w:rPr>
                <w:color w:val="000000"/>
                <w:sz w:val="20"/>
                <w:szCs w:val="20"/>
              </w:rPr>
              <w:t>71</w:t>
            </w:r>
          </w:p>
        </w:tc>
        <w:tc>
          <w:tcPr>
            <w:tcW w:w="3855" w:type="dxa"/>
            <w:tcBorders>
              <w:top w:val="nil"/>
              <w:left w:val="nil"/>
              <w:bottom w:val="single" w:sz="4" w:space="0" w:color="auto"/>
              <w:right w:val="single" w:sz="4" w:space="0" w:color="auto"/>
            </w:tcBorders>
            <w:shd w:val="clear" w:color="auto" w:fill="auto"/>
            <w:vAlign w:val="center"/>
            <w:hideMark/>
          </w:tcPr>
          <w:p w14:paraId="3DABCD41"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02EE0A89" w14:textId="77777777" w:rsidR="00D76DDE" w:rsidRDefault="00D76DDE">
            <w:pPr>
              <w:jc w:val="center"/>
              <w:rPr>
                <w:sz w:val="20"/>
                <w:szCs w:val="20"/>
              </w:rPr>
            </w:pPr>
            <w:r>
              <w:rPr>
                <w:sz w:val="20"/>
                <w:szCs w:val="20"/>
              </w:rPr>
              <w:t>15005795</w:t>
            </w:r>
          </w:p>
        </w:tc>
        <w:tc>
          <w:tcPr>
            <w:tcW w:w="2570" w:type="dxa"/>
            <w:tcBorders>
              <w:top w:val="nil"/>
              <w:left w:val="nil"/>
              <w:bottom w:val="single" w:sz="4" w:space="0" w:color="auto"/>
              <w:right w:val="single" w:sz="4" w:space="0" w:color="auto"/>
            </w:tcBorders>
            <w:shd w:val="clear" w:color="auto" w:fill="auto"/>
            <w:noWrap/>
            <w:vAlign w:val="center"/>
            <w:hideMark/>
          </w:tcPr>
          <w:p w14:paraId="0116EE09" w14:textId="77777777" w:rsidR="00D76DDE" w:rsidRDefault="00D76DDE">
            <w:pPr>
              <w:jc w:val="center"/>
              <w:rPr>
                <w:color w:val="000000"/>
                <w:sz w:val="20"/>
                <w:szCs w:val="20"/>
              </w:rPr>
            </w:pPr>
            <w:r>
              <w:rPr>
                <w:color w:val="000000"/>
                <w:sz w:val="20"/>
                <w:szCs w:val="20"/>
              </w:rPr>
              <w:t>1</w:t>
            </w:r>
          </w:p>
        </w:tc>
      </w:tr>
      <w:tr w:rsidR="00D76DDE" w14:paraId="43F5D0A0"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BD84D8" w14:textId="77777777" w:rsidR="00D76DDE" w:rsidRDefault="00D76DDE">
            <w:pPr>
              <w:jc w:val="center"/>
              <w:rPr>
                <w:color w:val="000000"/>
                <w:sz w:val="20"/>
                <w:szCs w:val="20"/>
              </w:rPr>
            </w:pPr>
            <w:r>
              <w:rPr>
                <w:color w:val="000000"/>
                <w:sz w:val="20"/>
                <w:szCs w:val="20"/>
              </w:rPr>
              <w:t>72</w:t>
            </w:r>
          </w:p>
        </w:tc>
        <w:tc>
          <w:tcPr>
            <w:tcW w:w="3855" w:type="dxa"/>
            <w:tcBorders>
              <w:top w:val="nil"/>
              <w:left w:val="nil"/>
              <w:bottom w:val="single" w:sz="4" w:space="0" w:color="auto"/>
              <w:right w:val="single" w:sz="4" w:space="0" w:color="auto"/>
            </w:tcBorders>
            <w:shd w:val="clear" w:color="auto" w:fill="auto"/>
            <w:vAlign w:val="center"/>
            <w:hideMark/>
          </w:tcPr>
          <w:p w14:paraId="6D9E3213"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68F3FA69" w14:textId="77777777" w:rsidR="00D76DDE" w:rsidRDefault="00D76DDE">
            <w:pPr>
              <w:jc w:val="center"/>
              <w:rPr>
                <w:sz w:val="20"/>
                <w:szCs w:val="20"/>
              </w:rPr>
            </w:pPr>
            <w:r>
              <w:rPr>
                <w:sz w:val="20"/>
                <w:szCs w:val="20"/>
              </w:rPr>
              <w:t>15005797</w:t>
            </w:r>
          </w:p>
        </w:tc>
        <w:tc>
          <w:tcPr>
            <w:tcW w:w="2570" w:type="dxa"/>
            <w:tcBorders>
              <w:top w:val="nil"/>
              <w:left w:val="nil"/>
              <w:bottom w:val="single" w:sz="4" w:space="0" w:color="auto"/>
              <w:right w:val="single" w:sz="4" w:space="0" w:color="auto"/>
            </w:tcBorders>
            <w:shd w:val="clear" w:color="auto" w:fill="auto"/>
            <w:noWrap/>
            <w:vAlign w:val="center"/>
            <w:hideMark/>
          </w:tcPr>
          <w:p w14:paraId="72DA838E" w14:textId="77777777" w:rsidR="00D76DDE" w:rsidRDefault="00D76DDE">
            <w:pPr>
              <w:jc w:val="center"/>
              <w:rPr>
                <w:color w:val="000000"/>
                <w:sz w:val="20"/>
                <w:szCs w:val="20"/>
              </w:rPr>
            </w:pPr>
            <w:r>
              <w:rPr>
                <w:color w:val="000000"/>
                <w:sz w:val="20"/>
                <w:szCs w:val="20"/>
              </w:rPr>
              <w:t>1</w:t>
            </w:r>
          </w:p>
        </w:tc>
      </w:tr>
      <w:tr w:rsidR="00D76DDE" w14:paraId="28A8B74E"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5175A6" w14:textId="77777777" w:rsidR="00D76DDE" w:rsidRDefault="00D76DDE">
            <w:pPr>
              <w:jc w:val="center"/>
              <w:rPr>
                <w:color w:val="000000"/>
                <w:sz w:val="20"/>
                <w:szCs w:val="20"/>
              </w:rPr>
            </w:pPr>
            <w:r>
              <w:rPr>
                <w:color w:val="000000"/>
                <w:sz w:val="20"/>
                <w:szCs w:val="20"/>
              </w:rPr>
              <w:t>73</w:t>
            </w:r>
          </w:p>
        </w:tc>
        <w:tc>
          <w:tcPr>
            <w:tcW w:w="3855" w:type="dxa"/>
            <w:tcBorders>
              <w:top w:val="nil"/>
              <w:left w:val="nil"/>
              <w:bottom w:val="single" w:sz="4" w:space="0" w:color="auto"/>
              <w:right w:val="single" w:sz="4" w:space="0" w:color="auto"/>
            </w:tcBorders>
            <w:shd w:val="clear" w:color="auto" w:fill="auto"/>
            <w:vAlign w:val="center"/>
            <w:hideMark/>
          </w:tcPr>
          <w:p w14:paraId="781B2DE1"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45BC0301" w14:textId="77777777" w:rsidR="00D76DDE" w:rsidRDefault="00D76DDE">
            <w:pPr>
              <w:jc w:val="center"/>
              <w:rPr>
                <w:sz w:val="20"/>
                <w:szCs w:val="20"/>
              </w:rPr>
            </w:pPr>
            <w:r>
              <w:rPr>
                <w:sz w:val="20"/>
                <w:szCs w:val="20"/>
              </w:rPr>
              <w:t>15005799</w:t>
            </w:r>
          </w:p>
        </w:tc>
        <w:tc>
          <w:tcPr>
            <w:tcW w:w="2570" w:type="dxa"/>
            <w:tcBorders>
              <w:top w:val="nil"/>
              <w:left w:val="nil"/>
              <w:bottom w:val="single" w:sz="4" w:space="0" w:color="auto"/>
              <w:right w:val="single" w:sz="4" w:space="0" w:color="auto"/>
            </w:tcBorders>
            <w:shd w:val="clear" w:color="auto" w:fill="auto"/>
            <w:noWrap/>
            <w:vAlign w:val="center"/>
            <w:hideMark/>
          </w:tcPr>
          <w:p w14:paraId="58CC175A" w14:textId="77777777" w:rsidR="00D76DDE" w:rsidRDefault="00D76DDE">
            <w:pPr>
              <w:jc w:val="center"/>
              <w:rPr>
                <w:color w:val="000000"/>
                <w:sz w:val="20"/>
                <w:szCs w:val="20"/>
              </w:rPr>
            </w:pPr>
            <w:r>
              <w:rPr>
                <w:color w:val="000000"/>
                <w:sz w:val="20"/>
                <w:szCs w:val="20"/>
              </w:rPr>
              <w:t>1</w:t>
            </w:r>
          </w:p>
        </w:tc>
      </w:tr>
      <w:tr w:rsidR="00D76DDE" w14:paraId="7B55E069"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8CFC7B" w14:textId="77777777" w:rsidR="00D76DDE" w:rsidRDefault="00D76DDE">
            <w:pPr>
              <w:jc w:val="center"/>
              <w:rPr>
                <w:color w:val="000000"/>
                <w:sz w:val="20"/>
                <w:szCs w:val="20"/>
              </w:rPr>
            </w:pPr>
            <w:r>
              <w:rPr>
                <w:color w:val="000000"/>
                <w:sz w:val="20"/>
                <w:szCs w:val="20"/>
              </w:rPr>
              <w:t>74</w:t>
            </w:r>
          </w:p>
        </w:tc>
        <w:tc>
          <w:tcPr>
            <w:tcW w:w="3855" w:type="dxa"/>
            <w:tcBorders>
              <w:top w:val="nil"/>
              <w:left w:val="nil"/>
              <w:bottom w:val="single" w:sz="4" w:space="0" w:color="auto"/>
              <w:right w:val="single" w:sz="4" w:space="0" w:color="auto"/>
            </w:tcBorders>
            <w:shd w:val="clear" w:color="auto" w:fill="auto"/>
            <w:vAlign w:val="center"/>
            <w:hideMark/>
          </w:tcPr>
          <w:p w14:paraId="1ABEF006"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2A0ADB0A" w14:textId="77777777" w:rsidR="00D76DDE" w:rsidRDefault="00D76DDE">
            <w:pPr>
              <w:jc w:val="center"/>
              <w:rPr>
                <w:sz w:val="20"/>
                <w:szCs w:val="20"/>
              </w:rPr>
            </w:pPr>
            <w:r>
              <w:rPr>
                <w:sz w:val="20"/>
                <w:szCs w:val="20"/>
              </w:rPr>
              <w:t>15005800</w:t>
            </w:r>
          </w:p>
        </w:tc>
        <w:tc>
          <w:tcPr>
            <w:tcW w:w="2570" w:type="dxa"/>
            <w:tcBorders>
              <w:top w:val="nil"/>
              <w:left w:val="nil"/>
              <w:bottom w:val="single" w:sz="4" w:space="0" w:color="auto"/>
              <w:right w:val="single" w:sz="4" w:space="0" w:color="auto"/>
            </w:tcBorders>
            <w:shd w:val="clear" w:color="auto" w:fill="auto"/>
            <w:noWrap/>
            <w:vAlign w:val="center"/>
            <w:hideMark/>
          </w:tcPr>
          <w:p w14:paraId="7D81E5B2" w14:textId="77777777" w:rsidR="00D76DDE" w:rsidRDefault="00D76DDE">
            <w:pPr>
              <w:jc w:val="center"/>
              <w:rPr>
                <w:color w:val="000000"/>
                <w:sz w:val="20"/>
                <w:szCs w:val="20"/>
              </w:rPr>
            </w:pPr>
            <w:r>
              <w:rPr>
                <w:color w:val="000000"/>
                <w:sz w:val="20"/>
                <w:szCs w:val="20"/>
              </w:rPr>
              <w:t>1</w:t>
            </w:r>
          </w:p>
        </w:tc>
      </w:tr>
      <w:tr w:rsidR="00D76DDE" w14:paraId="6D2F6DFE" w14:textId="77777777" w:rsidTr="00D76DDE">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8F1B00" w14:textId="77777777" w:rsidR="00D76DDE" w:rsidRDefault="00D76DDE">
            <w:pPr>
              <w:jc w:val="center"/>
              <w:rPr>
                <w:color w:val="000000"/>
                <w:sz w:val="20"/>
                <w:szCs w:val="20"/>
              </w:rPr>
            </w:pPr>
            <w:r>
              <w:rPr>
                <w:color w:val="000000"/>
                <w:sz w:val="20"/>
                <w:szCs w:val="20"/>
              </w:rPr>
              <w:t>75</w:t>
            </w:r>
          </w:p>
        </w:tc>
        <w:tc>
          <w:tcPr>
            <w:tcW w:w="3855" w:type="dxa"/>
            <w:tcBorders>
              <w:top w:val="nil"/>
              <w:left w:val="nil"/>
              <w:bottom w:val="single" w:sz="4" w:space="0" w:color="auto"/>
              <w:right w:val="single" w:sz="4" w:space="0" w:color="auto"/>
            </w:tcBorders>
            <w:shd w:val="clear" w:color="auto" w:fill="auto"/>
            <w:vAlign w:val="center"/>
            <w:hideMark/>
          </w:tcPr>
          <w:p w14:paraId="150B9669" w14:textId="77777777" w:rsidR="00D76DDE" w:rsidRDefault="00D76DDE">
            <w:pPr>
              <w:rPr>
                <w:color w:val="000000"/>
                <w:sz w:val="20"/>
                <w:szCs w:val="20"/>
              </w:rPr>
            </w:pPr>
            <w:r>
              <w:rPr>
                <w:color w:val="000000"/>
                <w:sz w:val="20"/>
                <w:szCs w:val="20"/>
              </w:rPr>
              <w:t>SHENZEN… - CHINY / iPM9800</w:t>
            </w:r>
          </w:p>
        </w:tc>
        <w:tc>
          <w:tcPr>
            <w:tcW w:w="2835" w:type="dxa"/>
            <w:tcBorders>
              <w:top w:val="nil"/>
              <w:left w:val="nil"/>
              <w:bottom w:val="single" w:sz="4" w:space="0" w:color="auto"/>
              <w:right w:val="single" w:sz="4" w:space="0" w:color="auto"/>
            </w:tcBorders>
            <w:shd w:val="clear" w:color="auto" w:fill="auto"/>
            <w:vAlign w:val="center"/>
            <w:hideMark/>
          </w:tcPr>
          <w:p w14:paraId="7895F197" w14:textId="77777777" w:rsidR="00D76DDE" w:rsidRDefault="00D76DDE">
            <w:pPr>
              <w:jc w:val="center"/>
              <w:rPr>
                <w:sz w:val="20"/>
                <w:szCs w:val="20"/>
              </w:rPr>
            </w:pPr>
            <w:r>
              <w:rPr>
                <w:sz w:val="20"/>
                <w:szCs w:val="20"/>
              </w:rPr>
              <w:t>15005807</w:t>
            </w:r>
          </w:p>
        </w:tc>
        <w:tc>
          <w:tcPr>
            <w:tcW w:w="2570" w:type="dxa"/>
            <w:tcBorders>
              <w:top w:val="nil"/>
              <w:left w:val="nil"/>
              <w:bottom w:val="single" w:sz="4" w:space="0" w:color="auto"/>
              <w:right w:val="single" w:sz="4" w:space="0" w:color="auto"/>
            </w:tcBorders>
            <w:shd w:val="clear" w:color="auto" w:fill="auto"/>
            <w:noWrap/>
            <w:vAlign w:val="center"/>
            <w:hideMark/>
          </w:tcPr>
          <w:p w14:paraId="2B621795" w14:textId="77777777" w:rsidR="00D76DDE" w:rsidRDefault="00D76DDE">
            <w:pPr>
              <w:jc w:val="center"/>
              <w:rPr>
                <w:color w:val="000000"/>
                <w:sz w:val="20"/>
                <w:szCs w:val="20"/>
              </w:rPr>
            </w:pPr>
            <w:r>
              <w:rPr>
                <w:color w:val="000000"/>
                <w:sz w:val="20"/>
                <w:szCs w:val="20"/>
              </w:rPr>
              <w:t>1</w:t>
            </w:r>
          </w:p>
        </w:tc>
      </w:tr>
    </w:tbl>
    <w:p w14:paraId="4F9B9253" w14:textId="77777777" w:rsidR="00C34A65" w:rsidRDefault="00C34A65" w:rsidP="001D4FE7">
      <w:pPr>
        <w:rPr>
          <w:b/>
          <w:sz w:val="22"/>
          <w:szCs w:val="22"/>
          <w:lang w:val="pl-PL"/>
        </w:rPr>
      </w:pPr>
    </w:p>
    <w:p w14:paraId="1E49471B" w14:textId="0563F113" w:rsidR="00D76DDE" w:rsidRPr="003A0CA5" w:rsidRDefault="00C305E7" w:rsidP="001D4FE7">
      <w:pPr>
        <w:rPr>
          <w:b/>
          <w:sz w:val="22"/>
          <w:szCs w:val="22"/>
          <w:u w:val="single"/>
          <w:lang w:val="pl-PL"/>
        </w:rPr>
      </w:pPr>
      <w:r>
        <w:rPr>
          <w:b/>
          <w:color w:val="000000"/>
          <w:sz w:val="22"/>
          <w:szCs w:val="22"/>
          <w:u w:val="single"/>
        </w:rPr>
        <w:t>pakiet 37</w:t>
      </w:r>
      <w:r w:rsidR="003A0CA5" w:rsidRPr="003A0CA5">
        <w:rPr>
          <w:b/>
          <w:color w:val="000000"/>
          <w:sz w:val="22"/>
          <w:szCs w:val="22"/>
          <w:u w:val="single"/>
        </w:rPr>
        <w:t xml:space="preserve"> - Aparaty USG</w:t>
      </w:r>
      <w:r w:rsidR="003A0CA5">
        <w:rPr>
          <w:b/>
          <w:color w:val="000000"/>
          <w:sz w:val="22"/>
          <w:szCs w:val="22"/>
          <w:u w:val="single"/>
        </w:rPr>
        <w:t>.</w:t>
      </w:r>
    </w:p>
    <w:tbl>
      <w:tblPr>
        <w:tblW w:w="11761" w:type="dxa"/>
        <w:tblCellMar>
          <w:left w:w="70" w:type="dxa"/>
          <w:right w:w="70" w:type="dxa"/>
        </w:tblCellMar>
        <w:tblLook w:val="04A0" w:firstRow="1" w:lastRow="0" w:firstColumn="1" w:lastColumn="0" w:noHBand="0" w:noVBand="1"/>
      </w:tblPr>
      <w:tblGrid>
        <w:gridCol w:w="862"/>
        <w:gridCol w:w="6221"/>
        <w:gridCol w:w="2268"/>
        <w:gridCol w:w="2410"/>
      </w:tblGrid>
      <w:tr w:rsidR="003A0CA5" w:rsidRPr="007974DC" w14:paraId="1F22B523" w14:textId="77777777" w:rsidTr="003A0CA5">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9F30" w14:textId="77777777" w:rsidR="003A0CA5" w:rsidRDefault="003A0CA5">
            <w:pPr>
              <w:jc w:val="center"/>
              <w:rPr>
                <w:b/>
                <w:bCs/>
                <w:color w:val="000000"/>
                <w:sz w:val="20"/>
                <w:szCs w:val="20"/>
                <w:lang w:val="pl-PL" w:eastAsia="pl-PL"/>
              </w:rPr>
            </w:pPr>
            <w:r>
              <w:rPr>
                <w:b/>
                <w:bCs/>
                <w:color w:val="000000"/>
                <w:sz w:val="20"/>
                <w:szCs w:val="20"/>
              </w:rPr>
              <w:t>Lp.</w:t>
            </w:r>
          </w:p>
        </w:tc>
        <w:tc>
          <w:tcPr>
            <w:tcW w:w="6221" w:type="dxa"/>
            <w:tcBorders>
              <w:top w:val="single" w:sz="4" w:space="0" w:color="auto"/>
              <w:left w:val="nil"/>
              <w:bottom w:val="single" w:sz="4" w:space="0" w:color="auto"/>
              <w:right w:val="single" w:sz="4" w:space="0" w:color="auto"/>
            </w:tcBorders>
            <w:shd w:val="clear" w:color="auto" w:fill="auto"/>
            <w:vAlign w:val="center"/>
            <w:hideMark/>
          </w:tcPr>
          <w:p w14:paraId="499CE01C" w14:textId="77777777" w:rsidR="003A0CA5" w:rsidRDefault="003A0CA5">
            <w:pPr>
              <w:jc w:val="center"/>
              <w:rPr>
                <w:b/>
                <w:bCs/>
                <w:color w:val="000000"/>
                <w:sz w:val="20"/>
                <w:szCs w:val="20"/>
              </w:rPr>
            </w:pPr>
            <w:r>
              <w:rPr>
                <w:b/>
                <w:bCs/>
                <w:color w:val="000000"/>
                <w:sz w:val="20"/>
                <w:szCs w:val="20"/>
              </w:rPr>
              <w:t>Nazwa urządzenia PRODUCENT / TYP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4E6CC3" w14:textId="77777777" w:rsidR="003A0CA5" w:rsidRDefault="003A0CA5">
            <w:pPr>
              <w:jc w:val="center"/>
              <w:rPr>
                <w:b/>
                <w:bCs/>
                <w:color w:val="000000"/>
                <w:sz w:val="20"/>
                <w:szCs w:val="20"/>
              </w:rPr>
            </w:pPr>
            <w:r>
              <w:rPr>
                <w:b/>
                <w:bCs/>
                <w:color w:val="000000"/>
                <w:sz w:val="20"/>
                <w:szCs w:val="20"/>
              </w:rPr>
              <w:t>Numer fabryczny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5AF3F78" w14:textId="77777777" w:rsidR="003A0CA5" w:rsidRPr="003A0CA5" w:rsidRDefault="003A0CA5">
            <w:pPr>
              <w:jc w:val="center"/>
              <w:rPr>
                <w:b/>
                <w:bCs/>
                <w:color w:val="000000"/>
                <w:sz w:val="20"/>
                <w:szCs w:val="20"/>
                <w:lang w:val="pl-PL"/>
              </w:rPr>
            </w:pPr>
            <w:r w:rsidRPr="003A0CA5">
              <w:rPr>
                <w:b/>
                <w:bCs/>
                <w:color w:val="000000"/>
                <w:sz w:val="20"/>
                <w:szCs w:val="20"/>
                <w:lang w:val="pl-PL"/>
              </w:rPr>
              <w:t>Ilość przeglądów przez okres trwania umowy</w:t>
            </w:r>
          </w:p>
        </w:tc>
      </w:tr>
      <w:tr w:rsidR="003A0CA5" w14:paraId="48D0B7E2"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118BD1B1" w14:textId="77777777" w:rsidR="003A0CA5" w:rsidRDefault="003A0CA5">
            <w:pPr>
              <w:jc w:val="center"/>
              <w:rPr>
                <w:color w:val="000000"/>
                <w:sz w:val="20"/>
                <w:szCs w:val="20"/>
              </w:rPr>
            </w:pPr>
            <w:r>
              <w:rPr>
                <w:color w:val="000000"/>
                <w:sz w:val="20"/>
                <w:szCs w:val="20"/>
              </w:rPr>
              <w:t>1</w:t>
            </w:r>
          </w:p>
        </w:tc>
        <w:tc>
          <w:tcPr>
            <w:tcW w:w="6221" w:type="dxa"/>
            <w:tcBorders>
              <w:top w:val="nil"/>
              <w:left w:val="nil"/>
              <w:bottom w:val="single" w:sz="4" w:space="0" w:color="auto"/>
              <w:right w:val="single" w:sz="4" w:space="0" w:color="auto"/>
            </w:tcBorders>
            <w:shd w:val="clear" w:color="auto" w:fill="auto"/>
            <w:vAlign w:val="center"/>
            <w:hideMark/>
          </w:tcPr>
          <w:p w14:paraId="3BF81BD6" w14:textId="77777777" w:rsidR="003A0CA5" w:rsidRDefault="003A0CA5">
            <w:pPr>
              <w:rPr>
                <w:sz w:val="20"/>
                <w:szCs w:val="20"/>
              </w:rPr>
            </w:pPr>
            <w:r>
              <w:rPr>
                <w:sz w:val="20"/>
                <w:szCs w:val="20"/>
              </w:rPr>
              <w:t>SONOMED - WARSZAWA / TDS 4</w:t>
            </w:r>
          </w:p>
        </w:tc>
        <w:tc>
          <w:tcPr>
            <w:tcW w:w="2268" w:type="dxa"/>
            <w:tcBorders>
              <w:top w:val="nil"/>
              <w:left w:val="nil"/>
              <w:bottom w:val="single" w:sz="4" w:space="0" w:color="auto"/>
              <w:right w:val="single" w:sz="4" w:space="0" w:color="auto"/>
            </w:tcBorders>
            <w:shd w:val="clear" w:color="auto" w:fill="auto"/>
            <w:vAlign w:val="center"/>
            <w:hideMark/>
          </w:tcPr>
          <w:p w14:paraId="3850C4D9" w14:textId="77777777" w:rsidR="003A0CA5" w:rsidRDefault="003A0CA5">
            <w:pPr>
              <w:jc w:val="center"/>
              <w:rPr>
                <w:sz w:val="20"/>
                <w:szCs w:val="20"/>
              </w:rPr>
            </w:pPr>
            <w:r>
              <w:rPr>
                <w:sz w:val="20"/>
                <w:szCs w:val="20"/>
              </w:rPr>
              <w:t>9212</w:t>
            </w:r>
          </w:p>
        </w:tc>
        <w:tc>
          <w:tcPr>
            <w:tcW w:w="2410" w:type="dxa"/>
            <w:tcBorders>
              <w:top w:val="nil"/>
              <w:left w:val="nil"/>
              <w:bottom w:val="single" w:sz="4" w:space="0" w:color="auto"/>
              <w:right w:val="single" w:sz="4" w:space="0" w:color="auto"/>
            </w:tcBorders>
            <w:shd w:val="clear" w:color="auto" w:fill="auto"/>
            <w:noWrap/>
            <w:vAlign w:val="center"/>
            <w:hideMark/>
          </w:tcPr>
          <w:p w14:paraId="0D9C8616" w14:textId="77777777" w:rsidR="003A0CA5" w:rsidRDefault="003A0CA5">
            <w:pPr>
              <w:jc w:val="center"/>
              <w:rPr>
                <w:color w:val="000000"/>
                <w:sz w:val="20"/>
                <w:szCs w:val="20"/>
              </w:rPr>
            </w:pPr>
            <w:r>
              <w:rPr>
                <w:color w:val="000000"/>
                <w:sz w:val="20"/>
                <w:szCs w:val="20"/>
              </w:rPr>
              <w:t>1</w:t>
            </w:r>
          </w:p>
        </w:tc>
      </w:tr>
      <w:tr w:rsidR="003A0CA5" w14:paraId="35070118"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0A2B344B" w14:textId="77777777" w:rsidR="003A0CA5" w:rsidRDefault="003A0CA5">
            <w:pPr>
              <w:jc w:val="center"/>
              <w:rPr>
                <w:color w:val="000000"/>
                <w:sz w:val="20"/>
                <w:szCs w:val="20"/>
              </w:rPr>
            </w:pPr>
            <w:r>
              <w:rPr>
                <w:color w:val="000000"/>
                <w:sz w:val="20"/>
                <w:szCs w:val="20"/>
              </w:rPr>
              <w:t>2</w:t>
            </w:r>
          </w:p>
        </w:tc>
        <w:tc>
          <w:tcPr>
            <w:tcW w:w="6221" w:type="dxa"/>
            <w:tcBorders>
              <w:top w:val="nil"/>
              <w:left w:val="nil"/>
              <w:bottom w:val="single" w:sz="4" w:space="0" w:color="auto"/>
              <w:right w:val="single" w:sz="4" w:space="0" w:color="auto"/>
            </w:tcBorders>
            <w:shd w:val="clear" w:color="auto" w:fill="auto"/>
            <w:vAlign w:val="center"/>
            <w:hideMark/>
          </w:tcPr>
          <w:p w14:paraId="3681D6E5" w14:textId="77777777" w:rsidR="003A0CA5" w:rsidRDefault="003A0CA5">
            <w:pPr>
              <w:rPr>
                <w:sz w:val="20"/>
                <w:szCs w:val="20"/>
              </w:rPr>
            </w:pPr>
            <w:r>
              <w:rPr>
                <w:sz w:val="20"/>
                <w:szCs w:val="20"/>
              </w:rPr>
              <w:t>GE MEDICAL SYSTEMS - IZRAEL / VIVID 4 EXPERT model 2541533</w:t>
            </w:r>
          </w:p>
        </w:tc>
        <w:tc>
          <w:tcPr>
            <w:tcW w:w="2268" w:type="dxa"/>
            <w:tcBorders>
              <w:top w:val="nil"/>
              <w:left w:val="nil"/>
              <w:bottom w:val="single" w:sz="4" w:space="0" w:color="auto"/>
              <w:right w:val="single" w:sz="4" w:space="0" w:color="auto"/>
            </w:tcBorders>
            <w:shd w:val="clear" w:color="auto" w:fill="auto"/>
            <w:vAlign w:val="center"/>
            <w:hideMark/>
          </w:tcPr>
          <w:p w14:paraId="2E1DEB21" w14:textId="77777777" w:rsidR="003A0CA5" w:rsidRDefault="003A0CA5">
            <w:pPr>
              <w:jc w:val="center"/>
              <w:rPr>
                <w:sz w:val="20"/>
                <w:szCs w:val="20"/>
              </w:rPr>
            </w:pPr>
            <w:r>
              <w:rPr>
                <w:sz w:val="20"/>
                <w:szCs w:val="20"/>
              </w:rPr>
              <w:t>E2351 23 10568</w:t>
            </w:r>
          </w:p>
        </w:tc>
        <w:tc>
          <w:tcPr>
            <w:tcW w:w="2410" w:type="dxa"/>
            <w:tcBorders>
              <w:top w:val="nil"/>
              <w:left w:val="nil"/>
              <w:bottom w:val="single" w:sz="4" w:space="0" w:color="auto"/>
              <w:right w:val="single" w:sz="4" w:space="0" w:color="auto"/>
            </w:tcBorders>
            <w:shd w:val="clear" w:color="auto" w:fill="auto"/>
            <w:noWrap/>
            <w:vAlign w:val="center"/>
            <w:hideMark/>
          </w:tcPr>
          <w:p w14:paraId="4CD225F5" w14:textId="77777777" w:rsidR="003A0CA5" w:rsidRDefault="003A0CA5">
            <w:pPr>
              <w:jc w:val="center"/>
              <w:rPr>
                <w:color w:val="000000"/>
                <w:sz w:val="20"/>
                <w:szCs w:val="20"/>
              </w:rPr>
            </w:pPr>
            <w:r>
              <w:rPr>
                <w:color w:val="000000"/>
                <w:sz w:val="20"/>
                <w:szCs w:val="20"/>
              </w:rPr>
              <w:t>1</w:t>
            </w:r>
          </w:p>
        </w:tc>
      </w:tr>
      <w:tr w:rsidR="003A0CA5" w14:paraId="5F0A6CA6"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8C1CE6F" w14:textId="77777777" w:rsidR="003A0CA5" w:rsidRDefault="003A0CA5">
            <w:pPr>
              <w:jc w:val="center"/>
              <w:rPr>
                <w:color w:val="000000"/>
                <w:sz w:val="20"/>
                <w:szCs w:val="20"/>
              </w:rPr>
            </w:pPr>
            <w:r>
              <w:rPr>
                <w:color w:val="000000"/>
                <w:sz w:val="20"/>
                <w:szCs w:val="20"/>
              </w:rPr>
              <w:t>3</w:t>
            </w:r>
          </w:p>
        </w:tc>
        <w:tc>
          <w:tcPr>
            <w:tcW w:w="6221" w:type="dxa"/>
            <w:tcBorders>
              <w:top w:val="nil"/>
              <w:left w:val="nil"/>
              <w:bottom w:val="single" w:sz="4" w:space="0" w:color="auto"/>
              <w:right w:val="single" w:sz="4" w:space="0" w:color="auto"/>
            </w:tcBorders>
            <w:shd w:val="clear" w:color="auto" w:fill="auto"/>
            <w:vAlign w:val="center"/>
            <w:hideMark/>
          </w:tcPr>
          <w:p w14:paraId="6E19548F" w14:textId="77777777" w:rsidR="003A0CA5" w:rsidRPr="003A0CA5" w:rsidRDefault="003A0CA5">
            <w:pPr>
              <w:rPr>
                <w:sz w:val="20"/>
                <w:szCs w:val="20"/>
                <w:lang w:val="pl-PL"/>
              </w:rPr>
            </w:pPr>
            <w:r w:rsidRPr="003A0CA5">
              <w:rPr>
                <w:sz w:val="20"/>
                <w:szCs w:val="20"/>
                <w:lang w:val="pl-PL"/>
              </w:rPr>
              <w:t>ALOKA - JAPONIA / ALOKA SSD 500 m. USI-115C</w:t>
            </w:r>
          </w:p>
        </w:tc>
        <w:tc>
          <w:tcPr>
            <w:tcW w:w="2268" w:type="dxa"/>
            <w:tcBorders>
              <w:top w:val="nil"/>
              <w:left w:val="nil"/>
              <w:bottom w:val="single" w:sz="4" w:space="0" w:color="auto"/>
              <w:right w:val="single" w:sz="4" w:space="0" w:color="auto"/>
            </w:tcBorders>
            <w:shd w:val="clear" w:color="auto" w:fill="auto"/>
            <w:vAlign w:val="center"/>
            <w:hideMark/>
          </w:tcPr>
          <w:p w14:paraId="5CCDE2CA" w14:textId="77777777" w:rsidR="003A0CA5" w:rsidRDefault="003A0CA5">
            <w:pPr>
              <w:jc w:val="center"/>
              <w:rPr>
                <w:sz w:val="20"/>
                <w:szCs w:val="20"/>
              </w:rPr>
            </w:pPr>
            <w:r>
              <w:rPr>
                <w:sz w:val="20"/>
                <w:szCs w:val="20"/>
              </w:rPr>
              <w:t>M05981</w:t>
            </w:r>
          </w:p>
        </w:tc>
        <w:tc>
          <w:tcPr>
            <w:tcW w:w="2410" w:type="dxa"/>
            <w:tcBorders>
              <w:top w:val="nil"/>
              <w:left w:val="nil"/>
              <w:bottom w:val="single" w:sz="4" w:space="0" w:color="auto"/>
              <w:right w:val="single" w:sz="4" w:space="0" w:color="auto"/>
            </w:tcBorders>
            <w:shd w:val="clear" w:color="auto" w:fill="auto"/>
            <w:noWrap/>
            <w:vAlign w:val="center"/>
            <w:hideMark/>
          </w:tcPr>
          <w:p w14:paraId="61824E80" w14:textId="77777777" w:rsidR="003A0CA5" w:rsidRDefault="003A0CA5">
            <w:pPr>
              <w:jc w:val="center"/>
              <w:rPr>
                <w:color w:val="000000"/>
                <w:sz w:val="20"/>
                <w:szCs w:val="20"/>
              </w:rPr>
            </w:pPr>
            <w:r>
              <w:rPr>
                <w:color w:val="000000"/>
                <w:sz w:val="20"/>
                <w:szCs w:val="20"/>
              </w:rPr>
              <w:t>2</w:t>
            </w:r>
          </w:p>
        </w:tc>
      </w:tr>
      <w:tr w:rsidR="003A0CA5" w14:paraId="31ADFA8D"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2DF70894" w14:textId="77777777" w:rsidR="003A0CA5" w:rsidRDefault="003A0CA5">
            <w:pPr>
              <w:jc w:val="center"/>
              <w:rPr>
                <w:color w:val="000000"/>
                <w:sz w:val="20"/>
                <w:szCs w:val="20"/>
              </w:rPr>
            </w:pPr>
            <w:r>
              <w:rPr>
                <w:color w:val="000000"/>
                <w:sz w:val="20"/>
                <w:szCs w:val="20"/>
              </w:rPr>
              <w:t>4</w:t>
            </w:r>
          </w:p>
        </w:tc>
        <w:tc>
          <w:tcPr>
            <w:tcW w:w="6221" w:type="dxa"/>
            <w:tcBorders>
              <w:top w:val="nil"/>
              <w:left w:val="nil"/>
              <w:bottom w:val="single" w:sz="4" w:space="0" w:color="auto"/>
              <w:right w:val="single" w:sz="4" w:space="0" w:color="auto"/>
            </w:tcBorders>
            <w:shd w:val="clear" w:color="auto" w:fill="auto"/>
            <w:vAlign w:val="center"/>
            <w:hideMark/>
          </w:tcPr>
          <w:p w14:paraId="7910DB4C" w14:textId="77777777" w:rsidR="003A0CA5" w:rsidRDefault="003A0CA5">
            <w:pPr>
              <w:rPr>
                <w:sz w:val="20"/>
                <w:szCs w:val="20"/>
              </w:rPr>
            </w:pPr>
            <w:r>
              <w:rPr>
                <w:sz w:val="20"/>
                <w:szCs w:val="20"/>
              </w:rPr>
              <w:t>PHILIPS - USA / HDI 4000 N-CS-220</w:t>
            </w:r>
          </w:p>
        </w:tc>
        <w:tc>
          <w:tcPr>
            <w:tcW w:w="2268" w:type="dxa"/>
            <w:tcBorders>
              <w:top w:val="nil"/>
              <w:left w:val="nil"/>
              <w:bottom w:val="single" w:sz="4" w:space="0" w:color="auto"/>
              <w:right w:val="single" w:sz="4" w:space="0" w:color="auto"/>
            </w:tcBorders>
            <w:shd w:val="clear" w:color="auto" w:fill="auto"/>
            <w:vAlign w:val="center"/>
            <w:hideMark/>
          </w:tcPr>
          <w:p w14:paraId="16B9E208" w14:textId="77777777" w:rsidR="003A0CA5" w:rsidRDefault="003A0CA5">
            <w:pPr>
              <w:jc w:val="center"/>
              <w:rPr>
                <w:sz w:val="20"/>
                <w:szCs w:val="20"/>
              </w:rPr>
            </w:pPr>
            <w:r>
              <w:rPr>
                <w:sz w:val="20"/>
                <w:szCs w:val="20"/>
              </w:rPr>
              <w:t>A41000855</w:t>
            </w:r>
          </w:p>
        </w:tc>
        <w:tc>
          <w:tcPr>
            <w:tcW w:w="2410" w:type="dxa"/>
            <w:tcBorders>
              <w:top w:val="nil"/>
              <w:left w:val="nil"/>
              <w:bottom w:val="single" w:sz="4" w:space="0" w:color="auto"/>
              <w:right w:val="single" w:sz="4" w:space="0" w:color="auto"/>
            </w:tcBorders>
            <w:shd w:val="clear" w:color="auto" w:fill="auto"/>
            <w:noWrap/>
            <w:vAlign w:val="center"/>
            <w:hideMark/>
          </w:tcPr>
          <w:p w14:paraId="74210447" w14:textId="77777777" w:rsidR="003A0CA5" w:rsidRDefault="003A0CA5">
            <w:pPr>
              <w:jc w:val="center"/>
              <w:rPr>
                <w:color w:val="000000"/>
                <w:sz w:val="20"/>
                <w:szCs w:val="20"/>
              </w:rPr>
            </w:pPr>
            <w:r>
              <w:rPr>
                <w:color w:val="000000"/>
                <w:sz w:val="20"/>
                <w:szCs w:val="20"/>
              </w:rPr>
              <w:t>2</w:t>
            </w:r>
          </w:p>
        </w:tc>
      </w:tr>
      <w:tr w:rsidR="003A0CA5" w14:paraId="084E1C3E"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7A71B648" w14:textId="77777777" w:rsidR="003A0CA5" w:rsidRDefault="003A0CA5">
            <w:pPr>
              <w:jc w:val="center"/>
              <w:rPr>
                <w:color w:val="000000"/>
                <w:sz w:val="20"/>
                <w:szCs w:val="20"/>
              </w:rPr>
            </w:pPr>
            <w:r>
              <w:rPr>
                <w:color w:val="000000"/>
                <w:sz w:val="20"/>
                <w:szCs w:val="20"/>
              </w:rPr>
              <w:t>5</w:t>
            </w:r>
          </w:p>
        </w:tc>
        <w:tc>
          <w:tcPr>
            <w:tcW w:w="6221" w:type="dxa"/>
            <w:tcBorders>
              <w:top w:val="nil"/>
              <w:left w:val="nil"/>
              <w:bottom w:val="single" w:sz="4" w:space="0" w:color="auto"/>
              <w:right w:val="single" w:sz="4" w:space="0" w:color="auto"/>
            </w:tcBorders>
            <w:shd w:val="clear" w:color="auto" w:fill="auto"/>
            <w:vAlign w:val="center"/>
            <w:hideMark/>
          </w:tcPr>
          <w:p w14:paraId="776AD7CC" w14:textId="77777777" w:rsidR="003A0CA5" w:rsidRDefault="003A0CA5">
            <w:pPr>
              <w:rPr>
                <w:sz w:val="20"/>
                <w:szCs w:val="20"/>
              </w:rPr>
            </w:pPr>
            <w:r>
              <w:rPr>
                <w:sz w:val="20"/>
                <w:szCs w:val="20"/>
              </w:rPr>
              <w:t>GENERAL ELECTRIC ULTRASOUND - IZRAEL / VIVID 3</w:t>
            </w:r>
          </w:p>
        </w:tc>
        <w:tc>
          <w:tcPr>
            <w:tcW w:w="2268" w:type="dxa"/>
            <w:tcBorders>
              <w:top w:val="nil"/>
              <w:left w:val="nil"/>
              <w:bottom w:val="single" w:sz="4" w:space="0" w:color="auto"/>
              <w:right w:val="single" w:sz="4" w:space="0" w:color="auto"/>
            </w:tcBorders>
            <w:shd w:val="clear" w:color="auto" w:fill="auto"/>
            <w:vAlign w:val="center"/>
            <w:hideMark/>
          </w:tcPr>
          <w:p w14:paraId="58E59FD3" w14:textId="77777777" w:rsidR="003A0CA5" w:rsidRDefault="003A0CA5">
            <w:pPr>
              <w:jc w:val="center"/>
              <w:rPr>
                <w:sz w:val="20"/>
                <w:szCs w:val="20"/>
              </w:rPr>
            </w:pPr>
            <w:r>
              <w:rPr>
                <w:sz w:val="20"/>
                <w:szCs w:val="20"/>
              </w:rPr>
              <w:t>6979</w:t>
            </w:r>
          </w:p>
        </w:tc>
        <w:tc>
          <w:tcPr>
            <w:tcW w:w="2410" w:type="dxa"/>
            <w:tcBorders>
              <w:top w:val="nil"/>
              <w:left w:val="nil"/>
              <w:bottom w:val="single" w:sz="4" w:space="0" w:color="auto"/>
              <w:right w:val="single" w:sz="4" w:space="0" w:color="auto"/>
            </w:tcBorders>
            <w:shd w:val="clear" w:color="auto" w:fill="auto"/>
            <w:noWrap/>
            <w:vAlign w:val="center"/>
            <w:hideMark/>
          </w:tcPr>
          <w:p w14:paraId="7C313F16" w14:textId="77777777" w:rsidR="003A0CA5" w:rsidRDefault="003A0CA5">
            <w:pPr>
              <w:jc w:val="center"/>
              <w:rPr>
                <w:color w:val="000000"/>
                <w:sz w:val="20"/>
                <w:szCs w:val="20"/>
              </w:rPr>
            </w:pPr>
            <w:r>
              <w:rPr>
                <w:color w:val="000000"/>
                <w:sz w:val="20"/>
                <w:szCs w:val="20"/>
              </w:rPr>
              <w:t>1</w:t>
            </w:r>
          </w:p>
        </w:tc>
      </w:tr>
      <w:tr w:rsidR="003A0CA5" w14:paraId="3E93EDB4"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379E23B5" w14:textId="77777777" w:rsidR="003A0CA5" w:rsidRDefault="003A0CA5">
            <w:pPr>
              <w:jc w:val="center"/>
              <w:rPr>
                <w:color w:val="000000"/>
                <w:sz w:val="20"/>
                <w:szCs w:val="20"/>
              </w:rPr>
            </w:pPr>
            <w:r>
              <w:rPr>
                <w:color w:val="000000"/>
                <w:sz w:val="20"/>
                <w:szCs w:val="20"/>
              </w:rPr>
              <w:t>6</w:t>
            </w:r>
          </w:p>
        </w:tc>
        <w:tc>
          <w:tcPr>
            <w:tcW w:w="6221" w:type="dxa"/>
            <w:tcBorders>
              <w:top w:val="nil"/>
              <w:left w:val="nil"/>
              <w:bottom w:val="single" w:sz="4" w:space="0" w:color="auto"/>
              <w:right w:val="single" w:sz="4" w:space="0" w:color="auto"/>
            </w:tcBorders>
            <w:shd w:val="clear" w:color="auto" w:fill="auto"/>
            <w:vAlign w:val="center"/>
            <w:hideMark/>
          </w:tcPr>
          <w:p w14:paraId="48CC9E89" w14:textId="77777777" w:rsidR="003A0CA5" w:rsidRDefault="003A0CA5">
            <w:pPr>
              <w:rPr>
                <w:sz w:val="20"/>
                <w:szCs w:val="20"/>
              </w:rPr>
            </w:pPr>
            <w:r>
              <w:rPr>
                <w:sz w:val="20"/>
                <w:szCs w:val="20"/>
              </w:rPr>
              <w:t>GENERAL ELECTRIC ULTRASOUND - IZRAEL / VIVID 4</w:t>
            </w:r>
          </w:p>
        </w:tc>
        <w:tc>
          <w:tcPr>
            <w:tcW w:w="2268" w:type="dxa"/>
            <w:tcBorders>
              <w:top w:val="nil"/>
              <w:left w:val="nil"/>
              <w:bottom w:val="single" w:sz="4" w:space="0" w:color="auto"/>
              <w:right w:val="single" w:sz="4" w:space="0" w:color="auto"/>
            </w:tcBorders>
            <w:shd w:val="clear" w:color="auto" w:fill="auto"/>
            <w:vAlign w:val="center"/>
            <w:hideMark/>
          </w:tcPr>
          <w:p w14:paraId="6CEAC80E" w14:textId="77777777" w:rsidR="003A0CA5" w:rsidRDefault="003A0CA5">
            <w:pPr>
              <w:jc w:val="center"/>
              <w:rPr>
                <w:sz w:val="20"/>
                <w:szCs w:val="20"/>
              </w:rPr>
            </w:pPr>
            <w:r>
              <w:rPr>
                <w:sz w:val="20"/>
                <w:szCs w:val="20"/>
              </w:rPr>
              <w:t>10914</w:t>
            </w:r>
          </w:p>
        </w:tc>
        <w:tc>
          <w:tcPr>
            <w:tcW w:w="2410" w:type="dxa"/>
            <w:tcBorders>
              <w:top w:val="nil"/>
              <w:left w:val="nil"/>
              <w:bottom w:val="single" w:sz="4" w:space="0" w:color="auto"/>
              <w:right w:val="single" w:sz="4" w:space="0" w:color="auto"/>
            </w:tcBorders>
            <w:shd w:val="clear" w:color="auto" w:fill="auto"/>
            <w:noWrap/>
            <w:vAlign w:val="center"/>
            <w:hideMark/>
          </w:tcPr>
          <w:p w14:paraId="0609BC92" w14:textId="77777777" w:rsidR="003A0CA5" w:rsidRDefault="003A0CA5">
            <w:pPr>
              <w:jc w:val="center"/>
              <w:rPr>
                <w:color w:val="000000"/>
                <w:sz w:val="20"/>
                <w:szCs w:val="20"/>
              </w:rPr>
            </w:pPr>
            <w:r>
              <w:rPr>
                <w:color w:val="000000"/>
                <w:sz w:val="20"/>
                <w:szCs w:val="20"/>
              </w:rPr>
              <w:t>1</w:t>
            </w:r>
          </w:p>
        </w:tc>
      </w:tr>
      <w:tr w:rsidR="003A0CA5" w14:paraId="4929BEBE"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C12E2DD" w14:textId="77777777" w:rsidR="003A0CA5" w:rsidRDefault="003A0CA5">
            <w:pPr>
              <w:jc w:val="center"/>
              <w:rPr>
                <w:color w:val="000000"/>
                <w:sz w:val="20"/>
                <w:szCs w:val="20"/>
              </w:rPr>
            </w:pPr>
            <w:r>
              <w:rPr>
                <w:color w:val="000000"/>
                <w:sz w:val="20"/>
                <w:szCs w:val="20"/>
              </w:rPr>
              <w:t>7</w:t>
            </w:r>
          </w:p>
        </w:tc>
        <w:tc>
          <w:tcPr>
            <w:tcW w:w="6221" w:type="dxa"/>
            <w:tcBorders>
              <w:top w:val="nil"/>
              <w:left w:val="nil"/>
              <w:bottom w:val="single" w:sz="4" w:space="0" w:color="auto"/>
              <w:right w:val="single" w:sz="4" w:space="0" w:color="auto"/>
            </w:tcBorders>
            <w:shd w:val="clear" w:color="auto" w:fill="auto"/>
            <w:vAlign w:val="center"/>
            <w:hideMark/>
          </w:tcPr>
          <w:p w14:paraId="0B961546" w14:textId="77777777" w:rsidR="003A0CA5" w:rsidRDefault="003A0CA5">
            <w:pPr>
              <w:rPr>
                <w:sz w:val="20"/>
                <w:szCs w:val="20"/>
              </w:rPr>
            </w:pPr>
            <w:r>
              <w:rPr>
                <w:sz w:val="20"/>
                <w:szCs w:val="20"/>
              </w:rPr>
              <w:t>ALOKA - JAPONIA / SSD-500</w:t>
            </w:r>
          </w:p>
        </w:tc>
        <w:tc>
          <w:tcPr>
            <w:tcW w:w="2268" w:type="dxa"/>
            <w:tcBorders>
              <w:top w:val="nil"/>
              <w:left w:val="nil"/>
              <w:bottom w:val="single" w:sz="4" w:space="0" w:color="auto"/>
              <w:right w:val="single" w:sz="4" w:space="0" w:color="auto"/>
            </w:tcBorders>
            <w:shd w:val="clear" w:color="auto" w:fill="auto"/>
            <w:vAlign w:val="center"/>
            <w:hideMark/>
          </w:tcPr>
          <w:p w14:paraId="17BAE1DE" w14:textId="77777777" w:rsidR="003A0CA5" w:rsidRDefault="003A0CA5">
            <w:pPr>
              <w:jc w:val="center"/>
              <w:rPr>
                <w:sz w:val="20"/>
                <w:szCs w:val="20"/>
              </w:rPr>
            </w:pPr>
            <w:r>
              <w:rPr>
                <w:sz w:val="20"/>
                <w:szCs w:val="20"/>
              </w:rPr>
              <w:t>M1 2955C</w:t>
            </w:r>
          </w:p>
        </w:tc>
        <w:tc>
          <w:tcPr>
            <w:tcW w:w="2410" w:type="dxa"/>
            <w:tcBorders>
              <w:top w:val="nil"/>
              <w:left w:val="nil"/>
              <w:bottom w:val="single" w:sz="4" w:space="0" w:color="auto"/>
              <w:right w:val="single" w:sz="4" w:space="0" w:color="auto"/>
            </w:tcBorders>
            <w:shd w:val="clear" w:color="auto" w:fill="auto"/>
            <w:noWrap/>
            <w:vAlign w:val="center"/>
            <w:hideMark/>
          </w:tcPr>
          <w:p w14:paraId="7777C767" w14:textId="77777777" w:rsidR="003A0CA5" w:rsidRDefault="003A0CA5">
            <w:pPr>
              <w:jc w:val="center"/>
              <w:rPr>
                <w:color w:val="000000"/>
                <w:sz w:val="20"/>
                <w:szCs w:val="20"/>
              </w:rPr>
            </w:pPr>
            <w:r>
              <w:rPr>
                <w:color w:val="000000"/>
                <w:sz w:val="20"/>
                <w:szCs w:val="20"/>
              </w:rPr>
              <w:t>1</w:t>
            </w:r>
          </w:p>
        </w:tc>
      </w:tr>
      <w:tr w:rsidR="003A0CA5" w14:paraId="10568CCD"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1875078" w14:textId="77777777" w:rsidR="003A0CA5" w:rsidRDefault="003A0CA5">
            <w:pPr>
              <w:jc w:val="center"/>
              <w:rPr>
                <w:color w:val="000000"/>
                <w:sz w:val="20"/>
                <w:szCs w:val="20"/>
              </w:rPr>
            </w:pPr>
            <w:r>
              <w:rPr>
                <w:color w:val="000000"/>
                <w:sz w:val="20"/>
                <w:szCs w:val="20"/>
              </w:rPr>
              <w:lastRenderedPageBreak/>
              <w:t>8</w:t>
            </w:r>
          </w:p>
        </w:tc>
        <w:tc>
          <w:tcPr>
            <w:tcW w:w="6221" w:type="dxa"/>
            <w:tcBorders>
              <w:top w:val="nil"/>
              <w:left w:val="nil"/>
              <w:bottom w:val="single" w:sz="4" w:space="0" w:color="auto"/>
              <w:right w:val="single" w:sz="4" w:space="0" w:color="auto"/>
            </w:tcBorders>
            <w:shd w:val="clear" w:color="auto" w:fill="auto"/>
            <w:vAlign w:val="center"/>
            <w:hideMark/>
          </w:tcPr>
          <w:p w14:paraId="1F26F672" w14:textId="77777777" w:rsidR="003A0CA5" w:rsidRDefault="003A0CA5">
            <w:pPr>
              <w:rPr>
                <w:sz w:val="20"/>
                <w:szCs w:val="20"/>
              </w:rPr>
            </w:pPr>
            <w:r>
              <w:rPr>
                <w:sz w:val="20"/>
                <w:szCs w:val="20"/>
              </w:rPr>
              <w:t>B-K MEDICAL - DANIA / PRO FOCUS 2202</w:t>
            </w:r>
          </w:p>
        </w:tc>
        <w:tc>
          <w:tcPr>
            <w:tcW w:w="2268" w:type="dxa"/>
            <w:tcBorders>
              <w:top w:val="nil"/>
              <w:left w:val="nil"/>
              <w:bottom w:val="single" w:sz="4" w:space="0" w:color="auto"/>
              <w:right w:val="single" w:sz="4" w:space="0" w:color="auto"/>
            </w:tcBorders>
            <w:shd w:val="clear" w:color="auto" w:fill="auto"/>
            <w:vAlign w:val="center"/>
            <w:hideMark/>
          </w:tcPr>
          <w:p w14:paraId="34C927A4" w14:textId="77777777" w:rsidR="003A0CA5" w:rsidRDefault="003A0CA5">
            <w:pPr>
              <w:jc w:val="center"/>
              <w:rPr>
                <w:sz w:val="20"/>
                <w:szCs w:val="20"/>
              </w:rPr>
            </w:pPr>
            <w:r>
              <w:rPr>
                <w:sz w:val="20"/>
                <w:szCs w:val="20"/>
              </w:rPr>
              <w:t>1871871</w:t>
            </w:r>
          </w:p>
        </w:tc>
        <w:tc>
          <w:tcPr>
            <w:tcW w:w="2410" w:type="dxa"/>
            <w:tcBorders>
              <w:top w:val="nil"/>
              <w:left w:val="nil"/>
              <w:bottom w:val="single" w:sz="4" w:space="0" w:color="auto"/>
              <w:right w:val="single" w:sz="4" w:space="0" w:color="auto"/>
            </w:tcBorders>
            <w:shd w:val="clear" w:color="auto" w:fill="auto"/>
            <w:noWrap/>
            <w:vAlign w:val="center"/>
            <w:hideMark/>
          </w:tcPr>
          <w:p w14:paraId="24028935" w14:textId="77777777" w:rsidR="003A0CA5" w:rsidRDefault="003A0CA5">
            <w:pPr>
              <w:jc w:val="center"/>
              <w:rPr>
                <w:color w:val="000000"/>
                <w:sz w:val="20"/>
                <w:szCs w:val="20"/>
              </w:rPr>
            </w:pPr>
            <w:r>
              <w:rPr>
                <w:color w:val="000000"/>
                <w:sz w:val="20"/>
                <w:szCs w:val="20"/>
              </w:rPr>
              <w:t>1</w:t>
            </w:r>
          </w:p>
        </w:tc>
      </w:tr>
      <w:tr w:rsidR="003A0CA5" w14:paraId="260D7B58"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3644014" w14:textId="77777777" w:rsidR="003A0CA5" w:rsidRDefault="003A0CA5">
            <w:pPr>
              <w:jc w:val="center"/>
              <w:rPr>
                <w:color w:val="000000"/>
                <w:sz w:val="20"/>
                <w:szCs w:val="20"/>
              </w:rPr>
            </w:pPr>
            <w:r>
              <w:rPr>
                <w:color w:val="000000"/>
                <w:sz w:val="20"/>
                <w:szCs w:val="20"/>
              </w:rPr>
              <w:t>9</w:t>
            </w:r>
          </w:p>
        </w:tc>
        <w:tc>
          <w:tcPr>
            <w:tcW w:w="6221" w:type="dxa"/>
            <w:tcBorders>
              <w:top w:val="nil"/>
              <w:left w:val="nil"/>
              <w:bottom w:val="single" w:sz="4" w:space="0" w:color="auto"/>
              <w:right w:val="single" w:sz="4" w:space="0" w:color="auto"/>
            </w:tcBorders>
            <w:shd w:val="clear" w:color="auto" w:fill="auto"/>
            <w:vAlign w:val="center"/>
            <w:hideMark/>
          </w:tcPr>
          <w:p w14:paraId="17FB3488" w14:textId="77777777" w:rsidR="003A0CA5" w:rsidRDefault="003A0CA5">
            <w:pPr>
              <w:rPr>
                <w:sz w:val="20"/>
                <w:szCs w:val="20"/>
              </w:rPr>
            </w:pPr>
            <w:r>
              <w:rPr>
                <w:sz w:val="20"/>
                <w:szCs w:val="20"/>
              </w:rPr>
              <w:t>B-K MEDICAL - DANIA / FALCON</w:t>
            </w:r>
            <w:r>
              <w:rPr>
                <w:sz w:val="20"/>
                <w:szCs w:val="20"/>
              </w:rPr>
              <w:br/>
              <w:t>2101EXL</w:t>
            </w:r>
          </w:p>
        </w:tc>
        <w:tc>
          <w:tcPr>
            <w:tcW w:w="2268" w:type="dxa"/>
            <w:tcBorders>
              <w:top w:val="nil"/>
              <w:left w:val="nil"/>
              <w:bottom w:val="single" w:sz="4" w:space="0" w:color="auto"/>
              <w:right w:val="single" w:sz="4" w:space="0" w:color="auto"/>
            </w:tcBorders>
            <w:shd w:val="clear" w:color="auto" w:fill="auto"/>
            <w:vAlign w:val="center"/>
            <w:hideMark/>
          </w:tcPr>
          <w:p w14:paraId="1B1B0326" w14:textId="77777777" w:rsidR="003A0CA5" w:rsidRDefault="003A0CA5">
            <w:pPr>
              <w:jc w:val="center"/>
              <w:rPr>
                <w:sz w:val="20"/>
                <w:szCs w:val="20"/>
              </w:rPr>
            </w:pPr>
            <w:r>
              <w:rPr>
                <w:sz w:val="20"/>
                <w:szCs w:val="20"/>
              </w:rPr>
              <w:t>1878748</w:t>
            </w:r>
          </w:p>
        </w:tc>
        <w:tc>
          <w:tcPr>
            <w:tcW w:w="2410" w:type="dxa"/>
            <w:tcBorders>
              <w:top w:val="nil"/>
              <w:left w:val="nil"/>
              <w:bottom w:val="single" w:sz="4" w:space="0" w:color="auto"/>
              <w:right w:val="single" w:sz="4" w:space="0" w:color="auto"/>
            </w:tcBorders>
            <w:shd w:val="clear" w:color="auto" w:fill="auto"/>
            <w:noWrap/>
            <w:vAlign w:val="center"/>
            <w:hideMark/>
          </w:tcPr>
          <w:p w14:paraId="7654960E" w14:textId="77777777" w:rsidR="003A0CA5" w:rsidRDefault="003A0CA5">
            <w:pPr>
              <w:jc w:val="center"/>
              <w:rPr>
                <w:color w:val="000000"/>
                <w:sz w:val="20"/>
                <w:szCs w:val="20"/>
              </w:rPr>
            </w:pPr>
            <w:r>
              <w:rPr>
                <w:color w:val="000000"/>
                <w:sz w:val="20"/>
                <w:szCs w:val="20"/>
              </w:rPr>
              <w:t>1</w:t>
            </w:r>
          </w:p>
        </w:tc>
      </w:tr>
      <w:tr w:rsidR="003A0CA5" w14:paraId="1E266315"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E4193F1" w14:textId="77777777" w:rsidR="003A0CA5" w:rsidRDefault="003A0CA5">
            <w:pPr>
              <w:jc w:val="center"/>
              <w:rPr>
                <w:color w:val="000000"/>
                <w:sz w:val="20"/>
                <w:szCs w:val="20"/>
              </w:rPr>
            </w:pPr>
            <w:r>
              <w:rPr>
                <w:color w:val="000000"/>
                <w:sz w:val="20"/>
                <w:szCs w:val="20"/>
              </w:rPr>
              <w:t>10</w:t>
            </w:r>
          </w:p>
        </w:tc>
        <w:tc>
          <w:tcPr>
            <w:tcW w:w="6221" w:type="dxa"/>
            <w:tcBorders>
              <w:top w:val="nil"/>
              <w:left w:val="nil"/>
              <w:bottom w:val="single" w:sz="4" w:space="0" w:color="auto"/>
              <w:right w:val="single" w:sz="4" w:space="0" w:color="auto"/>
            </w:tcBorders>
            <w:shd w:val="clear" w:color="auto" w:fill="auto"/>
            <w:vAlign w:val="center"/>
            <w:hideMark/>
          </w:tcPr>
          <w:p w14:paraId="64D56E7F" w14:textId="77777777" w:rsidR="003A0CA5" w:rsidRDefault="003A0CA5">
            <w:pPr>
              <w:rPr>
                <w:sz w:val="20"/>
                <w:szCs w:val="20"/>
              </w:rPr>
            </w:pPr>
            <w:r>
              <w:rPr>
                <w:sz w:val="20"/>
                <w:szCs w:val="20"/>
              </w:rPr>
              <w:t>PHILIPS - USA / HD11XE/NUSD971</w:t>
            </w:r>
          </w:p>
        </w:tc>
        <w:tc>
          <w:tcPr>
            <w:tcW w:w="2268" w:type="dxa"/>
            <w:tcBorders>
              <w:top w:val="nil"/>
              <w:left w:val="nil"/>
              <w:bottom w:val="single" w:sz="4" w:space="0" w:color="auto"/>
              <w:right w:val="single" w:sz="4" w:space="0" w:color="auto"/>
            </w:tcBorders>
            <w:shd w:val="clear" w:color="auto" w:fill="auto"/>
            <w:vAlign w:val="center"/>
            <w:hideMark/>
          </w:tcPr>
          <w:p w14:paraId="6AFCF858" w14:textId="77777777" w:rsidR="003A0CA5" w:rsidRDefault="003A0CA5">
            <w:pPr>
              <w:jc w:val="center"/>
              <w:rPr>
                <w:sz w:val="20"/>
                <w:szCs w:val="20"/>
              </w:rPr>
            </w:pPr>
            <w:r>
              <w:rPr>
                <w:sz w:val="20"/>
                <w:szCs w:val="20"/>
              </w:rPr>
              <w:t>USN0874687</w:t>
            </w:r>
          </w:p>
        </w:tc>
        <w:tc>
          <w:tcPr>
            <w:tcW w:w="2410" w:type="dxa"/>
            <w:tcBorders>
              <w:top w:val="nil"/>
              <w:left w:val="nil"/>
              <w:bottom w:val="single" w:sz="4" w:space="0" w:color="auto"/>
              <w:right w:val="single" w:sz="4" w:space="0" w:color="auto"/>
            </w:tcBorders>
            <w:shd w:val="clear" w:color="auto" w:fill="auto"/>
            <w:noWrap/>
            <w:vAlign w:val="center"/>
            <w:hideMark/>
          </w:tcPr>
          <w:p w14:paraId="05D02BA1" w14:textId="77777777" w:rsidR="003A0CA5" w:rsidRDefault="003A0CA5">
            <w:pPr>
              <w:jc w:val="center"/>
              <w:rPr>
                <w:color w:val="000000"/>
                <w:sz w:val="20"/>
                <w:szCs w:val="20"/>
              </w:rPr>
            </w:pPr>
            <w:r>
              <w:rPr>
                <w:color w:val="000000"/>
                <w:sz w:val="20"/>
                <w:szCs w:val="20"/>
              </w:rPr>
              <w:t>1</w:t>
            </w:r>
          </w:p>
        </w:tc>
      </w:tr>
      <w:tr w:rsidR="003A0CA5" w14:paraId="69945F81"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1B3DAD2" w14:textId="77777777" w:rsidR="003A0CA5" w:rsidRDefault="003A0CA5">
            <w:pPr>
              <w:jc w:val="center"/>
              <w:rPr>
                <w:color w:val="000000"/>
                <w:sz w:val="20"/>
                <w:szCs w:val="20"/>
              </w:rPr>
            </w:pPr>
            <w:r>
              <w:rPr>
                <w:color w:val="000000"/>
                <w:sz w:val="20"/>
                <w:szCs w:val="20"/>
              </w:rPr>
              <w:t>11</w:t>
            </w:r>
          </w:p>
        </w:tc>
        <w:tc>
          <w:tcPr>
            <w:tcW w:w="6221" w:type="dxa"/>
            <w:tcBorders>
              <w:top w:val="nil"/>
              <w:left w:val="nil"/>
              <w:bottom w:val="single" w:sz="4" w:space="0" w:color="auto"/>
              <w:right w:val="single" w:sz="4" w:space="0" w:color="auto"/>
            </w:tcBorders>
            <w:shd w:val="clear" w:color="auto" w:fill="auto"/>
            <w:vAlign w:val="center"/>
            <w:hideMark/>
          </w:tcPr>
          <w:p w14:paraId="2BDE7AFD" w14:textId="77777777" w:rsidR="003A0CA5" w:rsidRDefault="003A0CA5">
            <w:pPr>
              <w:rPr>
                <w:sz w:val="20"/>
                <w:szCs w:val="20"/>
              </w:rPr>
            </w:pPr>
            <w:r>
              <w:rPr>
                <w:sz w:val="20"/>
                <w:szCs w:val="20"/>
              </w:rPr>
              <w:t>ECHO-SON - PUŁAWY / ALBIT</w:t>
            </w:r>
          </w:p>
        </w:tc>
        <w:tc>
          <w:tcPr>
            <w:tcW w:w="2268" w:type="dxa"/>
            <w:tcBorders>
              <w:top w:val="nil"/>
              <w:left w:val="nil"/>
              <w:bottom w:val="single" w:sz="4" w:space="0" w:color="auto"/>
              <w:right w:val="single" w:sz="4" w:space="0" w:color="auto"/>
            </w:tcBorders>
            <w:shd w:val="clear" w:color="auto" w:fill="auto"/>
            <w:vAlign w:val="center"/>
            <w:hideMark/>
          </w:tcPr>
          <w:p w14:paraId="11210771" w14:textId="77777777" w:rsidR="003A0CA5" w:rsidRDefault="003A0CA5">
            <w:pPr>
              <w:jc w:val="center"/>
              <w:rPr>
                <w:sz w:val="20"/>
                <w:szCs w:val="20"/>
              </w:rPr>
            </w:pPr>
            <w:r>
              <w:rPr>
                <w:sz w:val="20"/>
                <w:szCs w:val="20"/>
              </w:rPr>
              <w:t>110118AA</w:t>
            </w:r>
          </w:p>
        </w:tc>
        <w:tc>
          <w:tcPr>
            <w:tcW w:w="2410" w:type="dxa"/>
            <w:tcBorders>
              <w:top w:val="nil"/>
              <w:left w:val="nil"/>
              <w:bottom w:val="single" w:sz="4" w:space="0" w:color="auto"/>
              <w:right w:val="single" w:sz="4" w:space="0" w:color="auto"/>
            </w:tcBorders>
            <w:shd w:val="clear" w:color="auto" w:fill="auto"/>
            <w:noWrap/>
            <w:vAlign w:val="center"/>
            <w:hideMark/>
          </w:tcPr>
          <w:p w14:paraId="3B273120" w14:textId="77777777" w:rsidR="003A0CA5" w:rsidRDefault="003A0CA5">
            <w:pPr>
              <w:jc w:val="center"/>
              <w:rPr>
                <w:color w:val="000000"/>
                <w:sz w:val="20"/>
                <w:szCs w:val="20"/>
              </w:rPr>
            </w:pPr>
            <w:r>
              <w:rPr>
                <w:color w:val="000000"/>
                <w:sz w:val="20"/>
                <w:szCs w:val="20"/>
              </w:rPr>
              <w:t>1</w:t>
            </w:r>
          </w:p>
        </w:tc>
      </w:tr>
      <w:tr w:rsidR="003A0CA5" w14:paraId="16AB31D9"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7C20D19E" w14:textId="77777777" w:rsidR="003A0CA5" w:rsidRDefault="003A0CA5">
            <w:pPr>
              <w:jc w:val="center"/>
              <w:rPr>
                <w:color w:val="000000"/>
                <w:sz w:val="20"/>
                <w:szCs w:val="20"/>
              </w:rPr>
            </w:pPr>
            <w:r>
              <w:rPr>
                <w:color w:val="000000"/>
                <w:sz w:val="20"/>
                <w:szCs w:val="20"/>
              </w:rPr>
              <w:t>12</w:t>
            </w:r>
          </w:p>
        </w:tc>
        <w:tc>
          <w:tcPr>
            <w:tcW w:w="6221" w:type="dxa"/>
            <w:tcBorders>
              <w:top w:val="nil"/>
              <w:left w:val="nil"/>
              <w:bottom w:val="single" w:sz="4" w:space="0" w:color="auto"/>
              <w:right w:val="single" w:sz="4" w:space="0" w:color="auto"/>
            </w:tcBorders>
            <w:shd w:val="clear" w:color="auto" w:fill="auto"/>
            <w:vAlign w:val="center"/>
            <w:hideMark/>
          </w:tcPr>
          <w:p w14:paraId="1216A0F9" w14:textId="77777777" w:rsidR="003A0CA5" w:rsidRDefault="003A0CA5">
            <w:pPr>
              <w:rPr>
                <w:sz w:val="20"/>
                <w:szCs w:val="20"/>
              </w:rPr>
            </w:pPr>
            <w:r>
              <w:rPr>
                <w:sz w:val="20"/>
                <w:szCs w:val="20"/>
              </w:rPr>
              <w:t>MINDRAY - CHINY / M7</w:t>
            </w:r>
          </w:p>
        </w:tc>
        <w:tc>
          <w:tcPr>
            <w:tcW w:w="2268" w:type="dxa"/>
            <w:tcBorders>
              <w:top w:val="nil"/>
              <w:left w:val="nil"/>
              <w:bottom w:val="single" w:sz="4" w:space="0" w:color="auto"/>
              <w:right w:val="single" w:sz="4" w:space="0" w:color="auto"/>
            </w:tcBorders>
            <w:shd w:val="clear" w:color="auto" w:fill="auto"/>
            <w:vAlign w:val="center"/>
            <w:hideMark/>
          </w:tcPr>
          <w:p w14:paraId="092A2CA1" w14:textId="77777777" w:rsidR="003A0CA5" w:rsidRDefault="003A0CA5">
            <w:pPr>
              <w:jc w:val="center"/>
              <w:rPr>
                <w:sz w:val="20"/>
                <w:szCs w:val="20"/>
              </w:rPr>
            </w:pPr>
            <w:r>
              <w:rPr>
                <w:sz w:val="20"/>
                <w:szCs w:val="20"/>
              </w:rPr>
              <w:t>NW-150000920</w:t>
            </w:r>
          </w:p>
        </w:tc>
        <w:tc>
          <w:tcPr>
            <w:tcW w:w="2410" w:type="dxa"/>
            <w:tcBorders>
              <w:top w:val="nil"/>
              <w:left w:val="nil"/>
              <w:bottom w:val="single" w:sz="4" w:space="0" w:color="auto"/>
              <w:right w:val="single" w:sz="4" w:space="0" w:color="auto"/>
            </w:tcBorders>
            <w:shd w:val="clear" w:color="auto" w:fill="auto"/>
            <w:noWrap/>
            <w:vAlign w:val="center"/>
            <w:hideMark/>
          </w:tcPr>
          <w:p w14:paraId="31FECA7F" w14:textId="77777777" w:rsidR="003A0CA5" w:rsidRDefault="003A0CA5">
            <w:pPr>
              <w:jc w:val="center"/>
              <w:rPr>
                <w:color w:val="000000"/>
                <w:sz w:val="20"/>
                <w:szCs w:val="20"/>
              </w:rPr>
            </w:pPr>
            <w:r>
              <w:rPr>
                <w:color w:val="000000"/>
                <w:sz w:val="20"/>
                <w:szCs w:val="20"/>
              </w:rPr>
              <w:t>1</w:t>
            </w:r>
          </w:p>
        </w:tc>
      </w:tr>
      <w:tr w:rsidR="003A0CA5" w14:paraId="5D1BFBD5"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0A3FECA" w14:textId="77777777" w:rsidR="003A0CA5" w:rsidRDefault="003A0CA5">
            <w:pPr>
              <w:jc w:val="center"/>
              <w:rPr>
                <w:color w:val="000000"/>
                <w:sz w:val="20"/>
                <w:szCs w:val="20"/>
              </w:rPr>
            </w:pPr>
            <w:r>
              <w:rPr>
                <w:color w:val="000000"/>
                <w:sz w:val="20"/>
                <w:szCs w:val="20"/>
              </w:rPr>
              <w:t>13</w:t>
            </w:r>
          </w:p>
        </w:tc>
        <w:tc>
          <w:tcPr>
            <w:tcW w:w="6221" w:type="dxa"/>
            <w:tcBorders>
              <w:top w:val="nil"/>
              <w:left w:val="nil"/>
              <w:bottom w:val="single" w:sz="4" w:space="0" w:color="auto"/>
              <w:right w:val="single" w:sz="4" w:space="0" w:color="auto"/>
            </w:tcBorders>
            <w:shd w:val="clear" w:color="auto" w:fill="auto"/>
            <w:vAlign w:val="center"/>
            <w:hideMark/>
          </w:tcPr>
          <w:p w14:paraId="6E72649F" w14:textId="77777777" w:rsidR="003A0CA5" w:rsidRDefault="003A0CA5">
            <w:pPr>
              <w:rPr>
                <w:sz w:val="20"/>
                <w:szCs w:val="20"/>
              </w:rPr>
            </w:pPr>
            <w:r>
              <w:rPr>
                <w:sz w:val="20"/>
                <w:szCs w:val="20"/>
              </w:rPr>
              <w:t>MINDRAY - CHINY / M5</w:t>
            </w:r>
          </w:p>
        </w:tc>
        <w:tc>
          <w:tcPr>
            <w:tcW w:w="2268" w:type="dxa"/>
            <w:tcBorders>
              <w:top w:val="nil"/>
              <w:left w:val="nil"/>
              <w:bottom w:val="single" w:sz="4" w:space="0" w:color="auto"/>
              <w:right w:val="single" w:sz="4" w:space="0" w:color="auto"/>
            </w:tcBorders>
            <w:shd w:val="clear" w:color="auto" w:fill="auto"/>
            <w:vAlign w:val="center"/>
            <w:hideMark/>
          </w:tcPr>
          <w:p w14:paraId="358B0E6A" w14:textId="77777777" w:rsidR="003A0CA5" w:rsidRDefault="003A0CA5">
            <w:pPr>
              <w:jc w:val="center"/>
              <w:rPr>
                <w:sz w:val="20"/>
                <w:szCs w:val="20"/>
              </w:rPr>
            </w:pPr>
            <w:r>
              <w:rPr>
                <w:sz w:val="20"/>
                <w:szCs w:val="20"/>
              </w:rPr>
              <w:t>MR-23004259</w:t>
            </w:r>
          </w:p>
        </w:tc>
        <w:tc>
          <w:tcPr>
            <w:tcW w:w="2410" w:type="dxa"/>
            <w:tcBorders>
              <w:top w:val="nil"/>
              <w:left w:val="nil"/>
              <w:bottom w:val="single" w:sz="4" w:space="0" w:color="auto"/>
              <w:right w:val="single" w:sz="4" w:space="0" w:color="auto"/>
            </w:tcBorders>
            <w:shd w:val="clear" w:color="auto" w:fill="auto"/>
            <w:noWrap/>
            <w:vAlign w:val="center"/>
            <w:hideMark/>
          </w:tcPr>
          <w:p w14:paraId="32B4CCA7" w14:textId="77777777" w:rsidR="003A0CA5" w:rsidRDefault="003A0CA5">
            <w:pPr>
              <w:jc w:val="center"/>
              <w:rPr>
                <w:color w:val="000000"/>
                <w:sz w:val="20"/>
                <w:szCs w:val="20"/>
              </w:rPr>
            </w:pPr>
            <w:r>
              <w:rPr>
                <w:color w:val="000000"/>
                <w:sz w:val="20"/>
                <w:szCs w:val="20"/>
              </w:rPr>
              <w:t>2</w:t>
            </w:r>
          </w:p>
        </w:tc>
      </w:tr>
      <w:tr w:rsidR="003A0CA5" w14:paraId="3477D733" w14:textId="77777777" w:rsidTr="003A0CA5">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1598FA11" w14:textId="77777777" w:rsidR="003A0CA5" w:rsidRDefault="003A0CA5">
            <w:pPr>
              <w:jc w:val="center"/>
              <w:rPr>
                <w:color w:val="000000"/>
                <w:sz w:val="20"/>
                <w:szCs w:val="20"/>
              </w:rPr>
            </w:pPr>
            <w:r>
              <w:rPr>
                <w:color w:val="000000"/>
                <w:sz w:val="20"/>
                <w:szCs w:val="20"/>
              </w:rPr>
              <w:t>14</w:t>
            </w:r>
          </w:p>
        </w:tc>
        <w:tc>
          <w:tcPr>
            <w:tcW w:w="6221" w:type="dxa"/>
            <w:tcBorders>
              <w:top w:val="nil"/>
              <w:left w:val="nil"/>
              <w:bottom w:val="single" w:sz="4" w:space="0" w:color="auto"/>
              <w:right w:val="single" w:sz="4" w:space="0" w:color="auto"/>
            </w:tcBorders>
            <w:shd w:val="clear" w:color="auto" w:fill="auto"/>
            <w:vAlign w:val="center"/>
            <w:hideMark/>
          </w:tcPr>
          <w:p w14:paraId="28BE0FEE" w14:textId="77777777" w:rsidR="003A0CA5" w:rsidRDefault="003A0CA5">
            <w:pPr>
              <w:rPr>
                <w:sz w:val="20"/>
                <w:szCs w:val="20"/>
              </w:rPr>
            </w:pPr>
            <w:r>
              <w:rPr>
                <w:sz w:val="20"/>
                <w:szCs w:val="20"/>
              </w:rPr>
              <w:t>GE MEDICAL SYSTEMS -  NORWEGIA / VIVID E9 BT12 4D EXPERT</w:t>
            </w:r>
          </w:p>
        </w:tc>
        <w:tc>
          <w:tcPr>
            <w:tcW w:w="2268" w:type="dxa"/>
            <w:tcBorders>
              <w:top w:val="nil"/>
              <w:left w:val="nil"/>
              <w:bottom w:val="single" w:sz="4" w:space="0" w:color="auto"/>
              <w:right w:val="single" w:sz="4" w:space="0" w:color="auto"/>
            </w:tcBorders>
            <w:shd w:val="clear" w:color="auto" w:fill="auto"/>
            <w:vAlign w:val="center"/>
            <w:hideMark/>
          </w:tcPr>
          <w:p w14:paraId="1E75E851" w14:textId="77777777" w:rsidR="003A0CA5" w:rsidRDefault="003A0CA5">
            <w:pPr>
              <w:jc w:val="center"/>
              <w:rPr>
                <w:sz w:val="20"/>
                <w:szCs w:val="20"/>
              </w:rPr>
            </w:pPr>
            <w:r>
              <w:rPr>
                <w:sz w:val="20"/>
                <w:szCs w:val="20"/>
              </w:rPr>
              <w:t>VE94140</w:t>
            </w:r>
          </w:p>
        </w:tc>
        <w:tc>
          <w:tcPr>
            <w:tcW w:w="2410" w:type="dxa"/>
            <w:tcBorders>
              <w:top w:val="nil"/>
              <w:left w:val="nil"/>
              <w:bottom w:val="single" w:sz="4" w:space="0" w:color="auto"/>
              <w:right w:val="single" w:sz="4" w:space="0" w:color="auto"/>
            </w:tcBorders>
            <w:shd w:val="clear" w:color="auto" w:fill="auto"/>
            <w:noWrap/>
            <w:vAlign w:val="center"/>
            <w:hideMark/>
          </w:tcPr>
          <w:p w14:paraId="2C5E3083" w14:textId="77777777" w:rsidR="003A0CA5" w:rsidRDefault="003A0CA5">
            <w:pPr>
              <w:jc w:val="center"/>
              <w:rPr>
                <w:color w:val="000000"/>
                <w:sz w:val="20"/>
                <w:szCs w:val="20"/>
              </w:rPr>
            </w:pPr>
            <w:r>
              <w:rPr>
                <w:color w:val="000000"/>
                <w:sz w:val="20"/>
                <w:szCs w:val="20"/>
              </w:rPr>
              <w:t>2</w:t>
            </w:r>
          </w:p>
        </w:tc>
      </w:tr>
    </w:tbl>
    <w:p w14:paraId="662406F2" w14:textId="77777777" w:rsidR="00C305E7" w:rsidRDefault="00C305E7" w:rsidP="001D4FE7">
      <w:pPr>
        <w:rPr>
          <w:b/>
          <w:color w:val="000000"/>
          <w:szCs w:val="22"/>
          <w:u w:val="single"/>
        </w:rPr>
      </w:pPr>
    </w:p>
    <w:p w14:paraId="74878F8C" w14:textId="0B9E55EF" w:rsidR="00D76DDE" w:rsidRPr="00B47906" w:rsidRDefault="00C305E7" w:rsidP="001D4FE7">
      <w:pPr>
        <w:rPr>
          <w:b/>
          <w:szCs w:val="22"/>
          <w:u w:val="single"/>
          <w:lang w:val="pl-PL"/>
        </w:rPr>
      </w:pPr>
      <w:r>
        <w:rPr>
          <w:b/>
          <w:color w:val="000000"/>
          <w:szCs w:val="22"/>
          <w:u w:val="single"/>
        </w:rPr>
        <w:t>pakiet 38</w:t>
      </w:r>
      <w:r w:rsidR="00B47906" w:rsidRPr="00B47906">
        <w:rPr>
          <w:b/>
          <w:color w:val="000000"/>
          <w:szCs w:val="22"/>
          <w:u w:val="single"/>
        </w:rPr>
        <w:t xml:space="preserve"> - USG Samsung Medison</w:t>
      </w:r>
      <w:r w:rsidR="00B47906">
        <w:rPr>
          <w:b/>
          <w:color w:val="000000"/>
          <w:szCs w:val="22"/>
          <w:u w:val="single"/>
        </w:rPr>
        <w:t>.</w:t>
      </w:r>
    </w:p>
    <w:tbl>
      <w:tblPr>
        <w:tblW w:w="8202" w:type="dxa"/>
        <w:tblCellMar>
          <w:left w:w="70" w:type="dxa"/>
          <w:right w:w="70" w:type="dxa"/>
        </w:tblCellMar>
        <w:tblLook w:val="04A0" w:firstRow="1" w:lastRow="0" w:firstColumn="1" w:lastColumn="0" w:noHBand="0" w:noVBand="1"/>
      </w:tblPr>
      <w:tblGrid>
        <w:gridCol w:w="866"/>
        <w:gridCol w:w="3098"/>
        <w:gridCol w:w="2024"/>
        <w:gridCol w:w="2214"/>
      </w:tblGrid>
      <w:tr w:rsidR="002F3E81" w:rsidRPr="007974DC" w14:paraId="66620C7C" w14:textId="77777777" w:rsidTr="002F3E81">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EDC4" w14:textId="77777777" w:rsidR="002F3E81" w:rsidRDefault="002F3E81">
            <w:pPr>
              <w:jc w:val="center"/>
              <w:rPr>
                <w:b/>
                <w:bCs/>
                <w:color w:val="000000"/>
                <w:sz w:val="20"/>
                <w:szCs w:val="20"/>
                <w:lang w:val="pl-PL" w:eastAsia="pl-PL"/>
              </w:rPr>
            </w:pPr>
            <w:r>
              <w:rPr>
                <w:b/>
                <w:bCs/>
                <w:color w:val="000000"/>
                <w:sz w:val="20"/>
                <w:szCs w:val="20"/>
              </w:rPr>
              <w:t>Lp.</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14:paraId="45A02E14" w14:textId="77777777" w:rsidR="002F3E81" w:rsidRDefault="002F3E81">
            <w:pPr>
              <w:jc w:val="center"/>
              <w:rPr>
                <w:b/>
                <w:bCs/>
                <w:color w:val="000000"/>
                <w:sz w:val="20"/>
                <w:szCs w:val="20"/>
              </w:rPr>
            </w:pPr>
            <w:r>
              <w:rPr>
                <w:b/>
                <w:bCs/>
                <w:color w:val="000000"/>
                <w:sz w:val="20"/>
                <w:szCs w:val="20"/>
              </w:rPr>
              <w:t>Nazwa urządzenia</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2D147FBF" w14:textId="77777777" w:rsidR="002F3E81" w:rsidRDefault="002F3E81">
            <w:pPr>
              <w:jc w:val="center"/>
              <w:rPr>
                <w:b/>
                <w:bCs/>
                <w:color w:val="000000"/>
                <w:sz w:val="20"/>
                <w:szCs w:val="20"/>
              </w:rPr>
            </w:pPr>
            <w:r>
              <w:rPr>
                <w:b/>
                <w:bCs/>
                <w:color w:val="000000"/>
                <w:sz w:val="20"/>
                <w:szCs w:val="20"/>
              </w:rPr>
              <w:t>Numer fabryczny</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6758AFF" w14:textId="77777777" w:rsidR="002F3E81" w:rsidRPr="002F3E81" w:rsidRDefault="002F3E81">
            <w:pPr>
              <w:jc w:val="center"/>
              <w:rPr>
                <w:b/>
                <w:bCs/>
                <w:color w:val="000000"/>
                <w:sz w:val="20"/>
                <w:szCs w:val="20"/>
                <w:lang w:val="pl-PL"/>
              </w:rPr>
            </w:pPr>
            <w:r w:rsidRPr="002F3E81">
              <w:rPr>
                <w:b/>
                <w:bCs/>
                <w:color w:val="000000"/>
                <w:sz w:val="20"/>
                <w:szCs w:val="20"/>
                <w:lang w:val="pl-PL"/>
              </w:rPr>
              <w:t>Ilość przeglądów przez okres trwania umowy</w:t>
            </w:r>
          </w:p>
        </w:tc>
      </w:tr>
      <w:tr w:rsidR="002F3E81" w14:paraId="29BBC663" w14:textId="77777777" w:rsidTr="002F3E81">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A85E58F" w14:textId="77777777" w:rsidR="002F3E81" w:rsidRDefault="002F3E81">
            <w:pPr>
              <w:jc w:val="center"/>
              <w:rPr>
                <w:color w:val="000000"/>
                <w:sz w:val="20"/>
                <w:szCs w:val="20"/>
              </w:rPr>
            </w:pPr>
            <w:r>
              <w:rPr>
                <w:color w:val="000000"/>
                <w:sz w:val="20"/>
                <w:szCs w:val="20"/>
              </w:rPr>
              <w:t>1</w:t>
            </w:r>
          </w:p>
        </w:tc>
        <w:tc>
          <w:tcPr>
            <w:tcW w:w="3098" w:type="dxa"/>
            <w:tcBorders>
              <w:top w:val="nil"/>
              <w:left w:val="nil"/>
              <w:bottom w:val="single" w:sz="4" w:space="0" w:color="auto"/>
              <w:right w:val="single" w:sz="4" w:space="0" w:color="auto"/>
            </w:tcBorders>
            <w:shd w:val="clear" w:color="auto" w:fill="auto"/>
            <w:vAlign w:val="center"/>
            <w:hideMark/>
          </w:tcPr>
          <w:p w14:paraId="5DC48A18" w14:textId="77777777" w:rsidR="002F3E81" w:rsidRDefault="002F3E81">
            <w:pPr>
              <w:rPr>
                <w:sz w:val="20"/>
                <w:szCs w:val="20"/>
              </w:rPr>
            </w:pPr>
            <w:r>
              <w:rPr>
                <w:sz w:val="20"/>
                <w:szCs w:val="20"/>
              </w:rPr>
              <w:t>Accuvix XXQ - EXP</w:t>
            </w:r>
          </w:p>
        </w:tc>
        <w:tc>
          <w:tcPr>
            <w:tcW w:w="2024" w:type="dxa"/>
            <w:tcBorders>
              <w:top w:val="nil"/>
              <w:left w:val="nil"/>
              <w:bottom w:val="single" w:sz="4" w:space="0" w:color="auto"/>
              <w:right w:val="single" w:sz="4" w:space="0" w:color="auto"/>
            </w:tcBorders>
            <w:shd w:val="clear" w:color="auto" w:fill="auto"/>
            <w:vAlign w:val="center"/>
            <w:hideMark/>
          </w:tcPr>
          <w:p w14:paraId="57F2B12E" w14:textId="77777777" w:rsidR="002F3E81" w:rsidRDefault="002F3E81">
            <w:pPr>
              <w:jc w:val="center"/>
              <w:rPr>
                <w:sz w:val="20"/>
                <w:szCs w:val="20"/>
              </w:rPr>
            </w:pPr>
            <w:r>
              <w:rPr>
                <w:sz w:val="20"/>
                <w:szCs w:val="20"/>
              </w:rPr>
              <w:t>A586 00 300 000 158</w:t>
            </w:r>
          </w:p>
        </w:tc>
        <w:tc>
          <w:tcPr>
            <w:tcW w:w="2214" w:type="dxa"/>
            <w:tcBorders>
              <w:top w:val="nil"/>
              <w:left w:val="nil"/>
              <w:bottom w:val="single" w:sz="4" w:space="0" w:color="auto"/>
              <w:right w:val="single" w:sz="4" w:space="0" w:color="auto"/>
            </w:tcBorders>
            <w:shd w:val="clear" w:color="auto" w:fill="auto"/>
            <w:noWrap/>
            <w:vAlign w:val="center"/>
            <w:hideMark/>
          </w:tcPr>
          <w:p w14:paraId="14841239" w14:textId="77777777" w:rsidR="002F3E81" w:rsidRDefault="002F3E81">
            <w:pPr>
              <w:jc w:val="center"/>
              <w:rPr>
                <w:color w:val="000000"/>
                <w:sz w:val="20"/>
                <w:szCs w:val="20"/>
              </w:rPr>
            </w:pPr>
            <w:r>
              <w:rPr>
                <w:color w:val="000000"/>
                <w:sz w:val="20"/>
                <w:szCs w:val="20"/>
              </w:rPr>
              <w:t>2</w:t>
            </w:r>
          </w:p>
        </w:tc>
      </w:tr>
      <w:tr w:rsidR="002F3E81" w14:paraId="1C9286C4" w14:textId="77777777" w:rsidTr="002F3E81">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3B687DA" w14:textId="77777777" w:rsidR="002F3E81" w:rsidRDefault="002F3E81">
            <w:pPr>
              <w:jc w:val="center"/>
              <w:rPr>
                <w:color w:val="000000"/>
                <w:sz w:val="20"/>
                <w:szCs w:val="20"/>
              </w:rPr>
            </w:pPr>
            <w:r>
              <w:rPr>
                <w:color w:val="000000"/>
                <w:sz w:val="20"/>
                <w:szCs w:val="20"/>
              </w:rPr>
              <w:t>2</w:t>
            </w:r>
          </w:p>
        </w:tc>
        <w:tc>
          <w:tcPr>
            <w:tcW w:w="3098" w:type="dxa"/>
            <w:tcBorders>
              <w:top w:val="nil"/>
              <w:left w:val="nil"/>
              <w:bottom w:val="single" w:sz="4" w:space="0" w:color="auto"/>
              <w:right w:val="single" w:sz="4" w:space="0" w:color="auto"/>
            </w:tcBorders>
            <w:shd w:val="clear" w:color="auto" w:fill="auto"/>
            <w:vAlign w:val="center"/>
            <w:hideMark/>
          </w:tcPr>
          <w:p w14:paraId="2C867F67" w14:textId="77777777" w:rsidR="002F3E81" w:rsidRPr="00981011" w:rsidRDefault="00FC046C">
            <w:pPr>
              <w:rPr>
                <w:sz w:val="20"/>
                <w:szCs w:val="20"/>
              </w:rPr>
            </w:pPr>
            <w:r w:rsidRPr="00981011">
              <w:rPr>
                <w:sz w:val="20"/>
                <w:szCs w:val="20"/>
              </w:rPr>
              <w:t>ACCUVIX XG</w:t>
            </w:r>
          </w:p>
        </w:tc>
        <w:tc>
          <w:tcPr>
            <w:tcW w:w="2024" w:type="dxa"/>
            <w:tcBorders>
              <w:top w:val="nil"/>
              <w:left w:val="nil"/>
              <w:bottom w:val="single" w:sz="4" w:space="0" w:color="auto"/>
              <w:right w:val="single" w:sz="4" w:space="0" w:color="auto"/>
            </w:tcBorders>
            <w:shd w:val="clear" w:color="auto" w:fill="auto"/>
            <w:vAlign w:val="center"/>
            <w:hideMark/>
          </w:tcPr>
          <w:p w14:paraId="3ED257A7" w14:textId="77777777" w:rsidR="002F3E81" w:rsidRPr="00981011" w:rsidRDefault="00FC046C">
            <w:pPr>
              <w:jc w:val="center"/>
              <w:rPr>
                <w:sz w:val="20"/>
                <w:szCs w:val="20"/>
              </w:rPr>
            </w:pPr>
            <w:r w:rsidRPr="00981011">
              <w:rPr>
                <w:sz w:val="20"/>
                <w:szCs w:val="20"/>
              </w:rPr>
              <w:t>S061M3HD400002T</w:t>
            </w:r>
          </w:p>
        </w:tc>
        <w:tc>
          <w:tcPr>
            <w:tcW w:w="2214" w:type="dxa"/>
            <w:tcBorders>
              <w:top w:val="nil"/>
              <w:left w:val="nil"/>
              <w:bottom w:val="single" w:sz="4" w:space="0" w:color="auto"/>
              <w:right w:val="single" w:sz="4" w:space="0" w:color="auto"/>
            </w:tcBorders>
            <w:shd w:val="clear" w:color="auto" w:fill="auto"/>
            <w:noWrap/>
            <w:vAlign w:val="center"/>
            <w:hideMark/>
          </w:tcPr>
          <w:p w14:paraId="26797537" w14:textId="77777777" w:rsidR="002F3E81" w:rsidRPr="00981011" w:rsidRDefault="002F3E81">
            <w:pPr>
              <w:jc w:val="center"/>
              <w:rPr>
                <w:sz w:val="20"/>
                <w:szCs w:val="20"/>
              </w:rPr>
            </w:pPr>
            <w:r w:rsidRPr="00981011">
              <w:rPr>
                <w:sz w:val="20"/>
                <w:szCs w:val="20"/>
              </w:rPr>
              <w:t>1</w:t>
            </w:r>
          </w:p>
        </w:tc>
      </w:tr>
      <w:tr w:rsidR="002F3E81" w14:paraId="01C4AAF8" w14:textId="77777777" w:rsidTr="002F3E81">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C48C121" w14:textId="77777777" w:rsidR="002F3E81" w:rsidRDefault="002F3E81">
            <w:pPr>
              <w:jc w:val="center"/>
              <w:rPr>
                <w:color w:val="000000"/>
                <w:sz w:val="20"/>
                <w:szCs w:val="20"/>
              </w:rPr>
            </w:pPr>
            <w:r>
              <w:rPr>
                <w:color w:val="000000"/>
                <w:sz w:val="20"/>
                <w:szCs w:val="20"/>
              </w:rPr>
              <w:t>3</w:t>
            </w:r>
          </w:p>
        </w:tc>
        <w:tc>
          <w:tcPr>
            <w:tcW w:w="3098" w:type="dxa"/>
            <w:tcBorders>
              <w:top w:val="nil"/>
              <w:left w:val="nil"/>
              <w:bottom w:val="single" w:sz="4" w:space="0" w:color="auto"/>
              <w:right w:val="single" w:sz="4" w:space="0" w:color="auto"/>
            </w:tcBorders>
            <w:shd w:val="clear" w:color="auto" w:fill="auto"/>
            <w:vAlign w:val="center"/>
            <w:hideMark/>
          </w:tcPr>
          <w:p w14:paraId="4E25E41B" w14:textId="77777777" w:rsidR="002F3E81" w:rsidRDefault="002F3E81">
            <w:pPr>
              <w:rPr>
                <w:sz w:val="20"/>
                <w:szCs w:val="20"/>
              </w:rPr>
            </w:pPr>
            <w:r>
              <w:rPr>
                <w:sz w:val="20"/>
                <w:szCs w:val="20"/>
              </w:rPr>
              <w:t>SONOACE SAX8EX</w:t>
            </w:r>
          </w:p>
        </w:tc>
        <w:tc>
          <w:tcPr>
            <w:tcW w:w="2024" w:type="dxa"/>
            <w:tcBorders>
              <w:top w:val="nil"/>
              <w:left w:val="nil"/>
              <w:bottom w:val="single" w:sz="4" w:space="0" w:color="auto"/>
              <w:right w:val="single" w:sz="4" w:space="0" w:color="auto"/>
            </w:tcBorders>
            <w:shd w:val="clear" w:color="auto" w:fill="auto"/>
            <w:vAlign w:val="center"/>
            <w:hideMark/>
          </w:tcPr>
          <w:p w14:paraId="1EACC6D6" w14:textId="77777777" w:rsidR="002F3E81" w:rsidRDefault="002F3E81">
            <w:pPr>
              <w:jc w:val="center"/>
              <w:rPr>
                <w:sz w:val="20"/>
                <w:szCs w:val="20"/>
              </w:rPr>
            </w:pPr>
            <w:r>
              <w:rPr>
                <w:sz w:val="20"/>
                <w:szCs w:val="20"/>
              </w:rPr>
              <w:t>A7A508300000550</w:t>
            </w:r>
          </w:p>
        </w:tc>
        <w:tc>
          <w:tcPr>
            <w:tcW w:w="2214" w:type="dxa"/>
            <w:tcBorders>
              <w:top w:val="nil"/>
              <w:left w:val="nil"/>
              <w:bottom w:val="single" w:sz="4" w:space="0" w:color="auto"/>
              <w:right w:val="single" w:sz="4" w:space="0" w:color="auto"/>
            </w:tcBorders>
            <w:shd w:val="clear" w:color="auto" w:fill="auto"/>
            <w:noWrap/>
            <w:vAlign w:val="center"/>
            <w:hideMark/>
          </w:tcPr>
          <w:p w14:paraId="6554D037" w14:textId="77777777" w:rsidR="002F3E81" w:rsidRDefault="002F3E81">
            <w:pPr>
              <w:jc w:val="center"/>
              <w:rPr>
                <w:color w:val="000000"/>
                <w:sz w:val="20"/>
                <w:szCs w:val="20"/>
              </w:rPr>
            </w:pPr>
            <w:r>
              <w:rPr>
                <w:color w:val="000000"/>
                <w:sz w:val="20"/>
                <w:szCs w:val="20"/>
              </w:rPr>
              <w:t>1</w:t>
            </w:r>
          </w:p>
        </w:tc>
      </w:tr>
      <w:tr w:rsidR="002F3E81" w14:paraId="6D9D80EC" w14:textId="77777777" w:rsidTr="002F3E81">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0DFAF87" w14:textId="77777777" w:rsidR="002F3E81" w:rsidRDefault="002F3E81">
            <w:pPr>
              <w:jc w:val="center"/>
              <w:rPr>
                <w:color w:val="000000"/>
                <w:sz w:val="20"/>
                <w:szCs w:val="20"/>
              </w:rPr>
            </w:pPr>
            <w:r>
              <w:rPr>
                <w:color w:val="000000"/>
                <w:sz w:val="20"/>
                <w:szCs w:val="20"/>
              </w:rPr>
              <w:t>4</w:t>
            </w:r>
          </w:p>
        </w:tc>
        <w:tc>
          <w:tcPr>
            <w:tcW w:w="3098" w:type="dxa"/>
            <w:tcBorders>
              <w:top w:val="nil"/>
              <w:left w:val="nil"/>
              <w:bottom w:val="single" w:sz="4" w:space="0" w:color="auto"/>
              <w:right w:val="single" w:sz="4" w:space="0" w:color="auto"/>
            </w:tcBorders>
            <w:shd w:val="clear" w:color="auto" w:fill="auto"/>
            <w:vAlign w:val="center"/>
            <w:hideMark/>
          </w:tcPr>
          <w:p w14:paraId="505DBA2B" w14:textId="77777777" w:rsidR="002F3E81" w:rsidRDefault="002F3E81">
            <w:pPr>
              <w:rPr>
                <w:sz w:val="20"/>
                <w:szCs w:val="20"/>
              </w:rPr>
            </w:pPr>
            <w:r>
              <w:rPr>
                <w:sz w:val="20"/>
                <w:szCs w:val="20"/>
              </w:rPr>
              <w:t xml:space="preserve">SONOACE SA9900OB PRIME </w:t>
            </w:r>
          </w:p>
        </w:tc>
        <w:tc>
          <w:tcPr>
            <w:tcW w:w="2024" w:type="dxa"/>
            <w:tcBorders>
              <w:top w:val="nil"/>
              <w:left w:val="nil"/>
              <w:bottom w:val="single" w:sz="4" w:space="0" w:color="auto"/>
              <w:right w:val="single" w:sz="4" w:space="0" w:color="auto"/>
            </w:tcBorders>
            <w:shd w:val="clear" w:color="auto" w:fill="auto"/>
            <w:vAlign w:val="center"/>
            <w:hideMark/>
          </w:tcPr>
          <w:p w14:paraId="36BBD239" w14:textId="77777777" w:rsidR="002F3E81" w:rsidRDefault="002F3E81">
            <w:pPr>
              <w:jc w:val="center"/>
              <w:rPr>
                <w:sz w:val="20"/>
                <w:szCs w:val="20"/>
              </w:rPr>
            </w:pPr>
            <w:r>
              <w:rPr>
                <w:sz w:val="20"/>
                <w:szCs w:val="20"/>
              </w:rPr>
              <w:t>A7C503300000755</w:t>
            </w:r>
          </w:p>
        </w:tc>
        <w:tc>
          <w:tcPr>
            <w:tcW w:w="2214" w:type="dxa"/>
            <w:tcBorders>
              <w:top w:val="nil"/>
              <w:left w:val="nil"/>
              <w:bottom w:val="single" w:sz="4" w:space="0" w:color="auto"/>
              <w:right w:val="single" w:sz="4" w:space="0" w:color="auto"/>
            </w:tcBorders>
            <w:shd w:val="clear" w:color="auto" w:fill="auto"/>
            <w:noWrap/>
            <w:vAlign w:val="center"/>
            <w:hideMark/>
          </w:tcPr>
          <w:p w14:paraId="5E7C9CF0" w14:textId="77777777" w:rsidR="002F3E81" w:rsidRDefault="002F3E81">
            <w:pPr>
              <w:jc w:val="center"/>
              <w:rPr>
                <w:color w:val="000000"/>
                <w:sz w:val="20"/>
                <w:szCs w:val="20"/>
              </w:rPr>
            </w:pPr>
            <w:r>
              <w:rPr>
                <w:color w:val="000000"/>
                <w:sz w:val="20"/>
                <w:szCs w:val="20"/>
              </w:rPr>
              <w:t>1</w:t>
            </w:r>
          </w:p>
        </w:tc>
      </w:tr>
      <w:tr w:rsidR="002F3E81" w14:paraId="7D1FCFC3" w14:textId="77777777" w:rsidTr="002F3E81">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67C07D" w14:textId="77777777" w:rsidR="002F3E81" w:rsidRDefault="002F3E81">
            <w:pPr>
              <w:jc w:val="center"/>
              <w:rPr>
                <w:color w:val="000000"/>
                <w:sz w:val="20"/>
                <w:szCs w:val="20"/>
              </w:rPr>
            </w:pPr>
            <w:r>
              <w:rPr>
                <w:color w:val="000000"/>
                <w:sz w:val="20"/>
                <w:szCs w:val="20"/>
              </w:rPr>
              <w:t>5</w:t>
            </w:r>
          </w:p>
        </w:tc>
        <w:tc>
          <w:tcPr>
            <w:tcW w:w="3098" w:type="dxa"/>
            <w:tcBorders>
              <w:top w:val="nil"/>
              <w:left w:val="nil"/>
              <w:bottom w:val="single" w:sz="4" w:space="0" w:color="auto"/>
              <w:right w:val="single" w:sz="4" w:space="0" w:color="auto"/>
            </w:tcBorders>
            <w:shd w:val="clear" w:color="auto" w:fill="auto"/>
            <w:vAlign w:val="center"/>
            <w:hideMark/>
          </w:tcPr>
          <w:p w14:paraId="7D5064D5" w14:textId="77777777" w:rsidR="002F3E81" w:rsidRDefault="002F3E81">
            <w:pPr>
              <w:rPr>
                <w:sz w:val="20"/>
                <w:szCs w:val="20"/>
              </w:rPr>
            </w:pPr>
            <w:r>
              <w:rPr>
                <w:sz w:val="20"/>
                <w:szCs w:val="20"/>
              </w:rPr>
              <w:t>ACCUVIX A30LV-EXP</w:t>
            </w:r>
          </w:p>
        </w:tc>
        <w:tc>
          <w:tcPr>
            <w:tcW w:w="2024" w:type="dxa"/>
            <w:tcBorders>
              <w:top w:val="nil"/>
              <w:left w:val="nil"/>
              <w:bottom w:val="single" w:sz="4" w:space="0" w:color="auto"/>
              <w:right w:val="single" w:sz="4" w:space="0" w:color="auto"/>
            </w:tcBorders>
            <w:shd w:val="clear" w:color="auto" w:fill="auto"/>
            <w:vAlign w:val="center"/>
            <w:hideMark/>
          </w:tcPr>
          <w:p w14:paraId="10392F06" w14:textId="77777777" w:rsidR="002F3E81" w:rsidRDefault="002F3E81">
            <w:pPr>
              <w:jc w:val="center"/>
              <w:rPr>
                <w:sz w:val="20"/>
                <w:szCs w:val="20"/>
              </w:rPr>
            </w:pPr>
            <w:r>
              <w:rPr>
                <w:sz w:val="20"/>
                <w:szCs w:val="20"/>
              </w:rPr>
              <w:t>B22602300000063</w:t>
            </w:r>
          </w:p>
        </w:tc>
        <w:tc>
          <w:tcPr>
            <w:tcW w:w="2214" w:type="dxa"/>
            <w:tcBorders>
              <w:top w:val="nil"/>
              <w:left w:val="nil"/>
              <w:bottom w:val="single" w:sz="4" w:space="0" w:color="auto"/>
              <w:right w:val="single" w:sz="4" w:space="0" w:color="auto"/>
            </w:tcBorders>
            <w:shd w:val="clear" w:color="auto" w:fill="auto"/>
            <w:noWrap/>
            <w:vAlign w:val="center"/>
            <w:hideMark/>
          </w:tcPr>
          <w:p w14:paraId="7CCDC587" w14:textId="77777777" w:rsidR="002F3E81" w:rsidRDefault="002F3E81">
            <w:pPr>
              <w:jc w:val="center"/>
              <w:rPr>
                <w:color w:val="000000"/>
                <w:sz w:val="20"/>
                <w:szCs w:val="20"/>
              </w:rPr>
            </w:pPr>
            <w:r>
              <w:rPr>
                <w:color w:val="000000"/>
                <w:sz w:val="20"/>
                <w:szCs w:val="20"/>
              </w:rPr>
              <w:t>1</w:t>
            </w:r>
          </w:p>
        </w:tc>
      </w:tr>
    </w:tbl>
    <w:p w14:paraId="487278A1" w14:textId="77777777" w:rsidR="003A0CA5" w:rsidRDefault="003A0CA5" w:rsidP="001D4FE7">
      <w:pPr>
        <w:rPr>
          <w:b/>
          <w:sz w:val="22"/>
          <w:szCs w:val="22"/>
          <w:lang w:val="pl-PL"/>
        </w:rPr>
      </w:pPr>
    </w:p>
    <w:p w14:paraId="6A8A9E04" w14:textId="6779DDDB" w:rsidR="003A0CA5" w:rsidRPr="00F9635D" w:rsidRDefault="00C305E7" w:rsidP="001D4FE7">
      <w:pPr>
        <w:rPr>
          <w:b/>
          <w:sz w:val="22"/>
          <w:szCs w:val="22"/>
          <w:u w:val="single"/>
          <w:lang w:val="pl-PL"/>
        </w:rPr>
      </w:pPr>
      <w:r>
        <w:rPr>
          <w:b/>
          <w:color w:val="000000"/>
          <w:sz w:val="22"/>
          <w:szCs w:val="22"/>
          <w:u w:val="single"/>
        </w:rPr>
        <w:t>pakiet 39</w:t>
      </w:r>
      <w:r w:rsidR="00F9635D" w:rsidRPr="00F9635D">
        <w:rPr>
          <w:b/>
          <w:color w:val="000000"/>
          <w:sz w:val="22"/>
          <w:szCs w:val="22"/>
          <w:u w:val="single"/>
        </w:rPr>
        <w:t xml:space="preserve"> - Pompy Infuzyjne Ascor</w:t>
      </w:r>
      <w:r w:rsidR="000A74FE">
        <w:rPr>
          <w:b/>
          <w:color w:val="000000"/>
          <w:sz w:val="22"/>
          <w:szCs w:val="22"/>
          <w:u w:val="single"/>
        </w:rPr>
        <w:t>.</w:t>
      </w:r>
    </w:p>
    <w:tbl>
      <w:tblPr>
        <w:tblW w:w="7225" w:type="dxa"/>
        <w:tblCellMar>
          <w:left w:w="70" w:type="dxa"/>
          <w:right w:w="70" w:type="dxa"/>
        </w:tblCellMar>
        <w:tblLook w:val="04A0" w:firstRow="1" w:lastRow="0" w:firstColumn="1" w:lastColumn="0" w:noHBand="0" w:noVBand="1"/>
      </w:tblPr>
      <w:tblGrid>
        <w:gridCol w:w="1296"/>
        <w:gridCol w:w="1909"/>
        <w:gridCol w:w="1806"/>
        <w:gridCol w:w="2214"/>
      </w:tblGrid>
      <w:tr w:rsidR="000A74FE" w:rsidRPr="007974DC" w14:paraId="2A83E22D" w14:textId="77777777" w:rsidTr="00D81B84">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DE03" w14:textId="77777777" w:rsidR="000A74FE" w:rsidRDefault="000A74FE">
            <w:pPr>
              <w:jc w:val="center"/>
              <w:rPr>
                <w:b/>
                <w:bCs/>
                <w:color w:val="000000"/>
                <w:sz w:val="20"/>
                <w:szCs w:val="20"/>
                <w:lang w:val="pl-PL" w:eastAsia="pl-PL"/>
              </w:rPr>
            </w:pPr>
            <w:r>
              <w:rPr>
                <w:b/>
                <w:bCs/>
                <w:color w:val="000000"/>
                <w:sz w:val="20"/>
                <w:szCs w:val="20"/>
              </w:rPr>
              <w:t>Lp.</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4E3DFBC5" w14:textId="77777777" w:rsidR="000A74FE" w:rsidRDefault="000A74FE">
            <w:pPr>
              <w:jc w:val="center"/>
              <w:rPr>
                <w:b/>
                <w:bCs/>
                <w:color w:val="000000"/>
                <w:sz w:val="20"/>
                <w:szCs w:val="20"/>
              </w:rPr>
            </w:pPr>
            <w:r>
              <w:rPr>
                <w:b/>
                <w:bCs/>
                <w:color w:val="000000"/>
                <w:sz w:val="20"/>
                <w:szCs w:val="20"/>
              </w:rPr>
              <w:t>Nazwa urządzenia</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3AF096DF" w14:textId="77777777" w:rsidR="000A74FE" w:rsidRDefault="000A74FE">
            <w:pPr>
              <w:jc w:val="center"/>
              <w:rPr>
                <w:b/>
                <w:bCs/>
                <w:color w:val="000000"/>
                <w:sz w:val="20"/>
                <w:szCs w:val="20"/>
              </w:rPr>
            </w:pPr>
            <w:r>
              <w:rPr>
                <w:b/>
                <w:bCs/>
                <w:color w:val="000000"/>
                <w:sz w:val="20"/>
                <w:szCs w:val="20"/>
              </w:rPr>
              <w:t>Numer fabryczny</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AD8CED7" w14:textId="77777777" w:rsidR="000A74FE" w:rsidRPr="000A74FE" w:rsidRDefault="000A74FE">
            <w:pPr>
              <w:jc w:val="center"/>
              <w:rPr>
                <w:b/>
                <w:bCs/>
                <w:color w:val="000000"/>
                <w:sz w:val="20"/>
                <w:szCs w:val="20"/>
                <w:lang w:val="pl-PL"/>
              </w:rPr>
            </w:pPr>
            <w:r w:rsidRPr="000A74FE">
              <w:rPr>
                <w:b/>
                <w:bCs/>
                <w:color w:val="000000"/>
                <w:sz w:val="20"/>
                <w:szCs w:val="20"/>
                <w:lang w:val="pl-PL"/>
              </w:rPr>
              <w:t>Ilość przeglądów przez okres trwania umowy</w:t>
            </w:r>
          </w:p>
        </w:tc>
      </w:tr>
      <w:tr w:rsidR="000A74FE" w14:paraId="6989483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088AA8C" w14:textId="77777777" w:rsidR="000A74FE" w:rsidRDefault="000A74FE">
            <w:pPr>
              <w:jc w:val="center"/>
              <w:rPr>
                <w:color w:val="000000"/>
                <w:sz w:val="20"/>
                <w:szCs w:val="20"/>
              </w:rPr>
            </w:pPr>
            <w:r>
              <w:rPr>
                <w:color w:val="000000"/>
                <w:sz w:val="20"/>
                <w:szCs w:val="20"/>
              </w:rPr>
              <w:t>1</w:t>
            </w:r>
          </w:p>
        </w:tc>
        <w:tc>
          <w:tcPr>
            <w:tcW w:w="1909" w:type="dxa"/>
            <w:tcBorders>
              <w:top w:val="nil"/>
              <w:left w:val="nil"/>
              <w:bottom w:val="single" w:sz="4" w:space="0" w:color="auto"/>
              <w:right w:val="single" w:sz="4" w:space="0" w:color="auto"/>
            </w:tcBorders>
            <w:shd w:val="clear" w:color="auto" w:fill="auto"/>
            <w:hideMark/>
          </w:tcPr>
          <w:p w14:paraId="36037A4D"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3E77B3B7" w14:textId="77777777" w:rsidR="000A74FE" w:rsidRDefault="000A74FE">
            <w:pPr>
              <w:jc w:val="center"/>
              <w:rPr>
                <w:sz w:val="20"/>
                <w:szCs w:val="20"/>
              </w:rPr>
            </w:pPr>
            <w:r>
              <w:rPr>
                <w:sz w:val="20"/>
                <w:szCs w:val="20"/>
              </w:rPr>
              <w:t>A/0021</w:t>
            </w:r>
          </w:p>
        </w:tc>
        <w:tc>
          <w:tcPr>
            <w:tcW w:w="2214" w:type="dxa"/>
            <w:tcBorders>
              <w:top w:val="nil"/>
              <w:left w:val="nil"/>
              <w:bottom w:val="single" w:sz="4" w:space="0" w:color="auto"/>
              <w:right w:val="single" w:sz="4" w:space="0" w:color="auto"/>
            </w:tcBorders>
            <w:shd w:val="clear" w:color="auto" w:fill="auto"/>
            <w:noWrap/>
            <w:vAlign w:val="center"/>
            <w:hideMark/>
          </w:tcPr>
          <w:p w14:paraId="113641DC" w14:textId="77777777" w:rsidR="000A74FE" w:rsidRDefault="000A74FE">
            <w:pPr>
              <w:jc w:val="center"/>
              <w:rPr>
                <w:color w:val="000000"/>
                <w:sz w:val="20"/>
                <w:szCs w:val="20"/>
              </w:rPr>
            </w:pPr>
            <w:r>
              <w:rPr>
                <w:color w:val="000000"/>
                <w:sz w:val="20"/>
                <w:szCs w:val="20"/>
              </w:rPr>
              <w:t>2</w:t>
            </w:r>
          </w:p>
        </w:tc>
      </w:tr>
      <w:tr w:rsidR="000A74FE" w14:paraId="6D265D9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2A582FC" w14:textId="77777777" w:rsidR="000A74FE" w:rsidRDefault="000A74FE">
            <w:pPr>
              <w:jc w:val="center"/>
              <w:rPr>
                <w:color w:val="000000"/>
                <w:sz w:val="20"/>
                <w:szCs w:val="20"/>
              </w:rPr>
            </w:pPr>
            <w:r>
              <w:rPr>
                <w:color w:val="000000"/>
                <w:sz w:val="20"/>
                <w:szCs w:val="20"/>
              </w:rPr>
              <w:t>2</w:t>
            </w:r>
          </w:p>
        </w:tc>
        <w:tc>
          <w:tcPr>
            <w:tcW w:w="1909" w:type="dxa"/>
            <w:tcBorders>
              <w:top w:val="nil"/>
              <w:left w:val="nil"/>
              <w:bottom w:val="single" w:sz="4" w:space="0" w:color="auto"/>
              <w:right w:val="single" w:sz="4" w:space="0" w:color="auto"/>
            </w:tcBorders>
            <w:shd w:val="clear" w:color="auto" w:fill="auto"/>
            <w:hideMark/>
          </w:tcPr>
          <w:p w14:paraId="329EDF2E"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13E4B531" w14:textId="77777777" w:rsidR="000A74FE" w:rsidRDefault="000A74FE">
            <w:pPr>
              <w:jc w:val="center"/>
              <w:rPr>
                <w:sz w:val="20"/>
                <w:szCs w:val="20"/>
              </w:rPr>
            </w:pPr>
            <w:r>
              <w:rPr>
                <w:sz w:val="20"/>
                <w:szCs w:val="20"/>
              </w:rPr>
              <w:t xml:space="preserve"> 0212</w:t>
            </w:r>
          </w:p>
        </w:tc>
        <w:tc>
          <w:tcPr>
            <w:tcW w:w="2214" w:type="dxa"/>
            <w:tcBorders>
              <w:top w:val="nil"/>
              <w:left w:val="nil"/>
              <w:bottom w:val="single" w:sz="4" w:space="0" w:color="auto"/>
              <w:right w:val="single" w:sz="4" w:space="0" w:color="auto"/>
            </w:tcBorders>
            <w:shd w:val="clear" w:color="auto" w:fill="auto"/>
            <w:noWrap/>
            <w:vAlign w:val="center"/>
            <w:hideMark/>
          </w:tcPr>
          <w:p w14:paraId="4807C53C" w14:textId="77777777" w:rsidR="000A74FE" w:rsidRDefault="000A74FE">
            <w:pPr>
              <w:jc w:val="center"/>
              <w:rPr>
                <w:color w:val="000000"/>
                <w:sz w:val="20"/>
                <w:szCs w:val="20"/>
              </w:rPr>
            </w:pPr>
            <w:r>
              <w:rPr>
                <w:color w:val="000000"/>
                <w:sz w:val="20"/>
                <w:szCs w:val="20"/>
              </w:rPr>
              <w:t>1</w:t>
            </w:r>
          </w:p>
        </w:tc>
      </w:tr>
      <w:tr w:rsidR="000A74FE" w14:paraId="7F66D6E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3E279E5" w14:textId="77777777" w:rsidR="000A74FE" w:rsidRDefault="000A74FE">
            <w:pPr>
              <w:jc w:val="center"/>
              <w:rPr>
                <w:color w:val="000000"/>
                <w:sz w:val="20"/>
                <w:szCs w:val="20"/>
              </w:rPr>
            </w:pPr>
            <w:r>
              <w:rPr>
                <w:color w:val="000000"/>
                <w:sz w:val="20"/>
                <w:szCs w:val="20"/>
              </w:rPr>
              <w:t>3</w:t>
            </w:r>
          </w:p>
        </w:tc>
        <w:tc>
          <w:tcPr>
            <w:tcW w:w="1909" w:type="dxa"/>
            <w:tcBorders>
              <w:top w:val="nil"/>
              <w:left w:val="nil"/>
              <w:bottom w:val="single" w:sz="4" w:space="0" w:color="auto"/>
              <w:right w:val="single" w:sz="4" w:space="0" w:color="auto"/>
            </w:tcBorders>
            <w:shd w:val="clear" w:color="auto" w:fill="auto"/>
            <w:hideMark/>
          </w:tcPr>
          <w:p w14:paraId="526B3E00"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773670EB" w14:textId="77777777" w:rsidR="000A74FE" w:rsidRDefault="000A74FE">
            <w:pPr>
              <w:jc w:val="center"/>
              <w:rPr>
                <w:sz w:val="20"/>
                <w:szCs w:val="20"/>
              </w:rPr>
            </w:pPr>
            <w:r>
              <w:rPr>
                <w:sz w:val="20"/>
                <w:szCs w:val="20"/>
              </w:rPr>
              <w:t>0213</w:t>
            </w:r>
          </w:p>
        </w:tc>
        <w:tc>
          <w:tcPr>
            <w:tcW w:w="2214" w:type="dxa"/>
            <w:tcBorders>
              <w:top w:val="nil"/>
              <w:left w:val="nil"/>
              <w:bottom w:val="single" w:sz="4" w:space="0" w:color="auto"/>
              <w:right w:val="single" w:sz="4" w:space="0" w:color="auto"/>
            </w:tcBorders>
            <w:shd w:val="clear" w:color="auto" w:fill="auto"/>
            <w:noWrap/>
            <w:vAlign w:val="center"/>
            <w:hideMark/>
          </w:tcPr>
          <w:p w14:paraId="7E96EF4A" w14:textId="77777777" w:rsidR="000A74FE" w:rsidRDefault="000A74FE">
            <w:pPr>
              <w:jc w:val="center"/>
              <w:rPr>
                <w:color w:val="000000"/>
                <w:sz w:val="20"/>
                <w:szCs w:val="20"/>
              </w:rPr>
            </w:pPr>
            <w:r>
              <w:rPr>
                <w:color w:val="000000"/>
                <w:sz w:val="20"/>
                <w:szCs w:val="20"/>
              </w:rPr>
              <w:t>1</w:t>
            </w:r>
          </w:p>
        </w:tc>
      </w:tr>
      <w:tr w:rsidR="000A74FE" w14:paraId="382912E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74F40D9" w14:textId="77777777" w:rsidR="000A74FE" w:rsidRDefault="000A74FE">
            <w:pPr>
              <w:jc w:val="center"/>
              <w:rPr>
                <w:color w:val="000000"/>
                <w:sz w:val="20"/>
                <w:szCs w:val="20"/>
              </w:rPr>
            </w:pPr>
            <w:r>
              <w:rPr>
                <w:color w:val="000000"/>
                <w:sz w:val="20"/>
                <w:szCs w:val="20"/>
              </w:rPr>
              <w:t>4</w:t>
            </w:r>
          </w:p>
        </w:tc>
        <w:tc>
          <w:tcPr>
            <w:tcW w:w="1909" w:type="dxa"/>
            <w:tcBorders>
              <w:top w:val="nil"/>
              <w:left w:val="nil"/>
              <w:bottom w:val="single" w:sz="4" w:space="0" w:color="auto"/>
              <w:right w:val="single" w:sz="4" w:space="0" w:color="auto"/>
            </w:tcBorders>
            <w:shd w:val="clear" w:color="auto" w:fill="auto"/>
            <w:hideMark/>
          </w:tcPr>
          <w:p w14:paraId="26779216"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542C13E2" w14:textId="77777777" w:rsidR="000A74FE" w:rsidRDefault="000A74FE">
            <w:pPr>
              <w:jc w:val="center"/>
              <w:rPr>
                <w:sz w:val="20"/>
                <w:szCs w:val="20"/>
              </w:rPr>
            </w:pPr>
            <w:r>
              <w:rPr>
                <w:sz w:val="20"/>
                <w:szCs w:val="20"/>
              </w:rPr>
              <w:t>0214</w:t>
            </w:r>
          </w:p>
        </w:tc>
        <w:tc>
          <w:tcPr>
            <w:tcW w:w="2214" w:type="dxa"/>
            <w:tcBorders>
              <w:top w:val="nil"/>
              <w:left w:val="nil"/>
              <w:bottom w:val="single" w:sz="4" w:space="0" w:color="auto"/>
              <w:right w:val="single" w:sz="4" w:space="0" w:color="auto"/>
            </w:tcBorders>
            <w:shd w:val="clear" w:color="auto" w:fill="auto"/>
            <w:noWrap/>
            <w:vAlign w:val="center"/>
            <w:hideMark/>
          </w:tcPr>
          <w:p w14:paraId="3A03A04A" w14:textId="77777777" w:rsidR="000A74FE" w:rsidRDefault="000A74FE">
            <w:pPr>
              <w:jc w:val="center"/>
              <w:rPr>
                <w:color w:val="000000"/>
                <w:sz w:val="20"/>
                <w:szCs w:val="20"/>
              </w:rPr>
            </w:pPr>
            <w:r>
              <w:rPr>
                <w:color w:val="000000"/>
                <w:sz w:val="20"/>
                <w:szCs w:val="20"/>
              </w:rPr>
              <w:t>2</w:t>
            </w:r>
          </w:p>
        </w:tc>
      </w:tr>
      <w:tr w:rsidR="000A74FE" w14:paraId="0DFBE09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AC6B722" w14:textId="77777777" w:rsidR="000A74FE" w:rsidRDefault="000A74FE">
            <w:pPr>
              <w:jc w:val="center"/>
              <w:rPr>
                <w:color w:val="000000"/>
                <w:sz w:val="20"/>
                <w:szCs w:val="20"/>
              </w:rPr>
            </w:pPr>
            <w:r>
              <w:rPr>
                <w:color w:val="000000"/>
                <w:sz w:val="20"/>
                <w:szCs w:val="20"/>
              </w:rPr>
              <w:t>5</w:t>
            </w:r>
          </w:p>
        </w:tc>
        <w:tc>
          <w:tcPr>
            <w:tcW w:w="1909" w:type="dxa"/>
            <w:tcBorders>
              <w:top w:val="nil"/>
              <w:left w:val="nil"/>
              <w:bottom w:val="single" w:sz="4" w:space="0" w:color="auto"/>
              <w:right w:val="single" w:sz="4" w:space="0" w:color="auto"/>
            </w:tcBorders>
            <w:shd w:val="clear" w:color="auto" w:fill="auto"/>
            <w:hideMark/>
          </w:tcPr>
          <w:p w14:paraId="546C41F5"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582B2D18" w14:textId="77777777" w:rsidR="000A74FE" w:rsidRDefault="000A74FE">
            <w:pPr>
              <w:jc w:val="center"/>
              <w:rPr>
                <w:sz w:val="20"/>
                <w:szCs w:val="20"/>
              </w:rPr>
            </w:pPr>
            <w:r>
              <w:rPr>
                <w:sz w:val="20"/>
                <w:szCs w:val="20"/>
              </w:rPr>
              <w:t>0812</w:t>
            </w:r>
          </w:p>
        </w:tc>
        <w:tc>
          <w:tcPr>
            <w:tcW w:w="2214" w:type="dxa"/>
            <w:tcBorders>
              <w:top w:val="nil"/>
              <w:left w:val="nil"/>
              <w:bottom w:val="single" w:sz="4" w:space="0" w:color="auto"/>
              <w:right w:val="single" w:sz="4" w:space="0" w:color="auto"/>
            </w:tcBorders>
            <w:shd w:val="clear" w:color="auto" w:fill="auto"/>
            <w:noWrap/>
            <w:vAlign w:val="center"/>
            <w:hideMark/>
          </w:tcPr>
          <w:p w14:paraId="0B6DCA70" w14:textId="77777777" w:rsidR="000A74FE" w:rsidRDefault="000A74FE">
            <w:pPr>
              <w:jc w:val="center"/>
              <w:rPr>
                <w:color w:val="000000"/>
                <w:sz w:val="20"/>
                <w:szCs w:val="20"/>
              </w:rPr>
            </w:pPr>
            <w:r>
              <w:rPr>
                <w:color w:val="000000"/>
                <w:sz w:val="20"/>
                <w:szCs w:val="20"/>
              </w:rPr>
              <w:t>2</w:t>
            </w:r>
          </w:p>
        </w:tc>
      </w:tr>
      <w:tr w:rsidR="000A74FE" w14:paraId="7E03D6E4"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2E2BECB" w14:textId="77777777" w:rsidR="000A74FE" w:rsidRDefault="000A74FE">
            <w:pPr>
              <w:jc w:val="center"/>
              <w:rPr>
                <w:color w:val="000000"/>
                <w:sz w:val="20"/>
                <w:szCs w:val="20"/>
              </w:rPr>
            </w:pPr>
            <w:r>
              <w:rPr>
                <w:color w:val="000000"/>
                <w:sz w:val="20"/>
                <w:szCs w:val="20"/>
              </w:rPr>
              <w:t>6</w:t>
            </w:r>
          </w:p>
        </w:tc>
        <w:tc>
          <w:tcPr>
            <w:tcW w:w="1909" w:type="dxa"/>
            <w:tcBorders>
              <w:top w:val="nil"/>
              <w:left w:val="nil"/>
              <w:bottom w:val="single" w:sz="4" w:space="0" w:color="auto"/>
              <w:right w:val="single" w:sz="4" w:space="0" w:color="auto"/>
            </w:tcBorders>
            <w:shd w:val="clear" w:color="auto" w:fill="auto"/>
            <w:hideMark/>
          </w:tcPr>
          <w:p w14:paraId="1FBE3A5B"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5FD168E8" w14:textId="77777777" w:rsidR="000A74FE" w:rsidRDefault="000A74FE">
            <w:pPr>
              <w:jc w:val="center"/>
              <w:rPr>
                <w:sz w:val="20"/>
                <w:szCs w:val="20"/>
              </w:rPr>
            </w:pPr>
            <w:r>
              <w:rPr>
                <w:sz w:val="20"/>
                <w:szCs w:val="20"/>
              </w:rPr>
              <w:t>1498</w:t>
            </w:r>
          </w:p>
        </w:tc>
        <w:tc>
          <w:tcPr>
            <w:tcW w:w="2214" w:type="dxa"/>
            <w:tcBorders>
              <w:top w:val="nil"/>
              <w:left w:val="nil"/>
              <w:bottom w:val="single" w:sz="4" w:space="0" w:color="auto"/>
              <w:right w:val="single" w:sz="4" w:space="0" w:color="auto"/>
            </w:tcBorders>
            <w:shd w:val="clear" w:color="auto" w:fill="auto"/>
            <w:noWrap/>
            <w:vAlign w:val="center"/>
            <w:hideMark/>
          </w:tcPr>
          <w:p w14:paraId="7FB280CB" w14:textId="77777777" w:rsidR="000A74FE" w:rsidRDefault="000A74FE">
            <w:pPr>
              <w:jc w:val="center"/>
              <w:rPr>
                <w:color w:val="000000"/>
                <w:sz w:val="20"/>
                <w:szCs w:val="20"/>
              </w:rPr>
            </w:pPr>
            <w:r>
              <w:rPr>
                <w:color w:val="000000"/>
                <w:sz w:val="20"/>
                <w:szCs w:val="20"/>
              </w:rPr>
              <w:t>1</w:t>
            </w:r>
          </w:p>
        </w:tc>
      </w:tr>
      <w:tr w:rsidR="000A74FE" w14:paraId="0102D13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457DF70" w14:textId="77777777" w:rsidR="000A74FE" w:rsidRDefault="000A74FE">
            <w:pPr>
              <w:jc w:val="center"/>
              <w:rPr>
                <w:color w:val="000000"/>
                <w:sz w:val="20"/>
                <w:szCs w:val="20"/>
              </w:rPr>
            </w:pPr>
            <w:r>
              <w:rPr>
                <w:color w:val="000000"/>
                <w:sz w:val="20"/>
                <w:szCs w:val="20"/>
              </w:rPr>
              <w:t>7</w:t>
            </w:r>
          </w:p>
        </w:tc>
        <w:tc>
          <w:tcPr>
            <w:tcW w:w="1909" w:type="dxa"/>
            <w:tcBorders>
              <w:top w:val="nil"/>
              <w:left w:val="nil"/>
              <w:bottom w:val="single" w:sz="4" w:space="0" w:color="auto"/>
              <w:right w:val="single" w:sz="4" w:space="0" w:color="auto"/>
            </w:tcBorders>
            <w:shd w:val="clear" w:color="auto" w:fill="auto"/>
            <w:hideMark/>
          </w:tcPr>
          <w:p w14:paraId="6A23BA34"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77AB5A18" w14:textId="77777777" w:rsidR="000A74FE" w:rsidRDefault="000A74FE">
            <w:pPr>
              <w:jc w:val="center"/>
              <w:rPr>
                <w:sz w:val="20"/>
                <w:szCs w:val="20"/>
              </w:rPr>
            </w:pPr>
            <w:r>
              <w:rPr>
                <w:sz w:val="20"/>
                <w:szCs w:val="20"/>
              </w:rPr>
              <w:t>1499</w:t>
            </w:r>
          </w:p>
        </w:tc>
        <w:tc>
          <w:tcPr>
            <w:tcW w:w="2214" w:type="dxa"/>
            <w:tcBorders>
              <w:top w:val="nil"/>
              <w:left w:val="nil"/>
              <w:bottom w:val="single" w:sz="4" w:space="0" w:color="auto"/>
              <w:right w:val="single" w:sz="4" w:space="0" w:color="auto"/>
            </w:tcBorders>
            <w:shd w:val="clear" w:color="auto" w:fill="auto"/>
            <w:noWrap/>
            <w:vAlign w:val="center"/>
            <w:hideMark/>
          </w:tcPr>
          <w:p w14:paraId="03AC3891" w14:textId="77777777" w:rsidR="000A74FE" w:rsidRDefault="000A74FE">
            <w:pPr>
              <w:jc w:val="center"/>
              <w:rPr>
                <w:color w:val="000000"/>
                <w:sz w:val="20"/>
                <w:szCs w:val="20"/>
              </w:rPr>
            </w:pPr>
            <w:r>
              <w:rPr>
                <w:color w:val="000000"/>
                <w:sz w:val="20"/>
                <w:szCs w:val="20"/>
              </w:rPr>
              <w:t>1</w:t>
            </w:r>
          </w:p>
        </w:tc>
      </w:tr>
      <w:tr w:rsidR="000A74FE" w14:paraId="2F28028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42204B3" w14:textId="77777777" w:rsidR="000A74FE" w:rsidRDefault="000A74FE">
            <w:pPr>
              <w:jc w:val="center"/>
              <w:rPr>
                <w:color w:val="000000"/>
                <w:sz w:val="20"/>
                <w:szCs w:val="20"/>
              </w:rPr>
            </w:pPr>
            <w:r>
              <w:rPr>
                <w:color w:val="000000"/>
                <w:sz w:val="20"/>
                <w:szCs w:val="20"/>
              </w:rPr>
              <w:t>8</w:t>
            </w:r>
          </w:p>
        </w:tc>
        <w:tc>
          <w:tcPr>
            <w:tcW w:w="1909" w:type="dxa"/>
            <w:tcBorders>
              <w:top w:val="nil"/>
              <w:left w:val="nil"/>
              <w:bottom w:val="single" w:sz="4" w:space="0" w:color="auto"/>
              <w:right w:val="single" w:sz="4" w:space="0" w:color="auto"/>
            </w:tcBorders>
            <w:shd w:val="clear" w:color="auto" w:fill="auto"/>
            <w:hideMark/>
          </w:tcPr>
          <w:p w14:paraId="081B2451"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144CFBD7" w14:textId="77777777" w:rsidR="000A74FE" w:rsidRDefault="000A74FE">
            <w:pPr>
              <w:jc w:val="center"/>
              <w:rPr>
                <w:sz w:val="20"/>
                <w:szCs w:val="20"/>
              </w:rPr>
            </w:pPr>
            <w:r>
              <w:rPr>
                <w:sz w:val="20"/>
                <w:szCs w:val="20"/>
              </w:rPr>
              <w:t>B/2600</w:t>
            </w:r>
          </w:p>
        </w:tc>
        <w:tc>
          <w:tcPr>
            <w:tcW w:w="2214" w:type="dxa"/>
            <w:tcBorders>
              <w:top w:val="nil"/>
              <w:left w:val="nil"/>
              <w:bottom w:val="single" w:sz="4" w:space="0" w:color="auto"/>
              <w:right w:val="single" w:sz="4" w:space="0" w:color="auto"/>
            </w:tcBorders>
            <w:shd w:val="clear" w:color="auto" w:fill="auto"/>
            <w:noWrap/>
            <w:vAlign w:val="center"/>
            <w:hideMark/>
          </w:tcPr>
          <w:p w14:paraId="6866145C" w14:textId="77777777" w:rsidR="000A74FE" w:rsidRDefault="000A74FE">
            <w:pPr>
              <w:jc w:val="center"/>
              <w:rPr>
                <w:color w:val="000000"/>
                <w:sz w:val="20"/>
                <w:szCs w:val="20"/>
              </w:rPr>
            </w:pPr>
            <w:r>
              <w:rPr>
                <w:color w:val="000000"/>
                <w:sz w:val="20"/>
                <w:szCs w:val="20"/>
              </w:rPr>
              <w:t>1</w:t>
            </w:r>
          </w:p>
        </w:tc>
      </w:tr>
      <w:tr w:rsidR="000A74FE" w14:paraId="771363F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CF617F0" w14:textId="77777777" w:rsidR="000A74FE" w:rsidRDefault="000A74FE">
            <w:pPr>
              <w:jc w:val="center"/>
              <w:rPr>
                <w:color w:val="000000"/>
                <w:sz w:val="20"/>
                <w:szCs w:val="20"/>
              </w:rPr>
            </w:pPr>
            <w:r>
              <w:rPr>
                <w:color w:val="000000"/>
                <w:sz w:val="20"/>
                <w:szCs w:val="20"/>
              </w:rPr>
              <w:t>9</w:t>
            </w:r>
          </w:p>
        </w:tc>
        <w:tc>
          <w:tcPr>
            <w:tcW w:w="1909" w:type="dxa"/>
            <w:tcBorders>
              <w:top w:val="nil"/>
              <w:left w:val="nil"/>
              <w:bottom w:val="single" w:sz="4" w:space="0" w:color="auto"/>
              <w:right w:val="single" w:sz="4" w:space="0" w:color="auto"/>
            </w:tcBorders>
            <w:shd w:val="clear" w:color="auto" w:fill="auto"/>
            <w:hideMark/>
          </w:tcPr>
          <w:p w14:paraId="780127AD"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5F5C21B7" w14:textId="77777777" w:rsidR="000A74FE" w:rsidRDefault="000A74FE">
            <w:pPr>
              <w:jc w:val="center"/>
              <w:rPr>
                <w:sz w:val="20"/>
                <w:szCs w:val="20"/>
              </w:rPr>
            </w:pPr>
            <w:r>
              <w:rPr>
                <w:sz w:val="20"/>
                <w:szCs w:val="20"/>
              </w:rPr>
              <w:t>B/2591</w:t>
            </w:r>
          </w:p>
        </w:tc>
        <w:tc>
          <w:tcPr>
            <w:tcW w:w="2214" w:type="dxa"/>
            <w:tcBorders>
              <w:top w:val="nil"/>
              <w:left w:val="nil"/>
              <w:bottom w:val="single" w:sz="4" w:space="0" w:color="auto"/>
              <w:right w:val="single" w:sz="4" w:space="0" w:color="auto"/>
            </w:tcBorders>
            <w:shd w:val="clear" w:color="auto" w:fill="auto"/>
            <w:noWrap/>
            <w:vAlign w:val="center"/>
            <w:hideMark/>
          </w:tcPr>
          <w:p w14:paraId="6C864BB6" w14:textId="77777777" w:rsidR="000A74FE" w:rsidRDefault="000A74FE">
            <w:pPr>
              <w:jc w:val="center"/>
              <w:rPr>
                <w:color w:val="000000"/>
                <w:sz w:val="20"/>
                <w:szCs w:val="20"/>
              </w:rPr>
            </w:pPr>
            <w:r>
              <w:rPr>
                <w:color w:val="000000"/>
                <w:sz w:val="20"/>
                <w:szCs w:val="20"/>
              </w:rPr>
              <w:t>2</w:t>
            </w:r>
          </w:p>
        </w:tc>
      </w:tr>
      <w:tr w:rsidR="000A74FE" w14:paraId="16DE4B7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DEF4629" w14:textId="77777777" w:rsidR="000A74FE" w:rsidRDefault="000A74FE">
            <w:pPr>
              <w:jc w:val="center"/>
              <w:rPr>
                <w:color w:val="000000"/>
                <w:sz w:val="20"/>
                <w:szCs w:val="20"/>
              </w:rPr>
            </w:pPr>
            <w:r>
              <w:rPr>
                <w:color w:val="000000"/>
                <w:sz w:val="20"/>
                <w:szCs w:val="20"/>
              </w:rPr>
              <w:t>10</w:t>
            </w:r>
          </w:p>
        </w:tc>
        <w:tc>
          <w:tcPr>
            <w:tcW w:w="1909" w:type="dxa"/>
            <w:tcBorders>
              <w:top w:val="nil"/>
              <w:left w:val="nil"/>
              <w:bottom w:val="single" w:sz="4" w:space="0" w:color="auto"/>
              <w:right w:val="single" w:sz="4" w:space="0" w:color="auto"/>
            </w:tcBorders>
            <w:shd w:val="clear" w:color="auto" w:fill="auto"/>
            <w:hideMark/>
          </w:tcPr>
          <w:p w14:paraId="1F6372BB"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45352F9F" w14:textId="77777777" w:rsidR="000A74FE" w:rsidRDefault="000A74FE">
            <w:pPr>
              <w:jc w:val="center"/>
              <w:rPr>
                <w:sz w:val="20"/>
                <w:szCs w:val="20"/>
              </w:rPr>
            </w:pPr>
            <w:r>
              <w:rPr>
                <w:sz w:val="20"/>
                <w:szCs w:val="20"/>
              </w:rPr>
              <w:t>B/2592</w:t>
            </w:r>
          </w:p>
        </w:tc>
        <w:tc>
          <w:tcPr>
            <w:tcW w:w="2214" w:type="dxa"/>
            <w:tcBorders>
              <w:top w:val="nil"/>
              <w:left w:val="nil"/>
              <w:bottom w:val="single" w:sz="4" w:space="0" w:color="auto"/>
              <w:right w:val="single" w:sz="4" w:space="0" w:color="auto"/>
            </w:tcBorders>
            <w:shd w:val="clear" w:color="auto" w:fill="auto"/>
            <w:noWrap/>
            <w:vAlign w:val="center"/>
            <w:hideMark/>
          </w:tcPr>
          <w:p w14:paraId="2470CFBD" w14:textId="77777777" w:rsidR="000A74FE" w:rsidRDefault="000A74FE">
            <w:pPr>
              <w:jc w:val="center"/>
              <w:rPr>
                <w:color w:val="000000"/>
                <w:sz w:val="20"/>
                <w:szCs w:val="20"/>
              </w:rPr>
            </w:pPr>
            <w:r>
              <w:rPr>
                <w:color w:val="000000"/>
                <w:sz w:val="20"/>
                <w:szCs w:val="20"/>
              </w:rPr>
              <w:t>2</w:t>
            </w:r>
          </w:p>
        </w:tc>
      </w:tr>
      <w:tr w:rsidR="000A74FE" w14:paraId="3DB4967C"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90305B3" w14:textId="77777777" w:rsidR="000A74FE" w:rsidRDefault="000A74FE">
            <w:pPr>
              <w:jc w:val="center"/>
              <w:rPr>
                <w:color w:val="000000"/>
                <w:sz w:val="20"/>
                <w:szCs w:val="20"/>
              </w:rPr>
            </w:pPr>
            <w:r>
              <w:rPr>
                <w:color w:val="000000"/>
                <w:sz w:val="20"/>
                <w:szCs w:val="20"/>
              </w:rPr>
              <w:t>11</w:t>
            </w:r>
          </w:p>
        </w:tc>
        <w:tc>
          <w:tcPr>
            <w:tcW w:w="1909" w:type="dxa"/>
            <w:tcBorders>
              <w:top w:val="nil"/>
              <w:left w:val="nil"/>
              <w:bottom w:val="single" w:sz="4" w:space="0" w:color="auto"/>
              <w:right w:val="single" w:sz="4" w:space="0" w:color="auto"/>
            </w:tcBorders>
            <w:shd w:val="clear" w:color="auto" w:fill="auto"/>
            <w:hideMark/>
          </w:tcPr>
          <w:p w14:paraId="33FE9791"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490972F6" w14:textId="77777777" w:rsidR="000A74FE" w:rsidRDefault="000A74FE">
            <w:pPr>
              <w:jc w:val="center"/>
              <w:rPr>
                <w:sz w:val="20"/>
                <w:szCs w:val="20"/>
              </w:rPr>
            </w:pPr>
            <w:r>
              <w:rPr>
                <w:sz w:val="20"/>
                <w:szCs w:val="20"/>
              </w:rPr>
              <w:t>B/2593</w:t>
            </w:r>
          </w:p>
        </w:tc>
        <w:tc>
          <w:tcPr>
            <w:tcW w:w="2214" w:type="dxa"/>
            <w:tcBorders>
              <w:top w:val="nil"/>
              <w:left w:val="nil"/>
              <w:bottom w:val="single" w:sz="4" w:space="0" w:color="auto"/>
              <w:right w:val="single" w:sz="4" w:space="0" w:color="auto"/>
            </w:tcBorders>
            <w:shd w:val="clear" w:color="auto" w:fill="auto"/>
            <w:noWrap/>
            <w:vAlign w:val="center"/>
            <w:hideMark/>
          </w:tcPr>
          <w:p w14:paraId="0A8C26AE" w14:textId="77777777" w:rsidR="000A74FE" w:rsidRDefault="000A74FE">
            <w:pPr>
              <w:jc w:val="center"/>
              <w:rPr>
                <w:color w:val="000000"/>
                <w:sz w:val="20"/>
                <w:szCs w:val="20"/>
              </w:rPr>
            </w:pPr>
            <w:r>
              <w:rPr>
                <w:color w:val="000000"/>
                <w:sz w:val="20"/>
                <w:szCs w:val="20"/>
              </w:rPr>
              <w:t>1</w:t>
            </w:r>
          </w:p>
        </w:tc>
      </w:tr>
      <w:tr w:rsidR="000A74FE" w14:paraId="23F121B3"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3FDF281" w14:textId="77777777" w:rsidR="000A74FE" w:rsidRDefault="000A74FE">
            <w:pPr>
              <w:jc w:val="center"/>
              <w:rPr>
                <w:color w:val="000000"/>
                <w:sz w:val="20"/>
                <w:szCs w:val="20"/>
              </w:rPr>
            </w:pPr>
            <w:r>
              <w:rPr>
                <w:color w:val="000000"/>
                <w:sz w:val="20"/>
                <w:szCs w:val="20"/>
              </w:rPr>
              <w:t>12</w:t>
            </w:r>
          </w:p>
        </w:tc>
        <w:tc>
          <w:tcPr>
            <w:tcW w:w="1909" w:type="dxa"/>
            <w:tcBorders>
              <w:top w:val="nil"/>
              <w:left w:val="nil"/>
              <w:bottom w:val="single" w:sz="4" w:space="0" w:color="auto"/>
              <w:right w:val="single" w:sz="4" w:space="0" w:color="auto"/>
            </w:tcBorders>
            <w:shd w:val="clear" w:color="auto" w:fill="auto"/>
            <w:hideMark/>
          </w:tcPr>
          <w:p w14:paraId="504D2870"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3B1527E8" w14:textId="77777777" w:rsidR="000A74FE" w:rsidRDefault="000A74FE">
            <w:pPr>
              <w:jc w:val="center"/>
              <w:rPr>
                <w:sz w:val="20"/>
                <w:szCs w:val="20"/>
              </w:rPr>
            </w:pPr>
            <w:r>
              <w:rPr>
                <w:sz w:val="20"/>
                <w:szCs w:val="20"/>
              </w:rPr>
              <w:t>B/2595</w:t>
            </w:r>
          </w:p>
        </w:tc>
        <w:tc>
          <w:tcPr>
            <w:tcW w:w="2214" w:type="dxa"/>
            <w:tcBorders>
              <w:top w:val="nil"/>
              <w:left w:val="nil"/>
              <w:bottom w:val="single" w:sz="4" w:space="0" w:color="auto"/>
              <w:right w:val="single" w:sz="4" w:space="0" w:color="auto"/>
            </w:tcBorders>
            <w:shd w:val="clear" w:color="auto" w:fill="auto"/>
            <w:noWrap/>
            <w:vAlign w:val="center"/>
            <w:hideMark/>
          </w:tcPr>
          <w:p w14:paraId="35A8B33E" w14:textId="77777777" w:rsidR="000A74FE" w:rsidRDefault="000A74FE">
            <w:pPr>
              <w:jc w:val="center"/>
              <w:rPr>
                <w:color w:val="000000"/>
                <w:sz w:val="20"/>
                <w:szCs w:val="20"/>
              </w:rPr>
            </w:pPr>
            <w:r>
              <w:rPr>
                <w:color w:val="000000"/>
                <w:sz w:val="20"/>
                <w:szCs w:val="20"/>
              </w:rPr>
              <w:t>2</w:t>
            </w:r>
          </w:p>
        </w:tc>
      </w:tr>
      <w:tr w:rsidR="000A74FE" w14:paraId="5A27AF2C"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4A69123" w14:textId="77777777" w:rsidR="000A74FE" w:rsidRDefault="000A74FE">
            <w:pPr>
              <w:jc w:val="center"/>
              <w:rPr>
                <w:color w:val="000000"/>
                <w:sz w:val="20"/>
                <w:szCs w:val="20"/>
              </w:rPr>
            </w:pPr>
            <w:r>
              <w:rPr>
                <w:color w:val="000000"/>
                <w:sz w:val="20"/>
                <w:szCs w:val="20"/>
              </w:rPr>
              <w:t>13</w:t>
            </w:r>
          </w:p>
        </w:tc>
        <w:tc>
          <w:tcPr>
            <w:tcW w:w="1909" w:type="dxa"/>
            <w:tcBorders>
              <w:top w:val="nil"/>
              <w:left w:val="nil"/>
              <w:bottom w:val="single" w:sz="4" w:space="0" w:color="auto"/>
              <w:right w:val="single" w:sz="4" w:space="0" w:color="auto"/>
            </w:tcBorders>
            <w:shd w:val="clear" w:color="auto" w:fill="auto"/>
            <w:hideMark/>
          </w:tcPr>
          <w:p w14:paraId="351AE600"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63F65242" w14:textId="77777777" w:rsidR="000A74FE" w:rsidRDefault="000A74FE">
            <w:pPr>
              <w:jc w:val="center"/>
              <w:rPr>
                <w:sz w:val="20"/>
                <w:szCs w:val="20"/>
              </w:rPr>
            </w:pPr>
            <w:r>
              <w:rPr>
                <w:sz w:val="20"/>
                <w:szCs w:val="20"/>
              </w:rPr>
              <w:t>B/2598</w:t>
            </w:r>
          </w:p>
        </w:tc>
        <w:tc>
          <w:tcPr>
            <w:tcW w:w="2214" w:type="dxa"/>
            <w:tcBorders>
              <w:top w:val="nil"/>
              <w:left w:val="nil"/>
              <w:bottom w:val="single" w:sz="4" w:space="0" w:color="auto"/>
              <w:right w:val="single" w:sz="4" w:space="0" w:color="auto"/>
            </w:tcBorders>
            <w:shd w:val="clear" w:color="auto" w:fill="auto"/>
            <w:noWrap/>
            <w:vAlign w:val="center"/>
            <w:hideMark/>
          </w:tcPr>
          <w:p w14:paraId="7BBE9A05" w14:textId="77777777" w:rsidR="000A74FE" w:rsidRDefault="000A74FE">
            <w:pPr>
              <w:jc w:val="center"/>
              <w:rPr>
                <w:color w:val="000000"/>
                <w:sz w:val="20"/>
                <w:szCs w:val="20"/>
              </w:rPr>
            </w:pPr>
            <w:r>
              <w:rPr>
                <w:color w:val="000000"/>
                <w:sz w:val="20"/>
                <w:szCs w:val="20"/>
              </w:rPr>
              <w:t>1</w:t>
            </w:r>
          </w:p>
        </w:tc>
      </w:tr>
      <w:tr w:rsidR="000A74FE" w14:paraId="06B3386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F78007A" w14:textId="77777777" w:rsidR="000A74FE" w:rsidRDefault="000A74FE">
            <w:pPr>
              <w:jc w:val="center"/>
              <w:rPr>
                <w:color w:val="000000"/>
                <w:sz w:val="20"/>
                <w:szCs w:val="20"/>
              </w:rPr>
            </w:pPr>
            <w:r>
              <w:rPr>
                <w:color w:val="000000"/>
                <w:sz w:val="20"/>
                <w:szCs w:val="20"/>
              </w:rPr>
              <w:t>14</w:t>
            </w:r>
          </w:p>
        </w:tc>
        <w:tc>
          <w:tcPr>
            <w:tcW w:w="1909" w:type="dxa"/>
            <w:tcBorders>
              <w:top w:val="nil"/>
              <w:left w:val="nil"/>
              <w:bottom w:val="single" w:sz="4" w:space="0" w:color="auto"/>
              <w:right w:val="single" w:sz="4" w:space="0" w:color="auto"/>
            </w:tcBorders>
            <w:shd w:val="clear" w:color="auto" w:fill="auto"/>
            <w:hideMark/>
          </w:tcPr>
          <w:p w14:paraId="79B72BD2"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03191FE3" w14:textId="77777777" w:rsidR="000A74FE" w:rsidRDefault="000A74FE">
            <w:pPr>
              <w:jc w:val="center"/>
              <w:rPr>
                <w:sz w:val="20"/>
                <w:szCs w:val="20"/>
              </w:rPr>
            </w:pPr>
            <w:r>
              <w:rPr>
                <w:sz w:val="20"/>
                <w:szCs w:val="20"/>
              </w:rPr>
              <w:t>B/2594</w:t>
            </w:r>
          </w:p>
        </w:tc>
        <w:tc>
          <w:tcPr>
            <w:tcW w:w="2214" w:type="dxa"/>
            <w:tcBorders>
              <w:top w:val="nil"/>
              <w:left w:val="nil"/>
              <w:bottom w:val="single" w:sz="4" w:space="0" w:color="auto"/>
              <w:right w:val="single" w:sz="4" w:space="0" w:color="auto"/>
            </w:tcBorders>
            <w:shd w:val="clear" w:color="auto" w:fill="auto"/>
            <w:noWrap/>
            <w:vAlign w:val="center"/>
            <w:hideMark/>
          </w:tcPr>
          <w:p w14:paraId="75E90008" w14:textId="77777777" w:rsidR="000A74FE" w:rsidRDefault="000A74FE">
            <w:pPr>
              <w:jc w:val="center"/>
              <w:rPr>
                <w:color w:val="000000"/>
                <w:sz w:val="20"/>
                <w:szCs w:val="20"/>
              </w:rPr>
            </w:pPr>
            <w:r>
              <w:rPr>
                <w:color w:val="000000"/>
                <w:sz w:val="20"/>
                <w:szCs w:val="20"/>
              </w:rPr>
              <w:t>1</w:t>
            </w:r>
          </w:p>
        </w:tc>
      </w:tr>
      <w:tr w:rsidR="000A74FE" w14:paraId="11B2821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488B8BE" w14:textId="77777777" w:rsidR="000A74FE" w:rsidRDefault="000A74FE">
            <w:pPr>
              <w:jc w:val="center"/>
              <w:rPr>
                <w:color w:val="000000"/>
                <w:sz w:val="20"/>
                <w:szCs w:val="20"/>
              </w:rPr>
            </w:pPr>
            <w:r>
              <w:rPr>
                <w:color w:val="000000"/>
                <w:sz w:val="20"/>
                <w:szCs w:val="20"/>
              </w:rPr>
              <w:t>15</w:t>
            </w:r>
          </w:p>
        </w:tc>
        <w:tc>
          <w:tcPr>
            <w:tcW w:w="1909" w:type="dxa"/>
            <w:tcBorders>
              <w:top w:val="nil"/>
              <w:left w:val="nil"/>
              <w:bottom w:val="single" w:sz="4" w:space="0" w:color="auto"/>
              <w:right w:val="single" w:sz="4" w:space="0" w:color="auto"/>
            </w:tcBorders>
            <w:shd w:val="clear" w:color="auto" w:fill="auto"/>
            <w:hideMark/>
          </w:tcPr>
          <w:p w14:paraId="2C241044"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7E90BFDD" w14:textId="77777777" w:rsidR="000A74FE" w:rsidRDefault="000A74FE">
            <w:pPr>
              <w:jc w:val="center"/>
              <w:rPr>
                <w:sz w:val="20"/>
                <w:szCs w:val="20"/>
              </w:rPr>
            </w:pPr>
            <w:r>
              <w:rPr>
                <w:sz w:val="20"/>
                <w:szCs w:val="20"/>
              </w:rPr>
              <w:t>B/2599</w:t>
            </w:r>
          </w:p>
        </w:tc>
        <w:tc>
          <w:tcPr>
            <w:tcW w:w="2214" w:type="dxa"/>
            <w:tcBorders>
              <w:top w:val="nil"/>
              <w:left w:val="nil"/>
              <w:bottom w:val="single" w:sz="4" w:space="0" w:color="auto"/>
              <w:right w:val="single" w:sz="4" w:space="0" w:color="auto"/>
            </w:tcBorders>
            <w:shd w:val="clear" w:color="auto" w:fill="auto"/>
            <w:noWrap/>
            <w:vAlign w:val="center"/>
            <w:hideMark/>
          </w:tcPr>
          <w:p w14:paraId="121D8636" w14:textId="77777777" w:rsidR="000A74FE" w:rsidRDefault="000A74FE">
            <w:pPr>
              <w:jc w:val="center"/>
              <w:rPr>
                <w:color w:val="000000"/>
                <w:sz w:val="20"/>
                <w:szCs w:val="20"/>
              </w:rPr>
            </w:pPr>
            <w:r>
              <w:rPr>
                <w:color w:val="000000"/>
                <w:sz w:val="20"/>
                <w:szCs w:val="20"/>
              </w:rPr>
              <w:t>2</w:t>
            </w:r>
          </w:p>
        </w:tc>
      </w:tr>
      <w:tr w:rsidR="000A74FE" w14:paraId="26C31B5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8354FE0" w14:textId="77777777" w:rsidR="000A74FE" w:rsidRDefault="000A74FE">
            <w:pPr>
              <w:jc w:val="center"/>
              <w:rPr>
                <w:color w:val="000000"/>
                <w:sz w:val="20"/>
                <w:szCs w:val="20"/>
              </w:rPr>
            </w:pPr>
            <w:r>
              <w:rPr>
                <w:color w:val="000000"/>
                <w:sz w:val="20"/>
                <w:szCs w:val="20"/>
              </w:rPr>
              <w:lastRenderedPageBreak/>
              <w:t>16</w:t>
            </w:r>
          </w:p>
        </w:tc>
        <w:tc>
          <w:tcPr>
            <w:tcW w:w="1909" w:type="dxa"/>
            <w:tcBorders>
              <w:top w:val="nil"/>
              <w:left w:val="nil"/>
              <w:bottom w:val="single" w:sz="4" w:space="0" w:color="auto"/>
              <w:right w:val="single" w:sz="4" w:space="0" w:color="auto"/>
            </w:tcBorders>
            <w:shd w:val="clear" w:color="auto" w:fill="auto"/>
            <w:hideMark/>
          </w:tcPr>
          <w:p w14:paraId="0045FB9A"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17D1F167" w14:textId="77777777" w:rsidR="000A74FE" w:rsidRDefault="000A74FE">
            <w:pPr>
              <w:jc w:val="center"/>
              <w:rPr>
                <w:sz w:val="20"/>
                <w:szCs w:val="20"/>
              </w:rPr>
            </w:pPr>
            <w:r>
              <w:rPr>
                <w:sz w:val="20"/>
                <w:szCs w:val="20"/>
              </w:rPr>
              <w:t>A/3840/00</w:t>
            </w:r>
          </w:p>
        </w:tc>
        <w:tc>
          <w:tcPr>
            <w:tcW w:w="2214" w:type="dxa"/>
            <w:tcBorders>
              <w:top w:val="nil"/>
              <w:left w:val="nil"/>
              <w:bottom w:val="single" w:sz="4" w:space="0" w:color="auto"/>
              <w:right w:val="single" w:sz="4" w:space="0" w:color="auto"/>
            </w:tcBorders>
            <w:shd w:val="clear" w:color="auto" w:fill="auto"/>
            <w:noWrap/>
            <w:vAlign w:val="center"/>
            <w:hideMark/>
          </w:tcPr>
          <w:p w14:paraId="6C26C792" w14:textId="77777777" w:rsidR="000A74FE" w:rsidRDefault="000A74FE">
            <w:pPr>
              <w:jc w:val="center"/>
              <w:rPr>
                <w:color w:val="000000"/>
                <w:sz w:val="20"/>
                <w:szCs w:val="20"/>
              </w:rPr>
            </w:pPr>
            <w:r>
              <w:rPr>
                <w:color w:val="000000"/>
                <w:sz w:val="20"/>
                <w:szCs w:val="20"/>
              </w:rPr>
              <w:t>2</w:t>
            </w:r>
          </w:p>
        </w:tc>
      </w:tr>
      <w:tr w:rsidR="000A74FE" w14:paraId="38FC20F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5FD9D6C" w14:textId="77777777" w:rsidR="000A74FE" w:rsidRDefault="000A74FE">
            <w:pPr>
              <w:jc w:val="center"/>
              <w:rPr>
                <w:color w:val="000000"/>
                <w:sz w:val="20"/>
                <w:szCs w:val="20"/>
              </w:rPr>
            </w:pPr>
            <w:r>
              <w:rPr>
                <w:color w:val="000000"/>
                <w:sz w:val="20"/>
                <w:szCs w:val="20"/>
              </w:rPr>
              <w:t>17</w:t>
            </w:r>
          </w:p>
        </w:tc>
        <w:tc>
          <w:tcPr>
            <w:tcW w:w="1909" w:type="dxa"/>
            <w:tcBorders>
              <w:top w:val="nil"/>
              <w:left w:val="nil"/>
              <w:bottom w:val="single" w:sz="4" w:space="0" w:color="auto"/>
              <w:right w:val="single" w:sz="4" w:space="0" w:color="auto"/>
            </w:tcBorders>
            <w:shd w:val="clear" w:color="auto" w:fill="auto"/>
            <w:hideMark/>
          </w:tcPr>
          <w:p w14:paraId="0D8CFB86"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7499FB80" w14:textId="77777777" w:rsidR="000A74FE" w:rsidRDefault="000A74FE">
            <w:pPr>
              <w:jc w:val="center"/>
              <w:rPr>
                <w:sz w:val="20"/>
                <w:szCs w:val="20"/>
              </w:rPr>
            </w:pPr>
            <w:r>
              <w:rPr>
                <w:sz w:val="20"/>
                <w:szCs w:val="20"/>
              </w:rPr>
              <w:t>A/3844/00</w:t>
            </w:r>
          </w:p>
        </w:tc>
        <w:tc>
          <w:tcPr>
            <w:tcW w:w="2214" w:type="dxa"/>
            <w:tcBorders>
              <w:top w:val="nil"/>
              <w:left w:val="nil"/>
              <w:bottom w:val="single" w:sz="4" w:space="0" w:color="auto"/>
              <w:right w:val="single" w:sz="4" w:space="0" w:color="auto"/>
            </w:tcBorders>
            <w:shd w:val="clear" w:color="auto" w:fill="auto"/>
            <w:noWrap/>
            <w:vAlign w:val="center"/>
            <w:hideMark/>
          </w:tcPr>
          <w:p w14:paraId="525243B4" w14:textId="77777777" w:rsidR="000A74FE" w:rsidRDefault="000A74FE">
            <w:pPr>
              <w:jc w:val="center"/>
              <w:rPr>
                <w:color w:val="000000"/>
                <w:sz w:val="20"/>
                <w:szCs w:val="20"/>
              </w:rPr>
            </w:pPr>
            <w:r>
              <w:rPr>
                <w:color w:val="000000"/>
                <w:sz w:val="20"/>
                <w:szCs w:val="20"/>
              </w:rPr>
              <w:t>2</w:t>
            </w:r>
          </w:p>
        </w:tc>
      </w:tr>
      <w:tr w:rsidR="000A74FE" w14:paraId="6B63F94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B887B24" w14:textId="77777777" w:rsidR="000A74FE" w:rsidRDefault="000A74FE">
            <w:pPr>
              <w:jc w:val="center"/>
              <w:rPr>
                <w:color w:val="000000"/>
                <w:sz w:val="20"/>
                <w:szCs w:val="20"/>
              </w:rPr>
            </w:pPr>
            <w:r>
              <w:rPr>
                <w:color w:val="000000"/>
                <w:sz w:val="20"/>
                <w:szCs w:val="20"/>
              </w:rPr>
              <w:t>18</w:t>
            </w:r>
          </w:p>
        </w:tc>
        <w:tc>
          <w:tcPr>
            <w:tcW w:w="1909" w:type="dxa"/>
            <w:tcBorders>
              <w:top w:val="nil"/>
              <w:left w:val="nil"/>
              <w:bottom w:val="single" w:sz="4" w:space="0" w:color="auto"/>
              <w:right w:val="single" w:sz="4" w:space="0" w:color="auto"/>
            </w:tcBorders>
            <w:shd w:val="clear" w:color="auto" w:fill="auto"/>
            <w:hideMark/>
          </w:tcPr>
          <w:p w14:paraId="7DE8F9C1"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6DC24D9B" w14:textId="77777777" w:rsidR="000A74FE" w:rsidRDefault="000A74FE">
            <w:pPr>
              <w:jc w:val="center"/>
              <w:rPr>
                <w:sz w:val="20"/>
                <w:szCs w:val="20"/>
              </w:rPr>
            </w:pPr>
            <w:r>
              <w:rPr>
                <w:sz w:val="20"/>
                <w:szCs w:val="20"/>
              </w:rPr>
              <w:t>A/3842/00</w:t>
            </w:r>
          </w:p>
        </w:tc>
        <w:tc>
          <w:tcPr>
            <w:tcW w:w="2214" w:type="dxa"/>
            <w:tcBorders>
              <w:top w:val="nil"/>
              <w:left w:val="nil"/>
              <w:bottom w:val="single" w:sz="4" w:space="0" w:color="auto"/>
              <w:right w:val="single" w:sz="4" w:space="0" w:color="auto"/>
            </w:tcBorders>
            <w:shd w:val="clear" w:color="auto" w:fill="auto"/>
            <w:noWrap/>
            <w:vAlign w:val="center"/>
            <w:hideMark/>
          </w:tcPr>
          <w:p w14:paraId="5228341C" w14:textId="77777777" w:rsidR="000A74FE" w:rsidRDefault="000A74FE">
            <w:pPr>
              <w:jc w:val="center"/>
              <w:rPr>
                <w:color w:val="000000"/>
                <w:sz w:val="20"/>
                <w:szCs w:val="20"/>
              </w:rPr>
            </w:pPr>
            <w:r>
              <w:rPr>
                <w:color w:val="000000"/>
                <w:sz w:val="20"/>
                <w:szCs w:val="20"/>
              </w:rPr>
              <w:t>1</w:t>
            </w:r>
          </w:p>
        </w:tc>
      </w:tr>
      <w:tr w:rsidR="000A74FE" w14:paraId="1897AE5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55FE4B9" w14:textId="77777777" w:rsidR="000A74FE" w:rsidRDefault="000A74FE">
            <w:pPr>
              <w:jc w:val="center"/>
              <w:rPr>
                <w:color w:val="000000"/>
                <w:sz w:val="20"/>
                <w:szCs w:val="20"/>
              </w:rPr>
            </w:pPr>
            <w:r>
              <w:rPr>
                <w:color w:val="000000"/>
                <w:sz w:val="20"/>
                <w:szCs w:val="20"/>
              </w:rPr>
              <w:t>19</w:t>
            </w:r>
          </w:p>
        </w:tc>
        <w:tc>
          <w:tcPr>
            <w:tcW w:w="1909" w:type="dxa"/>
            <w:tcBorders>
              <w:top w:val="nil"/>
              <w:left w:val="nil"/>
              <w:bottom w:val="single" w:sz="4" w:space="0" w:color="auto"/>
              <w:right w:val="single" w:sz="4" w:space="0" w:color="auto"/>
            </w:tcBorders>
            <w:shd w:val="clear" w:color="auto" w:fill="auto"/>
            <w:hideMark/>
          </w:tcPr>
          <w:p w14:paraId="7AD680D1"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1218DC9F" w14:textId="77777777" w:rsidR="000A74FE" w:rsidRDefault="000A74FE">
            <w:pPr>
              <w:jc w:val="center"/>
              <w:rPr>
                <w:sz w:val="20"/>
                <w:szCs w:val="20"/>
              </w:rPr>
            </w:pPr>
            <w:r>
              <w:rPr>
                <w:sz w:val="20"/>
                <w:szCs w:val="20"/>
              </w:rPr>
              <w:t>A/3841/00</w:t>
            </w:r>
          </w:p>
        </w:tc>
        <w:tc>
          <w:tcPr>
            <w:tcW w:w="2214" w:type="dxa"/>
            <w:tcBorders>
              <w:top w:val="nil"/>
              <w:left w:val="nil"/>
              <w:bottom w:val="single" w:sz="4" w:space="0" w:color="auto"/>
              <w:right w:val="single" w:sz="4" w:space="0" w:color="auto"/>
            </w:tcBorders>
            <w:shd w:val="clear" w:color="auto" w:fill="auto"/>
            <w:noWrap/>
            <w:vAlign w:val="center"/>
            <w:hideMark/>
          </w:tcPr>
          <w:p w14:paraId="5ED47BA1" w14:textId="77777777" w:rsidR="000A74FE" w:rsidRDefault="000A74FE">
            <w:pPr>
              <w:jc w:val="center"/>
              <w:rPr>
                <w:color w:val="000000"/>
                <w:sz w:val="20"/>
                <w:szCs w:val="20"/>
              </w:rPr>
            </w:pPr>
            <w:r>
              <w:rPr>
                <w:color w:val="000000"/>
                <w:sz w:val="20"/>
                <w:szCs w:val="20"/>
              </w:rPr>
              <w:t>1</w:t>
            </w:r>
          </w:p>
        </w:tc>
      </w:tr>
      <w:tr w:rsidR="000A74FE" w14:paraId="5FFBCA5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E086487" w14:textId="77777777" w:rsidR="000A74FE" w:rsidRDefault="000A74FE">
            <w:pPr>
              <w:jc w:val="center"/>
              <w:rPr>
                <w:color w:val="000000"/>
                <w:sz w:val="20"/>
                <w:szCs w:val="20"/>
              </w:rPr>
            </w:pPr>
            <w:r>
              <w:rPr>
                <w:color w:val="000000"/>
                <w:sz w:val="20"/>
                <w:szCs w:val="20"/>
              </w:rPr>
              <w:t>20</w:t>
            </w:r>
          </w:p>
        </w:tc>
        <w:tc>
          <w:tcPr>
            <w:tcW w:w="1909" w:type="dxa"/>
            <w:tcBorders>
              <w:top w:val="nil"/>
              <w:left w:val="nil"/>
              <w:bottom w:val="single" w:sz="4" w:space="0" w:color="auto"/>
              <w:right w:val="single" w:sz="4" w:space="0" w:color="auto"/>
            </w:tcBorders>
            <w:shd w:val="clear" w:color="auto" w:fill="auto"/>
            <w:hideMark/>
          </w:tcPr>
          <w:p w14:paraId="73053A80"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2AA227D4" w14:textId="77777777" w:rsidR="000A74FE" w:rsidRDefault="000A74FE">
            <w:pPr>
              <w:jc w:val="center"/>
              <w:rPr>
                <w:sz w:val="20"/>
                <w:szCs w:val="20"/>
              </w:rPr>
            </w:pPr>
            <w:r>
              <w:rPr>
                <w:sz w:val="20"/>
                <w:szCs w:val="20"/>
              </w:rPr>
              <w:t>B/2749/00</w:t>
            </w:r>
          </w:p>
        </w:tc>
        <w:tc>
          <w:tcPr>
            <w:tcW w:w="2214" w:type="dxa"/>
            <w:tcBorders>
              <w:top w:val="nil"/>
              <w:left w:val="nil"/>
              <w:bottom w:val="single" w:sz="4" w:space="0" w:color="auto"/>
              <w:right w:val="single" w:sz="4" w:space="0" w:color="auto"/>
            </w:tcBorders>
            <w:shd w:val="clear" w:color="auto" w:fill="auto"/>
            <w:noWrap/>
            <w:vAlign w:val="center"/>
            <w:hideMark/>
          </w:tcPr>
          <w:p w14:paraId="29DEB613" w14:textId="77777777" w:rsidR="000A74FE" w:rsidRDefault="000A74FE">
            <w:pPr>
              <w:jc w:val="center"/>
              <w:rPr>
                <w:color w:val="000000"/>
                <w:sz w:val="20"/>
                <w:szCs w:val="20"/>
              </w:rPr>
            </w:pPr>
            <w:r>
              <w:rPr>
                <w:color w:val="000000"/>
                <w:sz w:val="20"/>
                <w:szCs w:val="20"/>
              </w:rPr>
              <w:t>2</w:t>
            </w:r>
          </w:p>
        </w:tc>
      </w:tr>
      <w:tr w:rsidR="000A74FE" w14:paraId="3BFA65B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98F85B0" w14:textId="77777777" w:rsidR="000A74FE" w:rsidRDefault="000A74FE">
            <w:pPr>
              <w:jc w:val="center"/>
              <w:rPr>
                <w:color w:val="000000"/>
                <w:sz w:val="20"/>
                <w:szCs w:val="20"/>
              </w:rPr>
            </w:pPr>
            <w:r>
              <w:rPr>
                <w:color w:val="000000"/>
                <w:sz w:val="20"/>
                <w:szCs w:val="20"/>
              </w:rPr>
              <w:t>21</w:t>
            </w:r>
          </w:p>
        </w:tc>
        <w:tc>
          <w:tcPr>
            <w:tcW w:w="1909" w:type="dxa"/>
            <w:tcBorders>
              <w:top w:val="nil"/>
              <w:left w:val="nil"/>
              <w:bottom w:val="single" w:sz="4" w:space="0" w:color="auto"/>
              <w:right w:val="single" w:sz="4" w:space="0" w:color="auto"/>
            </w:tcBorders>
            <w:shd w:val="clear" w:color="auto" w:fill="auto"/>
            <w:hideMark/>
          </w:tcPr>
          <w:p w14:paraId="72088F58"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4D701E13" w14:textId="77777777" w:rsidR="000A74FE" w:rsidRDefault="000A74FE">
            <w:pPr>
              <w:jc w:val="center"/>
              <w:rPr>
                <w:sz w:val="20"/>
                <w:szCs w:val="20"/>
              </w:rPr>
            </w:pPr>
            <w:r>
              <w:rPr>
                <w:sz w:val="20"/>
                <w:szCs w:val="20"/>
              </w:rPr>
              <w:t>B/2924/01</w:t>
            </w:r>
          </w:p>
        </w:tc>
        <w:tc>
          <w:tcPr>
            <w:tcW w:w="2214" w:type="dxa"/>
            <w:tcBorders>
              <w:top w:val="nil"/>
              <w:left w:val="nil"/>
              <w:bottom w:val="single" w:sz="4" w:space="0" w:color="auto"/>
              <w:right w:val="single" w:sz="4" w:space="0" w:color="auto"/>
            </w:tcBorders>
            <w:shd w:val="clear" w:color="auto" w:fill="auto"/>
            <w:noWrap/>
            <w:vAlign w:val="center"/>
            <w:hideMark/>
          </w:tcPr>
          <w:p w14:paraId="613EA986" w14:textId="77777777" w:rsidR="000A74FE" w:rsidRDefault="000A74FE">
            <w:pPr>
              <w:jc w:val="center"/>
              <w:rPr>
                <w:color w:val="000000"/>
                <w:sz w:val="20"/>
                <w:szCs w:val="20"/>
              </w:rPr>
            </w:pPr>
            <w:r>
              <w:rPr>
                <w:color w:val="000000"/>
                <w:sz w:val="20"/>
                <w:szCs w:val="20"/>
              </w:rPr>
              <w:t>2</w:t>
            </w:r>
          </w:p>
        </w:tc>
      </w:tr>
      <w:tr w:rsidR="000A74FE" w14:paraId="7BE8756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01D6791" w14:textId="77777777" w:rsidR="000A74FE" w:rsidRDefault="000A74FE">
            <w:pPr>
              <w:jc w:val="center"/>
              <w:rPr>
                <w:color w:val="000000"/>
                <w:sz w:val="20"/>
                <w:szCs w:val="20"/>
              </w:rPr>
            </w:pPr>
            <w:r>
              <w:rPr>
                <w:color w:val="000000"/>
                <w:sz w:val="20"/>
                <w:szCs w:val="20"/>
              </w:rPr>
              <w:t>22</w:t>
            </w:r>
          </w:p>
        </w:tc>
        <w:tc>
          <w:tcPr>
            <w:tcW w:w="1909" w:type="dxa"/>
            <w:tcBorders>
              <w:top w:val="nil"/>
              <w:left w:val="nil"/>
              <w:bottom w:val="single" w:sz="4" w:space="0" w:color="auto"/>
              <w:right w:val="single" w:sz="4" w:space="0" w:color="auto"/>
            </w:tcBorders>
            <w:shd w:val="clear" w:color="auto" w:fill="auto"/>
            <w:hideMark/>
          </w:tcPr>
          <w:p w14:paraId="531AD4BB"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475FE678" w14:textId="77777777" w:rsidR="000A74FE" w:rsidRDefault="000A74FE">
            <w:pPr>
              <w:jc w:val="center"/>
              <w:rPr>
                <w:sz w:val="20"/>
                <w:szCs w:val="20"/>
              </w:rPr>
            </w:pPr>
            <w:r>
              <w:rPr>
                <w:sz w:val="20"/>
                <w:szCs w:val="20"/>
              </w:rPr>
              <w:t>B/2923/01</w:t>
            </w:r>
          </w:p>
        </w:tc>
        <w:tc>
          <w:tcPr>
            <w:tcW w:w="2214" w:type="dxa"/>
            <w:tcBorders>
              <w:top w:val="nil"/>
              <w:left w:val="nil"/>
              <w:bottom w:val="single" w:sz="4" w:space="0" w:color="auto"/>
              <w:right w:val="single" w:sz="4" w:space="0" w:color="auto"/>
            </w:tcBorders>
            <w:shd w:val="clear" w:color="auto" w:fill="auto"/>
            <w:noWrap/>
            <w:vAlign w:val="center"/>
            <w:hideMark/>
          </w:tcPr>
          <w:p w14:paraId="45196FF2" w14:textId="77777777" w:rsidR="000A74FE" w:rsidRDefault="000A74FE">
            <w:pPr>
              <w:jc w:val="center"/>
              <w:rPr>
                <w:color w:val="000000"/>
                <w:sz w:val="20"/>
                <w:szCs w:val="20"/>
              </w:rPr>
            </w:pPr>
            <w:r>
              <w:rPr>
                <w:color w:val="000000"/>
                <w:sz w:val="20"/>
                <w:szCs w:val="20"/>
              </w:rPr>
              <w:t>2</w:t>
            </w:r>
          </w:p>
        </w:tc>
      </w:tr>
      <w:tr w:rsidR="000A74FE" w14:paraId="734C47E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FECA5C5" w14:textId="77777777" w:rsidR="000A74FE" w:rsidRDefault="000A74FE">
            <w:pPr>
              <w:jc w:val="center"/>
              <w:rPr>
                <w:color w:val="000000"/>
                <w:sz w:val="20"/>
                <w:szCs w:val="20"/>
              </w:rPr>
            </w:pPr>
            <w:r>
              <w:rPr>
                <w:color w:val="000000"/>
                <w:sz w:val="20"/>
                <w:szCs w:val="20"/>
              </w:rPr>
              <w:t>23</w:t>
            </w:r>
          </w:p>
        </w:tc>
        <w:tc>
          <w:tcPr>
            <w:tcW w:w="1909" w:type="dxa"/>
            <w:tcBorders>
              <w:top w:val="nil"/>
              <w:left w:val="nil"/>
              <w:bottom w:val="single" w:sz="4" w:space="0" w:color="auto"/>
              <w:right w:val="single" w:sz="4" w:space="0" w:color="auto"/>
            </w:tcBorders>
            <w:shd w:val="clear" w:color="auto" w:fill="auto"/>
            <w:hideMark/>
          </w:tcPr>
          <w:p w14:paraId="54A036A1" w14:textId="77777777" w:rsidR="000A74FE" w:rsidRDefault="000A74FE">
            <w:pPr>
              <w:rPr>
                <w:sz w:val="20"/>
                <w:szCs w:val="20"/>
              </w:rPr>
            </w:pPr>
            <w:r>
              <w:rPr>
                <w:sz w:val="20"/>
                <w:szCs w:val="20"/>
              </w:rPr>
              <w:t>SEP 21S</w:t>
            </w:r>
          </w:p>
        </w:tc>
        <w:tc>
          <w:tcPr>
            <w:tcW w:w="1806" w:type="dxa"/>
            <w:tcBorders>
              <w:top w:val="nil"/>
              <w:left w:val="nil"/>
              <w:bottom w:val="single" w:sz="4" w:space="0" w:color="auto"/>
              <w:right w:val="single" w:sz="4" w:space="0" w:color="auto"/>
            </w:tcBorders>
            <w:shd w:val="clear" w:color="auto" w:fill="auto"/>
            <w:hideMark/>
          </w:tcPr>
          <w:p w14:paraId="215CA3F2" w14:textId="77777777" w:rsidR="000A74FE" w:rsidRDefault="000A74FE">
            <w:pPr>
              <w:jc w:val="center"/>
              <w:rPr>
                <w:sz w:val="20"/>
                <w:szCs w:val="20"/>
              </w:rPr>
            </w:pPr>
            <w:r>
              <w:rPr>
                <w:sz w:val="20"/>
                <w:szCs w:val="20"/>
              </w:rPr>
              <w:t>B/2743/00</w:t>
            </w:r>
          </w:p>
        </w:tc>
        <w:tc>
          <w:tcPr>
            <w:tcW w:w="2214" w:type="dxa"/>
            <w:tcBorders>
              <w:top w:val="nil"/>
              <w:left w:val="nil"/>
              <w:bottom w:val="single" w:sz="4" w:space="0" w:color="auto"/>
              <w:right w:val="single" w:sz="4" w:space="0" w:color="auto"/>
            </w:tcBorders>
            <w:shd w:val="clear" w:color="auto" w:fill="auto"/>
            <w:noWrap/>
            <w:vAlign w:val="center"/>
            <w:hideMark/>
          </w:tcPr>
          <w:p w14:paraId="7A0A2C24" w14:textId="77777777" w:rsidR="000A74FE" w:rsidRDefault="000A74FE">
            <w:pPr>
              <w:jc w:val="center"/>
              <w:rPr>
                <w:color w:val="000000"/>
                <w:sz w:val="20"/>
                <w:szCs w:val="20"/>
              </w:rPr>
            </w:pPr>
            <w:r>
              <w:rPr>
                <w:color w:val="000000"/>
                <w:sz w:val="20"/>
                <w:szCs w:val="20"/>
              </w:rPr>
              <w:t>1</w:t>
            </w:r>
          </w:p>
        </w:tc>
      </w:tr>
      <w:tr w:rsidR="000A74FE" w14:paraId="3D549BA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06E64AB" w14:textId="77777777" w:rsidR="000A74FE" w:rsidRDefault="000A74FE">
            <w:pPr>
              <w:jc w:val="center"/>
              <w:rPr>
                <w:color w:val="000000"/>
                <w:sz w:val="20"/>
                <w:szCs w:val="20"/>
              </w:rPr>
            </w:pPr>
            <w:r>
              <w:rPr>
                <w:color w:val="000000"/>
                <w:sz w:val="20"/>
                <w:szCs w:val="20"/>
              </w:rPr>
              <w:t>24</w:t>
            </w:r>
          </w:p>
        </w:tc>
        <w:tc>
          <w:tcPr>
            <w:tcW w:w="1909" w:type="dxa"/>
            <w:tcBorders>
              <w:top w:val="nil"/>
              <w:left w:val="nil"/>
              <w:bottom w:val="single" w:sz="4" w:space="0" w:color="auto"/>
              <w:right w:val="single" w:sz="4" w:space="0" w:color="auto"/>
            </w:tcBorders>
            <w:shd w:val="clear" w:color="auto" w:fill="auto"/>
            <w:hideMark/>
          </w:tcPr>
          <w:p w14:paraId="3618DD8C" w14:textId="77777777" w:rsidR="000A74FE" w:rsidRDefault="000A74FE">
            <w:pPr>
              <w:rPr>
                <w:sz w:val="20"/>
                <w:szCs w:val="20"/>
              </w:rPr>
            </w:pPr>
            <w:r>
              <w:rPr>
                <w:sz w:val="20"/>
                <w:szCs w:val="20"/>
              </w:rPr>
              <w:t>SEP 11S</w:t>
            </w:r>
          </w:p>
        </w:tc>
        <w:tc>
          <w:tcPr>
            <w:tcW w:w="1806" w:type="dxa"/>
            <w:tcBorders>
              <w:top w:val="nil"/>
              <w:left w:val="nil"/>
              <w:bottom w:val="single" w:sz="4" w:space="0" w:color="auto"/>
              <w:right w:val="single" w:sz="4" w:space="0" w:color="auto"/>
            </w:tcBorders>
            <w:shd w:val="clear" w:color="auto" w:fill="auto"/>
            <w:hideMark/>
          </w:tcPr>
          <w:p w14:paraId="72F80D23" w14:textId="77777777" w:rsidR="000A74FE" w:rsidRDefault="000A74FE">
            <w:pPr>
              <w:jc w:val="center"/>
              <w:rPr>
                <w:sz w:val="20"/>
                <w:szCs w:val="20"/>
              </w:rPr>
            </w:pPr>
            <w:r>
              <w:rPr>
                <w:sz w:val="20"/>
                <w:szCs w:val="20"/>
              </w:rPr>
              <w:t>A/3843/00</w:t>
            </w:r>
          </w:p>
        </w:tc>
        <w:tc>
          <w:tcPr>
            <w:tcW w:w="2214" w:type="dxa"/>
            <w:tcBorders>
              <w:top w:val="nil"/>
              <w:left w:val="nil"/>
              <w:bottom w:val="single" w:sz="4" w:space="0" w:color="auto"/>
              <w:right w:val="single" w:sz="4" w:space="0" w:color="auto"/>
            </w:tcBorders>
            <w:shd w:val="clear" w:color="auto" w:fill="auto"/>
            <w:noWrap/>
            <w:vAlign w:val="center"/>
            <w:hideMark/>
          </w:tcPr>
          <w:p w14:paraId="311CEA48" w14:textId="77777777" w:rsidR="000A74FE" w:rsidRDefault="000A74FE">
            <w:pPr>
              <w:jc w:val="center"/>
              <w:rPr>
                <w:color w:val="000000"/>
                <w:sz w:val="20"/>
                <w:szCs w:val="20"/>
              </w:rPr>
            </w:pPr>
            <w:r>
              <w:rPr>
                <w:color w:val="000000"/>
                <w:sz w:val="20"/>
                <w:szCs w:val="20"/>
              </w:rPr>
              <w:t>2</w:t>
            </w:r>
          </w:p>
        </w:tc>
      </w:tr>
      <w:tr w:rsidR="000A74FE" w14:paraId="48193EE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1E44B27" w14:textId="77777777" w:rsidR="000A74FE" w:rsidRDefault="000A74FE">
            <w:pPr>
              <w:jc w:val="center"/>
              <w:rPr>
                <w:color w:val="000000"/>
                <w:sz w:val="20"/>
                <w:szCs w:val="20"/>
              </w:rPr>
            </w:pPr>
            <w:r>
              <w:rPr>
                <w:color w:val="000000"/>
                <w:sz w:val="20"/>
                <w:szCs w:val="20"/>
              </w:rPr>
              <w:t>25</w:t>
            </w:r>
          </w:p>
        </w:tc>
        <w:tc>
          <w:tcPr>
            <w:tcW w:w="1909" w:type="dxa"/>
            <w:tcBorders>
              <w:top w:val="nil"/>
              <w:left w:val="nil"/>
              <w:bottom w:val="single" w:sz="4" w:space="0" w:color="auto"/>
              <w:right w:val="single" w:sz="4" w:space="0" w:color="auto"/>
            </w:tcBorders>
            <w:shd w:val="clear" w:color="auto" w:fill="auto"/>
            <w:hideMark/>
          </w:tcPr>
          <w:p w14:paraId="5E24102D" w14:textId="77777777" w:rsidR="000A74FE" w:rsidRDefault="000A74FE">
            <w:pPr>
              <w:rPr>
                <w:sz w:val="20"/>
                <w:szCs w:val="20"/>
              </w:rPr>
            </w:pPr>
            <w:r>
              <w:rPr>
                <w:sz w:val="20"/>
                <w:szCs w:val="20"/>
              </w:rPr>
              <w:t>AP 31P</w:t>
            </w:r>
          </w:p>
        </w:tc>
        <w:tc>
          <w:tcPr>
            <w:tcW w:w="1806" w:type="dxa"/>
            <w:tcBorders>
              <w:top w:val="nil"/>
              <w:left w:val="nil"/>
              <w:bottom w:val="single" w:sz="4" w:space="0" w:color="auto"/>
              <w:right w:val="single" w:sz="4" w:space="0" w:color="auto"/>
            </w:tcBorders>
            <w:shd w:val="clear" w:color="auto" w:fill="auto"/>
            <w:hideMark/>
          </w:tcPr>
          <w:p w14:paraId="288D75AD" w14:textId="77777777" w:rsidR="000A74FE" w:rsidRDefault="000A74FE">
            <w:pPr>
              <w:jc w:val="center"/>
              <w:rPr>
                <w:sz w:val="20"/>
                <w:szCs w:val="20"/>
              </w:rPr>
            </w:pPr>
            <w:r>
              <w:rPr>
                <w:sz w:val="20"/>
                <w:szCs w:val="20"/>
              </w:rPr>
              <w:t>C/1258/04</w:t>
            </w:r>
          </w:p>
        </w:tc>
        <w:tc>
          <w:tcPr>
            <w:tcW w:w="2214" w:type="dxa"/>
            <w:tcBorders>
              <w:top w:val="nil"/>
              <w:left w:val="nil"/>
              <w:bottom w:val="single" w:sz="4" w:space="0" w:color="auto"/>
              <w:right w:val="single" w:sz="4" w:space="0" w:color="auto"/>
            </w:tcBorders>
            <w:shd w:val="clear" w:color="auto" w:fill="auto"/>
            <w:noWrap/>
            <w:vAlign w:val="center"/>
            <w:hideMark/>
          </w:tcPr>
          <w:p w14:paraId="55E833D4" w14:textId="77777777" w:rsidR="000A74FE" w:rsidRDefault="000A74FE">
            <w:pPr>
              <w:jc w:val="center"/>
              <w:rPr>
                <w:color w:val="000000"/>
                <w:sz w:val="20"/>
                <w:szCs w:val="20"/>
              </w:rPr>
            </w:pPr>
            <w:r>
              <w:rPr>
                <w:color w:val="000000"/>
                <w:sz w:val="20"/>
                <w:szCs w:val="20"/>
              </w:rPr>
              <w:t>1</w:t>
            </w:r>
          </w:p>
        </w:tc>
      </w:tr>
      <w:tr w:rsidR="000A74FE" w14:paraId="5FB61F8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B8E290A" w14:textId="77777777" w:rsidR="000A74FE" w:rsidRDefault="000A74FE">
            <w:pPr>
              <w:jc w:val="center"/>
              <w:rPr>
                <w:color w:val="000000"/>
                <w:sz w:val="20"/>
                <w:szCs w:val="20"/>
              </w:rPr>
            </w:pPr>
            <w:r>
              <w:rPr>
                <w:color w:val="000000"/>
                <w:sz w:val="20"/>
                <w:szCs w:val="20"/>
              </w:rPr>
              <w:t>26</w:t>
            </w:r>
          </w:p>
        </w:tc>
        <w:tc>
          <w:tcPr>
            <w:tcW w:w="1909" w:type="dxa"/>
            <w:tcBorders>
              <w:top w:val="nil"/>
              <w:left w:val="nil"/>
              <w:bottom w:val="single" w:sz="4" w:space="0" w:color="auto"/>
              <w:right w:val="single" w:sz="4" w:space="0" w:color="auto"/>
            </w:tcBorders>
            <w:shd w:val="clear" w:color="auto" w:fill="auto"/>
            <w:hideMark/>
          </w:tcPr>
          <w:p w14:paraId="67C91C4D" w14:textId="77777777" w:rsidR="000A74FE" w:rsidRDefault="000A74FE">
            <w:pPr>
              <w:rPr>
                <w:sz w:val="20"/>
                <w:szCs w:val="20"/>
              </w:rPr>
            </w:pPr>
            <w:r>
              <w:rPr>
                <w:sz w:val="20"/>
                <w:szCs w:val="20"/>
              </w:rPr>
              <w:t>AP 12</w:t>
            </w:r>
          </w:p>
        </w:tc>
        <w:tc>
          <w:tcPr>
            <w:tcW w:w="1806" w:type="dxa"/>
            <w:tcBorders>
              <w:top w:val="nil"/>
              <w:left w:val="nil"/>
              <w:bottom w:val="single" w:sz="4" w:space="0" w:color="auto"/>
              <w:right w:val="single" w:sz="4" w:space="0" w:color="auto"/>
            </w:tcBorders>
            <w:shd w:val="clear" w:color="auto" w:fill="auto"/>
            <w:hideMark/>
          </w:tcPr>
          <w:p w14:paraId="294FB49A" w14:textId="77777777" w:rsidR="000A74FE" w:rsidRDefault="000A74FE">
            <w:pPr>
              <w:jc w:val="center"/>
              <w:rPr>
                <w:sz w:val="20"/>
                <w:szCs w:val="20"/>
              </w:rPr>
            </w:pPr>
            <w:r>
              <w:rPr>
                <w:sz w:val="20"/>
                <w:szCs w:val="20"/>
              </w:rPr>
              <w:t>AP12/2345/05</w:t>
            </w:r>
          </w:p>
        </w:tc>
        <w:tc>
          <w:tcPr>
            <w:tcW w:w="2214" w:type="dxa"/>
            <w:tcBorders>
              <w:top w:val="nil"/>
              <w:left w:val="nil"/>
              <w:bottom w:val="single" w:sz="4" w:space="0" w:color="auto"/>
              <w:right w:val="single" w:sz="4" w:space="0" w:color="auto"/>
            </w:tcBorders>
            <w:shd w:val="clear" w:color="auto" w:fill="auto"/>
            <w:noWrap/>
            <w:vAlign w:val="center"/>
            <w:hideMark/>
          </w:tcPr>
          <w:p w14:paraId="71D050BC" w14:textId="77777777" w:rsidR="000A74FE" w:rsidRDefault="000A74FE">
            <w:pPr>
              <w:jc w:val="center"/>
              <w:rPr>
                <w:color w:val="000000"/>
                <w:sz w:val="20"/>
                <w:szCs w:val="20"/>
              </w:rPr>
            </w:pPr>
            <w:r>
              <w:rPr>
                <w:color w:val="000000"/>
                <w:sz w:val="20"/>
                <w:szCs w:val="20"/>
              </w:rPr>
              <w:t>2</w:t>
            </w:r>
          </w:p>
        </w:tc>
      </w:tr>
      <w:tr w:rsidR="000A74FE" w14:paraId="79EBB2A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8E35E38" w14:textId="77777777" w:rsidR="000A74FE" w:rsidRDefault="000A74FE">
            <w:pPr>
              <w:jc w:val="center"/>
              <w:rPr>
                <w:color w:val="000000"/>
                <w:sz w:val="20"/>
                <w:szCs w:val="20"/>
              </w:rPr>
            </w:pPr>
            <w:r>
              <w:rPr>
                <w:color w:val="000000"/>
                <w:sz w:val="20"/>
                <w:szCs w:val="20"/>
              </w:rPr>
              <w:t>27</w:t>
            </w:r>
          </w:p>
        </w:tc>
        <w:tc>
          <w:tcPr>
            <w:tcW w:w="1909" w:type="dxa"/>
            <w:tcBorders>
              <w:top w:val="nil"/>
              <w:left w:val="nil"/>
              <w:bottom w:val="single" w:sz="4" w:space="0" w:color="auto"/>
              <w:right w:val="single" w:sz="4" w:space="0" w:color="auto"/>
            </w:tcBorders>
            <w:shd w:val="clear" w:color="auto" w:fill="auto"/>
            <w:hideMark/>
          </w:tcPr>
          <w:p w14:paraId="75A279AF" w14:textId="77777777" w:rsidR="000A74FE" w:rsidRDefault="000A74FE">
            <w:pPr>
              <w:rPr>
                <w:sz w:val="20"/>
                <w:szCs w:val="20"/>
              </w:rPr>
            </w:pPr>
            <w:r>
              <w:rPr>
                <w:sz w:val="20"/>
                <w:szCs w:val="20"/>
              </w:rPr>
              <w:t>AP 12</w:t>
            </w:r>
          </w:p>
        </w:tc>
        <w:tc>
          <w:tcPr>
            <w:tcW w:w="1806" w:type="dxa"/>
            <w:tcBorders>
              <w:top w:val="nil"/>
              <w:left w:val="nil"/>
              <w:bottom w:val="single" w:sz="4" w:space="0" w:color="auto"/>
              <w:right w:val="single" w:sz="4" w:space="0" w:color="auto"/>
            </w:tcBorders>
            <w:shd w:val="clear" w:color="auto" w:fill="auto"/>
            <w:hideMark/>
          </w:tcPr>
          <w:p w14:paraId="75232BA0" w14:textId="77777777" w:rsidR="000A74FE" w:rsidRDefault="000A74FE">
            <w:pPr>
              <w:jc w:val="center"/>
              <w:rPr>
                <w:sz w:val="20"/>
                <w:szCs w:val="20"/>
              </w:rPr>
            </w:pPr>
            <w:r>
              <w:rPr>
                <w:sz w:val="20"/>
                <w:szCs w:val="20"/>
              </w:rPr>
              <w:t>3268</w:t>
            </w:r>
          </w:p>
        </w:tc>
        <w:tc>
          <w:tcPr>
            <w:tcW w:w="2214" w:type="dxa"/>
            <w:tcBorders>
              <w:top w:val="nil"/>
              <w:left w:val="nil"/>
              <w:bottom w:val="single" w:sz="4" w:space="0" w:color="auto"/>
              <w:right w:val="single" w:sz="4" w:space="0" w:color="auto"/>
            </w:tcBorders>
            <w:shd w:val="clear" w:color="auto" w:fill="auto"/>
            <w:noWrap/>
            <w:vAlign w:val="center"/>
            <w:hideMark/>
          </w:tcPr>
          <w:p w14:paraId="614D9F78" w14:textId="77777777" w:rsidR="000A74FE" w:rsidRDefault="000A74FE">
            <w:pPr>
              <w:jc w:val="center"/>
              <w:rPr>
                <w:color w:val="000000"/>
                <w:sz w:val="20"/>
                <w:szCs w:val="20"/>
              </w:rPr>
            </w:pPr>
            <w:r>
              <w:rPr>
                <w:color w:val="000000"/>
                <w:sz w:val="20"/>
                <w:szCs w:val="20"/>
              </w:rPr>
              <w:t>1</w:t>
            </w:r>
          </w:p>
        </w:tc>
      </w:tr>
      <w:tr w:rsidR="000A74FE" w14:paraId="06AB110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231BEBB" w14:textId="77777777" w:rsidR="000A74FE" w:rsidRDefault="000A74FE">
            <w:pPr>
              <w:jc w:val="center"/>
              <w:rPr>
                <w:color w:val="000000"/>
                <w:sz w:val="20"/>
                <w:szCs w:val="20"/>
              </w:rPr>
            </w:pPr>
            <w:r>
              <w:rPr>
                <w:color w:val="000000"/>
                <w:sz w:val="20"/>
                <w:szCs w:val="20"/>
              </w:rPr>
              <w:t>28</w:t>
            </w:r>
          </w:p>
        </w:tc>
        <w:tc>
          <w:tcPr>
            <w:tcW w:w="1909" w:type="dxa"/>
            <w:tcBorders>
              <w:top w:val="nil"/>
              <w:left w:val="nil"/>
              <w:bottom w:val="single" w:sz="4" w:space="0" w:color="auto"/>
              <w:right w:val="single" w:sz="4" w:space="0" w:color="auto"/>
            </w:tcBorders>
            <w:shd w:val="clear" w:color="auto" w:fill="auto"/>
            <w:hideMark/>
          </w:tcPr>
          <w:p w14:paraId="296EF4C3"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20B094BD" w14:textId="77777777" w:rsidR="000A74FE" w:rsidRDefault="000A74FE">
            <w:pPr>
              <w:jc w:val="center"/>
              <w:rPr>
                <w:sz w:val="20"/>
                <w:szCs w:val="20"/>
              </w:rPr>
            </w:pPr>
            <w:r>
              <w:rPr>
                <w:sz w:val="20"/>
                <w:szCs w:val="20"/>
              </w:rPr>
              <w:t>1916</w:t>
            </w:r>
          </w:p>
        </w:tc>
        <w:tc>
          <w:tcPr>
            <w:tcW w:w="2214" w:type="dxa"/>
            <w:tcBorders>
              <w:top w:val="nil"/>
              <w:left w:val="nil"/>
              <w:bottom w:val="single" w:sz="4" w:space="0" w:color="auto"/>
              <w:right w:val="single" w:sz="4" w:space="0" w:color="auto"/>
            </w:tcBorders>
            <w:shd w:val="clear" w:color="auto" w:fill="auto"/>
            <w:noWrap/>
            <w:vAlign w:val="center"/>
            <w:hideMark/>
          </w:tcPr>
          <w:p w14:paraId="3146DD78" w14:textId="77777777" w:rsidR="000A74FE" w:rsidRDefault="000A74FE">
            <w:pPr>
              <w:jc w:val="center"/>
              <w:rPr>
                <w:color w:val="000000"/>
                <w:sz w:val="20"/>
                <w:szCs w:val="20"/>
              </w:rPr>
            </w:pPr>
            <w:r>
              <w:rPr>
                <w:color w:val="000000"/>
                <w:sz w:val="20"/>
                <w:szCs w:val="20"/>
              </w:rPr>
              <w:t>2</w:t>
            </w:r>
          </w:p>
        </w:tc>
      </w:tr>
      <w:tr w:rsidR="000A74FE" w14:paraId="4F9EB14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BB8D125" w14:textId="77777777" w:rsidR="000A74FE" w:rsidRDefault="000A74FE">
            <w:pPr>
              <w:jc w:val="center"/>
              <w:rPr>
                <w:color w:val="000000"/>
                <w:sz w:val="20"/>
                <w:szCs w:val="20"/>
              </w:rPr>
            </w:pPr>
            <w:r>
              <w:rPr>
                <w:color w:val="000000"/>
                <w:sz w:val="20"/>
                <w:szCs w:val="20"/>
              </w:rPr>
              <w:t>29</w:t>
            </w:r>
          </w:p>
        </w:tc>
        <w:tc>
          <w:tcPr>
            <w:tcW w:w="1909" w:type="dxa"/>
            <w:tcBorders>
              <w:top w:val="nil"/>
              <w:left w:val="nil"/>
              <w:bottom w:val="single" w:sz="4" w:space="0" w:color="auto"/>
              <w:right w:val="single" w:sz="4" w:space="0" w:color="auto"/>
            </w:tcBorders>
            <w:shd w:val="clear" w:color="auto" w:fill="auto"/>
            <w:hideMark/>
          </w:tcPr>
          <w:p w14:paraId="2C3C5A99"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26C77A0" w14:textId="77777777" w:rsidR="000A74FE" w:rsidRDefault="000A74FE">
            <w:pPr>
              <w:jc w:val="center"/>
              <w:rPr>
                <w:sz w:val="20"/>
                <w:szCs w:val="20"/>
              </w:rPr>
            </w:pPr>
            <w:r>
              <w:rPr>
                <w:sz w:val="20"/>
                <w:szCs w:val="20"/>
              </w:rPr>
              <w:t>1410/0431/06</w:t>
            </w:r>
          </w:p>
        </w:tc>
        <w:tc>
          <w:tcPr>
            <w:tcW w:w="2214" w:type="dxa"/>
            <w:tcBorders>
              <w:top w:val="nil"/>
              <w:left w:val="nil"/>
              <w:bottom w:val="single" w:sz="4" w:space="0" w:color="auto"/>
              <w:right w:val="single" w:sz="4" w:space="0" w:color="auto"/>
            </w:tcBorders>
            <w:shd w:val="clear" w:color="auto" w:fill="auto"/>
            <w:noWrap/>
            <w:vAlign w:val="center"/>
            <w:hideMark/>
          </w:tcPr>
          <w:p w14:paraId="3635F903" w14:textId="77777777" w:rsidR="000A74FE" w:rsidRDefault="000A74FE">
            <w:pPr>
              <w:jc w:val="center"/>
              <w:rPr>
                <w:color w:val="000000"/>
                <w:sz w:val="20"/>
                <w:szCs w:val="20"/>
              </w:rPr>
            </w:pPr>
            <w:r>
              <w:rPr>
                <w:color w:val="000000"/>
                <w:sz w:val="20"/>
                <w:szCs w:val="20"/>
              </w:rPr>
              <w:t>2</w:t>
            </w:r>
          </w:p>
        </w:tc>
      </w:tr>
      <w:tr w:rsidR="000A74FE" w14:paraId="1ED6411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60475D9" w14:textId="77777777" w:rsidR="000A74FE" w:rsidRDefault="000A74FE">
            <w:pPr>
              <w:jc w:val="center"/>
              <w:rPr>
                <w:color w:val="000000"/>
                <w:sz w:val="20"/>
                <w:szCs w:val="20"/>
              </w:rPr>
            </w:pPr>
            <w:r>
              <w:rPr>
                <w:color w:val="000000"/>
                <w:sz w:val="20"/>
                <w:szCs w:val="20"/>
              </w:rPr>
              <w:t>30</w:t>
            </w:r>
          </w:p>
        </w:tc>
        <w:tc>
          <w:tcPr>
            <w:tcW w:w="1909" w:type="dxa"/>
            <w:tcBorders>
              <w:top w:val="nil"/>
              <w:left w:val="nil"/>
              <w:bottom w:val="single" w:sz="4" w:space="0" w:color="auto"/>
              <w:right w:val="single" w:sz="4" w:space="0" w:color="auto"/>
            </w:tcBorders>
            <w:shd w:val="clear" w:color="auto" w:fill="auto"/>
            <w:hideMark/>
          </w:tcPr>
          <w:p w14:paraId="4429B304"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0EC5683D" w14:textId="77777777" w:rsidR="000A74FE" w:rsidRDefault="000A74FE">
            <w:pPr>
              <w:jc w:val="center"/>
              <w:rPr>
                <w:sz w:val="20"/>
                <w:szCs w:val="20"/>
              </w:rPr>
            </w:pPr>
            <w:r>
              <w:rPr>
                <w:sz w:val="20"/>
                <w:szCs w:val="20"/>
              </w:rPr>
              <w:t>1410/0432/06</w:t>
            </w:r>
          </w:p>
        </w:tc>
        <w:tc>
          <w:tcPr>
            <w:tcW w:w="2214" w:type="dxa"/>
            <w:tcBorders>
              <w:top w:val="nil"/>
              <w:left w:val="nil"/>
              <w:bottom w:val="single" w:sz="4" w:space="0" w:color="auto"/>
              <w:right w:val="single" w:sz="4" w:space="0" w:color="auto"/>
            </w:tcBorders>
            <w:shd w:val="clear" w:color="auto" w:fill="auto"/>
            <w:noWrap/>
            <w:vAlign w:val="center"/>
            <w:hideMark/>
          </w:tcPr>
          <w:p w14:paraId="463CA016" w14:textId="77777777" w:rsidR="000A74FE" w:rsidRDefault="000A74FE">
            <w:pPr>
              <w:jc w:val="center"/>
              <w:rPr>
                <w:color w:val="000000"/>
                <w:sz w:val="20"/>
                <w:szCs w:val="20"/>
              </w:rPr>
            </w:pPr>
            <w:r>
              <w:rPr>
                <w:color w:val="000000"/>
                <w:sz w:val="20"/>
                <w:szCs w:val="20"/>
              </w:rPr>
              <w:t>1</w:t>
            </w:r>
          </w:p>
        </w:tc>
      </w:tr>
      <w:tr w:rsidR="000A74FE" w14:paraId="7F9E901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C8CB633" w14:textId="77777777" w:rsidR="000A74FE" w:rsidRDefault="000A74FE">
            <w:pPr>
              <w:jc w:val="center"/>
              <w:rPr>
                <w:color w:val="000000"/>
                <w:sz w:val="20"/>
                <w:szCs w:val="20"/>
              </w:rPr>
            </w:pPr>
            <w:r>
              <w:rPr>
                <w:color w:val="000000"/>
                <w:sz w:val="20"/>
                <w:szCs w:val="20"/>
              </w:rPr>
              <w:t>31</w:t>
            </w:r>
          </w:p>
        </w:tc>
        <w:tc>
          <w:tcPr>
            <w:tcW w:w="1909" w:type="dxa"/>
            <w:tcBorders>
              <w:top w:val="nil"/>
              <w:left w:val="nil"/>
              <w:bottom w:val="single" w:sz="4" w:space="0" w:color="auto"/>
              <w:right w:val="single" w:sz="4" w:space="0" w:color="auto"/>
            </w:tcBorders>
            <w:shd w:val="clear" w:color="auto" w:fill="auto"/>
            <w:hideMark/>
          </w:tcPr>
          <w:p w14:paraId="5D369300"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11B243FD" w14:textId="77777777" w:rsidR="000A74FE" w:rsidRDefault="000A74FE">
            <w:pPr>
              <w:jc w:val="center"/>
              <w:rPr>
                <w:sz w:val="20"/>
                <w:szCs w:val="20"/>
              </w:rPr>
            </w:pPr>
            <w:r>
              <w:rPr>
                <w:sz w:val="20"/>
                <w:szCs w:val="20"/>
              </w:rPr>
              <w:t>1410/0433/06</w:t>
            </w:r>
          </w:p>
        </w:tc>
        <w:tc>
          <w:tcPr>
            <w:tcW w:w="2214" w:type="dxa"/>
            <w:tcBorders>
              <w:top w:val="nil"/>
              <w:left w:val="nil"/>
              <w:bottom w:val="single" w:sz="4" w:space="0" w:color="auto"/>
              <w:right w:val="single" w:sz="4" w:space="0" w:color="auto"/>
            </w:tcBorders>
            <w:shd w:val="clear" w:color="auto" w:fill="auto"/>
            <w:noWrap/>
            <w:vAlign w:val="center"/>
            <w:hideMark/>
          </w:tcPr>
          <w:p w14:paraId="7EE70458" w14:textId="77777777" w:rsidR="000A74FE" w:rsidRDefault="000A74FE">
            <w:pPr>
              <w:jc w:val="center"/>
              <w:rPr>
                <w:color w:val="000000"/>
                <w:sz w:val="20"/>
                <w:szCs w:val="20"/>
              </w:rPr>
            </w:pPr>
            <w:r>
              <w:rPr>
                <w:color w:val="000000"/>
                <w:sz w:val="20"/>
                <w:szCs w:val="20"/>
              </w:rPr>
              <w:t>2</w:t>
            </w:r>
          </w:p>
        </w:tc>
      </w:tr>
      <w:tr w:rsidR="000A74FE" w14:paraId="064A9A8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10AA065" w14:textId="77777777" w:rsidR="000A74FE" w:rsidRDefault="000A74FE">
            <w:pPr>
              <w:jc w:val="center"/>
              <w:rPr>
                <w:color w:val="000000"/>
                <w:sz w:val="20"/>
                <w:szCs w:val="20"/>
              </w:rPr>
            </w:pPr>
            <w:r>
              <w:rPr>
                <w:color w:val="000000"/>
                <w:sz w:val="20"/>
                <w:szCs w:val="20"/>
              </w:rPr>
              <w:t>32</w:t>
            </w:r>
          </w:p>
        </w:tc>
        <w:tc>
          <w:tcPr>
            <w:tcW w:w="1909" w:type="dxa"/>
            <w:tcBorders>
              <w:top w:val="nil"/>
              <w:left w:val="nil"/>
              <w:bottom w:val="single" w:sz="4" w:space="0" w:color="auto"/>
              <w:right w:val="single" w:sz="4" w:space="0" w:color="auto"/>
            </w:tcBorders>
            <w:shd w:val="clear" w:color="auto" w:fill="auto"/>
            <w:hideMark/>
          </w:tcPr>
          <w:p w14:paraId="0FB7F4AC"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1F3223E2" w14:textId="77777777" w:rsidR="000A74FE" w:rsidRDefault="000A74FE">
            <w:pPr>
              <w:jc w:val="center"/>
              <w:rPr>
                <w:sz w:val="20"/>
                <w:szCs w:val="20"/>
              </w:rPr>
            </w:pPr>
            <w:r>
              <w:rPr>
                <w:sz w:val="20"/>
                <w:szCs w:val="20"/>
              </w:rPr>
              <w:t>1410/0435/06</w:t>
            </w:r>
          </w:p>
        </w:tc>
        <w:tc>
          <w:tcPr>
            <w:tcW w:w="2214" w:type="dxa"/>
            <w:tcBorders>
              <w:top w:val="nil"/>
              <w:left w:val="nil"/>
              <w:bottom w:val="single" w:sz="4" w:space="0" w:color="auto"/>
              <w:right w:val="single" w:sz="4" w:space="0" w:color="auto"/>
            </w:tcBorders>
            <w:shd w:val="clear" w:color="auto" w:fill="auto"/>
            <w:noWrap/>
            <w:vAlign w:val="center"/>
            <w:hideMark/>
          </w:tcPr>
          <w:p w14:paraId="61975952" w14:textId="77777777" w:rsidR="000A74FE" w:rsidRDefault="000A74FE">
            <w:pPr>
              <w:jc w:val="center"/>
              <w:rPr>
                <w:color w:val="000000"/>
                <w:sz w:val="20"/>
                <w:szCs w:val="20"/>
              </w:rPr>
            </w:pPr>
            <w:r>
              <w:rPr>
                <w:color w:val="000000"/>
                <w:sz w:val="20"/>
                <w:szCs w:val="20"/>
              </w:rPr>
              <w:t>2</w:t>
            </w:r>
          </w:p>
        </w:tc>
      </w:tr>
      <w:tr w:rsidR="000A74FE" w14:paraId="23091F94"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7173F9A" w14:textId="77777777" w:rsidR="000A74FE" w:rsidRDefault="000A74FE">
            <w:pPr>
              <w:jc w:val="center"/>
              <w:rPr>
                <w:color w:val="000000"/>
                <w:sz w:val="20"/>
                <w:szCs w:val="20"/>
              </w:rPr>
            </w:pPr>
            <w:r>
              <w:rPr>
                <w:color w:val="000000"/>
                <w:sz w:val="20"/>
                <w:szCs w:val="20"/>
              </w:rPr>
              <w:t>33</w:t>
            </w:r>
          </w:p>
        </w:tc>
        <w:tc>
          <w:tcPr>
            <w:tcW w:w="1909" w:type="dxa"/>
            <w:tcBorders>
              <w:top w:val="nil"/>
              <w:left w:val="nil"/>
              <w:bottom w:val="single" w:sz="4" w:space="0" w:color="auto"/>
              <w:right w:val="single" w:sz="4" w:space="0" w:color="auto"/>
            </w:tcBorders>
            <w:shd w:val="clear" w:color="auto" w:fill="auto"/>
            <w:hideMark/>
          </w:tcPr>
          <w:p w14:paraId="51EFDBDF"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79D2ED9F" w14:textId="77777777" w:rsidR="000A74FE" w:rsidRDefault="000A74FE">
            <w:pPr>
              <w:jc w:val="center"/>
              <w:rPr>
                <w:sz w:val="20"/>
                <w:szCs w:val="20"/>
              </w:rPr>
            </w:pPr>
            <w:r>
              <w:rPr>
                <w:sz w:val="20"/>
                <w:szCs w:val="20"/>
              </w:rPr>
              <w:t>1410/0434/06</w:t>
            </w:r>
          </w:p>
        </w:tc>
        <w:tc>
          <w:tcPr>
            <w:tcW w:w="2214" w:type="dxa"/>
            <w:tcBorders>
              <w:top w:val="nil"/>
              <w:left w:val="nil"/>
              <w:bottom w:val="single" w:sz="4" w:space="0" w:color="auto"/>
              <w:right w:val="single" w:sz="4" w:space="0" w:color="auto"/>
            </w:tcBorders>
            <w:shd w:val="clear" w:color="auto" w:fill="auto"/>
            <w:noWrap/>
            <w:vAlign w:val="center"/>
            <w:hideMark/>
          </w:tcPr>
          <w:p w14:paraId="2BF2F761" w14:textId="77777777" w:rsidR="000A74FE" w:rsidRDefault="000A74FE">
            <w:pPr>
              <w:jc w:val="center"/>
              <w:rPr>
                <w:color w:val="000000"/>
                <w:sz w:val="20"/>
                <w:szCs w:val="20"/>
              </w:rPr>
            </w:pPr>
            <w:r>
              <w:rPr>
                <w:color w:val="000000"/>
                <w:sz w:val="20"/>
                <w:szCs w:val="20"/>
              </w:rPr>
              <w:t>2</w:t>
            </w:r>
          </w:p>
        </w:tc>
      </w:tr>
      <w:tr w:rsidR="000A74FE" w14:paraId="2C78B7A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00D345A" w14:textId="77777777" w:rsidR="000A74FE" w:rsidRDefault="000A74FE">
            <w:pPr>
              <w:jc w:val="center"/>
              <w:rPr>
                <w:color w:val="000000"/>
                <w:sz w:val="20"/>
                <w:szCs w:val="20"/>
              </w:rPr>
            </w:pPr>
            <w:r>
              <w:rPr>
                <w:color w:val="000000"/>
                <w:sz w:val="20"/>
                <w:szCs w:val="20"/>
              </w:rPr>
              <w:t>34</w:t>
            </w:r>
          </w:p>
        </w:tc>
        <w:tc>
          <w:tcPr>
            <w:tcW w:w="1909" w:type="dxa"/>
            <w:tcBorders>
              <w:top w:val="nil"/>
              <w:left w:val="nil"/>
              <w:bottom w:val="single" w:sz="4" w:space="0" w:color="auto"/>
              <w:right w:val="single" w:sz="4" w:space="0" w:color="auto"/>
            </w:tcBorders>
            <w:shd w:val="clear" w:color="auto" w:fill="auto"/>
            <w:hideMark/>
          </w:tcPr>
          <w:p w14:paraId="059E3465"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14CB60C" w14:textId="77777777" w:rsidR="000A74FE" w:rsidRDefault="000A74FE">
            <w:pPr>
              <w:jc w:val="center"/>
              <w:rPr>
                <w:sz w:val="20"/>
                <w:szCs w:val="20"/>
              </w:rPr>
            </w:pPr>
            <w:r>
              <w:rPr>
                <w:sz w:val="20"/>
                <w:szCs w:val="20"/>
              </w:rPr>
              <w:t>1410/0436/06</w:t>
            </w:r>
          </w:p>
        </w:tc>
        <w:tc>
          <w:tcPr>
            <w:tcW w:w="2214" w:type="dxa"/>
            <w:tcBorders>
              <w:top w:val="nil"/>
              <w:left w:val="nil"/>
              <w:bottom w:val="single" w:sz="4" w:space="0" w:color="auto"/>
              <w:right w:val="single" w:sz="4" w:space="0" w:color="auto"/>
            </w:tcBorders>
            <w:shd w:val="clear" w:color="auto" w:fill="auto"/>
            <w:noWrap/>
            <w:vAlign w:val="center"/>
            <w:hideMark/>
          </w:tcPr>
          <w:p w14:paraId="16F0BC69" w14:textId="77777777" w:rsidR="000A74FE" w:rsidRDefault="000A74FE">
            <w:pPr>
              <w:jc w:val="center"/>
              <w:rPr>
                <w:color w:val="000000"/>
                <w:sz w:val="20"/>
                <w:szCs w:val="20"/>
              </w:rPr>
            </w:pPr>
            <w:r>
              <w:rPr>
                <w:color w:val="000000"/>
                <w:sz w:val="20"/>
                <w:szCs w:val="20"/>
              </w:rPr>
              <w:t>1</w:t>
            </w:r>
          </w:p>
        </w:tc>
      </w:tr>
      <w:tr w:rsidR="000A74FE" w14:paraId="1AD0915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E2A3B4A" w14:textId="77777777" w:rsidR="000A74FE" w:rsidRDefault="000A74FE">
            <w:pPr>
              <w:jc w:val="center"/>
              <w:rPr>
                <w:color w:val="000000"/>
                <w:sz w:val="20"/>
                <w:szCs w:val="20"/>
              </w:rPr>
            </w:pPr>
            <w:r>
              <w:rPr>
                <w:color w:val="000000"/>
                <w:sz w:val="20"/>
                <w:szCs w:val="20"/>
              </w:rPr>
              <w:t>35</w:t>
            </w:r>
          </w:p>
        </w:tc>
        <w:tc>
          <w:tcPr>
            <w:tcW w:w="1909" w:type="dxa"/>
            <w:tcBorders>
              <w:top w:val="nil"/>
              <w:left w:val="nil"/>
              <w:bottom w:val="single" w:sz="4" w:space="0" w:color="auto"/>
              <w:right w:val="single" w:sz="4" w:space="0" w:color="auto"/>
            </w:tcBorders>
            <w:shd w:val="clear" w:color="auto" w:fill="auto"/>
            <w:hideMark/>
          </w:tcPr>
          <w:p w14:paraId="25315383"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705D82F5" w14:textId="77777777" w:rsidR="000A74FE" w:rsidRDefault="000A74FE">
            <w:pPr>
              <w:jc w:val="center"/>
              <w:rPr>
                <w:sz w:val="20"/>
                <w:szCs w:val="20"/>
              </w:rPr>
            </w:pPr>
            <w:r>
              <w:rPr>
                <w:sz w:val="20"/>
                <w:szCs w:val="20"/>
              </w:rPr>
              <w:t>1410/0430/06</w:t>
            </w:r>
          </w:p>
        </w:tc>
        <w:tc>
          <w:tcPr>
            <w:tcW w:w="2214" w:type="dxa"/>
            <w:tcBorders>
              <w:top w:val="nil"/>
              <w:left w:val="nil"/>
              <w:bottom w:val="single" w:sz="4" w:space="0" w:color="auto"/>
              <w:right w:val="single" w:sz="4" w:space="0" w:color="auto"/>
            </w:tcBorders>
            <w:shd w:val="clear" w:color="auto" w:fill="auto"/>
            <w:noWrap/>
            <w:vAlign w:val="center"/>
            <w:hideMark/>
          </w:tcPr>
          <w:p w14:paraId="4E75DDF3" w14:textId="77777777" w:rsidR="000A74FE" w:rsidRDefault="000A74FE">
            <w:pPr>
              <w:jc w:val="center"/>
              <w:rPr>
                <w:color w:val="000000"/>
                <w:sz w:val="20"/>
                <w:szCs w:val="20"/>
              </w:rPr>
            </w:pPr>
            <w:r>
              <w:rPr>
                <w:color w:val="000000"/>
                <w:sz w:val="20"/>
                <w:szCs w:val="20"/>
              </w:rPr>
              <w:t>1</w:t>
            </w:r>
          </w:p>
        </w:tc>
      </w:tr>
      <w:tr w:rsidR="000A74FE" w14:paraId="36D3448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E638254" w14:textId="77777777" w:rsidR="000A74FE" w:rsidRDefault="000A74FE">
            <w:pPr>
              <w:jc w:val="center"/>
              <w:rPr>
                <w:color w:val="000000"/>
                <w:sz w:val="20"/>
                <w:szCs w:val="20"/>
              </w:rPr>
            </w:pPr>
            <w:r>
              <w:rPr>
                <w:color w:val="000000"/>
                <w:sz w:val="20"/>
                <w:szCs w:val="20"/>
              </w:rPr>
              <w:t>36</w:t>
            </w:r>
          </w:p>
        </w:tc>
        <w:tc>
          <w:tcPr>
            <w:tcW w:w="1909" w:type="dxa"/>
            <w:tcBorders>
              <w:top w:val="nil"/>
              <w:left w:val="nil"/>
              <w:bottom w:val="single" w:sz="4" w:space="0" w:color="auto"/>
              <w:right w:val="single" w:sz="4" w:space="0" w:color="auto"/>
            </w:tcBorders>
            <w:shd w:val="clear" w:color="auto" w:fill="auto"/>
            <w:hideMark/>
          </w:tcPr>
          <w:p w14:paraId="5A8BA94E" w14:textId="77777777" w:rsidR="000A74FE" w:rsidRDefault="000A74FE">
            <w:pPr>
              <w:rPr>
                <w:sz w:val="20"/>
                <w:szCs w:val="20"/>
              </w:rPr>
            </w:pPr>
            <w:r>
              <w:rPr>
                <w:sz w:val="20"/>
                <w:szCs w:val="20"/>
              </w:rPr>
              <w:t>AP 12</w:t>
            </w:r>
          </w:p>
        </w:tc>
        <w:tc>
          <w:tcPr>
            <w:tcW w:w="1806" w:type="dxa"/>
            <w:tcBorders>
              <w:top w:val="nil"/>
              <w:left w:val="nil"/>
              <w:bottom w:val="single" w:sz="4" w:space="0" w:color="auto"/>
              <w:right w:val="single" w:sz="4" w:space="0" w:color="auto"/>
            </w:tcBorders>
            <w:shd w:val="clear" w:color="auto" w:fill="auto"/>
            <w:hideMark/>
          </w:tcPr>
          <w:p w14:paraId="3AEAF88B" w14:textId="77777777" w:rsidR="000A74FE" w:rsidRDefault="000A74FE">
            <w:pPr>
              <w:jc w:val="center"/>
              <w:rPr>
                <w:sz w:val="20"/>
                <w:szCs w:val="20"/>
              </w:rPr>
            </w:pPr>
            <w:r>
              <w:rPr>
                <w:sz w:val="20"/>
                <w:szCs w:val="20"/>
              </w:rPr>
              <w:t>2174</w:t>
            </w:r>
          </w:p>
        </w:tc>
        <w:tc>
          <w:tcPr>
            <w:tcW w:w="2214" w:type="dxa"/>
            <w:tcBorders>
              <w:top w:val="nil"/>
              <w:left w:val="nil"/>
              <w:bottom w:val="single" w:sz="4" w:space="0" w:color="auto"/>
              <w:right w:val="single" w:sz="4" w:space="0" w:color="auto"/>
            </w:tcBorders>
            <w:shd w:val="clear" w:color="auto" w:fill="auto"/>
            <w:noWrap/>
            <w:vAlign w:val="center"/>
            <w:hideMark/>
          </w:tcPr>
          <w:p w14:paraId="634DB2DA" w14:textId="77777777" w:rsidR="000A74FE" w:rsidRDefault="000A74FE">
            <w:pPr>
              <w:jc w:val="center"/>
              <w:rPr>
                <w:color w:val="000000"/>
                <w:sz w:val="20"/>
                <w:szCs w:val="20"/>
              </w:rPr>
            </w:pPr>
            <w:r>
              <w:rPr>
                <w:color w:val="000000"/>
                <w:sz w:val="20"/>
                <w:szCs w:val="20"/>
              </w:rPr>
              <w:t>1</w:t>
            </w:r>
          </w:p>
        </w:tc>
      </w:tr>
      <w:tr w:rsidR="000A74FE" w14:paraId="212C1E7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1F938D3" w14:textId="77777777" w:rsidR="000A74FE" w:rsidRDefault="000A74FE">
            <w:pPr>
              <w:jc w:val="center"/>
              <w:rPr>
                <w:color w:val="000000"/>
                <w:sz w:val="20"/>
                <w:szCs w:val="20"/>
              </w:rPr>
            </w:pPr>
            <w:r>
              <w:rPr>
                <w:color w:val="000000"/>
                <w:sz w:val="20"/>
                <w:szCs w:val="20"/>
              </w:rPr>
              <w:t>37</w:t>
            </w:r>
          </w:p>
        </w:tc>
        <w:tc>
          <w:tcPr>
            <w:tcW w:w="1909" w:type="dxa"/>
            <w:tcBorders>
              <w:top w:val="nil"/>
              <w:left w:val="nil"/>
              <w:bottom w:val="single" w:sz="4" w:space="0" w:color="auto"/>
              <w:right w:val="single" w:sz="4" w:space="0" w:color="auto"/>
            </w:tcBorders>
            <w:shd w:val="clear" w:color="auto" w:fill="auto"/>
            <w:hideMark/>
          </w:tcPr>
          <w:p w14:paraId="3105D690"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480518F8" w14:textId="77777777" w:rsidR="000A74FE" w:rsidRDefault="000A74FE">
            <w:pPr>
              <w:jc w:val="center"/>
              <w:rPr>
                <w:sz w:val="20"/>
                <w:szCs w:val="20"/>
              </w:rPr>
            </w:pPr>
            <w:r>
              <w:rPr>
                <w:sz w:val="20"/>
                <w:szCs w:val="20"/>
              </w:rPr>
              <w:t>1233/07</w:t>
            </w:r>
          </w:p>
        </w:tc>
        <w:tc>
          <w:tcPr>
            <w:tcW w:w="2214" w:type="dxa"/>
            <w:tcBorders>
              <w:top w:val="nil"/>
              <w:left w:val="nil"/>
              <w:bottom w:val="single" w:sz="4" w:space="0" w:color="auto"/>
              <w:right w:val="single" w:sz="4" w:space="0" w:color="auto"/>
            </w:tcBorders>
            <w:shd w:val="clear" w:color="auto" w:fill="auto"/>
            <w:noWrap/>
            <w:vAlign w:val="center"/>
            <w:hideMark/>
          </w:tcPr>
          <w:p w14:paraId="069BC6F3" w14:textId="77777777" w:rsidR="000A74FE" w:rsidRDefault="000A74FE">
            <w:pPr>
              <w:jc w:val="center"/>
              <w:rPr>
                <w:color w:val="000000"/>
                <w:sz w:val="20"/>
                <w:szCs w:val="20"/>
              </w:rPr>
            </w:pPr>
            <w:r>
              <w:rPr>
                <w:color w:val="000000"/>
                <w:sz w:val="20"/>
                <w:szCs w:val="20"/>
              </w:rPr>
              <w:t>1</w:t>
            </w:r>
          </w:p>
        </w:tc>
      </w:tr>
      <w:tr w:rsidR="000A74FE" w14:paraId="1DCFE94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49A5C74" w14:textId="77777777" w:rsidR="000A74FE" w:rsidRDefault="000A74FE">
            <w:pPr>
              <w:jc w:val="center"/>
              <w:rPr>
                <w:color w:val="000000"/>
                <w:sz w:val="20"/>
                <w:szCs w:val="20"/>
              </w:rPr>
            </w:pPr>
            <w:r>
              <w:rPr>
                <w:color w:val="000000"/>
                <w:sz w:val="20"/>
                <w:szCs w:val="20"/>
              </w:rPr>
              <w:t>38</w:t>
            </w:r>
          </w:p>
        </w:tc>
        <w:tc>
          <w:tcPr>
            <w:tcW w:w="1909" w:type="dxa"/>
            <w:tcBorders>
              <w:top w:val="nil"/>
              <w:left w:val="nil"/>
              <w:bottom w:val="single" w:sz="4" w:space="0" w:color="auto"/>
              <w:right w:val="single" w:sz="4" w:space="0" w:color="auto"/>
            </w:tcBorders>
            <w:shd w:val="clear" w:color="auto" w:fill="auto"/>
            <w:hideMark/>
          </w:tcPr>
          <w:p w14:paraId="20D9AD14"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59D1910F" w14:textId="77777777" w:rsidR="000A74FE" w:rsidRDefault="000A74FE">
            <w:pPr>
              <w:jc w:val="center"/>
              <w:rPr>
                <w:sz w:val="20"/>
                <w:szCs w:val="20"/>
              </w:rPr>
            </w:pPr>
            <w:r>
              <w:rPr>
                <w:sz w:val="20"/>
                <w:szCs w:val="20"/>
              </w:rPr>
              <w:t>1234/07</w:t>
            </w:r>
          </w:p>
        </w:tc>
        <w:tc>
          <w:tcPr>
            <w:tcW w:w="2214" w:type="dxa"/>
            <w:tcBorders>
              <w:top w:val="nil"/>
              <w:left w:val="nil"/>
              <w:bottom w:val="single" w:sz="4" w:space="0" w:color="auto"/>
              <w:right w:val="single" w:sz="4" w:space="0" w:color="auto"/>
            </w:tcBorders>
            <w:shd w:val="clear" w:color="auto" w:fill="auto"/>
            <w:noWrap/>
            <w:vAlign w:val="center"/>
            <w:hideMark/>
          </w:tcPr>
          <w:p w14:paraId="57B6E083" w14:textId="77777777" w:rsidR="000A74FE" w:rsidRDefault="000A74FE">
            <w:pPr>
              <w:jc w:val="center"/>
              <w:rPr>
                <w:color w:val="000000"/>
                <w:sz w:val="20"/>
                <w:szCs w:val="20"/>
              </w:rPr>
            </w:pPr>
            <w:r>
              <w:rPr>
                <w:color w:val="000000"/>
                <w:sz w:val="20"/>
                <w:szCs w:val="20"/>
              </w:rPr>
              <w:t>2</w:t>
            </w:r>
          </w:p>
        </w:tc>
      </w:tr>
      <w:tr w:rsidR="000A74FE" w14:paraId="00993B8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C35A4B5" w14:textId="77777777" w:rsidR="000A74FE" w:rsidRDefault="000A74FE">
            <w:pPr>
              <w:jc w:val="center"/>
              <w:rPr>
                <w:color w:val="000000"/>
                <w:sz w:val="20"/>
                <w:szCs w:val="20"/>
              </w:rPr>
            </w:pPr>
            <w:r>
              <w:rPr>
                <w:color w:val="000000"/>
                <w:sz w:val="20"/>
                <w:szCs w:val="20"/>
              </w:rPr>
              <w:t>39</w:t>
            </w:r>
          </w:p>
        </w:tc>
        <w:tc>
          <w:tcPr>
            <w:tcW w:w="1909" w:type="dxa"/>
            <w:tcBorders>
              <w:top w:val="nil"/>
              <w:left w:val="nil"/>
              <w:bottom w:val="single" w:sz="4" w:space="0" w:color="auto"/>
              <w:right w:val="single" w:sz="4" w:space="0" w:color="auto"/>
            </w:tcBorders>
            <w:shd w:val="clear" w:color="auto" w:fill="auto"/>
            <w:hideMark/>
          </w:tcPr>
          <w:p w14:paraId="40FC9204"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47A6A43" w14:textId="77777777" w:rsidR="000A74FE" w:rsidRDefault="000A74FE">
            <w:pPr>
              <w:jc w:val="center"/>
              <w:rPr>
                <w:sz w:val="20"/>
                <w:szCs w:val="20"/>
              </w:rPr>
            </w:pPr>
            <w:r>
              <w:rPr>
                <w:sz w:val="20"/>
                <w:szCs w:val="20"/>
              </w:rPr>
              <w:t>1235/07</w:t>
            </w:r>
          </w:p>
        </w:tc>
        <w:tc>
          <w:tcPr>
            <w:tcW w:w="2214" w:type="dxa"/>
            <w:tcBorders>
              <w:top w:val="nil"/>
              <w:left w:val="nil"/>
              <w:bottom w:val="single" w:sz="4" w:space="0" w:color="auto"/>
              <w:right w:val="single" w:sz="4" w:space="0" w:color="auto"/>
            </w:tcBorders>
            <w:shd w:val="clear" w:color="auto" w:fill="auto"/>
            <w:noWrap/>
            <w:vAlign w:val="center"/>
            <w:hideMark/>
          </w:tcPr>
          <w:p w14:paraId="574B58C4" w14:textId="77777777" w:rsidR="000A74FE" w:rsidRDefault="000A74FE">
            <w:pPr>
              <w:jc w:val="center"/>
              <w:rPr>
                <w:color w:val="000000"/>
                <w:sz w:val="20"/>
                <w:szCs w:val="20"/>
              </w:rPr>
            </w:pPr>
            <w:r>
              <w:rPr>
                <w:color w:val="000000"/>
                <w:sz w:val="20"/>
                <w:szCs w:val="20"/>
              </w:rPr>
              <w:t>1</w:t>
            </w:r>
          </w:p>
        </w:tc>
      </w:tr>
      <w:tr w:rsidR="000A74FE" w14:paraId="42D1855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18DB291" w14:textId="77777777" w:rsidR="000A74FE" w:rsidRDefault="000A74FE">
            <w:pPr>
              <w:jc w:val="center"/>
              <w:rPr>
                <w:color w:val="000000"/>
                <w:sz w:val="20"/>
                <w:szCs w:val="20"/>
              </w:rPr>
            </w:pPr>
            <w:r>
              <w:rPr>
                <w:color w:val="000000"/>
                <w:sz w:val="20"/>
                <w:szCs w:val="20"/>
              </w:rPr>
              <w:t>40</w:t>
            </w:r>
          </w:p>
        </w:tc>
        <w:tc>
          <w:tcPr>
            <w:tcW w:w="1909" w:type="dxa"/>
            <w:tcBorders>
              <w:top w:val="nil"/>
              <w:left w:val="nil"/>
              <w:bottom w:val="single" w:sz="4" w:space="0" w:color="auto"/>
              <w:right w:val="single" w:sz="4" w:space="0" w:color="auto"/>
            </w:tcBorders>
            <w:shd w:val="clear" w:color="auto" w:fill="auto"/>
            <w:hideMark/>
          </w:tcPr>
          <w:p w14:paraId="04081635" w14:textId="77777777" w:rsidR="000A74FE" w:rsidRDefault="000A74FE">
            <w:pPr>
              <w:rPr>
                <w:sz w:val="20"/>
                <w:szCs w:val="20"/>
              </w:rPr>
            </w:pPr>
            <w:r>
              <w:rPr>
                <w:sz w:val="20"/>
                <w:szCs w:val="20"/>
              </w:rPr>
              <w:t>AP 22</w:t>
            </w:r>
          </w:p>
        </w:tc>
        <w:tc>
          <w:tcPr>
            <w:tcW w:w="1806" w:type="dxa"/>
            <w:tcBorders>
              <w:top w:val="nil"/>
              <w:left w:val="nil"/>
              <w:bottom w:val="single" w:sz="4" w:space="0" w:color="auto"/>
              <w:right w:val="single" w:sz="4" w:space="0" w:color="auto"/>
            </w:tcBorders>
            <w:shd w:val="clear" w:color="auto" w:fill="auto"/>
            <w:hideMark/>
          </w:tcPr>
          <w:p w14:paraId="4548B0B4" w14:textId="77777777" w:rsidR="000A74FE" w:rsidRDefault="000A74FE">
            <w:pPr>
              <w:jc w:val="center"/>
              <w:rPr>
                <w:sz w:val="20"/>
                <w:szCs w:val="20"/>
              </w:rPr>
            </w:pPr>
            <w:r>
              <w:rPr>
                <w:sz w:val="20"/>
                <w:szCs w:val="20"/>
              </w:rPr>
              <w:t>3159/07</w:t>
            </w:r>
          </w:p>
        </w:tc>
        <w:tc>
          <w:tcPr>
            <w:tcW w:w="2214" w:type="dxa"/>
            <w:tcBorders>
              <w:top w:val="nil"/>
              <w:left w:val="nil"/>
              <w:bottom w:val="single" w:sz="4" w:space="0" w:color="auto"/>
              <w:right w:val="single" w:sz="4" w:space="0" w:color="auto"/>
            </w:tcBorders>
            <w:shd w:val="clear" w:color="auto" w:fill="auto"/>
            <w:noWrap/>
            <w:vAlign w:val="center"/>
            <w:hideMark/>
          </w:tcPr>
          <w:p w14:paraId="10AFC97D" w14:textId="77777777" w:rsidR="000A74FE" w:rsidRDefault="000A74FE">
            <w:pPr>
              <w:jc w:val="center"/>
              <w:rPr>
                <w:color w:val="000000"/>
                <w:sz w:val="20"/>
                <w:szCs w:val="20"/>
              </w:rPr>
            </w:pPr>
            <w:r>
              <w:rPr>
                <w:color w:val="000000"/>
                <w:sz w:val="20"/>
                <w:szCs w:val="20"/>
              </w:rPr>
              <w:t>1</w:t>
            </w:r>
          </w:p>
        </w:tc>
      </w:tr>
      <w:tr w:rsidR="000A74FE" w14:paraId="3348AB4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AF55F00" w14:textId="77777777" w:rsidR="000A74FE" w:rsidRDefault="000A74FE">
            <w:pPr>
              <w:jc w:val="center"/>
              <w:rPr>
                <w:color w:val="000000"/>
                <w:sz w:val="20"/>
                <w:szCs w:val="20"/>
              </w:rPr>
            </w:pPr>
            <w:r>
              <w:rPr>
                <w:color w:val="000000"/>
                <w:sz w:val="20"/>
                <w:szCs w:val="20"/>
              </w:rPr>
              <w:t>41</w:t>
            </w:r>
          </w:p>
        </w:tc>
        <w:tc>
          <w:tcPr>
            <w:tcW w:w="1909" w:type="dxa"/>
            <w:tcBorders>
              <w:top w:val="nil"/>
              <w:left w:val="nil"/>
              <w:bottom w:val="single" w:sz="4" w:space="0" w:color="auto"/>
              <w:right w:val="single" w:sz="4" w:space="0" w:color="auto"/>
            </w:tcBorders>
            <w:shd w:val="clear" w:color="auto" w:fill="auto"/>
            <w:hideMark/>
          </w:tcPr>
          <w:p w14:paraId="324A81A1" w14:textId="77777777" w:rsidR="000A74FE" w:rsidRDefault="000A74FE">
            <w:pPr>
              <w:rPr>
                <w:sz w:val="20"/>
                <w:szCs w:val="20"/>
              </w:rPr>
            </w:pPr>
            <w:r>
              <w:rPr>
                <w:sz w:val="20"/>
                <w:szCs w:val="20"/>
              </w:rPr>
              <w:t>AP 22</w:t>
            </w:r>
          </w:p>
        </w:tc>
        <w:tc>
          <w:tcPr>
            <w:tcW w:w="1806" w:type="dxa"/>
            <w:tcBorders>
              <w:top w:val="nil"/>
              <w:left w:val="nil"/>
              <w:bottom w:val="single" w:sz="4" w:space="0" w:color="auto"/>
              <w:right w:val="single" w:sz="4" w:space="0" w:color="auto"/>
            </w:tcBorders>
            <w:shd w:val="clear" w:color="auto" w:fill="auto"/>
            <w:hideMark/>
          </w:tcPr>
          <w:p w14:paraId="6F5BD66D" w14:textId="77777777" w:rsidR="000A74FE" w:rsidRDefault="000A74FE">
            <w:pPr>
              <w:jc w:val="center"/>
              <w:rPr>
                <w:sz w:val="20"/>
                <w:szCs w:val="20"/>
              </w:rPr>
            </w:pPr>
            <w:r>
              <w:rPr>
                <w:sz w:val="20"/>
                <w:szCs w:val="20"/>
              </w:rPr>
              <w:t>3160/07</w:t>
            </w:r>
          </w:p>
        </w:tc>
        <w:tc>
          <w:tcPr>
            <w:tcW w:w="2214" w:type="dxa"/>
            <w:tcBorders>
              <w:top w:val="nil"/>
              <w:left w:val="nil"/>
              <w:bottom w:val="single" w:sz="4" w:space="0" w:color="auto"/>
              <w:right w:val="single" w:sz="4" w:space="0" w:color="auto"/>
            </w:tcBorders>
            <w:shd w:val="clear" w:color="auto" w:fill="auto"/>
            <w:noWrap/>
            <w:vAlign w:val="center"/>
            <w:hideMark/>
          </w:tcPr>
          <w:p w14:paraId="313E04BE" w14:textId="77777777" w:rsidR="000A74FE" w:rsidRDefault="000A74FE">
            <w:pPr>
              <w:jc w:val="center"/>
              <w:rPr>
                <w:color w:val="000000"/>
                <w:sz w:val="20"/>
                <w:szCs w:val="20"/>
              </w:rPr>
            </w:pPr>
            <w:r>
              <w:rPr>
                <w:color w:val="000000"/>
                <w:sz w:val="20"/>
                <w:szCs w:val="20"/>
              </w:rPr>
              <w:t>2</w:t>
            </w:r>
          </w:p>
        </w:tc>
      </w:tr>
      <w:tr w:rsidR="000A74FE" w14:paraId="7DFC2E0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5E00D8E" w14:textId="77777777" w:rsidR="000A74FE" w:rsidRDefault="000A74FE">
            <w:pPr>
              <w:jc w:val="center"/>
              <w:rPr>
                <w:color w:val="000000"/>
                <w:sz w:val="20"/>
                <w:szCs w:val="20"/>
              </w:rPr>
            </w:pPr>
            <w:r>
              <w:rPr>
                <w:color w:val="000000"/>
                <w:sz w:val="20"/>
                <w:szCs w:val="20"/>
              </w:rPr>
              <w:t>42</w:t>
            </w:r>
          </w:p>
        </w:tc>
        <w:tc>
          <w:tcPr>
            <w:tcW w:w="1909" w:type="dxa"/>
            <w:tcBorders>
              <w:top w:val="nil"/>
              <w:left w:val="nil"/>
              <w:bottom w:val="single" w:sz="4" w:space="0" w:color="auto"/>
              <w:right w:val="single" w:sz="4" w:space="0" w:color="auto"/>
            </w:tcBorders>
            <w:shd w:val="clear" w:color="auto" w:fill="auto"/>
            <w:hideMark/>
          </w:tcPr>
          <w:p w14:paraId="7F74A1A0" w14:textId="77777777" w:rsidR="000A74FE" w:rsidRDefault="000A74FE">
            <w:pPr>
              <w:rPr>
                <w:sz w:val="20"/>
                <w:szCs w:val="20"/>
              </w:rPr>
            </w:pPr>
            <w:r>
              <w:rPr>
                <w:sz w:val="20"/>
                <w:szCs w:val="20"/>
              </w:rPr>
              <w:t>AP 22</w:t>
            </w:r>
          </w:p>
        </w:tc>
        <w:tc>
          <w:tcPr>
            <w:tcW w:w="1806" w:type="dxa"/>
            <w:tcBorders>
              <w:top w:val="nil"/>
              <w:left w:val="nil"/>
              <w:bottom w:val="single" w:sz="4" w:space="0" w:color="auto"/>
              <w:right w:val="single" w:sz="4" w:space="0" w:color="auto"/>
            </w:tcBorders>
            <w:shd w:val="clear" w:color="auto" w:fill="auto"/>
            <w:hideMark/>
          </w:tcPr>
          <w:p w14:paraId="38697B4D" w14:textId="77777777" w:rsidR="000A74FE" w:rsidRDefault="000A74FE">
            <w:pPr>
              <w:jc w:val="center"/>
              <w:rPr>
                <w:sz w:val="20"/>
                <w:szCs w:val="20"/>
              </w:rPr>
            </w:pPr>
            <w:r>
              <w:rPr>
                <w:sz w:val="20"/>
                <w:szCs w:val="20"/>
              </w:rPr>
              <w:t>3161/07</w:t>
            </w:r>
          </w:p>
        </w:tc>
        <w:tc>
          <w:tcPr>
            <w:tcW w:w="2214" w:type="dxa"/>
            <w:tcBorders>
              <w:top w:val="nil"/>
              <w:left w:val="nil"/>
              <w:bottom w:val="single" w:sz="4" w:space="0" w:color="auto"/>
              <w:right w:val="single" w:sz="4" w:space="0" w:color="auto"/>
            </w:tcBorders>
            <w:shd w:val="clear" w:color="auto" w:fill="auto"/>
            <w:noWrap/>
            <w:vAlign w:val="center"/>
            <w:hideMark/>
          </w:tcPr>
          <w:p w14:paraId="41ABFC55" w14:textId="77777777" w:rsidR="000A74FE" w:rsidRDefault="000A74FE">
            <w:pPr>
              <w:jc w:val="center"/>
              <w:rPr>
                <w:color w:val="000000"/>
                <w:sz w:val="20"/>
                <w:szCs w:val="20"/>
              </w:rPr>
            </w:pPr>
            <w:r>
              <w:rPr>
                <w:color w:val="000000"/>
                <w:sz w:val="20"/>
                <w:szCs w:val="20"/>
              </w:rPr>
              <w:t>2</w:t>
            </w:r>
          </w:p>
        </w:tc>
      </w:tr>
      <w:tr w:rsidR="000A74FE" w14:paraId="31F5008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E7ECAFD" w14:textId="77777777" w:rsidR="000A74FE" w:rsidRDefault="000A74FE">
            <w:pPr>
              <w:jc w:val="center"/>
              <w:rPr>
                <w:color w:val="000000"/>
                <w:sz w:val="20"/>
                <w:szCs w:val="20"/>
              </w:rPr>
            </w:pPr>
            <w:r>
              <w:rPr>
                <w:color w:val="000000"/>
                <w:sz w:val="20"/>
                <w:szCs w:val="20"/>
              </w:rPr>
              <w:t>43</w:t>
            </w:r>
          </w:p>
        </w:tc>
        <w:tc>
          <w:tcPr>
            <w:tcW w:w="1909" w:type="dxa"/>
            <w:tcBorders>
              <w:top w:val="nil"/>
              <w:left w:val="nil"/>
              <w:bottom w:val="single" w:sz="4" w:space="0" w:color="auto"/>
              <w:right w:val="single" w:sz="4" w:space="0" w:color="auto"/>
            </w:tcBorders>
            <w:shd w:val="clear" w:color="auto" w:fill="auto"/>
            <w:hideMark/>
          </w:tcPr>
          <w:p w14:paraId="713E1CE8" w14:textId="77777777" w:rsidR="000A74FE" w:rsidRDefault="000A74FE">
            <w:pPr>
              <w:rPr>
                <w:sz w:val="20"/>
                <w:szCs w:val="20"/>
              </w:rPr>
            </w:pPr>
            <w:r>
              <w:rPr>
                <w:sz w:val="20"/>
                <w:szCs w:val="20"/>
              </w:rPr>
              <w:t>AP 22</w:t>
            </w:r>
          </w:p>
        </w:tc>
        <w:tc>
          <w:tcPr>
            <w:tcW w:w="1806" w:type="dxa"/>
            <w:tcBorders>
              <w:top w:val="nil"/>
              <w:left w:val="nil"/>
              <w:bottom w:val="single" w:sz="4" w:space="0" w:color="auto"/>
              <w:right w:val="single" w:sz="4" w:space="0" w:color="auto"/>
            </w:tcBorders>
            <w:shd w:val="clear" w:color="auto" w:fill="auto"/>
            <w:hideMark/>
          </w:tcPr>
          <w:p w14:paraId="76E7D7AE" w14:textId="77777777" w:rsidR="000A74FE" w:rsidRDefault="000A74FE">
            <w:pPr>
              <w:jc w:val="center"/>
              <w:rPr>
                <w:sz w:val="20"/>
                <w:szCs w:val="20"/>
              </w:rPr>
            </w:pPr>
            <w:r>
              <w:rPr>
                <w:sz w:val="20"/>
                <w:szCs w:val="20"/>
              </w:rPr>
              <w:t>3162/07</w:t>
            </w:r>
          </w:p>
        </w:tc>
        <w:tc>
          <w:tcPr>
            <w:tcW w:w="2214" w:type="dxa"/>
            <w:tcBorders>
              <w:top w:val="nil"/>
              <w:left w:val="nil"/>
              <w:bottom w:val="single" w:sz="4" w:space="0" w:color="auto"/>
              <w:right w:val="single" w:sz="4" w:space="0" w:color="auto"/>
            </w:tcBorders>
            <w:shd w:val="clear" w:color="auto" w:fill="auto"/>
            <w:noWrap/>
            <w:vAlign w:val="center"/>
            <w:hideMark/>
          </w:tcPr>
          <w:p w14:paraId="374A2187" w14:textId="77777777" w:rsidR="000A74FE" w:rsidRDefault="000A74FE">
            <w:pPr>
              <w:jc w:val="center"/>
              <w:rPr>
                <w:color w:val="000000"/>
                <w:sz w:val="20"/>
                <w:szCs w:val="20"/>
              </w:rPr>
            </w:pPr>
            <w:r>
              <w:rPr>
                <w:color w:val="000000"/>
                <w:sz w:val="20"/>
                <w:szCs w:val="20"/>
              </w:rPr>
              <w:t>2</w:t>
            </w:r>
          </w:p>
        </w:tc>
      </w:tr>
      <w:tr w:rsidR="000A74FE" w14:paraId="034ED8F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F20FAC8" w14:textId="77777777" w:rsidR="000A74FE" w:rsidRDefault="000A74FE">
            <w:pPr>
              <w:jc w:val="center"/>
              <w:rPr>
                <w:color w:val="000000"/>
                <w:sz w:val="20"/>
                <w:szCs w:val="20"/>
              </w:rPr>
            </w:pPr>
            <w:r>
              <w:rPr>
                <w:color w:val="000000"/>
                <w:sz w:val="20"/>
                <w:szCs w:val="20"/>
              </w:rPr>
              <w:t>44</w:t>
            </w:r>
          </w:p>
        </w:tc>
        <w:tc>
          <w:tcPr>
            <w:tcW w:w="1909" w:type="dxa"/>
            <w:tcBorders>
              <w:top w:val="nil"/>
              <w:left w:val="nil"/>
              <w:bottom w:val="single" w:sz="4" w:space="0" w:color="auto"/>
              <w:right w:val="single" w:sz="4" w:space="0" w:color="auto"/>
            </w:tcBorders>
            <w:shd w:val="clear" w:color="auto" w:fill="auto"/>
            <w:hideMark/>
          </w:tcPr>
          <w:p w14:paraId="4F417AAF"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E0C75FA" w14:textId="77777777" w:rsidR="000A74FE" w:rsidRDefault="000A74FE">
            <w:pPr>
              <w:jc w:val="center"/>
              <w:rPr>
                <w:sz w:val="20"/>
                <w:szCs w:val="20"/>
              </w:rPr>
            </w:pPr>
            <w:r>
              <w:rPr>
                <w:sz w:val="20"/>
                <w:szCs w:val="20"/>
              </w:rPr>
              <w:t>3336/07</w:t>
            </w:r>
          </w:p>
        </w:tc>
        <w:tc>
          <w:tcPr>
            <w:tcW w:w="2214" w:type="dxa"/>
            <w:tcBorders>
              <w:top w:val="nil"/>
              <w:left w:val="nil"/>
              <w:bottom w:val="single" w:sz="4" w:space="0" w:color="auto"/>
              <w:right w:val="single" w:sz="4" w:space="0" w:color="auto"/>
            </w:tcBorders>
            <w:shd w:val="clear" w:color="auto" w:fill="auto"/>
            <w:noWrap/>
            <w:vAlign w:val="center"/>
            <w:hideMark/>
          </w:tcPr>
          <w:p w14:paraId="5F16A899" w14:textId="77777777" w:rsidR="000A74FE" w:rsidRDefault="000A74FE">
            <w:pPr>
              <w:jc w:val="center"/>
              <w:rPr>
                <w:color w:val="000000"/>
                <w:sz w:val="20"/>
                <w:szCs w:val="20"/>
              </w:rPr>
            </w:pPr>
            <w:r>
              <w:rPr>
                <w:color w:val="000000"/>
                <w:sz w:val="20"/>
                <w:szCs w:val="20"/>
              </w:rPr>
              <w:t>2</w:t>
            </w:r>
          </w:p>
        </w:tc>
      </w:tr>
      <w:tr w:rsidR="000A74FE" w14:paraId="575488F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2E5437C" w14:textId="77777777" w:rsidR="000A74FE" w:rsidRDefault="000A74FE">
            <w:pPr>
              <w:jc w:val="center"/>
              <w:rPr>
                <w:color w:val="000000"/>
                <w:sz w:val="20"/>
                <w:szCs w:val="20"/>
              </w:rPr>
            </w:pPr>
            <w:r>
              <w:rPr>
                <w:color w:val="000000"/>
                <w:sz w:val="20"/>
                <w:szCs w:val="20"/>
              </w:rPr>
              <w:t>45</w:t>
            </w:r>
          </w:p>
        </w:tc>
        <w:tc>
          <w:tcPr>
            <w:tcW w:w="1909" w:type="dxa"/>
            <w:tcBorders>
              <w:top w:val="nil"/>
              <w:left w:val="nil"/>
              <w:bottom w:val="single" w:sz="4" w:space="0" w:color="auto"/>
              <w:right w:val="single" w:sz="4" w:space="0" w:color="auto"/>
            </w:tcBorders>
            <w:shd w:val="clear" w:color="auto" w:fill="auto"/>
            <w:hideMark/>
          </w:tcPr>
          <w:p w14:paraId="305AACCA"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21A38976" w14:textId="77777777" w:rsidR="000A74FE" w:rsidRDefault="000A74FE">
            <w:pPr>
              <w:jc w:val="center"/>
              <w:rPr>
                <w:sz w:val="20"/>
                <w:szCs w:val="20"/>
              </w:rPr>
            </w:pPr>
            <w:r>
              <w:rPr>
                <w:sz w:val="20"/>
                <w:szCs w:val="20"/>
              </w:rPr>
              <w:t>3340/07</w:t>
            </w:r>
          </w:p>
        </w:tc>
        <w:tc>
          <w:tcPr>
            <w:tcW w:w="2214" w:type="dxa"/>
            <w:tcBorders>
              <w:top w:val="nil"/>
              <w:left w:val="nil"/>
              <w:bottom w:val="single" w:sz="4" w:space="0" w:color="auto"/>
              <w:right w:val="single" w:sz="4" w:space="0" w:color="auto"/>
            </w:tcBorders>
            <w:shd w:val="clear" w:color="auto" w:fill="auto"/>
            <w:noWrap/>
            <w:vAlign w:val="center"/>
            <w:hideMark/>
          </w:tcPr>
          <w:p w14:paraId="19DD3C07" w14:textId="77777777" w:rsidR="000A74FE" w:rsidRDefault="000A74FE">
            <w:pPr>
              <w:jc w:val="center"/>
              <w:rPr>
                <w:color w:val="000000"/>
                <w:sz w:val="20"/>
                <w:szCs w:val="20"/>
              </w:rPr>
            </w:pPr>
            <w:r>
              <w:rPr>
                <w:color w:val="000000"/>
                <w:sz w:val="20"/>
                <w:szCs w:val="20"/>
              </w:rPr>
              <w:t>2</w:t>
            </w:r>
          </w:p>
        </w:tc>
      </w:tr>
      <w:tr w:rsidR="000A74FE" w14:paraId="257A8A7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11692CA" w14:textId="77777777" w:rsidR="000A74FE" w:rsidRDefault="000A74FE">
            <w:pPr>
              <w:jc w:val="center"/>
              <w:rPr>
                <w:color w:val="000000"/>
                <w:sz w:val="20"/>
                <w:szCs w:val="20"/>
              </w:rPr>
            </w:pPr>
            <w:r>
              <w:rPr>
                <w:color w:val="000000"/>
                <w:sz w:val="20"/>
                <w:szCs w:val="20"/>
              </w:rPr>
              <w:t>46</w:t>
            </w:r>
          </w:p>
        </w:tc>
        <w:tc>
          <w:tcPr>
            <w:tcW w:w="1909" w:type="dxa"/>
            <w:tcBorders>
              <w:top w:val="nil"/>
              <w:left w:val="nil"/>
              <w:bottom w:val="single" w:sz="4" w:space="0" w:color="auto"/>
              <w:right w:val="single" w:sz="4" w:space="0" w:color="auto"/>
            </w:tcBorders>
            <w:shd w:val="clear" w:color="auto" w:fill="auto"/>
            <w:hideMark/>
          </w:tcPr>
          <w:p w14:paraId="3A0A3848"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351E0763" w14:textId="77777777" w:rsidR="000A74FE" w:rsidRDefault="000A74FE">
            <w:pPr>
              <w:jc w:val="center"/>
              <w:rPr>
                <w:sz w:val="20"/>
                <w:szCs w:val="20"/>
              </w:rPr>
            </w:pPr>
            <w:r>
              <w:rPr>
                <w:sz w:val="20"/>
                <w:szCs w:val="20"/>
              </w:rPr>
              <w:t>3339/07</w:t>
            </w:r>
          </w:p>
        </w:tc>
        <w:tc>
          <w:tcPr>
            <w:tcW w:w="2214" w:type="dxa"/>
            <w:tcBorders>
              <w:top w:val="nil"/>
              <w:left w:val="nil"/>
              <w:bottom w:val="single" w:sz="4" w:space="0" w:color="auto"/>
              <w:right w:val="single" w:sz="4" w:space="0" w:color="auto"/>
            </w:tcBorders>
            <w:shd w:val="clear" w:color="auto" w:fill="auto"/>
            <w:noWrap/>
            <w:vAlign w:val="center"/>
            <w:hideMark/>
          </w:tcPr>
          <w:p w14:paraId="5C0E23A6" w14:textId="77777777" w:rsidR="000A74FE" w:rsidRDefault="000A74FE">
            <w:pPr>
              <w:jc w:val="center"/>
              <w:rPr>
                <w:color w:val="000000"/>
                <w:sz w:val="20"/>
                <w:szCs w:val="20"/>
              </w:rPr>
            </w:pPr>
            <w:r>
              <w:rPr>
                <w:color w:val="000000"/>
                <w:sz w:val="20"/>
                <w:szCs w:val="20"/>
              </w:rPr>
              <w:t>1</w:t>
            </w:r>
          </w:p>
        </w:tc>
      </w:tr>
      <w:tr w:rsidR="000A74FE" w14:paraId="5DF836A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91EFE66" w14:textId="77777777" w:rsidR="000A74FE" w:rsidRDefault="000A74FE">
            <w:pPr>
              <w:jc w:val="center"/>
              <w:rPr>
                <w:color w:val="000000"/>
                <w:sz w:val="20"/>
                <w:szCs w:val="20"/>
              </w:rPr>
            </w:pPr>
            <w:r>
              <w:rPr>
                <w:color w:val="000000"/>
                <w:sz w:val="20"/>
                <w:szCs w:val="20"/>
              </w:rPr>
              <w:t>47</w:t>
            </w:r>
          </w:p>
        </w:tc>
        <w:tc>
          <w:tcPr>
            <w:tcW w:w="1909" w:type="dxa"/>
            <w:tcBorders>
              <w:top w:val="nil"/>
              <w:left w:val="nil"/>
              <w:bottom w:val="single" w:sz="4" w:space="0" w:color="auto"/>
              <w:right w:val="single" w:sz="4" w:space="0" w:color="auto"/>
            </w:tcBorders>
            <w:shd w:val="clear" w:color="auto" w:fill="auto"/>
            <w:hideMark/>
          </w:tcPr>
          <w:p w14:paraId="651282F8"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2373DDC" w14:textId="77777777" w:rsidR="000A74FE" w:rsidRDefault="000A74FE">
            <w:pPr>
              <w:jc w:val="center"/>
              <w:rPr>
                <w:sz w:val="20"/>
                <w:szCs w:val="20"/>
              </w:rPr>
            </w:pPr>
            <w:r>
              <w:rPr>
                <w:sz w:val="20"/>
                <w:szCs w:val="20"/>
              </w:rPr>
              <w:t>3341/07</w:t>
            </w:r>
          </w:p>
        </w:tc>
        <w:tc>
          <w:tcPr>
            <w:tcW w:w="2214" w:type="dxa"/>
            <w:tcBorders>
              <w:top w:val="nil"/>
              <w:left w:val="nil"/>
              <w:bottom w:val="single" w:sz="4" w:space="0" w:color="auto"/>
              <w:right w:val="single" w:sz="4" w:space="0" w:color="auto"/>
            </w:tcBorders>
            <w:shd w:val="clear" w:color="auto" w:fill="auto"/>
            <w:noWrap/>
            <w:vAlign w:val="center"/>
            <w:hideMark/>
          </w:tcPr>
          <w:p w14:paraId="6C4CEB9F" w14:textId="77777777" w:rsidR="000A74FE" w:rsidRDefault="000A74FE">
            <w:pPr>
              <w:jc w:val="center"/>
              <w:rPr>
                <w:color w:val="000000"/>
                <w:sz w:val="20"/>
                <w:szCs w:val="20"/>
              </w:rPr>
            </w:pPr>
            <w:r>
              <w:rPr>
                <w:color w:val="000000"/>
                <w:sz w:val="20"/>
                <w:szCs w:val="20"/>
              </w:rPr>
              <w:t>2</w:t>
            </w:r>
          </w:p>
        </w:tc>
      </w:tr>
      <w:tr w:rsidR="000A74FE" w14:paraId="5805561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654D911" w14:textId="77777777" w:rsidR="000A74FE" w:rsidRDefault="000A74FE">
            <w:pPr>
              <w:jc w:val="center"/>
              <w:rPr>
                <w:color w:val="000000"/>
                <w:sz w:val="20"/>
                <w:szCs w:val="20"/>
              </w:rPr>
            </w:pPr>
            <w:r>
              <w:rPr>
                <w:color w:val="000000"/>
                <w:sz w:val="20"/>
                <w:szCs w:val="20"/>
              </w:rPr>
              <w:t>48</w:t>
            </w:r>
          </w:p>
        </w:tc>
        <w:tc>
          <w:tcPr>
            <w:tcW w:w="1909" w:type="dxa"/>
            <w:tcBorders>
              <w:top w:val="nil"/>
              <w:left w:val="nil"/>
              <w:bottom w:val="single" w:sz="4" w:space="0" w:color="auto"/>
              <w:right w:val="single" w:sz="4" w:space="0" w:color="auto"/>
            </w:tcBorders>
            <w:shd w:val="clear" w:color="auto" w:fill="auto"/>
            <w:hideMark/>
          </w:tcPr>
          <w:p w14:paraId="50183073"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4B078C5C" w14:textId="77777777" w:rsidR="000A74FE" w:rsidRDefault="000A74FE">
            <w:pPr>
              <w:jc w:val="center"/>
              <w:rPr>
                <w:sz w:val="20"/>
                <w:szCs w:val="20"/>
              </w:rPr>
            </w:pPr>
            <w:r>
              <w:rPr>
                <w:sz w:val="20"/>
                <w:szCs w:val="20"/>
              </w:rPr>
              <w:t>3331/07</w:t>
            </w:r>
          </w:p>
        </w:tc>
        <w:tc>
          <w:tcPr>
            <w:tcW w:w="2214" w:type="dxa"/>
            <w:tcBorders>
              <w:top w:val="nil"/>
              <w:left w:val="nil"/>
              <w:bottom w:val="single" w:sz="4" w:space="0" w:color="auto"/>
              <w:right w:val="single" w:sz="4" w:space="0" w:color="auto"/>
            </w:tcBorders>
            <w:shd w:val="clear" w:color="auto" w:fill="auto"/>
            <w:noWrap/>
            <w:vAlign w:val="center"/>
            <w:hideMark/>
          </w:tcPr>
          <w:p w14:paraId="7BA0846D" w14:textId="77777777" w:rsidR="000A74FE" w:rsidRDefault="000A74FE">
            <w:pPr>
              <w:jc w:val="center"/>
              <w:rPr>
                <w:color w:val="000000"/>
                <w:sz w:val="20"/>
                <w:szCs w:val="20"/>
              </w:rPr>
            </w:pPr>
            <w:r>
              <w:rPr>
                <w:color w:val="000000"/>
                <w:sz w:val="20"/>
                <w:szCs w:val="20"/>
              </w:rPr>
              <w:t>1</w:t>
            </w:r>
          </w:p>
        </w:tc>
      </w:tr>
      <w:tr w:rsidR="000A74FE" w14:paraId="5AED87D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FC47A02" w14:textId="77777777" w:rsidR="000A74FE" w:rsidRDefault="000A74FE">
            <w:pPr>
              <w:jc w:val="center"/>
              <w:rPr>
                <w:color w:val="000000"/>
                <w:sz w:val="20"/>
                <w:szCs w:val="20"/>
              </w:rPr>
            </w:pPr>
            <w:r>
              <w:rPr>
                <w:color w:val="000000"/>
                <w:sz w:val="20"/>
                <w:szCs w:val="20"/>
              </w:rPr>
              <w:t>49</w:t>
            </w:r>
          </w:p>
        </w:tc>
        <w:tc>
          <w:tcPr>
            <w:tcW w:w="1909" w:type="dxa"/>
            <w:tcBorders>
              <w:top w:val="nil"/>
              <w:left w:val="nil"/>
              <w:bottom w:val="single" w:sz="4" w:space="0" w:color="auto"/>
              <w:right w:val="single" w:sz="4" w:space="0" w:color="auto"/>
            </w:tcBorders>
            <w:shd w:val="clear" w:color="auto" w:fill="auto"/>
            <w:hideMark/>
          </w:tcPr>
          <w:p w14:paraId="0F898DC6"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2B109FC0" w14:textId="77777777" w:rsidR="000A74FE" w:rsidRDefault="000A74FE">
            <w:pPr>
              <w:jc w:val="center"/>
              <w:rPr>
                <w:sz w:val="20"/>
                <w:szCs w:val="20"/>
              </w:rPr>
            </w:pPr>
            <w:r>
              <w:rPr>
                <w:sz w:val="20"/>
                <w:szCs w:val="20"/>
              </w:rPr>
              <w:t>3337/07</w:t>
            </w:r>
          </w:p>
        </w:tc>
        <w:tc>
          <w:tcPr>
            <w:tcW w:w="2214" w:type="dxa"/>
            <w:tcBorders>
              <w:top w:val="nil"/>
              <w:left w:val="nil"/>
              <w:bottom w:val="single" w:sz="4" w:space="0" w:color="auto"/>
              <w:right w:val="single" w:sz="4" w:space="0" w:color="auto"/>
            </w:tcBorders>
            <w:shd w:val="clear" w:color="auto" w:fill="auto"/>
            <w:noWrap/>
            <w:vAlign w:val="center"/>
            <w:hideMark/>
          </w:tcPr>
          <w:p w14:paraId="37CD52C8" w14:textId="77777777" w:rsidR="000A74FE" w:rsidRDefault="000A74FE">
            <w:pPr>
              <w:jc w:val="center"/>
              <w:rPr>
                <w:color w:val="000000"/>
                <w:sz w:val="20"/>
                <w:szCs w:val="20"/>
              </w:rPr>
            </w:pPr>
            <w:r>
              <w:rPr>
                <w:color w:val="000000"/>
                <w:sz w:val="20"/>
                <w:szCs w:val="20"/>
              </w:rPr>
              <w:t>1</w:t>
            </w:r>
          </w:p>
        </w:tc>
      </w:tr>
      <w:tr w:rsidR="000A74FE" w14:paraId="195503E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5802980" w14:textId="77777777" w:rsidR="000A74FE" w:rsidRDefault="000A74FE">
            <w:pPr>
              <w:jc w:val="center"/>
              <w:rPr>
                <w:color w:val="000000"/>
                <w:sz w:val="20"/>
                <w:szCs w:val="20"/>
              </w:rPr>
            </w:pPr>
            <w:r>
              <w:rPr>
                <w:color w:val="000000"/>
                <w:sz w:val="20"/>
                <w:szCs w:val="20"/>
              </w:rPr>
              <w:t>50</w:t>
            </w:r>
          </w:p>
        </w:tc>
        <w:tc>
          <w:tcPr>
            <w:tcW w:w="1909" w:type="dxa"/>
            <w:tcBorders>
              <w:top w:val="nil"/>
              <w:left w:val="nil"/>
              <w:bottom w:val="single" w:sz="4" w:space="0" w:color="auto"/>
              <w:right w:val="single" w:sz="4" w:space="0" w:color="auto"/>
            </w:tcBorders>
            <w:shd w:val="clear" w:color="auto" w:fill="auto"/>
            <w:hideMark/>
          </w:tcPr>
          <w:p w14:paraId="00C505C5"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217B0A1F" w14:textId="77777777" w:rsidR="000A74FE" w:rsidRDefault="000A74FE">
            <w:pPr>
              <w:jc w:val="center"/>
              <w:rPr>
                <w:sz w:val="20"/>
                <w:szCs w:val="20"/>
              </w:rPr>
            </w:pPr>
            <w:r>
              <w:rPr>
                <w:sz w:val="20"/>
                <w:szCs w:val="20"/>
              </w:rPr>
              <w:t>3342/07</w:t>
            </w:r>
          </w:p>
        </w:tc>
        <w:tc>
          <w:tcPr>
            <w:tcW w:w="2214" w:type="dxa"/>
            <w:tcBorders>
              <w:top w:val="nil"/>
              <w:left w:val="nil"/>
              <w:bottom w:val="single" w:sz="4" w:space="0" w:color="auto"/>
              <w:right w:val="single" w:sz="4" w:space="0" w:color="auto"/>
            </w:tcBorders>
            <w:shd w:val="clear" w:color="auto" w:fill="auto"/>
            <w:noWrap/>
            <w:vAlign w:val="center"/>
            <w:hideMark/>
          </w:tcPr>
          <w:p w14:paraId="083FF98B" w14:textId="77777777" w:rsidR="000A74FE" w:rsidRDefault="000A74FE">
            <w:pPr>
              <w:jc w:val="center"/>
              <w:rPr>
                <w:color w:val="000000"/>
                <w:sz w:val="20"/>
                <w:szCs w:val="20"/>
              </w:rPr>
            </w:pPr>
            <w:r>
              <w:rPr>
                <w:color w:val="000000"/>
                <w:sz w:val="20"/>
                <w:szCs w:val="20"/>
              </w:rPr>
              <w:t>2</w:t>
            </w:r>
          </w:p>
        </w:tc>
      </w:tr>
      <w:tr w:rsidR="000A74FE" w14:paraId="4528453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D83922A" w14:textId="77777777" w:rsidR="000A74FE" w:rsidRDefault="000A74FE">
            <w:pPr>
              <w:jc w:val="center"/>
              <w:rPr>
                <w:color w:val="000000"/>
                <w:sz w:val="20"/>
                <w:szCs w:val="20"/>
              </w:rPr>
            </w:pPr>
            <w:r>
              <w:rPr>
                <w:color w:val="000000"/>
                <w:sz w:val="20"/>
                <w:szCs w:val="20"/>
              </w:rPr>
              <w:t>51</w:t>
            </w:r>
          </w:p>
        </w:tc>
        <w:tc>
          <w:tcPr>
            <w:tcW w:w="1909" w:type="dxa"/>
            <w:tcBorders>
              <w:top w:val="nil"/>
              <w:left w:val="nil"/>
              <w:bottom w:val="single" w:sz="4" w:space="0" w:color="auto"/>
              <w:right w:val="single" w:sz="4" w:space="0" w:color="auto"/>
            </w:tcBorders>
            <w:shd w:val="clear" w:color="auto" w:fill="auto"/>
            <w:hideMark/>
          </w:tcPr>
          <w:p w14:paraId="6B8B4443"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58C6AF41" w14:textId="77777777" w:rsidR="000A74FE" w:rsidRDefault="000A74FE">
            <w:pPr>
              <w:jc w:val="center"/>
              <w:rPr>
                <w:sz w:val="20"/>
                <w:szCs w:val="20"/>
              </w:rPr>
            </w:pPr>
            <w:r>
              <w:rPr>
                <w:sz w:val="20"/>
                <w:szCs w:val="20"/>
              </w:rPr>
              <w:t>3344/07</w:t>
            </w:r>
          </w:p>
        </w:tc>
        <w:tc>
          <w:tcPr>
            <w:tcW w:w="2214" w:type="dxa"/>
            <w:tcBorders>
              <w:top w:val="nil"/>
              <w:left w:val="nil"/>
              <w:bottom w:val="single" w:sz="4" w:space="0" w:color="auto"/>
              <w:right w:val="single" w:sz="4" w:space="0" w:color="auto"/>
            </w:tcBorders>
            <w:shd w:val="clear" w:color="auto" w:fill="auto"/>
            <w:noWrap/>
            <w:vAlign w:val="center"/>
            <w:hideMark/>
          </w:tcPr>
          <w:p w14:paraId="593E46A0" w14:textId="77777777" w:rsidR="000A74FE" w:rsidRDefault="000A74FE">
            <w:pPr>
              <w:jc w:val="center"/>
              <w:rPr>
                <w:color w:val="000000"/>
                <w:sz w:val="20"/>
                <w:szCs w:val="20"/>
              </w:rPr>
            </w:pPr>
            <w:r>
              <w:rPr>
                <w:color w:val="000000"/>
                <w:sz w:val="20"/>
                <w:szCs w:val="20"/>
              </w:rPr>
              <w:t>1</w:t>
            </w:r>
          </w:p>
        </w:tc>
      </w:tr>
      <w:tr w:rsidR="000A74FE" w14:paraId="2A24878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4F30CD8" w14:textId="77777777" w:rsidR="000A74FE" w:rsidRDefault="000A74FE">
            <w:pPr>
              <w:jc w:val="center"/>
              <w:rPr>
                <w:color w:val="000000"/>
                <w:sz w:val="20"/>
                <w:szCs w:val="20"/>
              </w:rPr>
            </w:pPr>
            <w:r>
              <w:rPr>
                <w:color w:val="000000"/>
                <w:sz w:val="20"/>
                <w:szCs w:val="20"/>
              </w:rPr>
              <w:t>52</w:t>
            </w:r>
          </w:p>
        </w:tc>
        <w:tc>
          <w:tcPr>
            <w:tcW w:w="1909" w:type="dxa"/>
            <w:tcBorders>
              <w:top w:val="nil"/>
              <w:left w:val="nil"/>
              <w:bottom w:val="single" w:sz="4" w:space="0" w:color="auto"/>
              <w:right w:val="single" w:sz="4" w:space="0" w:color="auto"/>
            </w:tcBorders>
            <w:shd w:val="clear" w:color="auto" w:fill="auto"/>
            <w:hideMark/>
          </w:tcPr>
          <w:p w14:paraId="6B407C1B"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23E5F625" w14:textId="77777777" w:rsidR="000A74FE" w:rsidRDefault="000A74FE">
            <w:pPr>
              <w:jc w:val="center"/>
              <w:rPr>
                <w:sz w:val="20"/>
                <w:szCs w:val="20"/>
              </w:rPr>
            </w:pPr>
            <w:r>
              <w:rPr>
                <w:sz w:val="20"/>
                <w:szCs w:val="20"/>
              </w:rPr>
              <w:t>3333/07</w:t>
            </w:r>
          </w:p>
        </w:tc>
        <w:tc>
          <w:tcPr>
            <w:tcW w:w="2214" w:type="dxa"/>
            <w:tcBorders>
              <w:top w:val="nil"/>
              <w:left w:val="nil"/>
              <w:bottom w:val="single" w:sz="4" w:space="0" w:color="auto"/>
              <w:right w:val="single" w:sz="4" w:space="0" w:color="auto"/>
            </w:tcBorders>
            <w:shd w:val="clear" w:color="auto" w:fill="auto"/>
            <w:noWrap/>
            <w:vAlign w:val="center"/>
            <w:hideMark/>
          </w:tcPr>
          <w:p w14:paraId="4820B74B" w14:textId="77777777" w:rsidR="000A74FE" w:rsidRDefault="000A74FE">
            <w:pPr>
              <w:jc w:val="center"/>
              <w:rPr>
                <w:color w:val="000000"/>
                <w:sz w:val="20"/>
                <w:szCs w:val="20"/>
              </w:rPr>
            </w:pPr>
            <w:r>
              <w:rPr>
                <w:color w:val="000000"/>
                <w:sz w:val="20"/>
                <w:szCs w:val="20"/>
              </w:rPr>
              <w:t>1</w:t>
            </w:r>
          </w:p>
        </w:tc>
      </w:tr>
      <w:tr w:rsidR="000A74FE" w14:paraId="3D20819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66FD9E6" w14:textId="77777777" w:rsidR="000A74FE" w:rsidRDefault="000A74FE">
            <w:pPr>
              <w:jc w:val="center"/>
              <w:rPr>
                <w:color w:val="000000"/>
                <w:sz w:val="20"/>
                <w:szCs w:val="20"/>
              </w:rPr>
            </w:pPr>
            <w:r>
              <w:rPr>
                <w:color w:val="000000"/>
                <w:sz w:val="20"/>
                <w:szCs w:val="20"/>
              </w:rPr>
              <w:t>53</w:t>
            </w:r>
          </w:p>
        </w:tc>
        <w:tc>
          <w:tcPr>
            <w:tcW w:w="1909" w:type="dxa"/>
            <w:tcBorders>
              <w:top w:val="nil"/>
              <w:left w:val="nil"/>
              <w:bottom w:val="single" w:sz="4" w:space="0" w:color="auto"/>
              <w:right w:val="single" w:sz="4" w:space="0" w:color="auto"/>
            </w:tcBorders>
            <w:shd w:val="clear" w:color="auto" w:fill="auto"/>
            <w:hideMark/>
          </w:tcPr>
          <w:p w14:paraId="1C072B91"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5A1F1970" w14:textId="77777777" w:rsidR="000A74FE" w:rsidRDefault="000A74FE">
            <w:pPr>
              <w:jc w:val="center"/>
              <w:rPr>
                <w:sz w:val="20"/>
                <w:szCs w:val="20"/>
              </w:rPr>
            </w:pPr>
            <w:r>
              <w:rPr>
                <w:sz w:val="20"/>
                <w:szCs w:val="20"/>
              </w:rPr>
              <w:t>3338/07</w:t>
            </w:r>
          </w:p>
        </w:tc>
        <w:tc>
          <w:tcPr>
            <w:tcW w:w="2214" w:type="dxa"/>
            <w:tcBorders>
              <w:top w:val="nil"/>
              <w:left w:val="nil"/>
              <w:bottom w:val="single" w:sz="4" w:space="0" w:color="auto"/>
              <w:right w:val="single" w:sz="4" w:space="0" w:color="auto"/>
            </w:tcBorders>
            <w:shd w:val="clear" w:color="auto" w:fill="auto"/>
            <w:noWrap/>
            <w:vAlign w:val="center"/>
            <w:hideMark/>
          </w:tcPr>
          <w:p w14:paraId="761FCDA1" w14:textId="77777777" w:rsidR="000A74FE" w:rsidRDefault="000A74FE">
            <w:pPr>
              <w:jc w:val="center"/>
              <w:rPr>
                <w:color w:val="000000"/>
                <w:sz w:val="20"/>
                <w:szCs w:val="20"/>
              </w:rPr>
            </w:pPr>
            <w:r>
              <w:rPr>
                <w:color w:val="000000"/>
                <w:sz w:val="20"/>
                <w:szCs w:val="20"/>
              </w:rPr>
              <w:t>1</w:t>
            </w:r>
          </w:p>
        </w:tc>
      </w:tr>
      <w:tr w:rsidR="000A74FE" w14:paraId="42B6E95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31756B1" w14:textId="77777777" w:rsidR="000A74FE" w:rsidRDefault="000A74FE">
            <w:pPr>
              <w:jc w:val="center"/>
              <w:rPr>
                <w:color w:val="000000"/>
                <w:sz w:val="20"/>
                <w:szCs w:val="20"/>
              </w:rPr>
            </w:pPr>
            <w:r>
              <w:rPr>
                <w:color w:val="000000"/>
                <w:sz w:val="20"/>
                <w:szCs w:val="20"/>
              </w:rPr>
              <w:lastRenderedPageBreak/>
              <w:t>54</w:t>
            </w:r>
          </w:p>
        </w:tc>
        <w:tc>
          <w:tcPr>
            <w:tcW w:w="1909" w:type="dxa"/>
            <w:tcBorders>
              <w:top w:val="nil"/>
              <w:left w:val="nil"/>
              <w:bottom w:val="single" w:sz="4" w:space="0" w:color="auto"/>
              <w:right w:val="single" w:sz="4" w:space="0" w:color="auto"/>
            </w:tcBorders>
            <w:shd w:val="clear" w:color="auto" w:fill="auto"/>
            <w:hideMark/>
          </w:tcPr>
          <w:p w14:paraId="516594EC"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410F0CA8" w14:textId="77777777" w:rsidR="000A74FE" w:rsidRDefault="000A74FE">
            <w:pPr>
              <w:jc w:val="center"/>
              <w:rPr>
                <w:sz w:val="20"/>
                <w:szCs w:val="20"/>
              </w:rPr>
            </w:pPr>
            <w:r>
              <w:rPr>
                <w:sz w:val="20"/>
                <w:szCs w:val="20"/>
              </w:rPr>
              <w:t>3343/07</w:t>
            </w:r>
          </w:p>
        </w:tc>
        <w:tc>
          <w:tcPr>
            <w:tcW w:w="2214" w:type="dxa"/>
            <w:tcBorders>
              <w:top w:val="nil"/>
              <w:left w:val="nil"/>
              <w:bottom w:val="single" w:sz="4" w:space="0" w:color="auto"/>
              <w:right w:val="single" w:sz="4" w:space="0" w:color="auto"/>
            </w:tcBorders>
            <w:shd w:val="clear" w:color="auto" w:fill="auto"/>
            <w:noWrap/>
            <w:vAlign w:val="center"/>
            <w:hideMark/>
          </w:tcPr>
          <w:p w14:paraId="79656A96" w14:textId="77777777" w:rsidR="000A74FE" w:rsidRDefault="000A74FE">
            <w:pPr>
              <w:jc w:val="center"/>
              <w:rPr>
                <w:color w:val="000000"/>
                <w:sz w:val="20"/>
                <w:szCs w:val="20"/>
              </w:rPr>
            </w:pPr>
            <w:r>
              <w:rPr>
                <w:color w:val="000000"/>
                <w:sz w:val="20"/>
                <w:szCs w:val="20"/>
              </w:rPr>
              <w:t>2</w:t>
            </w:r>
          </w:p>
        </w:tc>
      </w:tr>
      <w:tr w:rsidR="000A74FE" w14:paraId="04E4074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E236BC6" w14:textId="77777777" w:rsidR="000A74FE" w:rsidRDefault="000A74FE">
            <w:pPr>
              <w:jc w:val="center"/>
              <w:rPr>
                <w:color w:val="000000"/>
                <w:sz w:val="20"/>
                <w:szCs w:val="20"/>
              </w:rPr>
            </w:pPr>
            <w:r>
              <w:rPr>
                <w:color w:val="000000"/>
                <w:sz w:val="20"/>
                <w:szCs w:val="20"/>
              </w:rPr>
              <w:t>55</w:t>
            </w:r>
          </w:p>
        </w:tc>
        <w:tc>
          <w:tcPr>
            <w:tcW w:w="1909" w:type="dxa"/>
            <w:tcBorders>
              <w:top w:val="nil"/>
              <w:left w:val="nil"/>
              <w:bottom w:val="single" w:sz="4" w:space="0" w:color="auto"/>
              <w:right w:val="single" w:sz="4" w:space="0" w:color="auto"/>
            </w:tcBorders>
            <w:shd w:val="clear" w:color="auto" w:fill="auto"/>
            <w:hideMark/>
          </w:tcPr>
          <w:p w14:paraId="2FEA86B6"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533ED0A7" w14:textId="77777777" w:rsidR="000A74FE" w:rsidRDefault="000A74FE">
            <w:pPr>
              <w:jc w:val="center"/>
              <w:rPr>
                <w:sz w:val="20"/>
                <w:szCs w:val="20"/>
              </w:rPr>
            </w:pPr>
            <w:r>
              <w:rPr>
                <w:sz w:val="20"/>
                <w:szCs w:val="20"/>
              </w:rPr>
              <w:t>3332/07</w:t>
            </w:r>
          </w:p>
        </w:tc>
        <w:tc>
          <w:tcPr>
            <w:tcW w:w="2214" w:type="dxa"/>
            <w:tcBorders>
              <w:top w:val="nil"/>
              <w:left w:val="nil"/>
              <w:bottom w:val="single" w:sz="4" w:space="0" w:color="auto"/>
              <w:right w:val="single" w:sz="4" w:space="0" w:color="auto"/>
            </w:tcBorders>
            <w:shd w:val="clear" w:color="auto" w:fill="auto"/>
            <w:noWrap/>
            <w:vAlign w:val="center"/>
            <w:hideMark/>
          </w:tcPr>
          <w:p w14:paraId="2BD77D06" w14:textId="77777777" w:rsidR="000A74FE" w:rsidRDefault="000A74FE">
            <w:pPr>
              <w:jc w:val="center"/>
              <w:rPr>
                <w:color w:val="000000"/>
                <w:sz w:val="20"/>
                <w:szCs w:val="20"/>
              </w:rPr>
            </w:pPr>
            <w:r>
              <w:rPr>
                <w:color w:val="000000"/>
                <w:sz w:val="20"/>
                <w:szCs w:val="20"/>
              </w:rPr>
              <w:t>2</w:t>
            </w:r>
          </w:p>
        </w:tc>
      </w:tr>
      <w:tr w:rsidR="000A74FE" w14:paraId="555FBE8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AF8F0AF" w14:textId="77777777" w:rsidR="000A74FE" w:rsidRDefault="000A74FE">
            <w:pPr>
              <w:jc w:val="center"/>
              <w:rPr>
                <w:color w:val="000000"/>
                <w:sz w:val="20"/>
                <w:szCs w:val="20"/>
              </w:rPr>
            </w:pPr>
            <w:r>
              <w:rPr>
                <w:color w:val="000000"/>
                <w:sz w:val="20"/>
                <w:szCs w:val="20"/>
              </w:rPr>
              <w:t>56</w:t>
            </w:r>
          </w:p>
        </w:tc>
        <w:tc>
          <w:tcPr>
            <w:tcW w:w="1909" w:type="dxa"/>
            <w:tcBorders>
              <w:top w:val="nil"/>
              <w:left w:val="nil"/>
              <w:bottom w:val="single" w:sz="4" w:space="0" w:color="auto"/>
              <w:right w:val="single" w:sz="4" w:space="0" w:color="auto"/>
            </w:tcBorders>
            <w:shd w:val="clear" w:color="auto" w:fill="auto"/>
            <w:hideMark/>
          </w:tcPr>
          <w:p w14:paraId="7B364FFF"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6DA7F573" w14:textId="77777777" w:rsidR="000A74FE" w:rsidRDefault="000A74FE">
            <w:pPr>
              <w:jc w:val="center"/>
              <w:rPr>
                <w:sz w:val="20"/>
                <w:szCs w:val="20"/>
              </w:rPr>
            </w:pPr>
            <w:r>
              <w:rPr>
                <w:sz w:val="20"/>
                <w:szCs w:val="20"/>
              </w:rPr>
              <w:t>3334/07</w:t>
            </w:r>
          </w:p>
        </w:tc>
        <w:tc>
          <w:tcPr>
            <w:tcW w:w="2214" w:type="dxa"/>
            <w:tcBorders>
              <w:top w:val="nil"/>
              <w:left w:val="nil"/>
              <w:bottom w:val="single" w:sz="4" w:space="0" w:color="auto"/>
              <w:right w:val="single" w:sz="4" w:space="0" w:color="auto"/>
            </w:tcBorders>
            <w:shd w:val="clear" w:color="auto" w:fill="auto"/>
            <w:noWrap/>
            <w:vAlign w:val="center"/>
            <w:hideMark/>
          </w:tcPr>
          <w:p w14:paraId="5F803AE1" w14:textId="77777777" w:rsidR="000A74FE" w:rsidRDefault="000A74FE">
            <w:pPr>
              <w:jc w:val="center"/>
              <w:rPr>
                <w:color w:val="000000"/>
                <w:sz w:val="20"/>
                <w:szCs w:val="20"/>
              </w:rPr>
            </w:pPr>
            <w:r>
              <w:rPr>
                <w:color w:val="000000"/>
                <w:sz w:val="20"/>
                <w:szCs w:val="20"/>
              </w:rPr>
              <w:t>2</w:t>
            </w:r>
          </w:p>
        </w:tc>
      </w:tr>
      <w:tr w:rsidR="000A74FE" w14:paraId="356D2B5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51E07E1" w14:textId="77777777" w:rsidR="000A74FE" w:rsidRDefault="000A74FE">
            <w:pPr>
              <w:jc w:val="center"/>
              <w:rPr>
                <w:color w:val="000000"/>
                <w:sz w:val="20"/>
                <w:szCs w:val="20"/>
              </w:rPr>
            </w:pPr>
            <w:r>
              <w:rPr>
                <w:color w:val="000000"/>
                <w:sz w:val="20"/>
                <w:szCs w:val="20"/>
              </w:rPr>
              <w:t>57</w:t>
            </w:r>
          </w:p>
        </w:tc>
        <w:tc>
          <w:tcPr>
            <w:tcW w:w="1909" w:type="dxa"/>
            <w:tcBorders>
              <w:top w:val="nil"/>
              <w:left w:val="nil"/>
              <w:bottom w:val="single" w:sz="4" w:space="0" w:color="auto"/>
              <w:right w:val="single" w:sz="4" w:space="0" w:color="auto"/>
            </w:tcBorders>
            <w:shd w:val="clear" w:color="auto" w:fill="auto"/>
            <w:hideMark/>
          </w:tcPr>
          <w:p w14:paraId="7C2128B6"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F23D67D" w14:textId="77777777" w:rsidR="000A74FE" w:rsidRDefault="000A74FE">
            <w:pPr>
              <w:jc w:val="center"/>
              <w:rPr>
                <w:sz w:val="20"/>
                <w:szCs w:val="20"/>
              </w:rPr>
            </w:pPr>
            <w:r>
              <w:rPr>
                <w:sz w:val="20"/>
                <w:szCs w:val="20"/>
              </w:rPr>
              <w:t>3335/07</w:t>
            </w:r>
          </w:p>
        </w:tc>
        <w:tc>
          <w:tcPr>
            <w:tcW w:w="2214" w:type="dxa"/>
            <w:tcBorders>
              <w:top w:val="nil"/>
              <w:left w:val="nil"/>
              <w:bottom w:val="single" w:sz="4" w:space="0" w:color="auto"/>
              <w:right w:val="single" w:sz="4" w:space="0" w:color="auto"/>
            </w:tcBorders>
            <w:shd w:val="clear" w:color="auto" w:fill="auto"/>
            <w:noWrap/>
            <w:vAlign w:val="center"/>
            <w:hideMark/>
          </w:tcPr>
          <w:p w14:paraId="3CE8435D" w14:textId="77777777" w:rsidR="000A74FE" w:rsidRDefault="000A74FE">
            <w:pPr>
              <w:jc w:val="center"/>
              <w:rPr>
                <w:color w:val="000000"/>
                <w:sz w:val="20"/>
                <w:szCs w:val="20"/>
              </w:rPr>
            </w:pPr>
            <w:r>
              <w:rPr>
                <w:color w:val="000000"/>
                <w:sz w:val="20"/>
                <w:szCs w:val="20"/>
              </w:rPr>
              <w:t>2</w:t>
            </w:r>
          </w:p>
        </w:tc>
      </w:tr>
      <w:tr w:rsidR="000A74FE" w14:paraId="353808C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824794E" w14:textId="77777777" w:rsidR="000A74FE" w:rsidRDefault="000A74FE">
            <w:pPr>
              <w:jc w:val="center"/>
              <w:rPr>
                <w:color w:val="000000"/>
                <w:sz w:val="20"/>
                <w:szCs w:val="20"/>
              </w:rPr>
            </w:pPr>
            <w:r>
              <w:rPr>
                <w:color w:val="000000"/>
                <w:sz w:val="20"/>
                <w:szCs w:val="20"/>
              </w:rPr>
              <w:t>58</w:t>
            </w:r>
          </w:p>
        </w:tc>
        <w:tc>
          <w:tcPr>
            <w:tcW w:w="1909" w:type="dxa"/>
            <w:tcBorders>
              <w:top w:val="nil"/>
              <w:left w:val="nil"/>
              <w:bottom w:val="single" w:sz="4" w:space="0" w:color="auto"/>
              <w:right w:val="single" w:sz="4" w:space="0" w:color="auto"/>
            </w:tcBorders>
            <w:shd w:val="clear" w:color="auto" w:fill="auto"/>
            <w:hideMark/>
          </w:tcPr>
          <w:p w14:paraId="6A4E70DD"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5E4CABB8" w14:textId="77777777" w:rsidR="000A74FE" w:rsidRDefault="000A74FE">
            <w:pPr>
              <w:jc w:val="center"/>
              <w:rPr>
                <w:sz w:val="20"/>
                <w:szCs w:val="20"/>
              </w:rPr>
            </w:pPr>
            <w:r>
              <w:rPr>
                <w:sz w:val="20"/>
                <w:szCs w:val="20"/>
              </w:rPr>
              <w:t>3393/07</w:t>
            </w:r>
          </w:p>
        </w:tc>
        <w:tc>
          <w:tcPr>
            <w:tcW w:w="2214" w:type="dxa"/>
            <w:tcBorders>
              <w:top w:val="nil"/>
              <w:left w:val="nil"/>
              <w:bottom w:val="single" w:sz="4" w:space="0" w:color="auto"/>
              <w:right w:val="single" w:sz="4" w:space="0" w:color="auto"/>
            </w:tcBorders>
            <w:shd w:val="clear" w:color="auto" w:fill="auto"/>
            <w:noWrap/>
            <w:vAlign w:val="center"/>
            <w:hideMark/>
          </w:tcPr>
          <w:p w14:paraId="3E649F17" w14:textId="77777777" w:rsidR="000A74FE" w:rsidRDefault="000A74FE">
            <w:pPr>
              <w:jc w:val="center"/>
              <w:rPr>
                <w:color w:val="000000"/>
                <w:sz w:val="20"/>
                <w:szCs w:val="20"/>
              </w:rPr>
            </w:pPr>
            <w:r>
              <w:rPr>
                <w:color w:val="000000"/>
                <w:sz w:val="20"/>
                <w:szCs w:val="20"/>
              </w:rPr>
              <w:t>2</w:t>
            </w:r>
          </w:p>
        </w:tc>
      </w:tr>
      <w:tr w:rsidR="000A74FE" w14:paraId="010C446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1B48DF5" w14:textId="77777777" w:rsidR="000A74FE" w:rsidRDefault="000A74FE">
            <w:pPr>
              <w:jc w:val="center"/>
              <w:rPr>
                <w:color w:val="000000"/>
                <w:sz w:val="20"/>
                <w:szCs w:val="20"/>
              </w:rPr>
            </w:pPr>
            <w:r>
              <w:rPr>
                <w:color w:val="000000"/>
                <w:sz w:val="20"/>
                <w:szCs w:val="20"/>
              </w:rPr>
              <w:t>59</w:t>
            </w:r>
          </w:p>
        </w:tc>
        <w:tc>
          <w:tcPr>
            <w:tcW w:w="1909" w:type="dxa"/>
            <w:tcBorders>
              <w:top w:val="nil"/>
              <w:left w:val="nil"/>
              <w:bottom w:val="single" w:sz="4" w:space="0" w:color="auto"/>
              <w:right w:val="single" w:sz="4" w:space="0" w:color="auto"/>
            </w:tcBorders>
            <w:shd w:val="clear" w:color="auto" w:fill="auto"/>
            <w:hideMark/>
          </w:tcPr>
          <w:p w14:paraId="46B6D289"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6EB7A623" w14:textId="77777777" w:rsidR="000A74FE" w:rsidRDefault="000A74FE">
            <w:pPr>
              <w:jc w:val="center"/>
              <w:rPr>
                <w:sz w:val="20"/>
                <w:szCs w:val="20"/>
              </w:rPr>
            </w:pPr>
            <w:r>
              <w:rPr>
                <w:sz w:val="20"/>
                <w:szCs w:val="20"/>
              </w:rPr>
              <w:t>3394/07</w:t>
            </w:r>
          </w:p>
        </w:tc>
        <w:tc>
          <w:tcPr>
            <w:tcW w:w="2214" w:type="dxa"/>
            <w:tcBorders>
              <w:top w:val="nil"/>
              <w:left w:val="nil"/>
              <w:bottom w:val="single" w:sz="4" w:space="0" w:color="auto"/>
              <w:right w:val="single" w:sz="4" w:space="0" w:color="auto"/>
            </w:tcBorders>
            <w:shd w:val="clear" w:color="auto" w:fill="auto"/>
            <w:noWrap/>
            <w:vAlign w:val="center"/>
            <w:hideMark/>
          </w:tcPr>
          <w:p w14:paraId="166D7ACA" w14:textId="77777777" w:rsidR="000A74FE" w:rsidRDefault="000A74FE">
            <w:pPr>
              <w:jc w:val="center"/>
              <w:rPr>
                <w:color w:val="000000"/>
                <w:sz w:val="20"/>
                <w:szCs w:val="20"/>
              </w:rPr>
            </w:pPr>
            <w:r>
              <w:rPr>
                <w:color w:val="000000"/>
                <w:sz w:val="20"/>
                <w:szCs w:val="20"/>
              </w:rPr>
              <w:t>2</w:t>
            </w:r>
          </w:p>
        </w:tc>
      </w:tr>
      <w:tr w:rsidR="000A74FE" w14:paraId="2FF9A1F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EA976B7" w14:textId="77777777" w:rsidR="000A74FE" w:rsidRDefault="000A74FE">
            <w:pPr>
              <w:jc w:val="center"/>
              <w:rPr>
                <w:color w:val="000000"/>
                <w:sz w:val="20"/>
                <w:szCs w:val="20"/>
              </w:rPr>
            </w:pPr>
            <w:r>
              <w:rPr>
                <w:color w:val="000000"/>
                <w:sz w:val="20"/>
                <w:szCs w:val="20"/>
              </w:rPr>
              <w:t>60</w:t>
            </w:r>
          </w:p>
        </w:tc>
        <w:tc>
          <w:tcPr>
            <w:tcW w:w="1909" w:type="dxa"/>
            <w:tcBorders>
              <w:top w:val="nil"/>
              <w:left w:val="nil"/>
              <w:bottom w:val="single" w:sz="4" w:space="0" w:color="auto"/>
              <w:right w:val="single" w:sz="4" w:space="0" w:color="auto"/>
            </w:tcBorders>
            <w:shd w:val="clear" w:color="auto" w:fill="auto"/>
            <w:hideMark/>
          </w:tcPr>
          <w:p w14:paraId="563C2D03"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5D97ABEC" w14:textId="77777777" w:rsidR="000A74FE" w:rsidRDefault="000A74FE">
            <w:pPr>
              <w:jc w:val="center"/>
              <w:rPr>
                <w:sz w:val="20"/>
                <w:szCs w:val="20"/>
              </w:rPr>
            </w:pPr>
            <w:r>
              <w:rPr>
                <w:sz w:val="20"/>
                <w:szCs w:val="20"/>
              </w:rPr>
              <w:t>3398/07</w:t>
            </w:r>
          </w:p>
        </w:tc>
        <w:tc>
          <w:tcPr>
            <w:tcW w:w="2214" w:type="dxa"/>
            <w:tcBorders>
              <w:top w:val="nil"/>
              <w:left w:val="nil"/>
              <w:bottom w:val="single" w:sz="4" w:space="0" w:color="auto"/>
              <w:right w:val="single" w:sz="4" w:space="0" w:color="auto"/>
            </w:tcBorders>
            <w:shd w:val="clear" w:color="auto" w:fill="auto"/>
            <w:noWrap/>
            <w:vAlign w:val="center"/>
            <w:hideMark/>
          </w:tcPr>
          <w:p w14:paraId="1EAB62CA" w14:textId="77777777" w:rsidR="000A74FE" w:rsidRDefault="000A74FE">
            <w:pPr>
              <w:jc w:val="center"/>
              <w:rPr>
                <w:color w:val="000000"/>
                <w:sz w:val="20"/>
                <w:szCs w:val="20"/>
              </w:rPr>
            </w:pPr>
            <w:r>
              <w:rPr>
                <w:color w:val="000000"/>
                <w:sz w:val="20"/>
                <w:szCs w:val="20"/>
              </w:rPr>
              <w:t>2</w:t>
            </w:r>
          </w:p>
        </w:tc>
      </w:tr>
      <w:tr w:rsidR="000A74FE" w14:paraId="5D7B45C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6C87979" w14:textId="77777777" w:rsidR="000A74FE" w:rsidRDefault="000A74FE">
            <w:pPr>
              <w:jc w:val="center"/>
              <w:rPr>
                <w:color w:val="000000"/>
                <w:sz w:val="20"/>
                <w:szCs w:val="20"/>
              </w:rPr>
            </w:pPr>
            <w:r>
              <w:rPr>
                <w:color w:val="000000"/>
                <w:sz w:val="20"/>
                <w:szCs w:val="20"/>
              </w:rPr>
              <w:t>61</w:t>
            </w:r>
          </w:p>
        </w:tc>
        <w:tc>
          <w:tcPr>
            <w:tcW w:w="1909" w:type="dxa"/>
            <w:tcBorders>
              <w:top w:val="nil"/>
              <w:left w:val="nil"/>
              <w:bottom w:val="single" w:sz="4" w:space="0" w:color="auto"/>
              <w:right w:val="single" w:sz="4" w:space="0" w:color="auto"/>
            </w:tcBorders>
            <w:shd w:val="clear" w:color="auto" w:fill="auto"/>
            <w:hideMark/>
          </w:tcPr>
          <w:p w14:paraId="23E8D586"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365442DB" w14:textId="77777777" w:rsidR="000A74FE" w:rsidRDefault="000A74FE">
            <w:pPr>
              <w:jc w:val="center"/>
              <w:rPr>
                <w:sz w:val="20"/>
                <w:szCs w:val="20"/>
              </w:rPr>
            </w:pPr>
            <w:r>
              <w:rPr>
                <w:sz w:val="20"/>
                <w:szCs w:val="20"/>
              </w:rPr>
              <w:t>3396/07</w:t>
            </w:r>
          </w:p>
        </w:tc>
        <w:tc>
          <w:tcPr>
            <w:tcW w:w="2214" w:type="dxa"/>
            <w:tcBorders>
              <w:top w:val="nil"/>
              <w:left w:val="nil"/>
              <w:bottom w:val="single" w:sz="4" w:space="0" w:color="auto"/>
              <w:right w:val="single" w:sz="4" w:space="0" w:color="auto"/>
            </w:tcBorders>
            <w:shd w:val="clear" w:color="auto" w:fill="auto"/>
            <w:noWrap/>
            <w:vAlign w:val="center"/>
            <w:hideMark/>
          </w:tcPr>
          <w:p w14:paraId="5995A8D8" w14:textId="77777777" w:rsidR="000A74FE" w:rsidRDefault="000A74FE">
            <w:pPr>
              <w:jc w:val="center"/>
              <w:rPr>
                <w:color w:val="000000"/>
                <w:sz w:val="20"/>
                <w:szCs w:val="20"/>
              </w:rPr>
            </w:pPr>
            <w:r>
              <w:rPr>
                <w:color w:val="000000"/>
                <w:sz w:val="20"/>
                <w:szCs w:val="20"/>
              </w:rPr>
              <w:t>2</w:t>
            </w:r>
          </w:p>
        </w:tc>
      </w:tr>
      <w:tr w:rsidR="000A74FE" w14:paraId="558B964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D30BEEE" w14:textId="77777777" w:rsidR="000A74FE" w:rsidRDefault="000A74FE">
            <w:pPr>
              <w:jc w:val="center"/>
              <w:rPr>
                <w:color w:val="000000"/>
                <w:sz w:val="20"/>
                <w:szCs w:val="20"/>
              </w:rPr>
            </w:pPr>
            <w:r>
              <w:rPr>
                <w:color w:val="000000"/>
                <w:sz w:val="20"/>
                <w:szCs w:val="20"/>
              </w:rPr>
              <w:t>62</w:t>
            </w:r>
          </w:p>
        </w:tc>
        <w:tc>
          <w:tcPr>
            <w:tcW w:w="1909" w:type="dxa"/>
            <w:tcBorders>
              <w:top w:val="nil"/>
              <w:left w:val="nil"/>
              <w:bottom w:val="single" w:sz="4" w:space="0" w:color="auto"/>
              <w:right w:val="single" w:sz="4" w:space="0" w:color="auto"/>
            </w:tcBorders>
            <w:shd w:val="clear" w:color="auto" w:fill="auto"/>
            <w:hideMark/>
          </w:tcPr>
          <w:p w14:paraId="32198FEC"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9B313F3" w14:textId="77777777" w:rsidR="000A74FE" w:rsidRDefault="000A74FE">
            <w:pPr>
              <w:jc w:val="center"/>
              <w:rPr>
                <w:sz w:val="20"/>
                <w:szCs w:val="20"/>
              </w:rPr>
            </w:pPr>
            <w:r>
              <w:rPr>
                <w:sz w:val="20"/>
                <w:szCs w:val="20"/>
              </w:rPr>
              <w:t>3401/07</w:t>
            </w:r>
          </w:p>
        </w:tc>
        <w:tc>
          <w:tcPr>
            <w:tcW w:w="2214" w:type="dxa"/>
            <w:tcBorders>
              <w:top w:val="nil"/>
              <w:left w:val="nil"/>
              <w:bottom w:val="single" w:sz="4" w:space="0" w:color="auto"/>
              <w:right w:val="single" w:sz="4" w:space="0" w:color="auto"/>
            </w:tcBorders>
            <w:shd w:val="clear" w:color="auto" w:fill="auto"/>
            <w:noWrap/>
            <w:vAlign w:val="center"/>
            <w:hideMark/>
          </w:tcPr>
          <w:p w14:paraId="06110222" w14:textId="77777777" w:rsidR="000A74FE" w:rsidRDefault="000A74FE">
            <w:pPr>
              <w:jc w:val="center"/>
              <w:rPr>
                <w:color w:val="000000"/>
                <w:sz w:val="20"/>
                <w:szCs w:val="20"/>
              </w:rPr>
            </w:pPr>
            <w:r>
              <w:rPr>
                <w:color w:val="000000"/>
                <w:sz w:val="20"/>
                <w:szCs w:val="20"/>
              </w:rPr>
              <w:t>2</w:t>
            </w:r>
          </w:p>
        </w:tc>
      </w:tr>
      <w:tr w:rsidR="000A74FE" w14:paraId="07C809B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7124B3C" w14:textId="77777777" w:rsidR="000A74FE" w:rsidRDefault="000A74FE">
            <w:pPr>
              <w:jc w:val="center"/>
              <w:rPr>
                <w:color w:val="000000"/>
                <w:sz w:val="20"/>
                <w:szCs w:val="20"/>
              </w:rPr>
            </w:pPr>
            <w:r>
              <w:rPr>
                <w:color w:val="000000"/>
                <w:sz w:val="20"/>
                <w:szCs w:val="20"/>
              </w:rPr>
              <w:t>63</w:t>
            </w:r>
          </w:p>
        </w:tc>
        <w:tc>
          <w:tcPr>
            <w:tcW w:w="1909" w:type="dxa"/>
            <w:tcBorders>
              <w:top w:val="nil"/>
              <w:left w:val="nil"/>
              <w:bottom w:val="single" w:sz="4" w:space="0" w:color="auto"/>
              <w:right w:val="single" w:sz="4" w:space="0" w:color="auto"/>
            </w:tcBorders>
            <w:shd w:val="clear" w:color="auto" w:fill="auto"/>
            <w:hideMark/>
          </w:tcPr>
          <w:p w14:paraId="43DD2446"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5C5655A" w14:textId="77777777" w:rsidR="000A74FE" w:rsidRDefault="000A74FE">
            <w:pPr>
              <w:jc w:val="center"/>
              <w:rPr>
                <w:sz w:val="20"/>
                <w:szCs w:val="20"/>
              </w:rPr>
            </w:pPr>
            <w:r>
              <w:rPr>
                <w:sz w:val="20"/>
                <w:szCs w:val="20"/>
              </w:rPr>
              <w:t>3402/07</w:t>
            </w:r>
          </w:p>
        </w:tc>
        <w:tc>
          <w:tcPr>
            <w:tcW w:w="2214" w:type="dxa"/>
            <w:tcBorders>
              <w:top w:val="nil"/>
              <w:left w:val="nil"/>
              <w:bottom w:val="single" w:sz="4" w:space="0" w:color="auto"/>
              <w:right w:val="single" w:sz="4" w:space="0" w:color="auto"/>
            </w:tcBorders>
            <w:shd w:val="clear" w:color="auto" w:fill="auto"/>
            <w:noWrap/>
            <w:vAlign w:val="center"/>
            <w:hideMark/>
          </w:tcPr>
          <w:p w14:paraId="50CDF1F4" w14:textId="77777777" w:rsidR="000A74FE" w:rsidRDefault="000A74FE">
            <w:pPr>
              <w:jc w:val="center"/>
              <w:rPr>
                <w:color w:val="000000"/>
                <w:sz w:val="20"/>
                <w:szCs w:val="20"/>
              </w:rPr>
            </w:pPr>
            <w:r>
              <w:rPr>
                <w:color w:val="000000"/>
                <w:sz w:val="20"/>
                <w:szCs w:val="20"/>
              </w:rPr>
              <w:t>1</w:t>
            </w:r>
          </w:p>
        </w:tc>
      </w:tr>
      <w:tr w:rsidR="000A74FE" w14:paraId="14E5E82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0287BEE" w14:textId="77777777" w:rsidR="000A74FE" w:rsidRDefault="000A74FE">
            <w:pPr>
              <w:jc w:val="center"/>
              <w:rPr>
                <w:color w:val="000000"/>
                <w:sz w:val="20"/>
                <w:szCs w:val="20"/>
              </w:rPr>
            </w:pPr>
            <w:r>
              <w:rPr>
                <w:color w:val="000000"/>
                <w:sz w:val="20"/>
                <w:szCs w:val="20"/>
              </w:rPr>
              <w:t>64</w:t>
            </w:r>
          </w:p>
        </w:tc>
        <w:tc>
          <w:tcPr>
            <w:tcW w:w="1909" w:type="dxa"/>
            <w:tcBorders>
              <w:top w:val="nil"/>
              <w:left w:val="nil"/>
              <w:bottom w:val="single" w:sz="4" w:space="0" w:color="auto"/>
              <w:right w:val="single" w:sz="4" w:space="0" w:color="auto"/>
            </w:tcBorders>
            <w:shd w:val="clear" w:color="auto" w:fill="auto"/>
            <w:hideMark/>
          </w:tcPr>
          <w:p w14:paraId="4C272EE1"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63E4A47" w14:textId="77777777" w:rsidR="000A74FE" w:rsidRDefault="000A74FE">
            <w:pPr>
              <w:jc w:val="center"/>
              <w:rPr>
                <w:sz w:val="20"/>
                <w:szCs w:val="20"/>
              </w:rPr>
            </w:pPr>
            <w:r>
              <w:rPr>
                <w:sz w:val="20"/>
                <w:szCs w:val="20"/>
              </w:rPr>
              <w:t>3395/07</w:t>
            </w:r>
          </w:p>
        </w:tc>
        <w:tc>
          <w:tcPr>
            <w:tcW w:w="2214" w:type="dxa"/>
            <w:tcBorders>
              <w:top w:val="nil"/>
              <w:left w:val="nil"/>
              <w:bottom w:val="single" w:sz="4" w:space="0" w:color="auto"/>
              <w:right w:val="single" w:sz="4" w:space="0" w:color="auto"/>
            </w:tcBorders>
            <w:shd w:val="clear" w:color="auto" w:fill="auto"/>
            <w:noWrap/>
            <w:vAlign w:val="center"/>
            <w:hideMark/>
          </w:tcPr>
          <w:p w14:paraId="6EB445C7" w14:textId="77777777" w:rsidR="000A74FE" w:rsidRDefault="000A74FE">
            <w:pPr>
              <w:jc w:val="center"/>
              <w:rPr>
                <w:color w:val="000000"/>
                <w:sz w:val="20"/>
                <w:szCs w:val="20"/>
              </w:rPr>
            </w:pPr>
            <w:r>
              <w:rPr>
                <w:color w:val="000000"/>
                <w:sz w:val="20"/>
                <w:szCs w:val="20"/>
              </w:rPr>
              <w:t>1</w:t>
            </w:r>
          </w:p>
        </w:tc>
      </w:tr>
      <w:tr w:rsidR="000A74FE" w14:paraId="77F7E12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30788DD" w14:textId="77777777" w:rsidR="000A74FE" w:rsidRDefault="000A74FE">
            <w:pPr>
              <w:jc w:val="center"/>
              <w:rPr>
                <w:color w:val="000000"/>
                <w:sz w:val="20"/>
                <w:szCs w:val="20"/>
              </w:rPr>
            </w:pPr>
            <w:r>
              <w:rPr>
                <w:color w:val="000000"/>
                <w:sz w:val="20"/>
                <w:szCs w:val="20"/>
              </w:rPr>
              <w:t>65</w:t>
            </w:r>
          </w:p>
        </w:tc>
        <w:tc>
          <w:tcPr>
            <w:tcW w:w="1909" w:type="dxa"/>
            <w:tcBorders>
              <w:top w:val="nil"/>
              <w:left w:val="nil"/>
              <w:bottom w:val="single" w:sz="4" w:space="0" w:color="auto"/>
              <w:right w:val="single" w:sz="4" w:space="0" w:color="auto"/>
            </w:tcBorders>
            <w:shd w:val="clear" w:color="auto" w:fill="auto"/>
            <w:hideMark/>
          </w:tcPr>
          <w:p w14:paraId="631A73AE"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08D4BB8C" w14:textId="77777777" w:rsidR="000A74FE" w:rsidRDefault="000A74FE">
            <w:pPr>
              <w:jc w:val="center"/>
              <w:rPr>
                <w:sz w:val="20"/>
                <w:szCs w:val="20"/>
              </w:rPr>
            </w:pPr>
            <w:r>
              <w:rPr>
                <w:sz w:val="20"/>
                <w:szCs w:val="20"/>
              </w:rPr>
              <w:t>3397/07</w:t>
            </w:r>
          </w:p>
        </w:tc>
        <w:tc>
          <w:tcPr>
            <w:tcW w:w="2214" w:type="dxa"/>
            <w:tcBorders>
              <w:top w:val="nil"/>
              <w:left w:val="nil"/>
              <w:bottom w:val="single" w:sz="4" w:space="0" w:color="auto"/>
              <w:right w:val="single" w:sz="4" w:space="0" w:color="auto"/>
            </w:tcBorders>
            <w:shd w:val="clear" w:color="auto" w:fill="auto"/>
            <w:noWrap/>
            <w:vAlign w:val="center"/>
            <w:hideMark/>
          </w:tcPr>
          <w:p w14:paraId="642B9B76" w14:textId="77777777" w:rsidR="000A74FE" w:rsidRDefault="000A74FE">
            <w:pPr>
              <w:jc w:val="center"/>
              <w:rPr>
                <w:color w:val="000000"/>
                <w:sz w:val="20"/>
                <w:szCs w:val="20"/>
              </w:rPr>
            </w:pPr>
            <w:r>
              <w:rPr>
                <w:color w:val="000000"/>
                <w:sz w:val="20"/>
                <w:szCs w:val="20"/>
              </w:rPr>
              <w:t>1</w:t>
            </w:r>
          </w:p>
        </w:tc>
      </w:tr>
      <w:tr w:rsidR="000A74FE" w14:paraId="12D8EBA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B853C21" w14:textId="77777777" w:rsidR="000A74FE" w:rsidRDefault="000A74FE">
            <w:pPr>
              <w:jc w:val="center"/>
              <w:rPr>
                <w:color w:val="000000"/>
                <w:sz w:val="20"/>
                <w:szCs w:val="20"/>
              </w:rPr>
            </w:pPr>
            <w:r>
              <w:rPr>
                <w:color w:val="000000"/>
                <w:sz w:val="20"/>
                <w:szCs w:val="20"/>
              </w:rPr>
              <w:t>66</w:t>
            </w:r>
          </w:p>
        </w:tc>
        <w:tc>
          <w:tcPr>
            <w:tcW w:w="1909" w:type="dxa"/>
            <w:tcBorders>
              <w:top w:val="nil"/>
              <w:left w:val="nil"/>
              <w:bottom w:val="single" w:sz="4" w:space="0" w:color="auto"/>
              <w:right w:val="single" w:sz="4" w:space="0" w:color="auto"/>
            </w:tcBorders>
            <w:shd w:val="clear" w:color="auto" w:fill="auto"/>
            <w:hideMark/>
          </w:tcPr>
          <w:p w14:paraId="4160A936"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44853C3" w14:textId="77777777" w:rsidR="000A74FE" w:rsidRDefault="000A74FE">
            <w:pPr>
              <w:jc w:val="center"/>
              <w:rPr>
                <w:sz w:val="20"/>
                <w:szCs w:val="20"/>
              </w:rPr>
            </w:pPr>
            <w:r>
              <w:rPr>
                <w:sz w:val="20"/>
                <w:szCs w:val="20"/>
              </w:rPr>
              <w:t>1572/07</w:t>
            </w:r>
          </w:p>
        </w:tc>
        <w:tc>
          <w:tcPr>
            <w:tcW w:w="2214" w:type="dxa"/>
            <w:tcBorders>
              <w:top w:val="nil"/>
              <w:left w:val="nil"/>
              <w:bottom w:val="single" w:sz="4" w:space="0" w:color="auto"/>
              <w:right w:val="single" w:sz="4" w:space="0" w:color="auto"/>
            </w:tcBorders>
            <w:shd w:val="clear" w:color="auto" w:fill="auto"/>
            <w:noWrap/>
            <w:vAlign w:val="center"/>
            <w:hideMark/>
          </w:tcPr>
          <w:p w14:paraId="55C21CD5" w14:textId="77777777" w:rsidR="000A74FE" w:rsidRDefault="000A74FE">
            <w:pPr>
              <w:jc w:val="center"/>
              <w:rPr>
                <w:color w:val="000000"/>
                <w:sz w:val="20"/>
                <w:szCs w:val="20"/>
              </w:rPr>
            </w:pPr>
            <w:r>
              <w:rPr>
                <w:color w:val="000000"/>
                <w:sz w:val="20"/>
                <w:szCs w:val="20"/>
              </w:rPr>
              <w:t>1</w:t>
            </w:r>
          </w:p>
        </w:tc>
      </w:tr>
      <w:tr w:rsidR="000A74FE" w14:paraId="5FDECE83"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6D60C96" w14:textId="77777777" w:rsidR="000A74FE" w:rsidRDefault="000A74FE">
            <w:pPr>
              <w:jc w:val="center"/>
              <w:rPr>
                <w:color w:val="000000"/>
                <w:sz w:val="20"/>
                <w:szCs w:val="20"/>
              </w:rPr>
            </w:pPr>
            <w:r>
              <w:rPr>
                <w:color w:val="000000"/>
                <w:sz w:val="20"/>
                <w:szCs w:val="20"/>
              </w:rPr>
              <w:t>67</w:t>
            </w:r>
          </w:p>
        </w:tc>
        <w:tc>
          <w:tcPr>
            <w:tcW w:w="1909" w:type="dxa"/>
            <w:tcBorders>
              <w:top w:val="nil"/>
              <w:left w:val="nil"/>
              <w:bottom w:val="single" w:sz="4" w:space="0" w:color="auto"/>
              <w:right w:val="single" w:sz="4" w:space="0" w:color="auto"/>
            </w:tcBorders>
            <w:shd w:val="clear" w:color="auto" w:fill="auto"/>
            <w:hideMark/>
          </w:tcPr>
          <w:p w14:paraId="7CADADEE"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DF682B1" w14:textId="77777777" w:rsidR="000A74FE" w:rsidRDefault="000A74FE">
            <w:pPr>
              <w:jc w:val="center"/>
              <w:rPr>
                <w:sz w:val="20"/>
                <w:szCs w:val="20"/>
              </w:rPr>
            </w:pPr>
            <w:r>
              <w:rPr>
                <w:sz w:val="20"/>
                <w:szCs w:val="20"/>
              </w:rPr>
              <w:t>1573/07</w:t>
            </w:r>
          </w:p>
        </w:tc>
        <w:tc>
          <w:tcPr>
            <w:tcW w:w="2214" w:type="dxa"/>
            <w:tcBorders>
              <w:top w:val="nil"/>
              <w:left w:val="nil"/>
              <w:bottom w:val="single" w:sz="4" w:space="0" w:color="auto"/>
              <w:right w:val="single" w:sz="4" w:space="0" w:color="auto"/>
            </w:tcBorders>
            <w:shd w:val="clear" w:color="auto" w:fill="auto"/>
            <w:noWrap/>
            <w:vAlign w:val="center"/>
            <w:hideMark/>
          </w:tcPr>
          <w:p w14:paraId="65008442" w14:textId="77777777" w:rsidR="000A74FE" w:rsidRDefault="000A74FE">
            <w:pPr>
              <w:jc w:val="center"/>
              <w:rPr>
                <w:color w:val="000000"/>
                <w:sz w:val="20"/>
                <w:szCs w:val="20"/>
              </w:rPr>
            </w:pPr>
            <w:r>
              <w:rPr>
                <w:color w:val="000000"/>
                <w:sz w:val="20"/>
                <w:szCs w:val="20"/>
              </w:rPr>
              <w:t>2</w:t>
            </w:r>
          </w:p>
        </w:tc>
      </w:tr>
      <w:tr w:rsidR="000A74FE" w14:paraId="68DFF4F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1A55F12" w14:textId="77777777" w:rsidR="000A74FE" w:rsidRDefault="000A74FE">
            <w:pPr>
              <w:jc w:val="center"/>
              <w:rPr>
                <w:color w:val="000000"/>
                <w:sz w:val="20"/>
                <w:szCs w:val="20"/>
              </w:rPr>
            </w:pPr>
            <w:r>
              <w:rPr>
                <w:color w:val="000000"/>
                <w:sz w:val="20"/>
                <w:szCs w:val="20"/>
              </w:rPr>
              <w:t>68</w:t>
            </w:r>
          </w:p>
        </w:tc>
        <w:tc>
          <w:tcPr>
            <w:tcW w:w="1909" w:type="dxa"/>
            <w:tcBorders>
              <w:top w:val="nil"/>
              <w:left w:val="nil"/>
              <w:bottom w:val="single" w:sz="4" w:space="0" w:color="auto"/>
              <w:right w:val="single" w:sz="4" w:space="0" w:color="auto"/>
            </w:tcBorders>
            <w:shd w:val="clear" w:color="auto" w:fill="auto"/>
            <w:hideMark/>
          </w:tcPr>
          <w:p w14:paraId="403CE319"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7AE0FA57" w14:textId="77777777" w:rsidR="000A74FE" w:rsidRDefault="000A74FE">
            <w:pPr>
              <w:jc w:val="center"/>
              <w:rPr>
                <w:sz w:val="20"/>
                <w:szCs w:val="20"/>
              </w:rPr>
            </w:pPr>
            <w:r>
              <w:rPr>
                <w:sz w:val="20"/>
                <w:szCs w:val="20"/>
              </w:rPr>
              <w:t>1576/07</w:t>
            </w:r>
          </w:p>
        </w:tc>
        <w:tc>
          <w:tcPr>
            <w:tcW w:w="2214" w:type="dxa"/>
            <w:tcBorders>
              <w:top w:val="nil"/>
              <w:left w:val="nil"/>
              <w:bottom w:val="single" w:sz="4" w:space="0" w:color="auto"/>
              <w:right w:val="single" w:sz="4" w:space="0" w:color="auto"/>
            </w:tcBorders>
            <w:shd w:val="clear" w:color="auto" w:fill="auto"/>
            <w:noWrap/>
            <w:vAlign w:val="center"/>
            <w:hideMark/>
          </w:tcPr>
          <w:p w14:paraId="23F0D31E" w14:textId="77777777" w:rsidR="000A74FE" w:rsidRDefault="000A74FE">
            <w:pPr>
              <w:jc w:val="center"/>
              <w:rPr>
                <w:color w:val="000000"/>
                <w:sz w:val="20"/>
                <w:szCs w:val="20"/>
              </w:rPr>
            </w:pPr>
            <w:r>
              <w:rPr>
                <w:color w:val="000000"/>
                <w:sz w:val="20"/>
                <w:szCs w:val="20"/>
              </w:rPr>
              <w:t>1</w:t>
            </w:r>
          </w:p>
        </w:tc>
      </w:tr>
      <w:tr w:rsidR="000A74FE" w14:paraId="78C14A5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2C4D9F4" w14:textId="77777777" w:rsidR="000A74FE" w:rsidRDefault="000A74FE">
            <w:pPr>
              <w:jc w:val="center"/>
              <w:rPr>
                <w:color w:val="000000"/>
                <w:sz w:val="20"/>
                <w:szCs w:val="20"/>
              </w:rPr>
            </w:pPr>
            <w:r>
              <w:rPr>
                <w:color w:val="000000"/>
                <w:sz w:val="20"/>
                <w:szCs w:val="20"/>
              </w:rPr>
              <w:t>69</w:t>
            </w:r>
          </w:p>
        </w:tc>
        <w:tc>
          <w:tcPr>
            <w:tcW w:w="1909" w:type="dxa"/>
            <w:tcBorders>
              <w:top w:val="nil"/>
              <w:left w:val="nil"/>
              <w:bottom w:val="single" w:sz="4" w:space="0" w:color="auto"/>
              <w:right w:val="single" w:sz="4" w:space="0" w:color="auto"/>
            </w:tcBorders>
            <w:shd w:val="clear" w:color="auto" w:fill="auto"/>
            <w:hideMark/>
          </w:tcPr>
          <w:p w14:paraId="04EA5104"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2C32C52B" w14:textId="77777777" w:rsidR="000A74FE" w:rsidRDefault="000A74FE">
            <w:pPr>
              <w:jc w:val="center"/>
              <w:rPr>
                <w:sz w:val="20"/>
                <w:szCs w:val="20"/>
              </w:rPr>
            </w:pPr>
            <w:r>
              <w:rPr>
                <w:sz w:val="20"/>
                <w:szCs w:val="20"/>
              </w:rPr>
              <w:t>0900/04</w:t>
            </w:r>
          </w:p>
        </w:tc>
        <w:tc>
          <w:tcPr>
            <w:tcW w:w="2214" w:type="dxa"/>
            <w:tcBorders>
              <w:top w:val="nil"/>
              <w:left w:val="nil"/>
              <w:bottom w:val="single" w:sz="4" w:space="0" w:color="auto"/>
              <w:right w:val="single" w:sz="4" w:space="0" w:color="auto"/>
            </w:tcBorders>
            <w:shd w:val="clear" w:color="auto" w:fill="auto"/>
            <w:noWrap/>
            <w:vAlign w:val="center"/>
            <w:hideMark/>
          </w:tcPr>
          <w:p w14:paraId="32C2DDBC" w14:textId="77777777" w:rsidR="000A74FE" w:rsidRDefault="000A74FE">
            <w:pPr>
              <w:jc w:val="center"/>
              <w:rPr>
                <w:color w:val="000000"/>
                <w:sz w:val="20"/>
                <w:szCs w:val="20"/>
              </w:rPr>
            </w:pPr>
            <w:r>
              <w:rPr>
                <w:color w:val="000000"/>
                <w:sz w:val="20"/>
                <w:szCs w:val="20"/>
              </w:rPr>
              <w:t>2</w:t>
            </w:r>
          </w:p>
        </w:tc>
      </w:tr>
      <w:tr w:rsidR="000A74FE" w14:paraId="3841D2C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A4DCBAA" w14:textId="77777777" w:rsidR="000A74FE" w:rsidRDefault="000A74FE">
            <w:pPr>
              <w:jc w:val="center"/>
              <w:rPr>
                <w:color w:val="000000"/>
                <w:sz w:val="20"/>
                <w:szCs w:val="20"/>
              </w:rPr>
            </w:pPr>
            <w:r>
              <w:rPr>
                <w:color w:val="000000"/>
                <w:sz w:val="20"/>
                <w:szCs w:val="20"/>
              </w:rPr>
              <w:t>70</w:t>
            </w:r>
          </w:p>
        </w:tc>
        <w:tc>
          <w:tcPr>
            <w:tcW w:w="1909" w:type="dxa"/>
            <w:tcBorders>
              <w:top w:val="nil"/>
              <w:left w:val="nil"/>
              <w:bottom w:val="single" w:sz="4" w:space="0" w:color="auto"/>
              <w:right w:val="single" w:sz="4" w:space="0" w:color="auto"/>
            </w:tcBorders>
            <w:shd w:val="clear" w:color="auto" w:fill="auto"/>
            <w:hideMark/>
          </w:tcPr>
          <w:p w14:paraId="058B0D81"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4291D20C" w14:textId="77777777" w:rsidR="000A74FE" w:rsidRDefault="000A74FE">
            <w:pPr>
              <w:jc w:val="center"/>
              <w:rPr>
                <w:sz w:val="20"/>
                <w:szCs w:val="20"/>
              </w:rPr>
            </w:pPr>
            <w:r>
              <w:rPr>
                <w:sz w:val="20"/>
                <w:szCs w:val="20"/>
              </w:rPr>
              <w:t>3966/08</w:t>
            </w:r>
          </w:p>
        </w:tc>
        <w:tc>
          <w:tcPr>
            <w:tcW w:w="2214" w:type="dxa"/>
            <w:tcBorders>
              <w:top w:val="nil"/>
              <w:left w:val="nil"/>
              <w:bottom w:val="single" w:sz="4" w:space="0" w:color="auto"/>
              <w:right w:val="single" w:sz="4" w:space="0" w:color="auto"/>
            </w:tcBorders>
            <w:shd w:val="clear" w:color="auto" w:fill="auto"/>
            <w:noWrap/>
            <w:vAlign w:val="center"/>
            <w:hideMark/>
          </w:tcPr>
          <w:p w14:paraId="6F33FB6F" w14:textId="77777777" w:rsidR="000A74FE" w:rsidRDefault="000A74FE">
            <w:pPr>
              <w:jc w:val="center"/>
              <w:rPr>
                <w:color w:val="000000"/>
                <w:sz w:val="20"/>
                <w:szCs w:val="20"/>
              </w:rPr>
            </w:pPr>
            <w:r>
              <w:rPr>
                <w:color w:val="000000"/>
                <w:sz w:val="20"/>
                <w:szCs w:val="20"/>
              </w:rPr>
              <w:t>1</w:t>
            </w:r>
          </w:p>
        </w:tc>
      </w:tr>
      <w:tr w:rsidR="000A74FE" w14:paraId="47B6846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040D784" w14:textId="77777777" w:rsidR="000A74FE" w:rsidRDefault="000A74FE">
            <w:pPr>
              <w:jc w:val="center"/>
              <w:rPr>
                <w:color w:val="000000"/>
                <w:sz w:val="20"/>
                <w:szCs w:val="20"/>
              </w:rPr>
            </w:pPr>
            <w:r>
              <w:rPr>
                <w:color w:val="000000"/>
                <w:sz w:val="20"/>
                <w:szCs w:val="20"/>
              </w:rPr>
              <w:t>71</w:t>
            </w:r>
          </w:p>
        </w:tc>
        <w:tc>
          <w:tcPr>
            <w:tcW w:w="1909" w:type="dxa"/>
            <w:tcBorders>
              <w:top w:val="nil"/>
              <w:left w:val="nil"/>
              <w:bottom w:val="single" w:sz="4" w:space="0" w:color="auto"/>
              <w:right w:val="single" w:sz="4" w:space="0" w:color="auto"/>
            </w:tcBorders>
            <w:shd w:val="clear" w:color="auto" w:fill="auto"/>
            <w:hideMark/>
          </w:tcPr>
          <w:p w14:paraId="6298C302" w14:textId="77777777" w:rsidR="000A74FE" w:rsidRDefault="000A74FE">
            <w:pPr>
              <w:rPr>
                <w:sz w:val="20"/>
                <w:szCs w:val="20"/>
              </w:rPr>
            </w:pPr>
            <w:r>
              <w:rPr>
                <w:sz w:val="20"/>
                <w:szCs w:val="20"/>
              </w:rPr>
              <w:t xml:space="preserve"> AP 22</w:t>
            </w:r>
          </w:p>
        </w:tc>
        <w:tc>
          <w:tcPr>
            <w:tcW w:w="1806" w:type="dxa"/>
            <w:tcBorders>
              <w:top w:val="nil"/>
              <w:left w:val="nil"/>
              <w:bottom w:val="single" w:sz="4" w:space="0" w:color="auto"/>
              <w:right w:val="single" w:sz="4" w:space="0" w:color="auto"/>
            </w:tcBorders>
            <w:shd w:val="clear" w:color="auto" w:fill="auto"/>
            <w:hideMark/>
          </w:tcPr>
          <w:p w14:paraId="197E1EB0" w14:textId="77777777" w:rsidR="000A74FE" w:rsidRDefault="000A74FE">
            <w:pPr>
              <w:jc w:val="center"/>
              <w:rPr>
                <w:sz w:val="20"/>
                <w:szCs w:val="20"/>
              </w:rPr>
            </w:pPr>
            <w:r>
              <w:rPr>
                <w:sz w:val="20"/>
                <w:szCs w:val="20"/>
              </w:rPr>
              <w:t>4255/08</w:t>
            </w:r>
          </w:p>
        </w:tc>
        <w:tc>
          <w:tcPr>
            <w:tcW w:w="2214" w:type="dxa"/>
            <w:tcBorders>
              <w:top w:val="nil"/>
              <w:left w:val="nil"/>
              <w:bottom w:val="single" w:sz="4" w:space="0" w:color="auto"/>
              <w:right w:val="single" w:sz="4" w:space="0" w:color="auto"/>
            </w:tcBorders>
            <w:shd w:val="clear" w:color="auto" w:fill="auto"/>
            <w:noWrap/>
            <w:vAlign w:val="center"/>
            <w:hideMark/>
          </w:tcPr>
          <w:p w14:paraId="166BFC30" w14:textId="77777777" w:rsidR="000A74FE" w:rsidRDefault="000A74FE">
            <w:pPr>
              <w:jc w:val="center"/>
              <w:rPr>
                <w:color w:val="000000"/>
                <w:sz w:val="20"/>
                <w:szCs w:val="20"/>
              </w:rPr>
            </w:pPr>
            <w:r>
              <w:rPr>
                <w:color w:val="000000"/>
                <w:sz w:val="20"/>
                <w:szCs w:val="20"/>
              </w:rPr>
              <w:t>1</w:t>
            </w:r>
          </w:p>
        </w:tc>
      </w:tr>
      <w:tr w:rsidR="000A74FE" w14:paraId="6D16494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001F10E" w14:textId="77777777" w:rsidR="000A74FE" w:rsidRDefault="000A74FE">
            <w:pPr>
              <w:jc w:val="center"/>
              <w:rPr>
                <w:color w:val="000000"/>
                <w:sz w:val="20"/>
                <w:szCs w:val="20"/>
              </w:rPr>
            </w:pPr>
            <w:r>
              <w:rPr>
                <w:color w:val="000000"/>
                <w:sz w:val="20"/>
                <w:szCs w:val="20"/>
              </w:rPr>
              <w:t>72</w:t>
            </w:r>
          </w:p>
        </w:tc>
        <w:tc>
          <w:tcPr>
            <w:tcW w:w="1909" w:type="dxa"/>
            <w:tcBorders>
              <w:top w:val="nil"/>
              <w:left w:val="nil"/>
              <w:bottom w:val="single" w:sz="4" w:space="0" w:color="auto"/>
              <w:right w:val="single" w:sz="4" w:space="0" w:color="auto"/>
            </w:tcBorders>
            <w:shd w:val="clear" w:color="auto" w:fill="auto"/>
            <w:hideMark/>
          </w:tcPr>
          <w:p w14:paraId="2589822D"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753B4E4" w14:textId="77777777" w:rsidR="000A74FE" w:rsidRDefault="000A74FE">
            <w:pPr>
              <w:jc w:val="center"/>
              <w:rPr>
                <w:sz w:val="20"/>
                <w:szCs w:val="20"/>
              </w:rPr>
            </w:pPr>
            <w:r>
              <w:rPr>
                <w:sz w:val="20"/>
                <w:szCs w:val="20"/>
              </w:rPr>
              <w:t>3342/09</w:t>
            </w:r>
          </w:p>
        </w:tc>
        <w:tc>
          <w:tcPr>
            <w:tcW w:w="2214" w:type="dxa"/>
            <w:tcBorders>
              <w:top w:val="nil"/>
              <w:left w:val="nil"/>
              <w:bottom w:val="single" w:sz="4" w:space="0" w:color="auto"/>
              <w:right w:val="single" w:sz="4" w:space="0" w:color="auto"/>
            </w:tcBorders>
            <w:shd w:val="clear" w:color="auto" w:fill="auto"/>
            <w:noWrap/>
            <w:vAlign w:val="center"/>
            <w:hideMark/>
          </w:tcPr>
          <w:p w14:paraId="514F5FAD" w14:textId="77777777" w:rsidR="000A74FE" w:rsidRDefault="000A74FE">
            <w:pPr>
              <w:jc w:val="center"/>
              <w:rPr>
                <w:color w:val="000000"/>
                <w:sz w:val="20"/>
                <w:szCs w:val="20"/>
              </w:rPr>
            </w:pPr>
            <w:r>
              <w:rPr>
                <w:color w:val="000000"/>
                <w:sz w:val="20"/>
                <w:szCs w:val="20"/>
              </w:rPr>
              <w:t>1</w:t>
            </w:r>
          </w:p>
        </w:tc>
      </w:tr>
      <w:tr w:rsidR="000A74FE" w14:paraId="18086E9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B075742" w14:textId="77777777" w:rsidR="000A74FE" w:rsidRDefault="000A74FE">
            <w:pPr>
              <w:jc w:val="center"/>
              <w:rPr>
                <w:color w:val="000000"/>
                <w:sz w:val="20"/>
                <w:szCs w:val="20"/>
              </w:rPr>
            </w:pPr>
            <w:r>
              <w:rPr>
                <w:color w:val="000000"/>
                <w:sz w:val="20"/>
                <w:szCs w:val="20"/>
              </w:rPr>
              <w:t>73</w:t>
            </w:r>
          </w:p>
        </w:tc>
        <w:tc>
          <w:tcPr>
            <w:tcW w:w="1909" w:type="dxa"/>
            <w:tcBorders>
              <w:top w:val="nil"/>
              <w:left w:val="nil"/>
              <w:bottom w:val="single" w:sz="4" w:space="0" w:color="auto"/>
              <w:right w:val="single" w:sz="4" w:space="0" w:color="auto"/>
            </w:tcBorders>
            <w:shd w:val="clear" w:color="auto" w:fill="auto"/>
            <w:hideMark/>
          </w:tcPr>
          <w:p w14:paraId="33AB46AF"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4CC37AE5" w14:textId="77777777" w:rsidR="000A74FE" w:rsidRDefault="000A74FE">
            <w:pPr>
              <w:jc w:val="center"/>
              <w:rPr>
                <w:sz w:val="20"/>
                <w:szCs w:val="20"/>
              </w:rPr>
            </w:pPr>
            <w:r>
              <w:rPr>
                <w:sz w:val="20"/>
                <w:szCs w:val="20"/>
              </w:rPr>
              <w:t>3343/09</w:t>
            </w:r>
          </w:p>
        </w:tc>
        <w:tc>
          <w:tcPr>
            <w:tcW w:w="2214" w:type="dxa"/>
            <w:tcBorders>
              <w:top w:val="nil"/>
              <w:left w:val="nil"/>
              <w:bottom w:val="single" w:sz="4" w:space="0" w:color="auto"/>
              <w:right w:val="single" w:sz="4" w:space="0" w:color="auto"/>
            </w:tcBorders>
            <w:shd w:val="clear" w:color="auto" w:fill="auto"/>
            <w:noWrap/>
            <w:vAlign w:val="center"/>
            <w:hideMark/>
          </w:tcPr>
          <w:p w14:paraId="024E7C6F" w14:textId="77777777" w:rsidR="000A74FE" w:rsidRDefault="000A74FE">
            <w:pPr>
              <w:jc w:val="center"/>
              <w:rPr>
                <w:color w:val="000000"/>
                <w:sz w:val="20"/>
                <w:szCs w:val="20"/>
              </w:rPr>
            </w:pPr>
            <w:r>
              <w:rPr>
                <w:color w:val="000000"/>
                <w:sz w:val="20"/>
                <w:szCs w:val="20"/>
              </w:rPr>
              <w:t>2</w:t>
            </w:r>
          </w:p>
        </w:tc>
      </w:tr>
      <w:tr w:rsidR="000A74FE" w14:paraId="1C19EB0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6885109" w14:textId="77777777" w:rsidR="000A74FE" w:rsidRDefault="000A74FE">
            <w:pPr>
              <w:jc w:val="center"/>
              <w:rPr>
                <w:color w:val="000000"/>
                <w:sz w:val="20"/>
                <w:szCs w:val="20"/>
              </w:rPr>
            </w:pPr>
            <w:r>
              <w:rPr>
                <w:color w:val="000000"/>
                <w:sz w:val="20"/>
                <w:szCs w:val="20"/>
              </w:rPr>
              <w:t>74</w:t>
            </w:r>
          </w:p>
        </w:tc>
        <w:tc>
          <w:tcPr>
            <w:tcW w:w="1909" w:type="dxa"/>
            <w:tcBorders>
              <w:top w:val="nil"/>
              <w:left w:val="nil"/>
              <w:bottom w:val="single" w:sz="4" w:space="0" w:color="auto"/>
              <w:right w:val="single" w:sz="4" w:space="0" w:color="auto"/>
            </w:tcBorders>
            <w:shd w:val="clear" w:color="auto" w:fill="auto"/>
            <w:hideMark/>
          </w:tcPr>
          <w:p w14:paraId="06998224"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4A225793" w14:textId="77777777" w:rsidR="000A74FE" w:rsidRDefault="000A74FE">
            <w:pPr>
              <w:jc w:val="center"/>
              <w:rPr>
                <w:sz w:val="20"/>
                <w:szCs w:val="20"/>
              </w:rPr>
            </w:pPr>
            <w:r>
              <w:rPr>
                <w:sz w:val="20"/>
                <w:szCs w:val="20"/>
              </w:rPr>
              <w:t>3345/09</w:t>
            </w:r>
          </w:p>
        </w:tc>
        <w:tc>
          <w:tcPr>
            <w:tcW w:w="2214" w:type="dxa"/>
            <w:tcBorders>
              <w:top w:val="nil"/>
              <w:left w:val="nil"/>
              <w:bottom w:val="single" w:sz="4" w:space="0" w:color="auto"/>
              <w:right w:val="single" w:sz="4" w:space="0" w:color="auto"/>
            </w:tcBorders>
            <w:shd w:val="clear" w:color="auto" w:fill="auto"/>
            <w:noWrap/>
            <w:vAlign w:val="center"/>
            <w:hideMark/>
          </w:tcPr>
          <w:p w14:paraId="22867A98" w14:textId="77777777" w:rsidR="000A74FE" w:rsidRDefault="000A74FE">
            <w:pPr>
              <w:jc w:val="center"/>
              <w:rPr>
                <w:color w:val="000000"/>
                <w:sz w:val="20"/>
                <w:szCs w:val="20"/>
              </w:rPr>
            </w:pPr>
            <w:r>
              <w:rPr>
                <w:color w:val="000000"/>
                <w:sz w:val="20"/>
                <w:szCs w:val="20"/>
              </w:rPr>
              <w:t>1</w:t>
            </w:r>
          </w:p>
        </w:tc>
      </w:tr>
      <w:tr w:rsidR="000A74FE" w14:paraId="305506E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95AC5F6" w14:textId="77777777" w:rsidR="000A74FE" w:rsidRDefault="000A74FE">
            <w:pPr>
              <w:jc w:val="center"/>
              <w:rPr>
                <w:color w:val="000000"/>
                <w:sz w:val="20"/>
                <w:szCs w:val="20"/>
              </w:rPr>
            </w:pPr>
            <w:r>
              <w:rPr>
                <w:color w:val="000000"/>
                <w:sz w:val="20"/>
                <w:szCs w:val="20"/>
              </w:rPr>
              <w:t>75</w:t>
            </w:r>
          </w:p>
        </w:tc>
        <w:tc>
          <w:tcPr>
            <w:tcW w:w="1909" w:type="dxa"/>
            <w:tcBorders>
              <w:top w:val="nil"/>
              <w:left w:val="nil"/>
              <w:bottom w:val="single" w:sz="4" w:space="0" w:color="auto"/>
              <w:right w:val="single" w:sz="4" w:space="0" w:color="auto"/>
            </w:tcBorders>
            <w:shd w:val="clear" w:color="auto" w:fill="auto"/>
            <w:hideMark/>
          </w:tcPr>
          <w:p w14:paraId="1A69345A"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510A2D32" w14:textId="77777777" w:rsidR="000A74FE" w:rsidRDefault="000A74FE">
            <w:pPr>
              <w:jc w:val="center"/>
              <w:rPr>
                <w:sz w:val="20"/>
                <w:szCs w:val="20"/>
              </w:rPr>
            </w:pPr>
            <w:r>
              <w:rPr>
                <w:sz w:val="20"/>
                <w:szCs w:val="20"/>
              </w:rPr>
              <w:t>3346/09</w:t>
            </w:r>
          </w:p>
        </w:tc>
        <w:tc>
          <w:tcPr>
            <w:tcW w:w="2214" w:type="dxa"/>
            <w:tcBorders>
              <w:top w:val="nil"/>
              <w:left w:val="nil"/>
              <w:bottom w:val="single" w:sz="4" w:space="0" w:color="auto"/>
              <w:right w:val="single" w:sz="4" w:space="0" w:color="auto"/>
            </w:tcBorders>
            <w:shd w:val="clear" w:color="auto" w:fill="auto"/>
            <w:noWrap/>
            <w:vAlign w:val="center"/>
            <w:hideMark/>
          </w:tcPr>
          <w:p w14:paraId="0E74C277" w14:textId="77777777" w:rsidR="000A74FE" w:rsidRDefault="000A74FE">
            <w:pPr>
              <w:jc w:val="center"/>
              <w:rPr>
                <w:color w:val="000000"/>
                <w:sz w:val="20"/>
                <w:szCs w:val="20"/>
              </w:rPr>
            </w:pPr>
            <w:r>
              <w:rPr>
                <w:color w:val="000000"/>
                <w:sz w:val="20"/>
                <w:szCs w:val="20"/>
              </w:rPr>
              <w:t>1</w:t>
            </w:r>
          </w:p>
        </w:tc>
      </w:tr>
      <w:tr w:rsidR="000A74FE" w14:paraId="2C71055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8F6A42F" w14:textId="77777777" w:rsidR="000A74FE" w:rsidRDefault="000A74FE">
            <w:pPr>
              <w:jc w:val="center"/>
              <w:rPr>
                <w:color w:val="000000"/>
                <w:sz w:val="20"/>
                <w:szCs w:val="20"/>
              </w:rPr>
            </w:pPr>
            <w:r>
              <w:rPr>
                <w:color w:val="000000"/>
                <w:sz w:val="20"/>
                <w:szCs w:val="20"/>
              </w:rPr>
              <w:t>76</w:t>
            </w:r>
          </w:p>
        </w:tc>
        <w:tc>
          <w:tcPr>
            <w:tcW w:w="1909" w:type="dxa"/>
            <w:tcBorders>
              <w:top w:val="nil"/>
              <w:left w:val="nil"/>
              <w:bottom w:val="single" w:sz="4" w:space="0" w:color="auto"/>
              <w:right w:val="single" w:sz="4" w:space="0" w:color="auto"/>
            </w:tcBorders>
            <w:shd w:val="clear" w:color="auto" w:fill="auto"/>
            <w:hideMark/>
          </w:tcPr>
          <w:p w14:paraId="390577DD"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1D43C7E" w14:textId="77777777" w:rsidR="000A74FE" w:rsidRDefault="000A74FE">
            <w:pPr>
              <w:jc w:val="center"/>
              <w:rPr>
                <w:sz w:val="20"/>
                <w:szCs w:val="20"/>
              </w:rPr>
            </w:pPr>
            <w:r>
              <w:rPr>
                <w:sz w:val="20"/>
                <w:szCs w:val="20"/>
              </w:rPr>
              <w:t>3349/09</w:t>
            </w:r>
          </w:p>
        </w:tc>
        <w:tc>
          <w:tcPr>
            <w:tcW w:w="2214" w:type="dxa"/>
            <w:tcBorders>
              <w:top w:val="nil"/>
              <w:left w:val="nil"/>
              <w:bottom w:val="single" w:sz="4" w:space="0" w:color="auto"/>
              <w:right w:val="single" w:sz="4" w:space="0" w:color="auto"/>
            </w:tcBorders>
            <w:shd w:val="clear" w:color="auto" w:fill="auto"/>
            <w:noWrap/>
            <w:vAlign w:val="center"/>
            <w:hideMark/>
          </w:tcPr>
          <w:p w14:paraId="66217421" w14:textId="77777777" w:rsidR="000A74FE" w:rsidRDefault="000A74FE">
            <w:pPr>
              <w:jc w:val="center"/>
              <w:rPr>
                <w:color w:val="000000"/>
                <w:sz w:val="20"/>
                <w:szCs w:val="20"/>
              </w:rPr>
            </w:pPr>
            <w:r>
              <w:rPr>
                <w:color w:val="000000"/>
                <w:sz w:val="20"/>
                <w:szCs w:val="20"/>
              </w:rPr>
              <w:t>2</w:t>
            </w:r>
          </w:p>
        </w:tc>
      </w:tr>
      <w:tr w:rsidR="000A74FE" w14:paraId="72C6AE6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6E66493" w14:textId="77777777" w:rsidR="000A74FE" w:rsidRDefault="000A74FE">
            <w:pPr>
              <w:jc w:val="center"/>
              <w:rPr>
                <w:color w:val="000000"/>
                <w:sz w:val="20"/>
                <w:szCs w:val="20"/>
              </w:rPr>
            </w:pPr>
            <w:r>
              <w:rPr>
                <w:color w:val="000000"/>
                <w:sz w:val="20"/>
                <w:szCs w:val="20"/>
              </w:rPr>
              <w:t>77</w:t>
            </w:r>
          </w:p>
        </w:tc>
        <w:tc>
          <w:tcPr>
            <w:tcW w:w="1909" w:type="dxa"/>
            <w:tcBorders>
              <w:top w:val="nil"/>
              <w:left w:val="nil"/>
              <w:bottom w:val="single" w:sz="4" w:space="0" w:color="auto"/>
              <w:right w:val="single" w:sz="4" w:space="0" w:color="auto"/>
            </w:tcBorders>
            <w:shd w:val="clear" w:color="auto" w:fill="auto"/>
            <w:hideMark/>
          </w:tcPr>
          <w:p w14:paraId="4FAD14F2"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E0974EF" w14:textId="77777777" w:rsidR="000A74FE" w:rsidRDefault="000A74FE">
            <w:pPr>
              <w:jc w:val="center"/>
              <w:rPr>
                <w:sz w:val="20"/>
                <w:szCs w:val="20"/>
              </w:rPr>
            </w:pPr>
            <w:r>
              <w:rPr>
                <w:sz w:val="20"/>
                <w:szCs w:val="20"/>
              </w:rPr>
              <w:t>3350/09</w:t>
            </w:r>
          </w:p>
        </w:tc>
        <w:tc>
          <w:tcPr>
            <w:tcW w:w="2214" w:type="dxa"/>
            <w:tcBorders>
              <w:top w:val="nil"/>
              <w:left w:val="nil"/>
              <w:bottom w:val="single" w:sz="4" w:space="0" w:color="auto"/>
              <w:right w:val="single" w:sz="4" w:space="0" w:color="auto"/>
            </w:tcBorders>
            <w:shd w:val="clear" w:color="auto" w:fill="auto"/>
            <w:noWrap/>
            <w:vAlign w:val="center"/>
            <w:hideMark/>
          </w:tcPr>
          <w:p w14:paraId="0BD7D9AE" w14:textId="77777777" w:rsidR="000A74FE" w:rsidRDefault="000A74FE">
            <w:pPr>
              <w:jc w:val="center"/>
              <w:rPr>
                <w:color w:val="000000"/>
                <w:sz w:val="20"/>
                <w:szCs w:val="20"/>
              </w:rPr>
            </w:pPr>
            <w:r>
              <w:rPr>
                <w:color w:val="000000"/>
                <w:sz w:val="20"/>
                <w:szCs w:val="20"/>
              </w:rPr>
              <w:t>1</w:t>
            </w:r>
          </w:p>
        </w:tc>
      </w:tr>
      <w:tr w:rsidR="000A74FE" w14:paraId="2F0CAD8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B1E2047" w14:textId="77777777" w:rsidR="000A74FE" w:rsidRDefault="000A74FE">
            <w:pPr>
              <w:jc w:val="center"/>
              <w:rPr>
                <w:color w:val="000000"/>
                <w:sz w:val="20"/>
                <w:szCs w:val="20"/>
              </w:rPr>
            </w:pPr>
            <w:r>
              <w:rPr>
                <w:color w:val="000000"/>
                <w:sz w:val="20"/>
                <w:szCs w:val="20"/>
              </w:rPr>
              <w:t>78</w:t>
            </w:r>
          </w:p>
        </w:tc>
        <w:tc>
          <w:tcPr>
            <w:tcW w:w="1909" w:type="dxa"/>
            <w:tcBorders>
              <w:top w:val="nil"/>
              <w:left w:val="nil"/>
              <w:bottom w:val="single" w:sz="4" w:space="0" w:color="auto"/>
              <w:right w:val="single" w:sz="4" w:space="0" w:color="auto"/>
            </w:tcBorders>
            <w:shd w:val="clear" w:color="auto" w:fill="auto"/>
            <w:hideMark/>
          </w:tcPr>
          <w:p w14:paraId="5DC922BA"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084618BC" w14:textId="77777777" w:rsidR="000A74FE" w:rsidRDefault="000A74FE">
            <w:pPr>
              <w:jc w:val="center"/>
              <w:rPr>
                <w:sz w:val="20"/>
                <w:szCs w:val="20"/>
              </w:rPr>
            </w:pPr>
            <w:r>
              <w:rPr>
                <w:sz w:val="20"/>
                <w:szCs w:val="20"/>
              </w:rPr>
              <w:t>3376/09</w:t>
            </w:r>
          </w:p>
        </w:tc>
        <w:tc>
          <w:tcPr>
            <w:tcW w:w="2214" w:type="dxa"/>
            <w:tcBorders>
              <w:top w:val="nil"/>
              <w:left w:val="nil"/>
              <w:bottom w:val="single" w:sz="4" w:space="0" w:color="auto"/>
              <w:right w:val="single" w:sz="4" w:space="0" w:color="auto"/>
            </w:tcBorders>
            <w:shd w:val="clear" w:color="auto" w:fill="auto"/>
            <w:noWrap/>
            <w:vAlign w:val="center"/>
            <w:hideMark/>
          </w:tcPr>
          <w:p w14:paraId="042F8BA3" w14:textId="77777777" w:rsidR="000A74FE" w:rsidRDefault="000A74FE">
            <w:pPr>
              <w:jc w:val="center"/>
              <w:rPr>
                <w:color w:val="000000"/>
                <w:sz w:val="20"/>
                <w:szCs w:val="20"/>
              </w:rPr>
            </w:pPr>
            <w:r>
              <w:rPr>
                <w:color w:val="000000"/>
                <w:sz w:val="20"/>
                <w:szCs w:val="20"/>
              </w:rPr>
              <w:t>1</w:t>
            </w:r>
          </w:p>
        </w:tc>
      </w:tr>
      <w:tr w:rsidR="000A74FE" w14:paraId="7E86218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46AE30D" w14:textId="77777777" w:rsidR="000A74FE" w:rsidRDefault="000A74FE">
            <w:pPr>
              <w:jc w:val="center"/>
              <w:rPr>
                <w:color w:val="000000"/>
                <w:sz w:val="20"/>
                <w:szCs w:val="20"/>
              </w:rPr>
            </w:pPr>
            <w:r>
              <w:rPr>
                <w:color w:val="000000"/>
                <w:sz w:val="20"/>
                <w:szCs w:val="20"/>
              </w:rPr>
              <w:t>79</w:t>
            </w:r>
          </w:p>
        </w:tc>
        <w:tc>
          <w:tcPr>
            <w:tcW w:w="1909" w:type="dxa"/>
            <w:tcBorders>
              <w:top w:val="nil"/>
              <w:left w:val="nil"/>
              <w:bottom w:val="single" w:sz="4" w:space="0" w:color="auto"/>
              <w:right w:val="single" w:sz="4" w:space="0" w:color="auto"/>
            </w:tcBorders>
            <w:shd w:val="clear" w:color="auto" w:fill="auto"/>
            <w:hideMark/>
          </w:tcPr>
          <w:p w14:paraId="6395219E"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6B379791" w14:textId="77777777" w:rsidR="000A74FE" w:rsidRDefault="000A74FE">
            <w:pPr>
              <w:jc w:val="center"/>
              <w:rPr>
                <w:sz w:val="20"/>
                <w:szCs w:val="20"/>
              </w:rPr>
            </w:pPr>
            <w:r>
              <w:rPr>
                <w:sz w:val="20"/>
                <w:szCs w:val="20"/>
              </w:rPr>
              <w:t>3378/09</w:t>
            </w:r>
          </w:p>
        </w:tc>
        <w:tc>
          <w:tcPr>
            <w:tcW w:w="2214" w:type="dxa"/>
            <w:tcBorders>
              <w:top w:val="nil"/>
              <w:left w:val="nil"/>
              <w:bottom w:val="single" w:sz="4" w:space="0" w:color="auto"/>
              <w:right w:val="single" w:sz="4" w:space="0" w:color="auto"/>
            </w:tcBorders>
            <w:shd w:val="clear" w:color="auto" w:fill="auto"/>
            <w:noWrap/>
            <w:vAlign w:val="center"/>
            <w:hideMark/>
          </w:tcPr>
          <w:p w14:paraId="4EBE8877" w14:textId="77777777" w:rsidR="000A74FE" w:rsidRDefault="000A74FE">
            <w:pPr>
              <w:jc w:val="center"/>
              <w:rPr>
                <w:color w:val="000000"/>
                <w:sz w:val="20"/>
                <w:szCs w:val="20"/>
              </w:rPr>
            </w:pPr>
            <w:r>
              <w:rPr>
                <w:color w:val="000000"/>
                <w:sz w:val="20"/>
                <w:szCs w:val="20"/>
              </w:rPr>
              <w:t>1</w:t>
            </w:r>
          </w:p>
        </w:tc>
      </w:tr>
      <w:tr w:rsidR="000A74FE" w14:paraId="457829D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AC24D1A" w14:textId="77777777" w:rsidR="000A74FE" w:rsidRDefault="000A74FE">
            <w:pPr>
              <w:jc w:val="center"/>
              <w:rPr>
                <w:color w:val="000000"/>
                <w:sz w:val="20"/>
                <w:szCs w:val="20"/>
              </w:rPr>
            </w:pPr>
            <w:r>
              <w:rPr>
                <w:color w:val="000000"/>
                <w:sz w:val="20"/>
                <w:szCs w:val="20"/>
              </w:rPr>
              <w:t>80</w:t>
            </w:r>
          </w:p>
        </w:tc>
        <w:tc>
          <w:tcPr>
            <w:tcW w:w="1909" w:type="dxa"/>
            <w:tcBorders>
              <w:top w:val="nil"/>
              <w:left w:val="nil"/>
              <w:bottom w:val="single" w:sz="4" w:space="0" w:color="auto"/>
              <w:right w:val="single" w:sz="4" w:space="0" w:color="auto"/>
            </w:tcBorders>
            <w:shd w:val="clear" w:color="auto" w:fill="auto"/>
            <w:hideMark/>
          </w:tcPr>
          <w:p w14:paraId="0B14DCDA"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A695B28" w14:textId="77777777" w:rsidR="000A74FE" w:rsidRDefault="000A74FE">
            <w:pPr>
              <w:jc w:val="center"/>
              <w:rPr>
                <w:sz w:val="20"/>
                <w:szCs w:val="20"/>
              </w:rPr>
            </w:pPr>
            <w:r>
              <w:rPr>
                <w:sz w:val="20"/>
                <w:szCs w:val="20"/>
              </w:rPr>
              <w:t>3379/09</w:t>
            </w:r>
          </w:p>
        </w:tc>
        <w:tc>
          <w:tcPr>
            <w:tcW w:w="2214" w:type="dxa"/>
            <w:tcBorders>
              <w:top w:val="nil"/>
              <w:left w:val="nil"/>
              <w:bottom w:val="single" w:sz="4" w:space="0" w:color="auto"/>
              <w:right w:val="single" w:sz="4" w:space="0" w:color="auto"/>
            </w:tcBorders>
            <w:shd w:val="clear" w:color="auto" w:fill="auto"/>
            <w:noWrap/>
            <w:vAlign w:val="center"/>
            <w:hideMark/>
          </w:tcPr>
          <w:p w14:paraId="76DADDB4" w14:textId="77777777" w:rsidR="000A74FE" w:rsidRDefault="000A74FE">
            <w:pPr>
              <w:jc w:val="center"/>
              <w:rPr>
                <w:color w:val="000000"/>
                <w:sz w:val="20"/>
                <w:szCs w:val="20"/>
              </w:rPr>
            </w:pPr>
            <w:r>
              <w:rPr>
                <w:color w:val="000000"/>
                <w:sz w:val="20"/>
                <w:szCs w:val="20"/>
              </w:rPr>
              <w:t>1</w:t>
            </w:r>
          </w:p>
        </w:tc>
      </w:tr>
      <w:tr w:rsidR="000A74FE" w14:paraId="0CB7D3F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DEAFDA5" w14:textId="77777777" w:rsidR="000A74FE" w:rsidRDefault="000A74FE">
            <w:pPr>
              <w:jc w:val="center"/>
              <w:rPr>
                <w:color w:val="000000"/>
                <w:sz w:val="20"/>
                <w:szCs w:val="20"/>
              </w:rPr>
            </w:pPr>
            <w:r>
              <w:rPr>
                <w:color w:val="000000"/>
                <w:sz w:val="20"/>
                <w:szCs w:val="20"/>
              </w:rPr>
              <w:t>81</w:t>
            </w:r>
          </w:p>
        </w:tc>
        <w:tc>
          <w:tcPr>
            <w:tcW w:w="1909" w:type="dxa"/>
            <w:tcBorders>
              <w:top w:val="nil"/>
              <w:left w:val="nil"/>
              <w:bottom w:val="single" w:sz="4" w:space="0" w:color="auto"/>
              <w:right w:val="single" w:sz="4" w:space="0" w:color="auto"/>
            </w:tcBorders>
            <w:shd w:val="clear" w:color="auto" w:fill="auto"/>
            <w:hideMark/>
          </w:tcPr>
          <w:p w14:paraId="2B116E2C"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56BC4F8C" w14:textId="77777777" w:rsidR="000A74FE" w:rsidRDefault="000A74FE">
            <w:pPr>
              <w:jc w:val="center"/>
              <w:rPr>
                <w:sz w:val="20"/>
                <w:szCs w:val="20"/>
              </w:rPr>
            </w:pPr>
            <w:r>
              <w:rPr>
                <w:sz w:val="20"/>
                <w:szCs w:val="20"/>
              </w:rPr>
              <w:t>3380/09</w:t>
            </w:r>
          </w:p>
        </w:tc>
        <w:tc>
          <w:tcPr>
            <w:tcW w:w="2214" w:type="dxa"/>
            <w:tcBorders>
              <w:top w:val="nil"/>
              <w:left w:val="nil"/>
              <w:bottom w:val="single" w:sz="4" w:space="0" w:color="auto"/>
              <w:right w:val="single" w:sz="4" w:space="0" w:color="auto"/>
            </w:tcBorders>
            <w:shd w:val="clear" w:color="auto" w:fill="auto"/>
            <w:noWrap/>
            <w:vAlign w:val="center"/>
            <w:hideMark/>
          </w:tcPr>
          <w:p w14:paraId="1144853B" w14:textId="77777777" w:rsidR="000A74FE" w:rsidRDefault="000A74FE">
            <w:pPr>
              <w:jc w:val="center"/>
              <w:rPr>
                <w:color w:val="000000"/>
                <w:sz w:val="20"/>
                <w:szCs w:val="20"/>
              </w:rPr>
            </w:pPr>
            <w:r>
              <w:rPr>
                <w:color w:val="000000"/>
                <w:sz w:val="20"/>
                <w:szCs w:val="20"/>
              </w:rPr>
              <w:t>1</w:t>
            </w:r>
          </w:p>
        </w:tc>
      </w:tr>
      <w:tr w:rsidR="000A74FE" w14:paraId="538A0FF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34B9907" w14:textId="77777777" w:rsidR="000A74FE" w:rsidRDefault="000A74FE">
            <w:pPr>
              <w:jc w:val="center"/>
              <w:rPr>
                <w:color w:val="000000"/>
                <w:sz w:val="20"/>
                <w:szCs w:val="20"/>
              </w:rPr>
            </w:pPr>
            <w:r>
              <w:rPr>
                <w:color w:val="000000"/>
                <w:sz w:val="20"/>
                <w:szCs w:val="20"/>
              </w:rPr>
              <w:t>82</w:t>
            </w:r>
          </w:p>
        </w:tc>
        <w:tc>
          <w:tcPr>
            <w:tcW w:w="1909" w:type="dxa"/>
            <w:tcBorders>
              <w:top w:val="nil"/>
              <w:left w:val="nil"/>
              <w:bottom w:val="single" w:sz="4" w:space="0" w:color="auto"/>
              <w:right w:val="single" w:sz="4" w:space="0" w:color="auto"/>
            </w:tcBorders>
            <w:shd w:val="clear" w:color="auto" w:fill="auto"/>
            <w:hideMark/>
          </w:tcPr>
          <w:p w14:paraId="063A6369"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090459AA" w14:textId="77777777" w:rsidR="000A74FE" w:rsidRDefault="000A74FE">
            <w:pPr>
              <w:jc w:val="center"/>
              <w:rPr>
                <w:sz w:val="20"/>
                <w:szCs w:val="20"/>
              </w:rPr>
            </w:pPr>
            <w:r>
              <w:rPr>
                <w:sz w:val="20"/>
                <w:szCs w:val="20"/>
              </w:rPr>
              <w:t>3381/09</w:t>
            </w:r>
          </w:p>
        </w:tc>
        <w:tc>
          <w:tcPr>
            <w:tcW w:w="2214" w:type="dxa"/>
            <w:tcBorders>
              <w:top w:val="nil"/>
              <w:left w:val="nil"/>
              <w:bottom w:val="single" w:sz="4" w:space="0" w:color="auto"/>
              <w:right w:val="single" w:sz="4" w:space="0" w:color="auto"/>
            </w:tcBorders>
            <w:shd w:val="clear" w:color="auto" w:fill="auto"/>
            <w:noWrap/>
            <w:vAlign w:val="center"/>
            <w:hideMark/>
          </w:tcPr>
          <w:p w14:paraId="06F080CE" w14:textId="77777777" w:rsidR="000A74FE" w:rsidRDefault="000A74FE">
            <w:pPr>
              <w:jc w:val="center"/>
              <w:rPr>
                <w:color w:val="000000"/>
                <w:sz w:val="20"/>
                <w:szCs w:val="20"/>
              </w:rPr>
            </w:pPr>
            <w:r>
              <w:rPr>
                <w:color w:val="000000"/>
                <w:sz w:val="20"/>
                <w:szCs w:val="20"/>
              </w:rPr>
              <w:t>1</w:t>
            </w:r>
          </w:p>
        </w:tc>
      </w:tr>
      <w:tr w:rsidR="000A74FE" w14:paraId="5925E6F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29270D2" w14:textId="77777777" w:rsidR="000A74FE" w:rsidRDefault="000A74FE">
            <w:pPr>
              <w:jc w:val="center"/>
              <w:rPr>
                <w:color w:val="000000"/>
                <w:sz w:val="20"/>
                <w:szCs w:val="20"/>
              </w:rPr>
            </w:pPr>
            <w:r>
              <w:rPr>
                <w:color w:val="000000"/>
                <w:sz w:val="20"/>
                <w:szCs w:val="20"/>
              </w:rPr>
              <w:t>83</w:t>
            </w:r>
          </w:p>
        </w:tc>
        <w:tc>
          <w:tcPr>
            <w:tcW w:w="1909" w:type="dxa"/>
            <w:tcBorders>
              <w:top w:val="nil"/>
              <w:left w:val="nil"/>
              <w:bottom w:val="single" w:sz="4" w:space="0" w:color="auto"/>
              <w:right w:val="single" w:sz="4" w:space="0" w:color="auto"/>
            </w:tcBorders>
            <w:shd w:val="clear" w:color="auto" w:fill="auto"/>
            <w:hideMark/>
          </w:tcPr>
          <w:p w14:paraId="76FF28DD"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5CF9ACD" w14:textId="77777777" w:rsidR="000A74FE" w:rsidRDefault="000A74FE">
            <w:pPr>
              <w:jc w:val="center"/>
              <w:rPr>
                <w:sz w:val="20"/>
                <w:szCs w:val="20"/>
              </w:rPr>
            </w:pPr>
            <w:r>
              <w:rPr>
                <w:sz w:val="20"/>
                <w:szCs w:val="20"/>
              </w:rPr>
              <w:t>3382/09</w:t>
            </w:r>
          </w:p>
        </w:tc>
        <w:tc>
          <w:tcPr>
            <w:tcW w:w="2214" w:type="dxa"/>
            <w:tcBorders>
              <w:top w:val="nil"/>
              <w:left w:val="nil"/>
              <w:bottom w:val="single" w:sz="4" w:space="0" w:color="auto"/>
              <w:right w:val="single" w:sz="4" w:space="0" w:color="auto"/>
            </w:tcBorders>
            <w:shd w:val="clear" w:color="auto" w:fill="auto"/>
            <w:noWrap/>
            <w:vAlign w:val="center"/>
            <w:hideMark/>
          </w:tcPr>
          <w:p w14:paraId="78726F54" w14:textId="77777777" w:rsidR="000A74FE" w:rsidRDefault="000A74FE">
            <w:pPr>
              <w:jc w:val="center"/>
              <w:rPr>
                <w:color w:val="000000"/>
                <w:sz w:val="20"/>
                <w:szCs w:val="20"/>
              </w:rPr>
            </w:pPr>
            <w:r>
              <w:rPr>
                <w:color w:val="000000"/>
                <w:sz w:val="20"/>
                <w:szCs w:val="20"/>
              </w:rPr>
              <w:t>2</w:t>
            </w:r>
          </w:p>
        </w:tc>
      </w:tr>
      <w:tr w:rsidR="000A74FE" w14:paraId="66A2778C"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E19AE74" w14:textId="77777777" w:rsidR="000A74FE" w:rsidRDefault="000A74FE">
            <w:pPr>
              <w:jc w:val="center"/>
              <w:rPr>
                <w:color w:val="000000"/>
                <w:sz w:val="20"/>
                <w:szCs w:val="20"/>
              </w:rPr>
            </w:pPr>
            <w:r>
              <w:rPr>
                <w:color w:val="000000"/>
                <w:sz w:val="20"/>
                <w:szCs w:val="20"/>
              </w:rPr>
              <w:t>84</w:t>
            </w:r>
          </w:p>
        </w:tc>
        <w:tc>
          <w:tcPr>
            <w:tcW w:w="1909" w:type="dxa"/>
            <w:tcBorders>
              <w:top w:val="nil"/>
              <w:left w:val="nil"/>
              <w:bottom w:val="single" w:sz="4" w:space="0" w:color="auto"/>
              <w:right w:val="single" w:sz="4" w:space="0" w:color="auto"/>
            </w:tcBorders>
            <w:shd w:val="clear" w:color="auto" w:fill="auto"/>
            <w:hideMark/>
          </w:tcPr>
          <w:p w14:paraId="5A465821"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57AFC879" w14:textId="77777777" w:rsidR="000A74FE" w:rsidRDefault="000A74FE">
            <w:pPr>
              <w:jc w:val="center"/>
              <w:rPr>
                <w:sz w:val="20"/>
                <w:szCs w:val="20"/>
              </w:rPr>
            </w:pPr>
            <w:r>
              <w:rPr>
                <w:sz w:val="20"/>
                <w:szCs w:val="20"/>
              </w:rPr>
              <w:t>3383/09</w:t>
            </w:r>
          </w:p>
        </w:tc>
        <w:tc>
          <w:tcPr>
            <w:tcW w:w="2214" w:type="dxa"/>
            <w:tcBorders>
              <w:top w:val="nil"/>
              <w:left w:val="nil"/>
              <w:bottom w:val="single" w:sz="4" w:space="0" w:color="auto"/>
              <w:right w:val="single" w:sz="4" w:space="0" w:color="auto"/>
            </w:tcBorders>
            <w:shd w:val="clear" w:color="auto" w:fill="auto"/>
            <w:noWrap/>
            <w:vAlign w:val="center"/>
            <w:hideMark/>
          </w:tcPr>
          <w:p w14:paraId="0DAAA5AC" w14:textId="77777777" w:rsidR="000A74FE" w:rsidRDefault="000A74FE">
            <w:pPr>
              <w:jc w:val="center"/>
              <w:rPr>
                <w:color w:val="000000"/>
                <w:sz w:val="20"/>
                <w:szCs w:val="20"/>
              </w:rPr>
            </w:pPr>
            <w:r>
              <w:rPr>
                <w:color w:val="000000"/>
                <w:sz w:val="20"/>
                <w:szCs w:val="20"/>
              </w:rPr>
              <w:t>1</w:t>
            </w:r>
          </w:p>
        </w:tc>
      </w:tr>
      <w:tr w:rsidR="000A74FE" w14:paraId="58080353"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1D11B51" w14:textId="77777777" w:rsidR="000A74FE" w:rsidRDefault="000A74FE">
            <w:pPr>
              <w:jc w:val="center"/>
              <w:rPr>
                <w:color w:val="000000"/>
                <w:sz w:val="20"/>
                <w:szCs w:val="20"/>
              </w:rPr>
            </w:pPr>
            <w:r>
              <w:rPr>
                <w:color w:val="000000"/>
                <w:sz w:val="20"/>
                <w:szCs w:val="20"/>
              </w:rPr>
              <w:t>85</w:t>
            </w:r>
          </w:p>
        </w:tc>
        <w:tc>
          <w:tcPr>
            <w:tcW w:w="1909" w:type="dxa"/>
            <w:tcBorders>
              <w:top w:val="nil"/>
              <w:left w:val="nil"/>
              <w:bottom w:val="single" w:sz="4" w:space="0" w:color="auto"/>
              <w:right w:val="single" w:sz="4" w:space="0" w:color="auto"/>
            </w:tcBorders>
            <w:shd w:val="clear" w:color="auto" w:fill="auto"/>
            <w:hideMark/>
          </w:tcPr>
          <w:p w14:paraId="4E11A3A7"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15C0247A" w14:textId="77777777" w:rsidR="000A74FE" w:rsidRDefault="000A74FE">
            <w:pPr>
              <w:jc w:val="center"/>
              <w:rPr>
                <w:sz w:val="20"/>
                <w:szCs w:val="20"/>
              </w:rPr>
            </w:pPr>
            <w:r>
              <w:rPr>
                <w:sz w:val="20"/>
                <w:szCs w:val="20"/>
              </w:rPr>
              <w:t>3384/09</w:t>
            </w:r>
          </w:p>
        </w:tc>
        <w:tc>
          <w:tcPr>
            <w:tcW w:w="2214" w:type="dxa"/>
            <w:tcBorders>
              <w:top w:val="nil"/>
              <w:left w:val="nil"/>
              <w:bottom w:val="single" w:sz="4" w:space="0" w:color="auto"/>
              <w:right w:val="single" w:sz="4" w:space="0" w:color="auto"/>
            </w:tcBorders>
            <w:shd w:val="clear" w:color="auto" w:fill="auto"/>
            <w:noWrap/>
            <w:vAlign w:val="center"/>
            <w:hideMark/>
          </w:tcPr>
          <w:p w14:paraId="07440888" w14:textId="77777777" w:rsidR="000A74FE" w:rsidRDefault="000A74FE">
            <w:pPr>
              <w:jc w:val="center"/>
              <w:rPr>
                <w:color w:val="000000"/>
                <w:sz w:val="20"/>
                <w:szCs w:val="20"/>
              </w:rPr>
            </w:pPr>
            <w:r>
              <w:rPr>
                <w:color w:val="000000"/>
                <w:sz w:val="20"/>
                <w:szCs w:val="20"/>
              </w:rPr>
              <w:t>1</w:t>
            </w:r>
          </w:p>
        </w:tc>
      </w:tr>
      <w:tr w:rsidR="000A74FE" w14:paraId="5073440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67470A7" w14:textId="77777777" w:rsidR="000A74FE" w:rsidRDefault="000A74FE">
            <w:pPr>
              <w:jc w:val="center"/>
              <w:rPr>
                <w:color w:val="000000"/>
                <w:sz w:val="20"/>
                <w:szCs w:val="20"/>
              </w:rPr>
            </w:pPr>
            <w:r>
              <w:rPr>
                <w:color w:val="000000"/>
                <w:sz w:val="20"/>
                <w:szCs w:val="20"/>
              </w:rPr>
              <w:t>86</w:t>
            </w:r>
          </w:p>
        </w:tc>
        <w:tc>
          <w:tcPr>
            <w:tcW w:w="1909" w:type="dxa"/>
            <w:tcBorders>
              <w:top w:val="nil"/>
              <w:left w:val="nil"/>
              <w:bottom w:val="single" w:sz="4" w:space="0" w:color="auto"/>
              <w:right w:val="single" w:sz="4" w:space="0" w:color="auto"/>
            </w:tcBorders>
            <w:shd w:val="clear" w:color="auto" w:fill="auto"/>
            <w:hideMark/>
          </w:tcPr>
          <w:p w14:paraId="7C1286EA"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6DCEAD73" w14:textId="77777777" w:rsidR="000A74FE" w:rsidRDefault="000A74FE">
            <w:pPr>
              <w:jc w:val="center"/>
              <w:rPr>
                <w:sz w:val="20"/>
                <w:szCs w:val="20"/>
              </w:rPr>
            </w:pPr>
            <w:r>
              <w:rPr>
                <w:sz w:val="20"/>
                <w:szCs w:val="20"/>
              </w:rPr>
              <w:t>3385/09</w:t>
            </w:r>
          </w:p>
        </w:tc>
        <w:tc>
          <w:tcPr>
            <w:tcW w:w="2214" w:type="dxa"/>
            <w:tcBorders>
              <w:top w:val="nil"/>
              <w:left w:val="nil"/>
              <w:bottom w:val="single" w:sz="4" w:space="0" w:color="auto"/>
              <w:right w:val="single" w:sz="4" w:space="0" w:color="auto"/>
            </w:tcBorders>
            <w:shd w:val="clear" w:color="auto" w:fill="auto"/>
            <w:noWrap/>
            <w:vAlign w:val="center"/>
            <w:hideMark/>
          </w:tcPr>
          <w:p w14:paraId="2CE10B17" w14:textId="77777777" w:rsidR="000A74FE" w:rsidRDefault="000A74FE">
            <w:pPr>
              <w:jc w:val="center"/>
              <w:rPr>
                <w:color w:val="000000"/>
                <w:sz w:val="20"/>
                <w:szCs w:val="20"/>
              </w:rPr>
            </w:pPr>
            <w:r>
              <w:rPr>
                <w:color w:val="000000"/>
                <w:sz w:val="20"/>
                <w:szCs w:val="20"/>
              </w:rPr>
              <w:t>1</w:t>
            </w:r>
          </w:p>
        </w:tc>
      </w:tr>
      <w:tr w:rsidR="000A74FE" w14:paraId="193A9D2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1049B40" w14:textId="77777777" w:rsidR="000A74FE" w:rsidRDefault="000A74FE">
            <w:pPr>
              <w:jc w:val="center"/>
              <w:rPr>
                <w:color w:val="000000"/>
                <w:sz w:val="20"/>
                <w:szCs w:val="20"/>
              </w:rPr>
            </w:pPr>
            <w:r>
              <w:rPr>
                <w:color w:val="000000"/>
                <w:sz w:val="20"/>
                <w:szCs w:val="20"/>
              </w:rPr>
              <w:t>87</w:t>
            </w:r>
          </w:p>
        </w:tc>
        <w:tc>
          <w:tcPr>
            <w:tcW w:w="1909" w:type="dxa"/>
            <w:tcBorders>
              <w:top w:val="nil"/>
              <w:left w:val="nil"/>
              <w:bottom w:val="single" w:sz="4" w:space="0" w:color="auto"/>
              <w:right w:val="single" w:sz="4" w:space="0" w:color="auto"/>
            </w:tcBorders>
            <w:shd w:val="clear" w:color="auto" w:fill="auto"/>
            <w:hideMark/>
          </w:tcPr>
          <w:p w14:paraId="58C4CBA0"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10C4B030" w14:textId="77777777" w:rsidR="000A74FE" w:rsidRDefault="000A74FE">
            <w:pPr>
              <w:jc w:val="center"/>
              <w:rPr>
                <w:sz w:val="20"/>
                <w:szCs w:val="20"/>
              </w:rPr>
            </w:pPr>
            <w:r>
              <w:rPr>
                <w:sz w:val="20"/>
                <w:szCs w:val="20"/>
              </w:rPr>
              <w:t>3386/09</w:t>
            </w:r>
          </w:p>
        </w:tc>
        <w:tc>
          <w:tcPr>
            <w:tcW w:w="2214" w:type="dxa"/>
            <w:tcBorders>
              <w:top w:val="nil"/>
              <w:left w:val="nil"/>
              <w:bottom w:val="single" w:sz="4" w:space="0" w:color="auto"/>
              <w:right w:val="single" w:sz="4" w:space="0" w:color="auto"/>
            </w:tcBorders>
            <w:shd w:val="clear" w:color="auto" w:fill="auto"/>
            <w:noWrap/>
            <w:vAlign w:val="center"/>
            <w:hideMark/>
          </w:tcPr>
          <w:p w14:paraId="64A7ECF7" w14:textId="77777777" w:rsidR="000A74FE" w:rsidRDefault="000A74FE">
            <w:pPr>
              <w:jc w:val="center"/>
              <w:rPr>
                <w:color w:val="000000"/>
                <w:sz w:val="20"/>
                <w:szCs w:val="20"/>
              </w:rPr>
            </w:pPr>
            <w:r>
              <w:rPr>
                <w:color w:val="000000"/>
                <w:sz w:val="20"/>
                <w:szCs w:val="20"/>
              </w:rPr>
              <w:t>1</w:t>
            </w:r>
          </w:p>
        </w:tc>
      </w:tr>
      <w:tr w:rsidR="000A74FE" w14:paraId="36124E9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8AC4180" w14:textId="77777777" w:rsidR="000A74FE" w:rsidRDefault="000A74FE">
            <w:pPr>
              <w:jc w:val="center"/>
              <w:rPr>
                <w:color w:val="000000"/>
                <w:sz w:val="20"/>
                <w:szCs w:val="20"/>
              </w:rPr>
            </w:pPr>
            <w:r>
              <w:rPr>
                <w:color w:val="000000"/>
                <w:sz w:val="20"/>
                <w:szCs w:val="20"/>
              </w:rPr>
              <w:t>88</w:t>
            </w:r>
          </w:p>
        </w:tc>
        <w:tc>
          <w:tcPr>
            <w:tcW w:w="1909" w:type="dxa"/>
            <w:tcBorders>
              <w:top w:val="nil"/>
              <w:left w:val="nil"/>
              <w:bottom w:val="single" w:sz="4" w:space="0" w:color="auto"/>
              <w:right w:val="single" w:sz="4" w:space="0" w:color="auto"/>
            </w:tcBorders>
            <w:shd w:val="clear" w:color="auto" w:fill="auto"/>
            <w:hideMark/>
          </w:tcPr>
          <w:p w14:paraId="0359C543"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5F15543" w14:textId="77777777" w:rsidR="000A74FE" w:rsidRDefault="000A74FE">
            <w:pPr>
              <w:jc w:val="center"/>
              <w:rPr>
                <w:sz w:val="20"/>
                <w:szCs w:val="20"/>
              </w:rPr>
            </w:pPr>
            <w:r>
              <w:rPr>
                <w:sz w:val="20"/>
                <w:szCs w:val="20"/>
              </w:rPr>
              <w:t>3387/09</w:t>
            </w:r>
          </w:p>
        </w:tc>
        <w:tc>
          <w:tcPr>
            <w:tcW w:w="2214" w:type="dxa"/>
            <w:tcBorders>
              <w:top w:val="nil"/>
              <w:left w:val="nil"/>
              <w:bottom w:val="single" w:sz="4" w:space="0" w:color="auto"/>
              <w:right w:val="single" w:sz="4" w:space="0" w:color="auto"/>
            </w:tcBorders>
            <w:shd w:val="clear" w:color="auto" w:fill="auto"/>
            <w:noWrap/>
            <w:vAlign w:val="center"/>
            <w:hideMark/>
          </w:tcPr>
          <w:p w14:paraId="3660AE7A" w14:textId="77777777" w:rsidR="000A74FE" w:rsidRDefault="000A74FE">
            <w:pPr>
              <w:jc w:val="center"/>
              <w:rPr>
                <w:color w:val="000000"/>
                <w:sz w:val="20"/>
                <w:szCs w:val="20"/>
              </w:rPr>
            </w:pPr>
            <w:r>
              <w:rPr>
                <w:color w:val="000000"/>
                <w:sz w:val="20"/>
                <w:szCs w:val="20"/>
              </w:rPr>
              <w:t>1</w:t>
            </w:r>
          </w:p>
        </w:tc>
      </w:tr>
      <w:tr w:rsidR="000A74FE" w14:paraId="7518A4D3"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75CFF1E" w14:textId="77777777" w:rsidR="000A74FE" w:rsidRDefault="000A74FE">
            <w:pPr>
              <w:jc w:val="center"/>
              <w:rPr>
                <w:color w:val="000000"/>
                <w:sz w:val="20"/>
                <w:szCs w:val="20"/>
              </w:rPr>
            </w:pPr>
            <w:r>
              <w:rPr>
                <w:color w:val="000000"/>
                <w:sz w:val="20"/>
                <w:szCs w:val="20"/>
              </w:rPr>
              <w:t>89</w:t>
            </w:r>
          </w:p>
        </w:tc>
        <w:tc>
          <w:tcPr>
            <w:tcW w:w="1909" w:type="dxa"/>
            <w:tcBorders>
              <w:top w:val="nil"/>
              <w:left w:val="nil"/>
              <w:bottom w:val="single" w:sz="4" w:space="0" w:color="auto"/>
              <w:right w:val="single" w:sz="4" w:space="0" w:color="auto"/>
            </w:tcBorders>
            <w:shd w:val="clear" w:color="auto" w:fill="auto"/>
            <w:hideMark/>
          </w:tcPr>
          <w:p w14:paraId="45B4180F"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90BE286" w14:textId="77777777" w:rsidR="000A74FE" w:rsidRDefault="000A74FE">
            <w:pPr>
              <w:jc w:val="center"/>
              <w:rPr>
                <w:sz w:val="20"/>
                <w:szCs w:val="20"/>
              </w:rPr>
            </w:pPr>
            <w:r>
              <w:rPr>
                <w:sz w:val="20"/>
                <w:szCs w:val="20"/>
              </w:rPr>
              <w:t>3388/09</w:t>
            </w:r>
          </w:p>
        </w:tc>
        <w:tc>
          <w:tcPr>
            <w:tcW w:w="2214" w:type="dxa"/>
            <w:tcBorders>
              <w:top w:val="nil"/>
              <w:left w:val="nil"/>
              <w:bottom w:val="single" w:sz="4" w:space="0" w:color="auto"/>
              <w:right w:val="single" w:sz="4" w:space="0" w:color="auto"/>
            </w:tcBorders>
            <w:shd w:val="clear" w:color="auto" w:fill="auto"/>
            <w:noWrap/>
            <w:vAlign w:val="center"/>
            <w:hideMark/>
          </w:tcPr>
          <w:p w14:paraId="47FDF7CF" w14:textId="77777777" w:rsidR="000A74FE" w:rsidRDefault="000A74FE">
            <w:pPr>
              <w:jc w:val="center"/>
              <w:rPr>
                <w:color w:val="000000"/>
                <w:sz w:val="20"/>
                <w:szCs w:val="20"/>
              </w:rPr>
            </w:pPr>
            <w:r>
              <w:rPr>
                <w:color w:val="000000"/>
                <w:sz w:val="20"/>
                <w:szCs w:val="20"/>
              </w:rPr>
              <w:t>1</w:t>
            </w:r>
          </w:p>
        </w:tc>
      </w:tr>
      <w:tr w:rsidR="000A74FE" w14:paraId="532C2B3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D7830AE" w14:textId="77777777" w:rsidR="000A74FE" w:rsidRDefault="000A74FE">
            <w:pPr>
              <w:jc w:val="center"/>
              <w:rPr>
                <w:color w:val="000000"/>
                <w:sz w:val="20"/>
                <w:szCs w:val="20"/>
              </w:rPr>
            </w:pPr>
            <w:r>
              <w:rPr>
                <w:color w:val="000000"/>
                <w:sz w:val="20"/>
                <w:szCs w:val="20"/>
              </w:rPr>
              <w:t>90</w:t>
            </w:r>
          </w:p>
        </w:tc>
        <w:tc>
          <w:tcPr>
            <w:tcW w:w="1909" w:type="dxa"/>
            <w:tcBorders>
              <w:top w:val="nil"/>
              <w:left w:val="nil"/>
              <w:bottom w:val="single" w:sz="4" w:space="0" w:color="auto"/>
              <w:right w:val="single" w:sz="4" w:space="0" w:color="auto"/>
            </w:tcBorders>
            <w:shd w:val="clear" w:color="auto" w:fill="auto"/>
            <w:hideMark/>
          </w:tcPr>
          <w:p w14:paraId="16F07122"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130EABD" w14:textId="77777777" w:rsidR="000A74FE" w:rsidRDefault="000A74FE">
            <w:pPr>
              <w:jc w:val="center"/>
              <w:rPr>
                <w:sz w:val="20"/>
                <w:szCs w:val="20"/>
              </w:rPr>
            </w:pPr>
            <w:r>
              <w:rPr>
                <w:sz w:val="20"/>
                <w:szCs w:val="20"/>
              </w:rPr>
              <w:t>3389/09</w:t>
            </w:r>
          </w:p>
        </w:tc>
        <w:tc>
          <w:tcPr>
            <w:tcW w:w="2214" w:type="dxa"/>
            <w:tcBorders>
              <w:top w:val="nil"/>
              <w:left w:val="nil"/>
              <w:bottom w:val="single" w:sz="4" w:space="0" w:color="auto"/>
              <w:right w:val="single" w:sz="4" w:space="0" w:color="auto"/>
            </w:tcBorders>
            <w:shd w:val="clear" w:color="auto" w:fill="auto"/>
            <w:noWrap/>
            <w:vAlign w:val="center"/>
            <w:hideMark/>
          </w:tcPr>
          <w:p w14:paraId="6CAA0FC7" w14:textId="77777777" w:rsidR="000A74FE" w:rsidRDefault="000A74FE">
            <w:pPr>
              <w:jc w:val="center"/>
              <w:rPr>
                <w:color w:val="000000"/>
                <w:sz w:val="20"/>
                <w:szCs w:val="20"/>
              </w:rPr>
            </w:pPr>
            <w:r>
              <w:rPr>
                <w:color w:val="000000"/>
                <w:sz w:val="20"/>
                <w:szCs w:val="20"/>
              </w:rPr>
              <w:t>1</w:t>
            </w:r>
          </w:p>
        </w:tc>
      </w:tr>
      <w:tr w:rsidR="000A74FE" w14:paraId="1780B34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081F833" w14:textId="77777777" w:rsidR="000A74FE" w:rsidRDefault="000A74FE">
            <w:pPr>
              <w:jc w:val="center"/>
              <w:rPr>
                <w:color w:val="000000"/>
                <w:sz w:val="20"/>
                <w:szCs w:val="20"/>
              </w:rPr>
            </w:pPr>
            <w:r>
              <w:rPr>
                <w:color w:val="000000"/>
                <w:sz w:val="20"/>
                <w:szCs w:val="20"/>
              </w:rPr>
              <w:t>91</w:t>
            </w:r>
          </w:p>
        </w:tc>
        <w:tc>
          <w:tcPr>
            <w:tcW w:w="1909" w:type="dxa"/>
            <w:tcBorders>
              <w:top w:val="nil"/>
              <w:left w:val="nil"/>
              <w:bottom w:val="single" w:sz="4" w:space="0" w:color="auto"/>
              <w:right w:val="single" w:sz="4" w:space="0" w:color="auto"/>
            </w:tcBorders>
            <w:shd w:val="clear" w:color="auto" w:fill="auto"/>
            <w:hideMark/>
          </w:tcPr>
          <w:p w14:paraId="751BB0F7" w14:textId="77777777" w:rsidR="000A74FE" w:rsidRDefault="000A74FE">
            <w:pPr>
              <w:rPr>
                <w:sz w:val="20"/>
                <w:szCs w:val="20"/>
              </w:rPr>
            </w:pPr>
            <w:r>
              <w:rPr>
                <w:sz w:val="20"/>
                <w:szCs w:val="20"/>
              </w:rPr>
              <w:t>AP 22</w:t>
            </w:r>
          </w:p>
        </w:tc>
        <w:tc>
          <w:tcPr>
            <w:tcW w:w="1806" w:type="dxa"/>
            <w:tcBorders>
              <w:top w:val="nil"/>
              <w:left w:val="nil"/>
              <w:bottom w:val="single" w:sz="4" w:space="0" w:color="auto"/>
              <w:right w:val="single" w:sz="4" w:space="0" w:color="auto"/>
            </w:tcBorders>
            <w:shd w:val="clear" w:color="auto" w:fill="auto"/>
            <w:hideMark/>
          </w:tcPr>
          <w:p w14:paraId="4260D7E9" w14:textId="77777777" w:rsidR="000A74FE" w:rsidRDefault="000A74FE">
            <w:pPr>
              <w:jc w:val="center"/>
              <w:rPr>
                <w:sz w:val="20"/>
                <w:szCs w:val="20"/>
              </w:rPr>
            </w:pPr>
            <w:r>
              <w:rPr>
                <w:sz w:val="20"/>
                <w:szCs w:val="20"/>
              </w:rPr>
              <w:t>5035</w:t>
            </w:r>
          </w:p>
        </w:tc>
        <w:tc>
          <w:tcPr>
            <w:tcW w:w="2214" w:type="dxa"/>
            <w:tcBorders>
              <w:top w:val="nil"/>
              <w:left w:val="nil"/>
              <w:bottom w:val="single" w:sz="4" w:space="0" w:color="auto"/>
              <w:right w:val="single" w:sz="4" w:space="0" w:color="auto"/>
            </w:tcBorders>
            <w:shd w:val="clear" w:color="auto" w:fill="auto"/>
            <w:noWrap/>
            <w:vAlign w:val="center"/>
            <w:hideMark/>
          </w:tcPr>
          <w:p w14:paraId="1847D9F1" w14:textId="77777777" w:rsidR="000A74FE" w:rsidRDefault="000A74FE">
            <w:pPr>
              <w:jc w:val="center"/>
              <w:rPr>
                <w:color w:val="000000"/>
                <w:sz w:val="20"/>
                <w:szCs w:val="20"/>
              </w:rPr>
            </w:pPr>
            <w:r>
              <w:rPr>
                <w:color w:val="000000"/>
                <w:sz w:val="20"/>
                <w:szCs w:val="20"/>
              </w:rPr>
              <w:t>2</w:t>
            </w:r>
          </w:p>
        </w:tc>
      </w:tr>
      <w:tr w:rsidR="000A74FE" w14:paraId="47D90FE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F6AF553" w14:textId="77777777" w:rsidR="000A74FE" w:rsidRDefault="000A74FE">
            <w:pPr>
              <w:jc w:val="center"/>
              <w:rPr>
                <w:color w:val="000000"/>
                <w:sz w:val="20"/>
                <w:szCs w:val="20"/>
              </w:rPr>
            </w:pPr>
            <w:r>
              <w:rPr>
                <w:color w:val="000000"/>
                <w:sz w:val="20"/>
                <w:szCs w:val="20"/>
              </w:rPr>
              <w:lastRenderedPageBreak/>
              <w:t>92</w:t>
            </w:r>
          </w:p>
        </w:tc>
        <w:tc>
          <w:tcPr>
            <w:tcW w:w="1909" w:type="dxa"/>
            <w:tcBorders>
              <w:top w:val="nil"/>
              <w:left w:val="nil"/>
              <w:bottom w:val="single" w:sz="4" w:space="0" w:color="auto"/>
              <w:right w:val="single" w:sz="4" w:space="0" w:color="auto"/>
            </w:tcBorders>
            <w:shd w:val="clear" w:color="auto" w:fill="auto"/>
            <w:hideMark/>
          </w:tcPr>
          <w:p w14:paraId="05524A05" w14:textId="77777777" w:rsidR="000A74FE" w:rsidRDefault="000A74FE">
            <w:pPr>
              <w:rPr>
                <w:sz w:val="20"/>
                <w:szCs w:val="20"/>
              </w:rPr>
            </w:pPr>
            <w:r>
              <w:rPr>
                <w:sz w:val="20"/>
                <w:szCs w:val="20"/>
              </w:rPr>
              <w:t>AP 22</w:t>
            </w:r>
          </w:p>
        </w:tc>
        <w:tc>
          <w:tcPr>
            <w:tcW w:w="1806" w:type="dxa"/>
            <w:tcBorders>
              <w:top w:val="nil"/>
              <w:left w:val="nil"/>
              <w:bottom w:val="single" w:sz="4" w:space="0" w:color="auto"/>
              <w:right w:val="single" w:sz="4" w:space="0" w:color="auto"/>
            </w:tcBorders>
            <w:shd w:val="clear" w:color="auto" w:fill="auto"/>
            <w:hideMark/>
          </w:tcPr>
          <w:p w14:paraId="40EE65A0" w14:textId="77777777" w:rsidR="000A74FE" w:rsidRDefault="000A74FE">
            <w:pPr>
              <w:jc w:val="center"/>
              <w:rPr>
                <w:sz w:val="20"/>
                <w:szCs w:val="20"/>
              </w:rPr>
            </w:pPr>
            <w:r>
              <w:rPr>
                <w:sz w:val="20"/>
                <w:szCs w:val="20"/>
              </w:rPr>
              <w:t>5036/09</w:t>
            </w:r>
          </w:p>
        </w:tc>
        <w:tc>
          <w:tcPr>
            <w:tcW w:w="2214" w:type="dxa"/>
            <w:tcBorders>
              <w:top w:val="nil"/>
              <w:left w:val="nil"/>
              <w:bottom w:val="single" w:sz="4" w:space="0" w:color="auto"/>
              <w:right w:val="single" w:sz="4" w:space="0" w:color="auto"/>
            </w:tcBorders>
            <w:shd w:val="clear" w:color="auto" w:fill="auto"/>
            <w:noWrap/>
            <w:vAlign w:val="center"/>
            <w:hideMark/>
          </w:tcPr>
          <w:p w14:paraId="14BD93BA" w14:textId="77777777" w:rsidR="000A74FE" w:rsidRDefault="000A74FE">
            <w:pPr>
              <w:jc w:val="center"/>
              <w:rPr>
                <w:color w:val="000000"/>
                <w:sz w:val="20"/>
                <w:szCs w:val="20"/>
              </w:rPr>
            </w:pPr>
            <w:r>
              <w:rPr>
                <w:color w:val="000000"/>
                <w:sz w:val="20"/>
                <w:szCs w:val="20"/>
              </w:rPr>
              <w:t>1</w:t>
            </w:r>
          </w:p>
        </w:tc>
      </w:tr>
      <w:tr w:rsidR="000A74FE" w14:paraId="3BEF13B0"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D44CA44" w14:textId="77777777" w:rsidR="000A74FE" w:rsidRDefault="000A74FE">
            <w:pPr>
              <w:jc w:val="center"/>
              <w:rPr>
                <w:color w:val="000000"/>
                <w:sz w:val="20"/>
                <w:szCs w:val="20"/>
              </w:rPr>
            </w:pPr>
            <w:r>
              <w:rPr>
                <w:color w:val="000000"/>
                <w:sz w:val="20"/>
                <w:szCs w:val="20"/>
              </w:rPr>
              <w:t>93</w:t>
            </w:r>
          </w:p>
        </w:tc>
        <w:tc>
          <w:tcPr>
            <w:tcW w:w="1909" w:type="dxa"/>
            <w:tcBorders>
              <w:top w:val="nil"/>
              <w:left w:val="nil"/>
              <w:bottom w:val="single" w:sz="4" w:space="0" w:color="auto"/>
              <w:right w:val="single" w:sz="4" w:space="0" w:color="auto"/>
            </w:tcBorders>
            <w:shd w:val="clear" w:color="auto" w:fill="auto"/>
            <w:hideMark/>
          </w:tcPr>
          <w:p w14:paraId="03108460"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BB2F91E" w14:textId="77777777" w:rsidR="000A74FE" w:rsidRDefault="000A74FE">
            <w:pPr>
              <w:jc w:val="center"/>
              <w:rPr>
                <w:sz w:val="20"/>
                <w:szCs w:val="20"/>
              </w:rPr>
            </w:pPr>
            <w:r>
              <w:rPr>
                <w:sz w:val="20"/>
                <w:szCs w:val="20"/>
              </w:rPr>
              <w:t>1404865/11</w:t>
            </w:r>
          </w:p>
        </w:tc>
        <w:tc>
          <w:tcPr>
            <w:tcW w:w="2214" w:type="dxa"/>
            <w:tcBorders>
              <w:top w:val="nil"/>
              <w:left w:val="nil"/>
              <w:bottom w:val="single" w:sz="4" w:space="0" w:color="auto"/>
              <w:right w:val="single" w:sz="4" w:space="0" w:color="auto"/>
            </w:tcBorders>
            <w:shd w:val="clear" w:color="auto" w:fill="auto"/>
            <w:noWrap/>
            <w:vAlign w:val="center"/>
            <w:hideMark/>
          </w:tcPr>
          <w:p w14:paraId="0C0BCE1E" w14:textId="77777777" w:rsidR="000A74FE" w:rsidRDefault="000A74FE">
            <w:pPr>
              <w:jc w:val="center"/>
              <w:rPr>
                <w:color w:val="000000"/>
                <w:sz w:val="20"/>
                <w:szCs w:val="20"/>
              </w:rPr>
            </w:pPr>
            <w:r>
              <w:rPr>
                <w:color w:val="000000"/>
                <w:sz w:val="20"/>
                <w:szCs w:val="20"/>
              </w:rPr>
              <w:t>2</w:t>
            </w:r>
          </w:p>
        </w:tc>
      </w:tr>
      <w:tr w:rsidR="000A74FE" w14:paraId="295EACC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DD32904" w14:textId="77777777" w:rsidR="000A74FE" w:rsidRDefault="000A74FE">
            <w:pPr>
              <w:jc w:val="center"/>
              <w:rPr>
                <w:color w:val="000000"/>
                <w:sz w:val="20"/>
                <w:szCs w:val="20"/>
              </w:rPr>
            </w:pPr>
            <w:r>
              <w:rPr>
                <w:color w:val="000000"/>
                <w:sz w:val="20"/>
                <w:szCs w:val="20"/>
              </w:rPr>
              <w:t>94</w:t>
            </w:r>
          </w:p>
        </w:tc>
        <w:tc>
          <w:tcPr>
            <w:tcW w:w="1909" w:type="dxa"/>
            <w:tcBorders>
              <w:top w:val="nil"/>
              <w:left w:val="nil"/>
              <w:bottom w:val="single" w:sz="4" w:space="0" w:color="auto"/>
              <w:right w:val="single" w:sz="4" w:space="0" w:color="auto"/>
            </w:tcBorders>
            <w:shd w:val="clear" w:color="auto" w:fill="auto"/>
            <w:hideMark/>
          </w:tcPr>
          <w:p w14:paraId="08D975BE"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1986B418" w14:textId="77777777" w:rsidR="000A74FE" w:rsidRDefault="000A74FE">
            <w:pPr>
              <w:jc w:val="center"/>
              <w:rPr>
                <w:sz w:val="20"/>
                <w:szCs w:val="20"/>
              </w:rPr>
            </w:pPr>
            <w:r>
              <w:rPr>
                <w:sz w:val="20"/>
                <w:szCs w:val="20"/>
              </w:rPr>
              <w:t>1404866/11</w:t>
            </w:r>
          </w:p>
        </w:tc>
        <w:tc>
          <w:tcPr>
            <w:tcW w:w="2214" w:type="dxa"/>
            <w:tcBorders>
              <w:top w:val="nil"/>
              <w:left w:val="nil"/>
              <w:bottom w:val="single" w:sz="4" w:space="0" w:color="auto"/>
              <w:right w:val="single" w:sz="4" w:space="0" w:color="auto"/>
            </w:tcBorders>
            <w:shd w:val="clear" w:color="auto" w:fill="auto"/>
            <w:noWrap/>
            <w:vAlign w:val="center"/>
            <w:hideMark/>
          </w:tcPr>
          <w:p w14:paraId="5FB7CDCA" w14:textId="77777777" w:rsidR="000A74FE" w:rsidRDefault="000A74FE">
            <w:pPr>
              <w:jc w:val="center"/>
              <w:rPr>
                <w:color w:val="000000"/>
                <w:sz w:val="20"/>
                <w:szCs w:val="20"/>
              </w:rPr>
            </w:pPr>
            <w:r>
              <w:rPr>
                <w:color w:val="000000"/>
                <w:sz w:val="20"/>
                <w:szCs w:val="20"/>
              </w:rPr>
              <w:t>2</w:t>
            </w:r>
          </w:p>
        </w:tc>
      </w:tr>
      <w:tr w:rsidR="000A74FE" w14:paraId="0EEA5A24"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01630F2" w14:textId="77777777" w:rsidR="000A74FE" w:rsidRDefault="000A74FE">
            <w:pPr>
              <w:jc w:val="center"/>
              <w:rPr>
                <w:color w:val="000000"/>
                <w:sz w:val="20"/>
                <w:szCs w:val="20"/>
              </w:rPr>
            </w:pPr>
            <w:r>
              <w:rPr>
                <w:color w:val="000000"/>
                <w:sz w:val="20"/>
                <w:szCs w:val="20"/>
              </w:rPr>
              <w:t>95</w:t>
            </w:r>
          </w:p>
        </w:tc>
        <w:tc>
          <w:tcPr>
            <w:tcW w:w="1909" w:type="dxa"/>
            <w:tcBorders>
              <w:top w:val="nil"/>
              <w:left w:val="nil"/>
              <w:bottom w:val="single" w:sz="4" w:space="0" w:color="auto"/>
              <w:right w:val="single" w:sz="4" w:space="0" w:color="auto"/>
            </w:tcBorders>
            <w:shd w:val="clear" w:color="auto" w:fill="auto"/>
            <w:hideMark/>
          </w:tcPr>
          <w:p w14:paraId="5E607CAB"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69B9446" w14:textId="77777777" w:rsidR="000A74FE" w:rsidRDefault="000A74FE">
            <w:pPr>
              <w:jc w:val="center"/>
              <w:rPr>
                <w:sz w:val="20"/>
                <w:szCs w:val="20"/>
              </w:rPr>
            </w:pPr>
            <w:r>
              <w:rPr>
                <w:sz w:val="20"/>
                <w:szCs w:val="20"/>
              </w:rPr>
              <w:t>1404872/11</w:t>
            </w:r>
          </w:p>
        </w:tc>
        <w:tc>
          <w:tcPr>
            <w:tcW w:w="2214" w:type="dxa"/>
            <w:tcBorders>
              <w:top w:val="nil"/>
              <w:left w:val="nil"/>
              <w:bottom w:val="single" w:sz="4" w:space="0" w:color="auto"/>
              <w:right w:val="single" w:sz="4" w:space="0" w:color="auto"/>
            </w:tcBorders>
            <w:shd w:val="clear" w:color="auto" w:fill="auto"/>
            <w:noWrap/>
            <w:vAlign w:val="center"/>
            <w:hideMark/>
          </w:tcPr>
          <w:p w14:paraId="09940757" w14:textId="77777777" w:rsidR="000A74FE" w:rsidRDefault="000A74FE">
            <w:pPr>
              <w:jc w:val="center"/>
              <w:rPr>
                <w:color w:val="000000"/>
                <w:sz w:val="20"/>
                <w:szCs w:val="20"/>
              </w:rPr>
            </w:pPr>
            <w:r>
              <w:rPr>
                <w:color w:val="000000"/>
                <w:sz w:val="20"/>
                <w:szCs w:val="20"/>
              </w:rPr>
              <w:t>2</w:t>
            </w:r>
          </w:p>
        </w:tc>
      </w:tr>
      <w:tr w:rsidR="000A74FE" w14:paraId="34BB18E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F90E022" w14:textId="77777777" w:rsidR="000A74FE" w:rsidRDefault="000A74FE">
            <w:pPr>
              <w:jc w:val="center"/>
              <w:rPr>
                <w:color w:val="000000"/>
                <w:sz w:val="20"/>
                <w:szCs w:val="20"/>
              </w:rPr>
            </w:pPr>
            <w:r>
              <w:rPr>
                <w:color w:val="000000"/>
                <w:sz w:val="20"/>
                <w:szCs w:val="20"/>
              </w:rPr>
              <w:t>96</w:t>
            </w:r>
          </w:p>
        </w:tc>
        <w:tc>
          <w:tcPr>
            <w:tcW w:w="1909" w:type="dxa"/>
            <w:tcBorders>
              <w:top w:val="nil"/>
              <w:left w:val="nil"/>
              <w:bottom w:val="single" w:sz="4" w:space="0" w:color="auto"/>
              <w:right w:val="single" w:sz="4" w:space="0" w:color="auto"/>
            </w:tcBorders>
            <w:shd w:val="clear" w:color="auto" w:fill="auto"/>
            <w:hideMark/>
          </w:tcPr>
          <w:p w14:paraId="03F35604"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9378CE1" w14:textId="77777777" w:rsidR="000A74FE" w:rsidRDefault="000A74FE">
            <w:pPr>
              <w:jc w:val="center"/>
              <w:rPr>
                <w:sz w:val="20"/>
                <w:szCs w:val="20"/>
              </w:rPr>
            </w:pPr>
            <w:r>
              <w:rPr>
                <w:sz w:val="20"/>
                <w:szCs w:val="20"/>
              </w:rPr>
              <w:t>1404874/11</w:t>
            </w:r>
          </w:p>
        </w:tc>
        <w:tc>
          <w:tcPr>
            <w:tcW w:w="2214" w:type="dxa"/>
            <w:tcBorders>
              <w:top w:val="nil"/>
              <w:left w:val="nil"/>
              <w:bottom w:val="single" w:sz="4" w:space="0" w:color="auto"/>
              <w:right w:val="single" w:sz="4" w:space="0" w:color="auto"/>
            </w:tcBorders>
            <w:shd w:val="clear" w:color="auto" w:fill="auto"/>
            <w:noWrap/>
            <w:vAlign w:val="center"/>
            <w:hideMark/>
          </w:tcPr>
          <w:p w14:paraId="53245AC5" w14:textId="77777777" w:rsidR="000A74FE" w:rsidRDefault="000A74FE">
            <w:pPr>
              <w:jc w:val="center"/>
              <w:rPr>
                <w:color w:val="000000"/>
                <w:sz w:val="20"/>
                <w:szCs w:val="20"/>
              </w:rPr>
            </w:pPr>
            <w:r>
              <w:rPr>
                <w:color w:val="000000"/>
                <w:sz w:val="20"/>
                <w:szCs w:val="20"/>
              </w:rPr>
              <w:t>2</w:t>
            </w:r>
          </w:p>
        </w:tc>
      </w:tr>
      <w:tr w:rsidR="000A74FE" w14:paraId="13F594E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8B70786" w14:textId="77777777" w:rsidR="000A74FE" w:rsidRDefault="000A74FE">
            <w:pPr>
              <w:jc w:val="center"/>
              <w:rPr>
                <w:color w:val="000000"/>
                <w:sz w:val="20"/>
                <w:szCs w:val="20"/>
              </w:rPr>
            </w:pPr>
            <w:r>
              <w:rPr>
                <w:color w:val="000000"/>
                <w:sz w:val="20"/>
                <w:szCs w:val="20"/>
              </w:rPr>
              <w:t>97</w:t>
            </w:r>
          </w:p>
        </w:tc>
        <w:tc>
          <w:tcPr>
            <w:tcW w:w="1909" w:type="dxa"/>
            <w:tcBorders>
              <w:top w:val="nil"/>
              <w:left w:val="nil"/>
              <w:bottom w:val="single" w:sz="4" w:space="0" w:color="auto"/>
              <w:right w:val="single" w:sz="4" w:space="0" w:color="auto"/>
            </w:tcBorders>
            <w:shd w:val="clear" w:color="auto" w:fill="auto"/>
            <w:hideMark/>
          </w:tcPr>
          <w:p w14:paraId="70A85C98"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05F526E9" w14:textId="77777777" w:rsidR="000A74FE" w:rsidRDefault="000A74FE">
            <w:pPr>
              <w:jc w:val="center"/>
              <w:rPr>
                <w:sz w:val="20"/>
                <w:szCs w:val="20"/>
              </w:rPr>
            </w:pPr>
            <w:r>
              <w:rPr>
                <w:sz w:val="20"/>
                <w:szCs w:val="20"/>
              </w:rPr>
              <w:t>1404870/11</w:t>
            </w:r>
          </w:p>
        </w:tc>
        <w:tc>
          <w:tcPr>
            <w:tcW w:w="2214" w:type="dxa"/>
            <w:tcBorders>
              <w:top w:val="nil"/>
              <w:left w:val="nil"/>
              <w:bottom w:val="single" w:sz="4" w:space="0" w:color="auto"/>
              <w:right w:val="single" w:sz="4" w:space="0" w:color="auto"/>
            </w:tcBorders>
            <w:shd w:val="clear" w:color="auto" w:fill="auto"/>
            <w:noWrap/>
            <w:vAlign w:val="center"/>
            <w:hideMark/>
          </w:tcPr>
          <w:p w14:paraId="28E27D81" w14:textId="77777777" w:rsidR="000A74FE" w:rsidRDefault="000A74FE">
            <w:pPr>
              <w:jc w:val="center"/>
              <w:rPr>
                <w:color w:val="000000"/>
                <w:sz w:val="20"/>
                <w:szCs w:val="20"/>
              </w:rPr>
            </w:pPr>
            <w:r>
              <w:rPr>
                <w:color w:val="000000"/>
                <w:sz w:val="20"/>
                <w:szCs w:val="20"/>
              </w:rPr>
              <w:t>2</w:t>
            </w:r>
          </w:p>
        </w:tc>
      </w:tr>
      <w:tr w:rsidR="000A74FE" w14:paraId="0CB1EB1C"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F5F4AD9" w14:textId="77777777" w:rsidR="000A74FE" w:rsidRDefault="000A74FE">
            <w:pPr>
              <w:jc w:val="center"/>
              <w:rPr>
                <w:color w:val="000000"/>
                <w:sz w:val="20"/>
                <w:szCs w:val="20"/>
              </w:rPr>
            </w:pPr>
            <w:r>
              <w:rPr>
                <w:color w:val="000000"/>
                <w:sz w:val="20"/>
                <w:szCs w:val="20"/>
              </w:rPr>
              <w:t>98</w:t>
            </w:r>
          </w:p>
        </w:tc>
        <w:tc>
          <w:tcPr>
            <w:tcW w:w="1909" w:type="dxa"/>
            <w:tcBorders>
              <w:top w:val="nil"/>
              <w:left w:val="nil"/>
              <w:bottom w:val="single" w:sz="4" w:space="0" w:color="auto"/>
              <w:right w:val="single" w:sz="4" w:space="0" w:color="auto"/>
            </w:tcBorders>
            <w:shd w:val="clear" w:color="auto" w:fill="auto"/>
            <w:hideMark/>
          </w:tcPr>
          <w:p w14:paraId="15C73F40"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17D23A9E" w14:textId="77777777" w:rsidR="000A74FE" w:rsidRDefault="000A74FE">
            <w:pPr>
              <w:jc w:val="center"/>
              <w:rPr>
                <w:sz w:val="20"/>
                <w:szCs w:val="20"/>
              </w:rPr>
            </w:pPr>
            <w:r>
              <w:rPr>
                <w:sz w:val="20"/>
                <w:szCs w:val="20"/>
              </w:rPr>
              <w:t>1404591/11</w:t>
            </w:r>
          </w:p>
        </w:tc>
        <w:tc>
          <w:tcPr>
            <w:tcW w:w="2214" w:type="dxa"/>
            <w:tcBorders>
              <w:top w:val="nil"/>
              <w:left w:val="nil"/>
              <w:bottom w:val="single" w:sz="4" w:space="0" w:color="auto"/>
              <w:right w:val="single" w:sz="4" w:space="0" w:color="auto"/>
            </w:tcBorders>
            <w:shd w:val="clear" w:color="auto" w:fill="auto"/>
            <w:noWrap/>
            <w:vAlign w:val="center"/>
            <w:hideMark/>
          </w:tcPr>
          <w:p w14:paraId="771F73FF" w14:textId="77777777" w:rsidR="000A74FE" w:rsidRDefault="000A74FE">
            <w:pPr>
              <w:jc w:val="center"/>
              <w:rPr>
                <w:color w:val="000000"/>
                <w:sz w:val="20"/>
                <w:szCs w:val="20"/>
              </w:rPr>
            </w:pPr>
            <w:r>
              <w:rPr>
                <w:color w:val="000000"/>
                <w:sz w:val="20"/>
                <w:szCs w:val="20"/>
              </w:rPr>
              <w:t>2</w:t>
            </w:r>
          </w:p>
        </w:tc>
      </w:tr>
      <w:tr w:rsidR="000A74FE" w14:paraId="467359C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0955330" w14:textId="77777777" w:rsidR="000A74FE" w:rsidRDefault="000A74FE">
            <w:pPr>
              <w:jc w:val="center"/>
              <w:rPr>
                <w:color w:val="000000"/>
                <w:sz w:val="20"/>
                <w:szCs w:val="20"/>
              </w:rPr>
            </w:pPr>
            <w:r>
              <w:rPr>
                <w:color w:val="000000"/>
                <w:sz w:val="20"/>
                <w:szCs w:val="20"/>
              </w:rPr>
              <w:t>99</w:t>
            </w:r>
          </w:p>
        </w:tc>
        <w:tc>
          <w:tcPr>
            <w:tcW w:w="1909" w:type="dxa"/>
            <w:tcBorders>
              <w:top w:val="nil"/>
              <w:left w:val="nil"/>
              <w:bottom w:val="single" w:sz="4" w:space="0" w:color="auto"/>
              <w:right w:val="single" w:sz="4" w:space="0" w:color="auto"/>
            </w:tcBorders>
            <w:shd w:val="clear" w:color="auto" w:fill="auto"/>
            <w:hideMark/>
          </w:tcPr>
          <w:p w14:paraId="1BA50CE4"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25EC4000" w14:textId="77777777" w:rsidR="000A74FE" w:rsidRDefault="000A74FE">
            <w:pPr>
              <w:jc w:val="center"/>
              <w:rPr>
                <w:sz w:val="20"/>
                <w:szCs w:val="20"/>
              </w:rPr>
            </w:pPr>
            <w:r>
              <w:rPr>
                <w:sz w:val="20"/>
                <w:szCs w:val="20"/>
              </w:rPr>
              <w:t>1404867/11</w:t>
            </w:r>
          </w:p>
        </w:tc>
        <w:tc>
          <w:tcPr>
            <w:tcW w:w="2214" w:type="dxa"/>
            <w:tcBorders>
              <w:top w:val="nil"/>
              <w:left w:val="nil"/>
              <w:bottom w:val="single" w:sz="4" w:space="0" w:color="auto"/>
              <w:right w:val="single" w:sz="4" w:space="0" w:color="auto"/>
            </w:tcBorders>
            <w:shd w:val="clear" w:color="auto" w:fill="auto"/>
            <w:noWrap/>
            <w:vAlign w:val="center"/>
            <w:hideMark/>
          </w:tcPr>
          <w:p w14:paraId="73600A2D" w14:textId="77777777" w:rsidR="000A74FE" w:rsidRDefault="000A74FE">
            <w:pPr>
              <w:jc w:val="center"/>
              <w:rPr>
                <w:color w:val="000000"/>
                <w:sz w:val="20"/>
                <w:szCs w:val="20"/>
              </w:rPr>
            </w:pPr>
            <w:r>
              <w:rPr>
                <w:color w:val="000000"/>
                <w:sz w:val="20"/>
                <w:szCs w:val="20"/>
              </w:rPr>
              <w:t>2</w:t>
            </w:r>
          </w:p>
        </w:tc>
      </w:tr>
      <w:tr w:rsidR="000A74FE" w14:paraId="50973554"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2491E9C" w14:textId="77777777" w:rsidR="000A74FE" w:rsidRDefault="000A74FE">
            <w:pPr>
              <w:jc w:val="center"/>
              <w:rPr>
                <w:color w:val="000000"/>
                <w:sz w:val="20"/>
                <w:szCs w:val="20"/>
              </w:rPr>
            </w:pPr>
            <w:r>
              <w:rPr>
                <w:color w:val="000000"/>
                <w:sz w:val="20"/>
                <w:szCs w:val="20"/>
              </w:rPr>
              <w:t>100</w:t>
            </w:r>
          </w:p>
        </w:tc>
        <w:tc>
          <w:tcPr>
            <w:tcW w:w="1909" w:type="dxa"/>
            <w:tcBorders>
              <w:top w:val="nil"/>
              <w:left w:val="nil"/>
              <w:bottom w:val="single" w:sz="4" w:space="0" w:color="auto"/>
              <w:right w:val="single" w:sz="4" w:space="0" w:color="auto"/>
            </w:tcBorders>
            <w:shd w:val="clear" w:color="auto" w:fill="auto"/>
            <w:hideMark/>
          </w:tcPr>
          <w:p w14:paraId="5A281A4A"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4F857DFF" w14:textId="77777777" w:rsidR="000A74FE" w:rsidRDefault="000A74FE">
            <w:pPr>
              <w:jc w:val="center"/>
              <w:rPr>
                <w:sz w:val="20"/>
                <w:szCs w:val="20"/>
              </w:rPr>
            </w:pPr>
            <w:r>
              <w:rPr>
                <w:sz w:val="20"/>
                <w:szCs w:val="20"/>
              </w:rPr>
              <w:t>1404864/11</w:t>
            </w:r>
          </w:p>
        </w:tc>
        <w:tc>
          <w:tcPr>
            <w:tcW w:w="2214" w:type="dxa"/>
            <w:tcBorders>
              <w:top w:val="nil"/>
              <w:left w:val="nil"/>
              <w:bottom w:val="single" w:sz="4" w:space="0" w:color="auto"/>
              <w:right w:val="single" w:sz="4" w:space="0" w:color="auto"/>
            </w:tcBorders>
            <w:shd w:val="clear" w:color="auto" w:fill="auto"/>
            <w:noWrap/>
            <w:vAlign w:val="center"/>
            <w:hideMark/>
          </w:tcPr>
          <w:p w14:paraId="4F3F75CE" w14:textId="77777777" w:rsidR="000A74FE" w:rsidRDefault="000A74FE">
            <w:pPr>
              <w:jc w:val="center"/>
              <w:rPr>
                <w:color w:val="000000"/>
                <w:sz w:val="20"/>
                <w:szCs w:val="20"/>
              </w:rPr>
            </w:pPr>
            <w:r>
              <w:rPr>
                <w:color w:val="000000"/>
                <w:sz w:val="20"/>
                <w:szCs w:val="20"/>
              </w:rPr>
              <w:t>2</w:t>
            </w:r>
          </w:p>
        </w:tc>
      </w:tr>
      <w:tr w:rsidR="000A74FE" w14:paraId="41223DA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3E5BB05" w14:textId="77777777" w:rsidR="000A74FE" w:rsidRDefault="000A74FE">
            <w:pPr>
              <w:jc w:val="center"/>
              <w:rPr>
                <w:color w:val="000000"/>
                <w:sz w:val="20"/>
                <w:szCs w:val="20"/>
              </w:rPr>
            </w:pPr>
            <w:r>
              <w:rPr>
                <w:color w:val="000000"/>
                <w:sz w:val="20"/>
                <w:szCs w:val="20"/>
              </w:rPr>
              <w:t>101</w:t>
            </w:r>
          </w:p>
        </w:tc>
        <w:tc>
          <w:tcPr>
            <w:tcW w:w="1909" w:type="dxa"/>
            <w:tcBorders>
              <w:top w:val="nil"/>
              <w:left w:val="nil"/>
              <w:bottom w:val="single" w:sz="4" w:space="0" w:color="auto"/>
              <w:right w:val="single" w:sz="4" w:space="0" w:color="auto"/>
            </w:tcBorders>
            <w:shd w:val="clear" w:color="auto" w:fill="auto"/>
            <w:hideMark/>
          </w:tcPr>
          <w:p w14:paraId="2F44910C"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747D5837" w14:textId="77777777" w:rsidR="000A74FE" w:rsidRDefault="000A74FE">
            <w:pPr>
              <w:jc w:val="center"/>
              <w:rPr>
                <w:sz w:val="20"/>
                <w:szCs w:val="20"/>
              </w:rPr>
            </w:pPr>
            <w:r>
              <w:rPr>
                <w:sz w:val="20"/>
                <w:szCs w:val="20"/>
              </w:rPr>
              <w:t>1404863/11</w:t>
            </w:r>
          </w:p>
        </w:tc>
        <w:tc>
          <w:tcPr>
            <w:tcW w:w="2214" w:type="dxa"/>
            <w:tcBorders>
              <w:top w:val="nil"/>
              <w:left w:val="nil"/>
              <w:bottom w:val="single" w:sz="4" w:space="0" w:color="auto"/>
              <w:right w:val="single" w:sz="4" w:space="0" w:color="auto"/>
            </w:tcBorders>
            <w:shd w:val="clear" w:color="auto" w:fill="auto"/>
            <w:noWrap/>
            <w:vAlign w:val="center"/>
            <w:hideMark/>
          </w:tcPr>
          <w:p w14:paraId="07AE348A" w14:textId="77777777" w:rsidR="000A74FE" w:rsidRDefault="000A74FE">
            <w:pPr>
              <w:jc w:val="center"/>
              <w:rPr>
                <w:color w:val="000000"/>
                <w:sz w:val="20"/>
                <w:szCs w:val="20"/>
              </w:rPr>
            </w:pPr>
            <w:r>
              <w:rPr>
                <w:color w:val="000000"/>
                <w:sz w:val="20"/>
                <w:szCs w:val="20"/>
              </w:rPr>
              <w:t>2</w:t>
            </w:r>
          </w:p>
        </w:tc>
      </w:tr>
      <w:tr w:rsidR="000A74FE" w14:paraId="46E5425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9A4910D" w14:textId="77777777" w:rsidR="000A74FE" w:rsidRDefault="000A74FE">
            <w:pPr>
              <w:jc w:val="center"/>
              <w:rPr>
                <w:color w:val="000000"/>
                <w:sz w:val="20"/>
                <w:szCs w:val="20"/>
              </w:rPr>
            </w:pPr>
            <w:r>
              <w:rPr>
                <w:color w:val="000000"/>
                <w:sz w:val="20"/>
                <w:szCs w:val="20"/>
              </w:rPr>
              <w:t>102</w:t>
            </w:r>
          </w:p>
        </w:tc>
        <w:tc>
          <w:tcPr>
            <w:tcW w:w="1909" w:type="dxa"/>
            <w:tcBorders>
              <w:top w:val="nil"/>
              <w:left w:val="nil"/>
              <w:bottom w:val="single" w:sz="4" w:space="0" w:color="auto"/>
              <w:right w:val="single" w:sz="4" w:space="0" w:color="auto"/>
            </w:tcBorders>
            <w:shd w:val="clear" w:color="auto" w:fill="auto"/>
            <w:hideMark/>
          </w:tcPr>
          <w:p w14:paraId="195D87F3"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34354228" w14:textId="77777777" w:rsidR="000A74FE" w:rsidRDefault="000A74FE">
            <w:pPr>
              <w:jc w:val="center"/>
              <w:rPr>
                <w:sz w:val="20"/>
                <w:szCs w:val="20"/>
              </w:rPr>
            </w:pPr>
            <w:r>
              <w:rPr>
                <w:sz w:val="20"/>
                <w:szCs w:val="20"/>
              </w:rPr>
              <w:t>1404873/11</w:t>
            </w:r>
          </w:p>
        </w:tc>
        <w:tc>
          <w:tcPr>
            <w:tcW w:w="2214" w:type="dxa"/>
            <w:tcBorders>
              <w:top w:val="nil"/>
              <w:left w:val="nil"/>
              <w:bottom w:val="single" w:sz="4" w:space="0" w:color="auto"/>
              <w:right w:val="single" w:sz="4" w:space="0" w:color="auto"/>
            </w:tcBorders>
            <w:shd w:val="clear" w:color="auto" w:fill="auto"/>
            <w:noWrap/>
            <w:vAlign w:val="center"/>
            <w:hideMark/>
          </w:tcPr>
          <w:p w14:paraId="7A37B9F1" w14:textId="77777777" w:rsidR="000A74FE" w:rsidRDefault="000A74FE">
            <w:pPr>
              <w:jc w:val="center"/>
              <w:rPr>
                <w:color w:val="000000"/>
                <w:sz w:val="20"/>
                <w:szCs w:val="20"/>
              </w:rPr>
            </w:pPr>
            <w:r>
              <w:rPr>
                <w:color w:val="000000"/>
                <w:sz w:val="20"/>
                <w:szCs w:val="20"/>
              </w:rPr>
              <w:t>2</w:t>
            </w:r>
          </w:p>
        </w:tc>
      </w:tr>
      <w:tr w:rsidR="000A74FE" w14:paraId="3924F10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42F041B" w14:textId="77777777" w:rsidR="000A74FE" w:rsidRDefault="000A74FE">
            <w:pPr>
              <w:jc w:val="center"/>
              <w:rPr>
                <w:color w:val="000000"/>
                <w:sz w:val="20"/>
                <w:szCs w:val="20"/>
              </w:rPr>
            </w:pPr>
            <w:r>
              <w:rPr>
                <w:color w:val="000000"/>
                <w:sz w:val="20"/>
                <w:szCs w:val="20"/>
              </w:rPr>
              <w:t>103</w:t>
            </w:r>
          </w:p>
        </w:tc>
        <w:tc>
          <w:tcPr>
            <w:tcW w:w="1909" w:type="dxa"/>
            <w:tcBorders>
              <w:top w:val="nil"/>
              <w:left w:val="nil"/>
              <w:bottom w:val="single" w:sz="4" w:space="0" w:color="auto"/>
              <w:right w:val="single" w:sz="4" w:space="0" w:color="auto"/>
            </w:tcBorders>
            <w:shd w:val="clear" w:color="auto" w:fill="auto"/>
            <w:hideMark/>
          </w:tcPr>
          <w:p w14:paraId="7ABD6D5A"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501904F7" w14:textId="77777777" w:rsidR="000A74FE" w:rsidRDefault="000A74FE">
            <w:pPr>
              <w:jc w:val="center"/>
              <w:rPr>
                <w:sz w:val="20"/>
                <w:szCs w:val="20"/>
              </w:rPr>
            </w:pPr>
            <w:r>
              <w:rPr>
                <w:sz w:val="20"/>
                <w:szCs w:val="20"/>
              </w:rPr>
              <w:t>1404868/11</w:t>
            </w:r>
          </w:p>
        </w:tc>
        <w:tc>
          <w:tcPr>
            <w:tcW w:w="2214" w:type="dxa"/>
            <w:tcBorders>
              <w:top w:val="nil"/>
              <w:left w:val="nil"/>
              <w:bottom w:val="single" w:sz="4" w:space="0" w:color="auto"/>
              <w:right w:val="single" w:sz="4" w:space="0" w:color="auto"/>
            </w:tcBorders>
            <w:shd w:val="clear" w:color="auto" w:fill="auto"/>
            <w:noWrap/>
            <w:vAlign w:val="center"/>
            <w:hideMark/>
          </w:tcPr>
          <w:p w14:paraId="6AE04787" w14:textId="77777777" w:rsidR="000A74FE" w:rsidRDefault="000A74FE">
            <w:pPr>
              <w:jc w:val="center"/>
              <w:rPr>
                <w:color w:val="000000"/>
                <w:sz w:val="20"/>
                <w:szCs w:val="20"/>
              </w:rPr>
            </w:pPr>
            <w:r>
              <w:rPr>
                <w:color w:val="000000"/>
                <w:sz w:val="20"/>
                <w:szCs w:val="20"/>
              </w:rPr>
              <w:t>2</w:t>
            </w:r>
          </w:p>
        </w:tc>
      </w:tr>
      <w:tr w:rsidR="000A74FE" w14:paraId="29FF0ACF"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93FF528" w14:textId="77777777" w:rsidR="000A74FE" w:rsidRDefault="000A74FE">
            <w:pPr>
              <w:jc w:val="center"/>
              <w:rPr>
                <w:color w:val="000000"/>
                <w:sz w:val="20"/>
                <w:szCs w:val="20"/>
              </w:rPr>
            </w:pPr>
            <w:r>
              <w:rPr>
                <w:color w:val="000000"/>
                <w:sz w:val="20"/>
                <w:szCs w:val="20"/>
              </w:rPr>
              <w:t>104</w:t>
            </w:r>
          </w:p>
        </w:tc>
        <w:tc>
          <w:tcPr>
            <w:tcW w:w="1909" w:type="dxa"/>
            <w:tcBorders>
              <w:top w:val="nil"/>
              <w:left w:val="nil"/>
              <w:bottom w:val="single" w:sz="4" w:space="0" w:color="auto"/>
              <w:right w:val="single" w:sz="4" w:space="0" w:color="auto"/>
            </w:tcBorders>
            <w:shd w:val="clear" w:color="auto" w:fill="auto"/>
            <w:hideMark/>
          </w:tcPr>
          <w:p w14:paraId="05ACE849"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5557E972" w14:textId="77777777" w:rsidR="000A74FE" w:rsidRDefault="000A74FE">
            <w:pPr>
              <w:jc w:val="center"/>
              <w:rPr>
                <w:sz w:val="20"/>
                <w:szCs w:val="20"/>
              </w:rPr>
            </w:pPr>
            <w:r>
              <w:rPr>
                <w:sz w:val="20"/>
                <w:szCs w:val="20"/>
              </w:rPr>
              <w:t>1404871/11</w:t>
            </w:r>
          </w:p>
        </w:tc>
        <w:tc>
          <w:tcPr>
            <w:tcW w:w="2214" w:type="dxa"/>
            <w:tcBorders>
              <w:top w:val="nil"/>
              <w:left w:val="nil"/>
              <w:bottom w:val="single" w:sz="4" w:space="0" w:color="auto"/>
              <w:right w:val="single" w:sz="4" w:space="0" w:color="auto"/>
            </w:tcBorders>
            <w:shd w:val="clear" w:color="auto" w:fill="auto"/>
            <w:noWrap/>
            <w:vAlign w:val="center"/>
            <w:hideMark/>
          </w:tcPr>
          <w:p w14:paraId="28A3ABB5" w14:textId="77777777" w:rsidR="000A74FE" w:rsidRDefault="000A74FE">
            <w:pPr>
              <w:jc w:val="center"/>
              <w:rPr>
                <w:color w:val="000000"/>
                <w:sz w:val="20"/>
                <w:szCs w:val="20"/>
              </w:rPr>
            </w:pPr>
            <w:r>
              <w:rPr>
                <w:color w:val="000000"/>
                <w:sz w:val="20"/>
                <w:szCs w:val="20"/>
              </w:rPr>
              <w:t>2</w:t>
            </w:r>
          </w:p>
        </w:tc>
      </w:tr>
      <w:tr w:rsidR="000A74FE" w14:paraId="5A654303"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84E68B0" w14:textId="77777777" w:rsidR="000A74FE" w:rsidRDefault="000A74FE">
            <w:pPr>
              <w:jc w:val="center"/>
              <w:rPr>
                <w:color w:val="000000"/>
                <w:sz w:val="20"/>
                <w:szCs w:val="20"/>
              </w:rPr>
            </w:pPr>
            <w:r>
              <w:rPr>
                <w:color w:val="000000"/>
                <w:sz w:val="20"/>
                <w:szCs w:val="20"/>
              </w:rPr>
              <w:t>105</w:t>
            </w:r>
          </w:p>
        </w:tc>
        <w:tc>
          <w:tcPr>
            <w:tcW w:w="1909" w:type="dxa"/>
            <w:tcBorders>
              <w:top w:val="nil"/>
              <w:left w:val="nil"/>
              <w:bottom w:val="single" w:sz="4" w:space="0" w:color="auto"/>
              <w:right w:val="single" w:sz="4" w:space="0" w:color="auto"/>
            </w:tcBorders>
            <w:shd w:val="clear" w:color="auto" w:fill="auto"/>
            <w:hideMark/>
          </w:tcPr>
          <w:p w14:paraId="3312F856" w14:textId="77777777" w:rsidR="000A74FE" w:rsidRDefault="000A74FE">
            <w:pPr>
              <w:rPr>
                <w:sz w:val="20"/>
                <w:szCs w:val="20"/>
              </w:rPr>
            </w:pPr>
            <w:r>
              <w:rPr>
                <w:sz w:val="20"/>
                <w:szCs w:val="20"/>
              </w:rPr>
              <w:t>AP 14</w:t>
            </w:r>
          </w:p>
        </w:tc>
        <w:tc>
          <w:tcPr>
            <w:tcW w:w="1806" w:type="dxa"/>
            <w:tcBorders>
              <w:top w:val="nil"/>
              <w:left w:val="nil"/>
              <w:bottom w:val="single" w:sz="4" w:space="0" w:color="auto"/>
              <w:right w:val="single" w:sz="4" w:space="0" w:color="auto"/>
            </w:tcBorders>
            <w:shd w:val="clear" w:color="auto" w:fill="auto"/>
            <w:hideMark/>
          </w:tcPr>
          <w:p w14:paraId="79CDD142" w14:textId="77777777" w:rsidR="000A74FE" w:rsidRDefault="000A74FE">
            <w:pPr>
              <w:jc w:val="center"/>
              <w:rPr>
                <w:sz w:val="20"/>
                <w:szCs w:val="20"/>
              </w:rPr>
            </w:pPr>
            <w:r>
              <w:rPr>
                <w:sz w:val="20"/>
                <w:szCs w:val="20"/>
              </w:rPr>
              <w:t>1404869/11</w:t>
            </w:r>
          </w:p>
        </w:tc>
        <w:tc>
          <w:tcPr>
            <w:tcW w:w="2214" w:type="dxa"/>
            <w:tcBorders>
              <w:top w:val="nil"/>
              <w:left w:val="nil"/>
              <w:bottom w:val="single" w:sz="4" w:space="0" w:color="auto"/>
              <w:right w:val="single" w:sz="4" w:space="0" w:color="auto"/>
            </w:tcBorders>
            <w:shd w:val="clear" w:color="auto" w:fill="auto"/>
            <w:noWrap/>
            <w:vAlign w:val="center"/>
            <w:hideMark/>
          </w:tcPr>
          <w:p w14:paraId="67E1BEE5" w14:textId="77777777" w:rsidR="000A74FE" w:rsidRDefault="000A74FE">
            <w:pPr>
              <w:jc w:val="center"/>
              <w:rPr>
                <w:color w:val="000000"/>
                <w:sz w:val="20"/>
                <w:szCs w:val="20"/>
              </w:rPr>
            </w:pPr>
            <w:r>
              <w:rPr>
                <w:color w:val="000000"/>
                <w:sz w:val="20"/>
                <w:szCs w:val="20"/>
              </w:rPr>
              <w:t>2</w:t>
            </w:r>
          </w:p>
        </w:tc>
      </w:tr>
      <w:tr w:rsidR="000A74FE" w14:paraId="06A15CD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9C8B289" w14:textId="77777777" w:rsidR="000A74FE" w:rsidRDefault="000A74FE">
            <w:pPr>
              <w:jc w:val="center"/>
              <w:rPr>
                <w:color w:val="000000"/>
                <w:sz w:val="20"/>
                <w:szCs w:val="20"/>
              </w:rPr>
            </w:pPr>
            <w:r>
              <w:rPr>
                <w:color w:val="000000"/>
                <w:sz w:val="20"/>
                <w:szCs w:val="20"/>
              </w:rPr>
              <w:t>106</w:t>
            </w:r>
          </w:p>
        </w:tc>
        <w:tc>
          <w:tcPr>
            <w:tcW w:w="1909" w:type="dxa"/>
            <w:tcBorders>
              <w:top w:val="nil"/>
              <w:left w:val="nil"/>
              <w:bottom w:val="single" w:sz="4" w:space="0" w:color="auto"/>
              <w:right w:val="single" w:sz="4" w:space="0" w:color="auto"/>
            </w:tcBorders>
            <w:shd w:val="clear" w:color="auto" w:fill="auto"/>
            <w:hideMark/>
          </w:tcPr>
          <w:p w14:paraId="237639EB"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0998A180" w14:textId="77777777" w:rsidR="000A74FE" w:rsidRDefault="000A74FE">
            <w:pPr>
              <w:jc w:val="center"/>
              <w:rPr>
                <w:sz w:val="20"/>
                <w:szCs w:val="20"/>
              </w:rPr>
            </w:pPr>
            <w:r>
              <w:rPr>
                <w:sz w:val="20"/>
                <w:szCs w:val="20"/>
              </w:rPr>
              <w:t>2401062/11</w:t>
            </w:r>
          </w:p>
        </w:tc>
        <w:tc>
          <w:tcPr>
            <w:tcW w:w="2214" w:type="dxa"/>
            <w:tcBorders>
              <w:top w:val="nil"/>
              <w:left w:val="nil"/>
              <w:bottom w:val="single" w:sz="4" w:space="0" w:color="auto"/>
              <w:right w:val="single" w:sz="4" w:space="0" w:color="auto"/>
            </w:tcBorders>
            <w:shd w:val="clear" w:color="auto" w:fill="auto"/>
            <w:noWrap/>
            <w:vAlign w:val="center"/>
            <w:hideMark/>
          </w:tcPr>
          <w:p w14:paraId="3F7856A9" w14:textId="77777777" w:rsidR="000A74FE" w:rsidRDefault="000A74FE">
            <w:pPr>
              <w:jc w:val="center"/>
              <w:rPr>
                <w:color w:val="000000"/>
                <w:sz w:val="20"/>
                <w:szCs w:val="20"/>
              </w:rPr>
            </w:pPr>
            <w:r>
              <w:rPr>
                <w:color w:val="000000"/>
                <w:sz w:val="20"/>
                <w:szCs w:val="20"/>
              </w:rPr>
              <w:t>2</w:t>
            </w:r>
          </w:p>
        </w:tc>
      </w:tr>
      <w:tr w:rsidR="000A74FE" w14:paraId="4BE8876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773C74C" w14:textId="77777777" w:rsidR="000A74FE" w:rsidRDefault="000A74FE">
            <w:pPr>
              <w:jc w:val="center"/>
              <w:rPr>
                <w:color w:val="000000"/>
                <w:sz w:val="20"/>
                <w:szCs w:val="20"/>
              </w:rPr>
            </w:pPr>
            <w:r>
              <w:rPr>
                <w:color w:val="000000"/>
                <w:sz w:val="20"/>
                <w:szCs w:val="20"/>
              </w:rPr>
              <w:t>107</w:t>
            </w:r>
          </w:p>
        </w:tc>
        <w:tc>
          <w:tcPr>
            <w:tcW w:w="1909" w:type="dxa"/>
            <w:tcBorders>
              <w:top w:val="nil"/>
              <w:left w:val="nil"/>
              <w:bottom w:val="single" w:sz="4" w:space="0" w:color="auto"/>
              <w:right w:val="single" w:sz="4" w:space="0" w:color="auto"/>
            </w:tcBorders>
            <w:shd w:val="clear" w:color="auto" w:fill="auto"/>
            <w:hideMark/>
          </w:tcPr>
          <w:p w14:paraId="2FB19FFA"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4C530CEA" w14:textId="77777777" w:rsidR="000A74FE" w:rsidRDefault="000A74FE">
            <w:pPr>
              <w:jc w:val="center"/>
              <w:rPr>
                <w:sz w:val="20"/>
                <w:szCs w:val="20"/>
              </w:rPr>
            </w:pPr>
            <w:r>
              <w:rPr>
                <w:sz w:val="20"/>
                <w:szCs w:val="20"/>
              </w:rPr>
              <w:t>2401060/11</w:t>
            </w:r>
          </w:p>
        </w:tc>
        <w:tc>
          <w:tcPr>
            <w:tcW w:w="2214" w:type="dxa"/>
            <w:tcBorders>
              <w:top w:val="nil"/>
              <w:left w:val="nil"/>
              <w:bottom w:val="single" w:sz="4" w:space="0" w:color="auto"/>
              <w:right w:val="single" w:sz="4" w:space="0" w:color="auto"/>
            </w:tcBorders>
            <w:shd w:val="clear" w:color="auto" w:fill="auto"/>
            <w:noWrap/>
            <w:vAlign w:val="center"/>
            <w:hideMark/>
          </w:tcPr>
          <w:p w14:paraId="292357B5" w14:textId="77777777" w:rsidR="000A74FE" w:rsidRDefault="000A74FE">
            <w:pPr>
              <w:jc w:val="center"/>
              <w:rPr>
                <w:color w:val="000000"/>
                <w:sz w:val="20"/>
                <w:szCs w:val="20"/>
              </w:rPr>
            </w:pPr>
            <w:r>
              <w:rPr>
                <w:color w:val="000000"/>
                <w:sz w:val="20"/>
                <w:szCs w:val="20"/>
              </w:rPr>
              <w:t>2</w:t>
            </w:r>
          </w:p>
        </w:tc>
      </w:tr>
      <w:tr w:rsidR="000A74FE" w14:paraId="41CF263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29F73A7" w14:textId="77777777" w:rsidR="000A74FE" w:rsidRDefault="000A74FE">
            <w:pPr>
              <w:jc w:val="center"/>
              <w:rPr>
                <w:color w:val="000000"/>
                <w:sz w:val="20"/>
                <w:szCs w:val="20"/>
              </w:rPr>
            </w:pPr>
            <w:r>
              <w:rPr>
                <w:color w:val="000000"/>
                <w:sz w:val="20"/>
                <w:szCs w:val="20"/>
              </w:rPr>
              <w:t>108</w:t>
            </w:r>
          </w:p>
        </w:tc>
        <w:tc>
          <w:tcPr>
            <w:tcW w:w="1909" w:type="dxa"/>
            <w:tcBorders>
              <w:top w:val="nil"/>
              <w:left w:val="nil"/>
              <w:bottom w:val="single" w:sz="4" w:space="0" w:color="auto"/>
              <w:right w:val="single" w:sz="4" w:space="0" w:color="auto"/>
            </w:tcBorders>
            <w:shd w:val="clear" w:color="auto" w:fill="auto"/>
            <w:hideMark/>
          </w:tcPr>
          <w:p w14:paraId="2A24A376"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A9FBEE1" w14:textId="77777777" w:rsidR="000A74FE" w:rsidRDefault="000A74FE">
            <w:pPr>
              <w:jc w:val="center"/>
              <w:rPr>
                <w:sz w:val="20"/>
                <w:szCs w:val="20"/>
              </w:rPr>
            </w:pPr>
            <w:r>
              <w:rPr>
                <w:sz w:val="20"/>
                <w:szCs w:val="20"/>
              </w:rPr>
              <w:t>2401059/11</w:t>
            </w:r>
          </w:p>
        </w:tc>
        <w:tc>
          <w:tcPr>
            <w:tcW w:w="2214" w:type="dxa"/>
            <w:tcBorders>
              <w:top w:val="nil"/>
              <w:left w:val="nil"/>
              <w:bottom w:val="single" w:sz="4" w:space="0" w:color="auto"/>
              <w:right w:val="single" w:sz="4" w:space="0" w:color="auto"/>
            </w:tcBorders>
            <w:shd w:val="clear" w:color="auto" w:fill="auto"/>
            <w:noWrap/>
            <w:vAlign w:val="center"/>
            <w:hideMark/>
          </w:tcPr>
          <w:p w14:paraId="3D6AB5D9" w14:textId="77777777" w:rsidR="000A74FE" w:rsidRDefault="000A74FE">
            <w:pPr>
              <w:jc w:val="center"/>
              <w:rPr>
                <w:color w:val="000000"/>
                <w:sz w:val="20"/>
                <w:szCs w:val="20"/>
              </w:rPr>
            </w:pPr>
            <w:r>
              <w:rPr>
                <w:color w:val="000000"/>
                <w:sz w:val="20"/>
                <w:szCs w:val="20"/>
              </w:rPr>
              <w:t>2</w:t>
            </w:r>
          </w:p>
        </w:tc>
      </w:tr>
      <w:tr w:rsidR="000A74FE" w14:paraId="3307541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2F8EFE8" w14:textId="77777777" w:rsidR="000A74FE" w:rsidRDefault="000A74FE">
            <w:pPr>
              <w:jc w:val="center"/>
              <w:rPr>
                <w:color w:val="000000"/>
                <w:sz w:val="20"/>
                <w:szCs w:val="20"/>
              </w:rPr>
            </w:pPr>
            <w:r>
              <w:rPr>
                <w:color w:val="000000"/>
                <w:sz w:val="20"/>
                <w:szCs w:val="20"/>
              </w:rPr>
              <w:t>109</w:t>
            </w:r>
          </w:p>
        </w:tc>
        <w:tc>
          <w:tcPr>
            <w:tcW w:w="1909" w:type="dxa"/>
            <w:tcBorders>
              <w:top w:val="nil"/>
              <w:left w:val="nil"/>
              <w:bottom w:val="single" w:sz="4" w:space="0" w:color="auto"/>
              <w:right w:val="single" w:sz="4" w:space="0" w:color="auto"/>
            </w:tcBorders>
            <w:shd w:val="clear" w:color="auto" w:fill="auto"/>
            <w:hideMark/>
          </w:tcPr>
          <w:p w14:paraId="63186368"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9AA7B9A" w14:textId="77777777" w:rsidR="000A74FE" w:rsidRDefault="000A74FE">
            <w:pPr>
              <w:jc w:val="center"/>
              <w:rPr>
                <w:sz w:val="20"/>
                <w:szCs w:val="20"/>
              </w:rPr>
            </w:pPr>
            <w:r>
              <w:rPr>
                <w:sz w:val="20"/>
                <w:szCs w:val="20"/>
              </w:rPr>
              <w:t>2401063/11</w:t>
            </w:r>
          </w:p>
        </w:tc>
        <w:tc>
          <w:tcPr>
            <w:tcW w:w="2214" w:type="dxa"/>
            <w:tcBorders>
              <w:top w:val="nil"/>
              <w:left w:val="nil"/>
              <w:bottom w:val="single" w:sz="4" w:space="0" w:color="auto"/>
              <w:right w:val="single" w:sz="4" w:space="0" w:color="auto"/>
            </w:tcBorders>
            <w:shd w:val="clear" w:color="auto" w:fill="auto"/>
            <w:noWrap/>
            <w:vAlign w:val="center"/>
            <w:hideMark/>
          </w:tcPr>
          <w:p w14:paraId="5C548F39" w14:textId="77777777" w:rsidR="000A74FE" w:rsidRDefault="000A74FE">
            <w:pPr>
              <w:jc w:val="center"/>
              <w:rPr>
                <w:color w:val="000000"/>
                <w:sz w:val="20"/>
                <w:szCs w:val="20"/>
              </w:rPr>
            </w:pPr>
            <w:r>
              <w:rPr>
                <w:color w:val="000000"/>
                <w:sz w:val="20"/>
                <w:szCs w:val="20"/>
              </w:rPr>
              <w:t>2</w:t>
            </w:r>
          </w:p>
        </w:tc>
      </w:tr>
      <w:tr w:rsidR="000A74FE" w14:paraId="0A3ACBEC"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B322D7B" w14:textId="77777777" w:rsidR="000A74FE" w:rsidRDefault="000A74FE">
            <w:pPr>
              <w:jc w:val="center"/>
              <w:rPr>
                <w:color w:val="000000"/>
                <w:sz w:val="20"/>
                <w:szCs w:val="20"/>
              </w:rPr>
            </w:pPr>
            <w:r>
              <w:rPr>
                <w:color w:val="000000"/>
                <w:sz w:val="20"/>
                <w:szCs w:val="20"/>
              </w:rPr>
              <w:t>110</w:t>
            </w:r>
          </w:p>
        </w:tc>
        <w:tc>
          <w:tcPr>
            <w:tcW w:w="1909" w:type="dxa"/>
            <w:tcBorders>
              <w:top w:val="nil"/>
              <w:left w:val="nil"/>
              <w:bottom w:val="single" w:sz="4" w:space="0" w:color="auto"/>
              <w:right w:val="single" w:sz="4" w:space="0" w:color="auto"/>
            </w:tcBorders>
            <w:shd w:val="clear" w:color="auto" w:fill="auto"/>
            <w:hideMark/>
          </w:tcPr>
          <w:p w14:paraId="0F079ED4"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264E802" w14:textId="77777777" w:rsidR="000A74FE" w:rsidRDefault="000A74FE">
            <w:pPr>
              <w:jc w:val="center"/>
              <w:rPr>
                <w:sz w:val="20"/>
                <w:szCs w:val="20"/>
              </w:rPr>
            </w:pPr>
            <w:r>
              <w:rPr>
                <w:sz w:val="20"/>
                <w:szCs w:val="20"/>
              </w:rPr>
              <w:t>2401064/11</w:t>
            </w:r>
          </w:p>
        </w:tc>
        <w:tc>
          <w:tcPr>
            <w:tcW w:w="2214" w:type="dxa"/>
            <w:tcBorders>
              <w:top w:val="nil"/>
              <w:left w:val="nil"/>
              <w:bottom w:val="single" w:sz="4" w:space="0" w:color="auto"/>
              <w:right w:val="single" w:sz="4" w:space="0" w:color="auto"/>
            </w:tcBorders>
            <w:shd w:val="clear" w:color="auto" w:fill="auto"/>
            <w:noWrap/>
            <w:vAlign w:val="center"/>
            <w:hideMark/>
          </w:tcPr>
          <w:p w14:paraId="64256905" w14:textId="77777777" w:rsidR="000A74FE" w:rsidRDefault="000A74FE">
            <w:pPr>
              <w:jc w:val="center"/>
              <w:rPr>
                <w:color w:val="000000"/>
                <w:sz w:val="20"/>
                <w:szCs w:val="20"/>
              </w:rPr>
            </w:pPr>
            <w:r>
              <w:rPr>
                <w:color w:val="000000"/>
                <w:sz w:val="20"/>
                <w:szCs w:val="20"/>
              </w:rPr>
              <w:t>2</w:t>
            </w:r>
          </w:p>
        </w:tc>
      </w:tr>
      <w:tr w:rsidR="000A74FE" w14:paraId="46A62FFB"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CADCDD1" w14:textId="77777777" w:rsidR="000A74FE" w:rsidRDefault="000A74FE">
            <w:pPr>
              <w:jc w:val="center"/>
              <w:rPr>
                <w:color w:val="000000"/>
                <w:sz w:val="20"/>
                <w:szCs w:val="20"/>
              </w:rPr>
            </w:pPr>
            <w:r>
              <w:rPr>
                <w:color w:val="000000"/>
                <w:sz w:val="20"/>
                <w:szCs w:val="20"/>
              </w:rPr>
              <w:t>111</w:t>
            </w:r>
          </w:p>
        </w:tc>
        <w:tc>
          <w:tcPr>
            <w:tcW w:w="1909" w:type="dxa"/>
            <w:tcBorders>
              <w:top w:val="nil"/>
              <w:left w:val="nil"/>
              <w:bottom w:val="single" w:sz="4" w:space="0" w:color="auto"/>
              <w:right w:val="single" w:sz="4" w:space="0" w:color="auto"/>
            </w:tcBorders>
            <w:shd w:val="clear" w:color="auto" w:fill="auto"/>
            <w:hideMark/>
          </w:tcPr>
          <w:p w14:paraId="02BD7D6E"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A81A8C6" w14:textId="77777777" w:rsidR="000A74FE" w:rsidRDefault="000A74FE">
            <w:pPr>
              <w:jc w:val="center"/>
              <w:rPr>
                <w:sz w:val="20"/>
                <w:szCs w:val="20"/>
              </w:rPr>
            </w:pPr>
            <w:r>
              <w:rPr>
                <w:sz w:val="20"/>
                <w:szCs w:val="20"/>
              </w:rPr>
              <w:t>2401054/11</w:t>
            </w:r>
          </w:p>
        </w:tc>
        <w:tc>
          <w:tcPr>
            <w:tcW w:w="2214" w:type="dxa"/>
            <w:tcBorders>
              <w:top w:val="nil"/>
              <w:left w:val="nil"/>
              <w:bottom w:val="single" w:sz="4" w:space="0" w:color="auto"/>
              <w:right w:val="single" w:sz="4" w:space="0" w:color="auto"/>
            </w:tcBorders>
            <w:shd w:val="clear" w:color="auto" w:fill="auto"/>
            <w:noWrap/>
            <w:vAlign w:val="center"/>
            <w:hideMark/>
          </w:tcPr>
          <w:p w14:paraId="1B34762C" w14:textId="77777777" w:rsidR="000A74FE" w:rsidRDefault="000A74FE">
            <w:pPr>
              <w:jc w:val="center"/>
              <w:rPr>
                <w:color w:val="000000"/>
                <w:sz w:val="20"/>
                <w:szCs w:val="20"/>
              </w:rPr>
            </w:pPr>
            <w:r>
              <w:rPr>
                <w:color w:val="000000"/>
                <w:sz w:val="20"/>
                <w:szCs w:val="20"/>
              </w:rPr>
              <w:t>1</w:t>
            </w:r>
          </w:p>
        </w:tc>
      </w:tr>
      <w:tr w:rsidR="000A74FE" w14:paraId="0A97BC1C"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08B7A49" w14:textId="77777777" w:rsidR="000A74FE" w:rsidRDefault="000A74FE">
            <w:pPr>
              <w:jc w:val="center"/>
              <w:rPr>
                <w:color w:val="000000"/>
                <w:sz w:val="20"/>
                <w:szCs w:val="20"/>
              </w:rPr>
            </w:pPr>
            <w:r>
              <w:rPr>
                <w:color w:val="000000"/>
                <w:sz w:val="20"/>
                <w:szCs w:val="20"/>
              </w:rPr>
              <w:t>112</w:t>
            </w:r>
          </w:p>
        </w:tc>
        <w:tc>
          <w:tcPr>
            <w:tcW w:w="1909" w:type="dxa"/>
            <w:tcBorders>
              <w:top w:val="nil"/>
              <w:left w:val="nil"/>
              <w:bottom w:val="single" w:sz="4" w:space="0" w:color="auto"/>
              <w:right w:val="single" w:sz="4" w:space="0" w:color="auto"/>
            </w:tcBorders>
            <w:shd w:val="clear" w:color="auto" w:fill="auto"/>
            <w:hideMark/>
          </w:tcPr>
          <w:p w14:paraId="31DF3503"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B017C8B" w14:textId="77777777" w:rsidR="000A74FE" w:rsidRDefault="000A74FE">
            <w:pPr>
              <w:jc w:val="center"/>
              <w:rPr>
                <w:sz w:val="20"/>
                <w:szCs w:val="20"/>
              </w:rPr>
            </w:pPr>
            <w:r>
              <w:rPr>
                <w:sz w:val="20"/>
                <w:szCs w:val="20"/>
              </w:rPr>
              <w:t>2401061/11</w:t>
            </w:r>
          </w:p>
        </w:tc>
        <w:tc>
          <w:tcPr>
            <w:tcW w:w="2214" w:type="dxa"/>
            <w:tcBorders>
              <w:top w:val="nil"/>
              <w:left w:val="nil"/>
              <w:bottom w:val="single" w:sz="4" w:space="0" w:color="auto"/>
              <w:right w:val="single" w:sz="4" w:space="0" w:color="auto"/>
            </w:tcBorders>
            <w:shd w:val="clear" w:color="auto" w:fill="auto"/>
            <w:noWrap/>
            <w:vAlign w:val="center"/>
            <w:hideMark/>
          </w:tcPr>
          <w:p w14:paraId="6313D322" w14:textId="77777777" w:rsidR="000A74FE" w:rsidRDefault="000A74FE">
            <w:pPr>
              <w:jc w:val="center"/>
              <w:rPr>
                <w:color w:val="000000"/>
                <w:sz w:val="20"/>
                <w:szCs w:val="20"/>
              </w:rPr>
            </w:pPr>
            <w:r>
              <w:rPr>
                <w:color w:val="000000"/>
                <w:sz w:val="20"/>
                <w:szCs w:val="20"/>
              </w:rPr>
              <w:t>1</w:t>
            </w:r>
          </w:p>
        </w:tc>
      </w:tr>
      <w:tr w:rsidR="000A74FE" w14:paraId="48EEF7A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A184234" w14:textId="77777777" w:rsidR="000A74FE" w:rsidRDefault="000A74FE">
            <w:pPr>
              <w:jc w:val="center"/>
              <w:rPr>
                <w:color w:val="000000"/>
                <w:sz w:val="20"/>
                <w:szCs w:val="20"/>
              </w:rPr>
            </w:pPr>
            <w:r>
              <w:rPr>
                <w:color w:val="000000"/>
                <w:sz w:val="20"/>
                <w:szCs w:val="20"/>
              </w:rPr>
              <w:t>113</w:t>
            </w:r>
          </w:p>
        </w:tc>
        <w:tc>
          <w:tcPr>
            <w:tcW w:w="1909" w:type="dxa"/>
            <w:tcBorders>
              <w:top w:val="nil"/>
              <w:left w:val="nil"/>
              <w:bottom w:val="single" w:sz="4" w:space="0" w:color="auto"/>
              <w:right w:val="single" w:sz="4" w:space="0" w:color="auto"/>
            </w:tcBorders>
            <w:shd w:val="clear" w:color="auto" w:fill="auto"/>
            <w:hideMark/>
          </w:tcPr>
          <w:p w14:paraId="0FB0C266"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0B1E8020" w14:textId="77777777" w:rsidR="000A74FE" w:rsidRDefault="000A74FE">
            <w:pPr>
              <w:jc w:val="center"/>
              <w:rPr>
                <w:sz w:val="20"/>
                <w:szCs w:val="20"/>
              </w:rPr>
            </w:pPr>
            <w:r>
              <w:rPr>
                <w:sz w:val="20"/>
                <w:szCs w:val="20"/>
              </w:rPr>
              <w:t>2401055/11</w:t>
            </w:r>
          </w:p>
        </w:tc>
        <w:tc>
          <w:tcPr>
            <w:tcW w:w="2214" w:type="dxa"/>
            <w:tcBorders>
              <w:top w:val="nil"/>
              <w:left w:val="nil"/>
              <w:bottom w:val="single" w:sz="4" w:space="0" w:color="auto"/>
              <w:right w:val="single" w:sz="4" w:space="0" w:color="auto"/>
            </w:tcBorders>
            <w:shd w:val="clear" w:color="auto" w:fill="auto"/>
            <w:noWrap/>
            <w:vAlign w:val="center"/>
            <w:hideMark/>
          </w:tcPr>
          <w:p w14:paraId="2C260087" w14:textId="77777777" w:rsidR="000A74FE" w:rsidRDefault="000A74FE">
            <w:pPr>
              <w:jc w:val="center"/>
              <w:rPr>
                <w:color w:val="000000"/>
                <w:sz w:val="20"/>
                <w:szCs w:val="20"/>
              </w:rPr>
            </w:pPr>
            <w:r>
              <w:rPr>
                <w:color w:val="000000"/>
                <w:sz w:val="20"/>
                <w:szCs w:val="20"/>
              </w:rPr>
              <w:t>1</w:t>
            </w:r>
          </w:p>
        </w:tc>
      </w:tr>
      <w:tr w:rsidR="000A74FE" w14:paraId="3DDA54B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29FE637" w14:textId="77777777" w:rsidR="000A74FE" w:rsidRDefault="000A74FE">
            <w:pPr>
              <w:jc w:val="center"/>
              <w:rPr>
                <w:color w:val="000000"/>
                <w:sz w:val="20"/>
                <w:szCs w:val="20"/>
              </w:rPr>
            </w:pPr>
            <w:r>
              <w:rPr>
                <w:color w:val="000000"/>
                <w:sz w:val="20"/>
                <w:szCs w:val="20"/>
              </w:rPr>
              <w:t>114</w:t>
            </w:r>
          </w:p>
        </w:tc>
        <w:tc>
          <w:tcPr>
            <w:tcW w:w="1909" w:type="dxa"/>
            <w:tcBorders>
              <w:top w:val="nil"/>
              <w:left w:val="nil"/>
              <w:bottom w:val="single" w:sz="4" w:space="0" w:color="auto"/>
              <w:right w:val="single" w:sz="4" w:space="0" w:color="auto"/>
            </w:tcBorders>
            <w:shd w:val="clear" w:color="auto" w:fill="auto"/>
            <w:hideMark/>
          </w:tcPr>
          <w:p w14:paraId="1B4F7AF7"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32D04EF" w14:textId="77777777" w:rsidR="000A74FE" w:rsidRDefault="000A74FE">
            <w:pPr>
              <w:jc w:val="center"/>
              <w:rPr>
                <w:sz w:val="20"/>
                <w:szCs w:val="20"/>
              </w:rPr>
            </w:pPr>
            <w:r>
              <w:rPr>
                <w:sz w:val="20"/>
                <w:szCs w:val="20"/>
              </w:rPr>
              <w:t>2401284/12</w:t>
            </w:r>
          </w:p>
        </w:tc>
        <w:tc>
          <w:tcPr>
            <w:tcW w:w="2214" w:type="dxa"/>
            <w:tcBorders>
              <w:top w:val="nil"/>
              <w:left w:val="nil"/>
              <w:bottom w:val="single" w:sz="4" w:space="0" w:color="auto"/>
              <w:right w:val="single" w:sz="4" w:space="0" w:color="auto"/>
            </w:tcBorders>
            <w:shd w:val="clear" w:color="auto" w:fill="auto"/>
            <w:noWrap/>
            <w:vAlign w:val="center"/>
            <w:hideMark/>
          </w:tcPr>
          <w:p w14:paraId="01232F4D" w14:textId="77777777" w:rsidR="000A74FE" w:rsidRDefault="000A74FE">
            <w:pPr>
              <w:jc w:val="center"/>
              <w:rPr>
                <w:color w:val="000000"/>
                <w:sz w:val="20"/>
                <w:szCs w:val="20"/>
              </w:rPr>
            </w:pPr>
            <w:r>
              <w:rPr>
                <w:color w:val="000000"/>
                <w:sz w:val="20"/>
                <w:szCs w:val="20"/>
              </w:rPr>
              <w:t>1</w:t>
            </w:r>
          </w:p>
        </w:tc>
      </w:tr>
      <w:tr w:rsidR="000A74FE" w14:paraId="5A5E220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BF0F613" w14:textId="77777777" w:rsidR="000A74FE" w:rsidRDefault="000A74FE">
            <w:pPr>
              <w:jc w:val="center"/>
              <w:rPr>
                <w:color w:val="000000"/>
                <w:sz w:val="20"/>
                <w:szCs w:val="20"/>
              </w:rPr>
            </w:pPr>
            <w:r>
              <w:rPr>
                <w:color w:val="000000"/>
                <w:sz w:val="20"/>
                <w:szCs w:val="20"/>
              </w:rPr>
              <w:t>115</w:t>
            </w:r>
          </w:p>
        </w:tc>
        <w:tc>
          <w:tcPr>
            <w:tcW w:w="1909" w:type="dxa"/>
            <w:tcBorders>
              <w:top w:val="nil"/>
              <w:left w:val="nil"/>
              <w:bottom w:val="single" w:sz="4" w:space="0" w:color="auto"/>
              <w:right w:val="single" w:sz="4" w:space="0" w:color="auto"/>
            </w:tcBorders>
            <w:shd w:val="clear" w:color="auto" w:fill="auto"/>
            <w:hideMark/>
          </w:tcPr>
          <w:p w14:paraId="661D3D66"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0AC94DB2" w14:textId="77777777" w:rsidR="000A74FE" w:rsidRDefault="000A74FE">
            <w:pPr>
              <w:jc w:val="center"/>
              <w:rPr>
                <w:sz w:val="20"/>
                <w:szCs w:val="20"/>
              </w:rPr>
            </w:pPr>
            <w:r>
              <w:rPr>
                <w:sz w:val="20"/>
                <w:szCs w:val="20"/>
              </w:rPr>
              <w:t>2401165</w:t>
            </w:r>
          </w:p>
        </w:tc>
        <w:tc>
          <w:tcPr>
            <w:tcW w:w="2214" w:type="dxa"/>
            <w:tcBorders>
              <w:top w:val="nil"/>
              <w:left w:val="nil"/>
              <w:bottom w:val="single" w:sz="4" w:space="0" w:color="auto"/>
              <w:right w:val="single" w:sz="4" w:space="0" w:color="auto"/>
            </w:tcBorders>
            <w:shd w:val="clear" w:color="auto" w:fill="auto"/>
            <w:noWrap/>
            <w:vAlign w:val="center"/>
            <w:hideMark/>
          </w:tcPr>
          <w:p w14:paraId="67B65EC2" w14:textId="77777777" w:rsidR="000A74FE" w:rsidRDefault="000A74FE">
            <w:pPr>
              <w:jc w:val="center"/>
              <w:rPr>
                <w:color w:val="000000"/>
                <w:sz w:val="20"/>
                <w:szCs w:val="20"/>
              </w:rPr>
            </w:pPr>
            <w:r>
              <w:rPr>
                <w:color w:val="000000"/>
                <w:sz w:val="20"/>
                <w:szCs w:val="20"/>
              </w:rPr>
              <w:t>1</w:t>
            </w:r>
          </w:p>
        </w:tc>
      </w:tr>
      <w:tr w:rsidR="000A74FE" w14:paraId="03DD081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84D23F0" w14:textId="77777777" w:rsidR="000A74FE" w:rsidRDefault="000A74FE">
            <w:pPr>
              <w:jc w:val="center"/>
              <w:rPr>
                <w:color w:val="000000"/>
                <w:sz w:val="20"/>
                <w:szCs w:val="20"/>
              </w:rPr>
            </w:pPr>
            <w:r>
              <w:rPr>
                <w:color w:val="000000"/>
                <w:sz w:val="20"/>
                <w:szCs w:val="20"/>
              </w:rPr>
              <w:t>116</w:t>
            </w:r>
          </w:p>
        </w:tc>
        <w:tc>
          <w:tcPr>
            <w:tcW w:w="1909" w:type="dxa"/>
            <w:tcBorders>
              <w:top w:val="nil"/>
              <w:left w:val="nil"/>
              <w:bottom w:val="single" w:sz="4" w:space="0" w:color="auto"/>
              <w:right w:val="single" w:sz="4" w:space="0" w:color="auto"/>
            </w:tcBorders>
            <w:shd w:val="clear" w:color="auto" w:fill="auto"/>
            <w:hideMark/>
          </w:tcPr>
          <w:p w14:paraId="72689882"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1AFA9C4" w14:textId="77777777" w:rsidR="000A74FE" w:rsidRDefault="000A74FE">
            <w:pPr>
              <w:jc w:val="center"/>
              <w:rPr>
                <w:sz w:val="20"/>
                <w:szCs w:val="20"/>
              </w:rPr>
            </w:pPr>
            <w:r>
              <w:rPr>
                <w:sz w:val="20"/>
                <w:szCs w:val="20"/>
              </w:rPr>
              <w:t>2401326</w:t>
            </w:r>
          </w:p>
        </w:tc>
        <w:tc>
          <w:tcPr>
            <w:tcW w:w="2214" w:type="dxa"/>
            <w:tcBorders>
              <w:top w:val="nil"/>
              <w:left w:val="nil"/>
              <w:bottom w:val="single" w:sz="4" w:space="0" w:color="auto"/>
              <w:right w:val="single" w:sz="4" w:space="0" w:color="auto"/>
            </w:tcBorders>
            <w:shd w:val="clear" w:color="auto" w:fill="auto"/>
            <w:noWrap/>
            <w:vAlign w:val="center"/>
            <w:hideMark/>
          </w:tcPr>
          <w:p w14:paraId="3B108577" w14:textId="77777777" w:rsidR="000A74FE" w:rsidRDefault="000A74FE">
            <w:pPr>
              <w:jc w:val="center"/>
              <w:rPr>
                <w:color w:val="000000"/>
                <w:sz w:val="20"/>
                <w:szCs w:val="20"/>
              </w:rPr>
            </w:pPr>
            <w:r>
              <w:rPr>
                <w:color w:val="000000"/>
                <w:sz w:val="20"/>
                <w:szCs w:val="20"/>
              </w:rPr>
              <w:t>1</w:t>
            </w:r>
          </w:p>
        </w:tc>
      </w:tr>
      <w:tr w:rsidR="000A74FE" w14:paraId="1DFC34A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18C165F" w14:textId="77777777" w:rsidR="000A74FE" w:rsidRDefault="000A74FE">
            <w:pPr>
              <w:jc w:val="center"/>
              <w:rPr>
                <w:color w:val="000000"/>
                <w:sz w:val="20"/>
                <w:szCs w:val="20"/>
              </w:rPr>
            </w:pPr>
            <w:r>
              <w:rPr>
                <w:color w:val="000000"/>
                <w:sz w:val="20"/>
                <w:szCs w:val="20"/>
              </w:rPr>
              <w:t>117</w:t>
            </w:r>
          </w:p>
        </w:tc>
        <w:tc>
          <w:tcPr>
            <w:tcW w:w="1909" w:type="dxa"/>
            <w:tcBorders>
              <w:top w:val="nil"/>
              <w:left w:val="nil"/>
              <w:bottom w:val="single" w:sz="4" w:space="0" w:color="auto"/>
              <w:right w:val="single" w:sz="4" w:space="0" w:color="auto"/>
            </w:tcBorders>
            <w:shd w:val="clear" w:color="auto" w:fill="auto"/>
            <w:hideMark/>
          </w:tcPr>
          <w:p w14:paraId="06432750"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947D1A6" w14:textId="77777777" w:rsidR="000A74FE" w:rsidRDefault="000A74FE">
            <w:pPr>
              <w:jc w:val="center"/>
              <w:rPr>
                <w:sz w:val="20"/>
                <w:szCs w:val="20"/>
              </w:rPr>
            </w:pPr>
            <w:r>
              <w:rPr>
                <w:sz w:val="20"/>
                <w:szCs w:val="20"/>
              </w:rPr>
              <w:t>2401349</w:t>
            </w:r>
          </w:p>
        </w:tc>
        <w:tc>
          <w:tcPr>
            <w:tcW w:w="2214" w:type="dxa"/>
            <w:tcBorders>
              <w:top w:val="nil"/>
              <w:left w:val="nil"/>
              <w:bottom w:val="single" w:sz="4" w:space="0" w:color="auto"/>
              <w:right w:val="single" w:sz="4" w:space="0" w:color="auto"/>
            </w:tcBorders>
            <w:shd w:val="clear" w:color="auto" w:fill="auto"/>
            <w:noWrap/>
            <w:vAlign w:val="center"/>
            <w:hideMark/>
          </w:tcPr>
          <w:p w14:paraId="33429FE0" w14:textId="77777777" w:rsidR="000A74FE" w:rsidRDefault="000A74FE">
            <w:pPr>
              <w:jc w:val="center"/>
              <w:rPr>
                <w:color w:val="000000"/>
                <w:sz w:val="20"/>
                <w:szCs w:val="20"/>
              </w:rPr>
            </w:pPr>
            <w:r>
              <w:rPr>
                <w:color w:val="000000"/>
                <w:sz w:val="20"/>
                <w:szCs w:val="20"/>
              </w:rPr>
              <w:t>2</w:t>
            </w:r>
          </w:p>
        </w:tc>
      </w:tr>
      <w:tr w:rsidR="000A74FE" w14:paraId="72C605C4"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F7CFA87" w14:textId="77777777" w:rsidR="000A74FE" w:rsidRDefault="000A74FE">
            <w:pPr>
              <w:jc w:val="center"/>
              <w:rPr>
                <w:color w:val="000000"/>
                <w:sz w:val="20"/>
                <w:szCs w:val="20"/>
              </w:rPr>
            </w:pPr>
            <w:r>
              <w:rPr>
                <w:color w:val="000000"/>
                <w:sz w:val="20"/>
                <w:szCs w:val="20"/>
              </w:rPr>
              <w:t>118</w:t>
            </w:r>
          </w:p>
        </w:tc>
        <w:tc>
          <w:tcPr>
            <w:tcW w:w="1909" w:type="dxa"/>
            <w:tcBorders>
              <w:top w:val="nil"/>
              <w:left w:val="nil"/>
              <w:bottom w:val="single" w:sz="4" w:space="0" w:color="auto"/>
              <w:right w:val="single" w:sz="4" w:space="0" w:color="auto"/>
            </w:tcBorders>
            <w:shd w:val="clear" w:color="auto" w:fill="auto"/>
            <w:hideMark/>
          </w:tcPr>
          <w:p w14:paraId="28A403A8"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72D0C30" w14:textId="77777777" w:rsidR="000A74FE" w:rsidRDefault="000A74FE">
            <w:pPr>
              <w:jc w:val="center"/>
              <w:rPr>
                <w:sz w:val="20"/>
                <w:szCs w:val="20"/>
              </w:rPr>
            </w:pPr>
            <w:r>
              <w:rPr>
                <w:sz w:val="20"/>
                <w:szCs w:val="20"/>
              </w:rPr>
              <w:t>2401341</w:t>
            </w:r>
          </w:p>
        </w:tc>
        <w:tc>
          <w:tcPr>
            <w:tcW w:w="2214" w:type="dxa"/>
            <w:tcBorders>
              <w:top w:val="nil"/>
              <w:left w:val="nil"/>
              <w:bottom w:val="single" w:sz="4" w:space="0" w:color="auto"/>
              <w:right w:val="single" w:sz="4" w:space="0" w:color="auto"/>
            </w:tcBorders>
            <w:shd w:val="clear" w:color="auto" w:fill="auto"/>
            <w:noWrap/>
            <w:vAlign w:val="center"/>
            <w:hideMark/>
          </w:tcPr>
          <w:p w14:paraId="56396434" w14:textId="77777777" w:rsidR="000A74FE" w:rsidRDefault="000A74FE">
            <w:pPr>
              <w:jc w:val="center"/>
              <w:rPr>
                <w:color w:val="000000"/>
                <w:sz w:val="20"/>
                <w:szCs w:val="20"/>
              </w:rPr>
            </w:pPr>
            <w:r>
              <w:rPr>
                <w:color w:val="000000"/>
                <w:sz w:val="20"/>
                <w:szCs w:val="20"/>
              </w:rPr>
              <w:t>1</w:t>
            </w:r>
          </w:p>
        </w:tc>
      </w:tr>
      <w:tr w:rsidR="000A74FE" w14:paraId="40E807D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1D8191B" w14:textId="77777777" w:rsidR="000A74FE" w:rsidRDefault="000A74FE">
            <w:pPr>
              <w:jc w:val="center"/>
              <w:rPr>
                <w:color w:val="000000"/>
                <w:sz w:val="20"/>
                <w:szCs w:val="20"/>
              </w:rPr>
            </w:pPr>
            <w:r>
              <w:rPr>
                <w:color w:val="000000"/>
                <w:sz w:val="20"/>
                <w:szCs w:val="20"/>
              </w:rPr>
              <w:t>119</w:t>
            </w:r>
          </w:p>
        </w:tc>
        <w:tc>
          <w:tcPr>
            <w:tcW w:w="1909" w:type="dxa"/>
            <w:tcBorders>
              <w:top w:val="nil"/>
              <w:left w:val="nil"/>
              <w:bottom w:val="single" w:sz="4" w:space="0" w:color="auto"/>
              <w:right w:val="single" w:sz="4" w:space="0" w:color="auto"/>
            </w:tcBorders>
            <w:shd w:val="clear" w:color="auto" w:fill="auto"/>
            <w:hideMark/>
          </w:tcPr>
          <w:p w14:paraId="4A47DFAC"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425CB289" w14:textId="77777777" w:rsidR="000A74FE" w:rsidRDefault="000A74FE">
            <w:pPr>
              <w:jc w:val="center"/>
              <w:rPr>
                <w:sz w:val="20"/>
                <w:szCs w:val="20"/>
              </w:rPr>
            </w:pPr>
            <w:r>
              <w:rPr>
                <w:sz w:val="20"/>
                <w:szCs w:val="20"/>
              </w:rPr>
              <w:t>2401340</w:t>
            </w:r>
          </w:p>
        </w:tc>
        <w:tc>
          <w:tcPr>
            <w:tcW w:w="2214" w:type="dxa"/>
            <w:tcBorders>
              <w:top w:val="nil"/>
              <w:left w:val="nil"/>
              <w:bottom w:val="single" w:sz="4" w:space="0" w:color="auto"/>
              <w:right w:val="single" w:sz="4" w:space="0" w:color="auto"/>
            </w:tcBorders>
            <w:shd w:val="clear" w:color="auto" w:fill="auto"/>
            <w:noWrap/>
            <w:vAlign w:val="center"/>
            <w:hideMark/>
          </w:tcPr>
          <w:p w14:paraId="7939FE91" w14:textId="77777777" w:rsidR="000A74FE" w:rsidRDefault="000A74FE">
            <w:pPr>
              <w:jc w:val="center"/>
              <w:rPr>
                <w:color w:val="000000"/>
                <w:sz w:val="20"/>
                <w:szCs w:val="20"/>
              </w:rPr>
            </w:pPr>
            <w:r>
              <w:rPr>
                <w:color w:val="000000"/>
                <w:sz w:val="20"/>
                <w:szCs w:val="20"/>
              </w:rPr>
              <w:t>1</w:t>
            </w:r>
          </w:p>
        </w:tc>
      </w:tr>
      <w:tr w:rsidR="000A74FE" w14:paraId="5BDE4F9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081DD63" w14:textId="77777777" w:rsidR="000A74FE" w:rsidRDefault="000A74FE">
            <w:pPr>
              <w:jc w:val="center"/>
              <w:rPr>
                <w:color w:val="000000"/>
                <w:sz w:val="20"/>
                <w:szCs w:val="20"/>
              </w:rPr>
            </w:pPr>
            <w:r>
              <w:rPr>
                <w:color w:val="000000"/>
                <w:sz w:val="20"/>
                <w:szCs w:val="20"/>
              </w:rPr>
              <w:t>120</w:t>
            </w:r>
          </w:p>
        </w:tc>
        <w:tc>
          <w:tcPr>
            <w:tcW w:w="1909" w:type="dxa"/>
            <w:tcBorders>
              <w:top w:val="nil"/>
              <w:left w:val="nil"/>
              <w:bottom w:val="single" w:sz="4" w:space="0" w:color="auto"/>
              <w:right w:val="single" w:sz="4" w:space="0" w:color="auto"/>
            </w:tcBorders>
            <w:shd w:val="clear" w:color="auto" w:fill="auto"/>
            <w:hideMark/>
          </w:tcPr>
          <w:p w14:paraId="3116D25E"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3912ADA" w14:textId="77777777" w:rsidR="000A74FE" w:rsidRDefault="000A74FE">
            <w:pPr>
              <w:jc w:val="center"/>
              <w:rPr>
                <w:sz w:val="20"/>
                <w:szCs w:val="20"/>
              </w:rPr>
            </w:pPr>
            <w:r>
              <w:rPr>
                <w:sz w:val="20"/>
                <w:szCs w:val="20"/>
              </w:rPr>
              <w:t>2401352</w:t>
            </w:r>
          </w:p>
        </w:tc>
        <w:tc>
          <w:tcPr>
            <w:tcW w:w="2214" w:type="dxa"/>
            <w:tcBorders>
              <w:top w:val="nil"/>
              <w:left w:val="nil"/>
              <w:bottom w:val="single" w:sz="4" w:space="0" w:color="auto"/>
              <w:right w:val="single" w:sz="4" w:space="0" w:color="auto"/>
            </w:tcBorders>
            <w:shd w:val="clear" w:color="auto" w:fill="auto"/>
            <w:noWrap/>
            <w:vAlign w:val="center"/>
            <w:hideMark/>
          </w:tcPr>
          <w:p w14:paraId="0325CAB6" w14:textId="77777777" w:rsidR="000A74FE" w:rsidRDefault="000A74FE">
            <w:pPr>
              <w:jc w:val="center"/>
              <w:rPr>
                <w:color w:val="000000"/>
                <w:sz w:val="20"/>
                <w:szCs w:val="20"/>
              </w:rPr>
            </w:pPr>
            <w:r>
              <w:rPr>
                <w:color w:val="000000"/>
                <w:sz w:val="20"/>
                <w:szCs w:val="20"/>
              </w:rPr>
              <w:t>1</w:t>
            </w:r>
          </w:p>
        </w:tc>
      </w:tr>
      <w:tr w:rsidR="000A74FE" w14:paraId="4364BE1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AA0BC95" w14:textId="77777777" w:rsidR="000A74FE" w:rsidRDefault="000A74FE">
            <w:pPr>
              <w:jc w:val="center"/>
              <w:rPr>
                <w:color w:val="000000"/>
                <w:sz w:val="20"/>
                <w:szCs w:val="20"/>
              </w:rPr>
            </w:pPr>
            <w:r>
              <w:rPr>
                <w:color w:val="000000"/>
                <w:sz w:val="20"/>
                <w:szCs w:val="20"/>
              </w:rPr>
              <w:t>121</w:t>
            </w:r>
          </w:p>
        </w:tc>
        <w:tc>
          <w:tcPr>
            <w:tcW w:w="1909" w:type="dxa"/>
            <w:tcBorders>
              <w:top w:val="nil"/>
              <w:left w:val="nil"/>
              <w:bottom w:val="single" w:sz="4" w:space="0" w:color="auto"/>
              <w:right w:val="single" w:sz="4" w:space="0" w:color="auto"/>
            </w:tcBorders>
            <w:shd w:val="clear" w:color="auto" w:fill="auto"/>
            <w:hideMark/>
          </w:tcPr>
          <w:p w14:paraId="036F97B8"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6B1C1D6C" w14:textId="77777777" w:rsidR="000A74FE" w:rsidRDefault="000A74FE">
            <w:pPr>
              <w:jc w:val="center"/>
              <w:rPr>
                <w:sz w:val="20"/>
                <w:szCs w:val="20"/>
              </w:rPr>
            </w:pPr>
            <w:r>
              <w:rPr>
                <w:sz w:val="20"/>
                <w:szCs w:val="20"/>
              </w:rPr>
              <w:t>2401344</w:t>
            </w:r>
          </w:p>
        </w:tc>
        <w:tc>
          <w:tcPr>
            <w:tcW w:w="2214" w:type="dxa"/>
            <w:tcBorders>
              <w:top w:val="nil"/>
              <w:left w:val="nil"/>
              <w:bottom w:val="single" w:sz="4" w:space="0" w:color="auto"/>
              <w:right w:val="single" w:sz="4" w:space="0" w:color="auto"/>
            </w:tcBorders>
            <w:shd w:val="clear" w:color="auto" w:fill="auto"/>
            <w:noWrap/>
            <w:vAlign w:val="center"/>
            <w:hideMark/>
          </w:tcPr>
          <w:p w14:paraId="30A19F30" w14:textId="77777777" w:rsidR="000A74FE" w:rsidRDefault="000A74FE">
            <w:pPr>
              <w:jc w:val="center"/>
              <w:rPr>
                <w:color w:val="000000"/>
                <w:sz w:val="20"/>
                <w:szCs w:val="20"/>
              </w:rPr>
            </w:pPr>
            <w:r>
              <w:rPr>
                <w:color w:val="000000"/>
                <w:sz w:val="20"/>
                <w:szCs w:val="20"/>
              </w:rPr>
              <w:t>1</w:t>
            </w:r>
          </w:p>
        </w:tc>
      </w:tr>
      <w:tr w:rsidR="000A74FE" w14:paraId="6E249D04"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ADD6767" w14:textId="77777777" w:rsidR="000A74FE" w:rsidRDefault="000A74FE">
            <w:pPr>
              <w:jc w:val="center"/>
              <w:rPr>
                <w:color w:val="000000"/>
                <w:sz w:val="20"/>
                <w:szCs w:val="20"/>
              </w:rPr>
            </w:pPr>
            <w:r>
              <w:rPr>
                <w:color w:val="000000"/>
                <w:sz w:val="20"/>
                <w:szCs w:val="20"/>
              </w:rPr>
              <w:t>122</w:t>
            </w:r>
          </w:p>
        </w:tc>
        <w:tc>
          <w:tcPr>
            <w:tcW w:w="1909" w:type="dxa"/>
            <w:tcBorders>
              <w:top w:val="nil"/>
              <w:left w:val="nil"/>
              <w:bottom w:val="single" w:sz="4" w:space="0" w:color="auto"/>
              <w:right w:val="single" w:sz="4" w:space="0" w:color="auto"/>
            </w:tcBorders>
            <w:shd w:val="clear" w:color="auto" w:fill="auto"/>
            <w:hideMark/>
          </w:tcPr>
          <w:p w14:paraId="6AD4953C"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786E0F30" w14:textId="77777777" w:rsidR="000A74FE" w:rsidRDefault="000A74FE">
            <w:pPr>
              <w:jc w:val="center"/>
              <w:rPr>
                <w:sz w:val="20"/>
                <w:szCs w:val="20"/>
              </w:rPr>
            </w:pPr>
            <w:r>
              <w:rPr>
                <w:sz w:val="20"/>
                <w:szCs w:val="20"/>
              </w:rPr>
              <w:t>2401359</w:t>
            </w:r>
          </w:p>
        </w:tc>
        <w:tc>
          <w:tcPr>
            <w:tcW w:w="2214" w:type="dxa"/>
            <w:tcBorders>
              <w:top w:val="nil"/>
              <w:left w:val="nil"/>
              <w:bottom w:val="single" w:sz="4" w:space="0" w:color="auto"/>
              <w:right w:val="single" w:sz="4" w:space="0" w:color="auto"/>
            </w:tcBorders>
            <w:shd w:val="clear" w:color="auto" w:fill="auto"/>
            <w:noWrap/>
            <w:vAlign w:val="center"/>
            <w:hideMark/>
          </w:tcPr>
          <w:p w14:paraId="31498FF6" w14:textId="77777777" w:rsidR="000A74FE" w:rsidRDefault="000A74FE">
            <w:pPr>
              <w:jc w:val="center"/>
              <w:rPr>
                <w:color w:val="000000"/>
                <w:sz w:val="20"/>
                <w:szCs w:val="20"/>
              </w:rPr>
            </w:pPr>
            <w:r>
              <w:rPr>
                <w:color w:val="000000"/>
                <w:sz w:val="20"/>
                <w:szCs w:val="20"/>
              </w:rPr>
              <w:t>1</w:t>
            </w:r>
          </w:p>
        </w:tc>
      </w:tr>
      <w:tr w:rsidR="000A74FE" w14:paraId="279D14F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DA89BB1" w14:textId="77777777" w:rsidR="000A74FE" w:rsidRDefault="000A74FE">
            <w:pPr>
              <w:jc w:val="center"/>
              <w:rPr>
                <w:color w:val="000000"/>
                <w:sz w:val="20"/>
                <w:szCs w:val="20"/>
              </w:rPr>
            </w:pPr>
            <w:r>
              <w:rPr>
                <w:color w:val="000000"/>
                <w:sz w:val="20"/>
                <w:szCs w:val="20"/>
              </w:rPr>
              <w:t>123</w:t>
            </w:r>
          </w:p>
        </w:tc>
        <w:tc>
          <w:tcPr>
            <w:tcW w:w="1909" w:type="dxa"/>
            <w:tcBorders>
              <w:top w:val="nil"/>
              <w:left w:val="nil"/>
              <w:bottom w:val="single" w:sz="4" w:space="0" w:color="auto"/>
              <w:right w:val="single" w:sz="4" w:space="0" w:color="auto"/>
            </w:tcBorders>
            <w:shd w:val="clear" w:color="auto" w:fill="auto"/>
            <w:hideMark/>
          </w:tcPr>
          <w:p w14:paraId="186984E2"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231B92B1" w14:textId="77777777" w:rsidR="000A74FE" w:rsidRDefault="000A74FE">
            <w:pPr>
              <w:jc w:val="center"/>
              <w:rPr>
                <w:sz w:val="20"/>
                <w:szCs w:val="20"/>
              </w:rPr>
            </w:pPr>
            <w:r>
              <w:rPr>
                <w:sz w:val="20"/>
                <w:szCs w:val="20"/>
              </w:rPr>
              <w:t>2401345</w:t>
            </w:r>
          </w:p>
        </w:tc>
        <w:tc>
          <w:tcPr>
            <w:tcW w:w="2214" w:type="dxa"/>
            <w:tcBorders>
              <w:top w:val="nil"/>
              <w:left w:val="nil"/>
              <w:bottom w:val="single" w:sz="4" w:space="0" w:color="auto"/>
              <w:right w:val="single" w:sz="4" w:space="0" w:color="auto"/>
            </w:tcBorders>
            <w:shd w:val="clear" w:color="auto" w:fill="auto"/>
            <w:noWrap/>
            <w:vAlign w:val="center"/>
            <w:hideMark/>
          </w:tcPr>
          <w:p w14:paraId="73D759CD" w14:textId="77777777" w:rsidR="000A74FE" w:rsidRDefault="000A74FE">
            <w:pPr>
              <w:jc w:val="center"/>
              <w:rPr>
                <w:color w:val="000000"/>
                <w:sz w:val="20"/>
                <w:szCs w:val="20"/>
              </w:rPr>
            </w:pPr>
            <w:r>
              <w:rPr>
                <w:color w:val="000000"/>
                <w:sz w:val="20"/>
                <w:szCs w:val="20"/>
              </w:rPr>
              <w:t>1</w:t>
            </w:r>
          </w:p>
        </w:tc>
      </w:tr>
      <w:tr w:rsidR="000A74FE" w14:paraId="0722041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0394AF9" w14:textId="77777777" w:rsidR="000A74FE" w:rsidRDefault="000A74FE">
            <w:pPr>
              <w:jc w:val="center"/>
              <w:rPr>
                <w:color w:val="000000"/>
                <w:sz w:val="20"/>
                <w:szCs w:val="20"/>
              </w:rPr>
            </w:pPr>
            <w:r>
              <w:rPr>
                <w:color w:val="000000"/>
                <w:sz w:val="20"/>
                <w:szCs w:val="20"/>
              </w:rPr>
              <w:t>124</w:t>
            </w:r>
          </w:p>
        </w:tc>
        <w:tc>
          <w:tcPr>
            <w:tcW w:w="1909" w:type="dxa"/>
            <w:tcBorders>
              <w:top w:val="nil"/>
              <w:left w:val="nil"/>
              <w:bottom w:val="single" w:sz="4" w:space="0" w:color="auto"/>
              <w:right w:val="single" w:sz="4" w:space="0" w:color="auto"/>
            </w:tcBorders>
            <w:shd w:val="clear" w:color="auto" w:fill="auto"/>
            <w:hideMark/>
          </w:tcPr>
          <w:p w14:paraId="40FE221A"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706F0BA5" w14:textId="77777777" w:rsidR="000A74FE" w:rsidRDefault="000A74FE">
            <w:pPr>
              <w:jc w:val="center"/>
              <w:rPr>
                <w:sz w:val="20"/>
                <w:szCs w:val="20"/>
              </w:rPr>
            </w:pPr>
            <w:r>
              <w:rPr>
                <w:sz w:val="20"/>
                <w:szCs w:val="20"/>
              </w:rPr>
              <w:t>2401353</w:t>
            </w:r>
          </w:p>
        </w:tc>
        <w:tc>
          <w:tcPr>
            <w:tcW w:w="2214" w:type="dxa"/>
            <w:tcBorders>
              <w:top w:val="nil"/>
              <w:left w:val="nil"/>
              <w:bottom w:val="single" w:sz="4" w:space="0" w:color="auto"/>
              <w:right w:val="single" w:sz="4" w:space="0" w:color="auto"/>
            </w:tcBorders>
            <w:shd w:val="clear" w:color="auto" w:fill="auto"/>
            <w:noWrap/>
            <w:vAlign w:val="center"/>
            <w:hideMark/>
          </w:tcPr>
          <w:p w14:paraId="6F1EAEBA" w14:textId="77777777" w:rsidR="000A74FE" w:rsidRDefault="000A74FE">
            <w:pPr>
              <w:jc w:val="center"/>
              <w:rPr>
                <w:color w:val="000000"/>
                <w:sz w:val="20"/>
                <w:szCs w:val="20"/>
              </w:rPr>
            </w:pPr>
            <w:r>
              <w:rPr>
                <w:color w:val="000000"/>
                <w:sz w:val="20"/>
                <w:szCs w:val="20"/>
              </w:rPr>
              <w:t>1</w:t>
            </w:r>
          </w:p>
        </w:tc>
      </w:tr>
      <w:tr w:rsidR="000A74FE" w14:paraId="5AD6AEC2"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3F03BD33" w14:textId="77777777" w:rsidR="000A74FE" w:rsidRDefault="000A74FE">
            <w:pPr>
              <w:jc w:val="center"/>
              <w:rPr>
                <w:color w:val="000000"/>
                <w:sz w:val="20"/>
                <w:szCs w:val="20"/>
              </w:rPr>
            </w:pPr>
            <w:r>
              <w:rPr>
                <w:color w:val="000000"/>
                <w:sz w:val="20"/>
                <w:szCs w:val="20"/>
              </w:rPr>
              <w:t>125</w:t>
            </w:r>
          </w:p>
        </w:tc>
        <w:tc>
          <w:tcPr>
            <w:tcW w:w="1909" w:type="dxa"/>
            <w:tcBorders>
              <w:top w:val="nil"/>
              <w:left w:val="nil"/>
              <w:bottom w:val="single" w:sz="4" w:space="0" w:color="auto"/>
              <w:right w:val="single" w:sz="4" w:space="0" w:color="auto"/>
            </w:tcBorders>
            <w:shd w:val="clear" w:color="auto" w:fill="auto"/>
            <w:hideMark/>
          </w:tcPr>
          <w:p w14:paraId="0D7E1503"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8F8D282" w14:textId="77777777" w:rsidR="000A74FE" w:rsidRDefault="000A74FE">
            <w:pPr>
              <w:jc w:val="center"/>
              <w:rPr>
                <w:sz w:val="20"/>
                <w:szCs w:val="20"/>
              </w:rPr>
            </w:pPr>
            <w:r>
              <w:rPr>
                <w:sz w:val="20"/>
                <w:szCs w:val="20"/>
              </w:rPr>
              <w:t>2401329</w:t>
            </w:r>
          </w:p>
        </w:tc>
        <w:tc>
          <w:tcPr>
            <w:tcW w:w="2214" w:type="dxa"/>
            <w:tcBorders>
              <w:top w:val="nil"/>
              <w:left w:val="nil"/>
              <w:bottom w:val="single" w:sz="4" w:space="0" w:color="auto"/>
              <w:right w:val="single" w:sz="4" w:space="0" w:color="auto"/>
            </w:tcBorders>
            <w:shd w:val="clear" w:color="auto" w:fill="auto"/>
            <w:noWrap/>
            <w:vAlign w:val="center"/>
            <w:hideMark/>
          </w:tcPr>
          <w:p w14:paraId="3CB08477" w14:textId="77777777" w:rsidR="000A74FE" w:rsidRDefault="000A74FE">
            <w:pPr>
              <w:jc w:val="center"/>
              <w:rPr>
                <w:color w:val="000000"/>
                <w:sz w:val="20"/>
                <w:szCs w:val="20"/>
              </w:rPr>
            </w:pPr>
            <w:r>
              <w:rPr>
                <w:color w:val="000000"/>
                <w:sz w:val="20"/>
                <w:szCs w:val="20"/>
              </w:rPr>
              <w:t>1</w:t>
            </w:r>
          </w:p>
        </w:tc>
      </w:tr>
      <w:tr w:rsidR="000A74FE" w14:paraId="0AA553F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8FB2708" w14:textId="77777777" w:rsidR="000A74FE" w:rsidRDefault="000A74FE">
            <w:pPr>
              <w:jc w:val="center"/>
              <w:rPr>
                <w:color w:val="000000"/>
                <w:sz w:val="20"/>
                <w:szCs w:val="20"/>
              </w:rPr>
            </w:pPr>
            <w:r>
              <w:rPr>
                <w:color w:val="000000"/>
                <w:sz w:val="20"/>
                <w:szCs w:val="20"/>
              </w:rPr>
              <w:t>126</w:t>
            </w:r>
          </w:p>
        </w:tc>
        <w:tc>
          <w:tcPr>
            <w:tcW w:w="1909" w:type="dxa"/>
            <w:tcBorders>
              <w:top w:val="nil"/>
              <w:left w:val="nil"/>
              <w:bottom w:val="single" w:sz="4" w:space="0" w:color="auto"/>
              <w:right w:val="single" w:sz="4" w:space="0" w:color="auto"/>
            </w:tcBorders>
            <w:shd w:val="clear" w:color="auto" w:fill="auto"/>
            <w:hideMark/>
          </w:tcPr>
          <w:p w14:paraId="561566F3"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0E1B5AA9" w14:textId="77777777" w:rsidR="000A74FE" w:rsidRDefault="000A74FE">
            <w:pPr>
              <w:jc w:val="center"/>
              <w:rPr>
                <w:sz w:val="20"/>
                <w:szCs w:val="20"/>
              </w:rPr>
            </w:pPr>
            <w:r>
              <w:rPr>
                <w:sz w:val="20"/>
                <w:szCs w:val="20"/>
              </w:rPr>
              <w:t>2401328</w:t>
            </w:r>
          </w:p>
        </w:tc>
        <w:tc>
          <w:tcPr>
            <w:tcW w:w="2214" w:type="dxa"/>
            <w:tcBorders>
              <w:top w:val="nil"/>
              <w:left w:val="nil"/>
              <w:bottom w:val="single" w:sz="4" w:space="0" w:color="auto"/>
              <w:right w:val="single" w:sz="4" w:space="0" w:color="auto"/>
            </w:tcBorders>
            <w:shd w:val="clear" w:color="auto" w:fill="auto"/>
            <w:noWrap/>
            <w:vAlign w:val="center"/>
            <w:hideMark/>
          </w:tcPr>
          <w:p w14:paraId="4A71CBD4" w14:textId="77777777" w:rsidR="000A74FE" w:rsidRDefault="000A74FE">
            <w:pPr>
              <w:jc w:val="center"/>
              <w:rPr>
                <w:color w:val="000000"/>
                <w:sz w:val="20"/>
                <w:szCs w:val="20"/>
              </w:rPr>
            </w:pPr>
            <w:r>
              <w:rPr>
                <w:color w:val="000000"/>
                <w:sz w:val="20"/>
                <w:szCs w:val="20"/>
              </w:rPr>
              <w:t>1</w:t>
            </w:r>
          </w:p>
        </w:tc>
      </w:tr>
      <w:tr w:rsidR="000A74FE" w14:paraId="3A802D1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392FD4E" w14:textId="77777777" w:rsidR="000A74FE" w:rsidRDefault="000A74FE">
            <w:pPr>
              <w:jc w:val="center"/>
              <w:rPr>
                <w:color w:val="000000"/>
                <w:sz w:val="20"/>
                <w:szCs w:val="20"/>
              </w:rPr>
            </w:pPr>
            <w:r>
              <w:rPr>
                <w:color w:val="000000"/>
                <w:sz w:val="20"/>
                <w:szCs w:val="20"/>
              </w:rPr>
              <w:t>127</w:t>
            </w:r>
          </w:p>
        </w:tc>
        <w:tc>
          <w:tcPr>
            <w:tcW w:w="1909" w:type="dxa"/>
            <w:tcBorders>
              <w:top w:val="nil"/>
              <w:left w:val="nil"/>
              <w:bottom w:val="single" w:sz="4" w:space="0" w:color="auto"/>
              <w:right w:val="single" w:sz="4" w:space="0" w:color="auto"/>
            </w:tcBorders>
            <w:shd w:val="clear" w:color="auto" w:fill="auto"/>
            <w:hideMark/>
          </w:tcPr>
          <w:p w14:paraId="390C5342"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28E2CE1D" w14:textId="77777777" w:rsidR="000A74FE" w:rsidRDefault="000A74FE">
            <w:pPr>
              <w:jc w:val="center"/>
              <w:rPr>
                <w:sz w:val="20"/>
                <w:szCs w:val="20"/>
              </w:rPr>
            </w:pPr>
            <w:r>
              <w:rPr>
                <w:sz w:val="20"/>
                <w:szCs w:val="20"/>
              </w:rPr>
              <w:t>2401356</w:t>
            </w:r>
          </w:p>
        </w:tc>
        <w:tc>
          <w:tcPr>
            <w:tcW w:w="2214" w:type="dxa"/>
            <w:tcBorders>
              <w:top w:val="nil"/>
              <w:left w:val="nil"/>
              <w:bottom w:val="single" w:sz="4" w:space="0" w:color="auto"/>
              <w:right w:val="single" w:sz="4" w:space="0" w:color="auto"/>
            </w:tcBorders>
            <w:shd w:val="clear" w:color="auto" w:fill="auto"/>
            <w:noWrap/>
            <w:vAlign w:val="center"/>
            <w:hideMark/>
          </w:tcPr>
          <w:p w14:paraId="2009FEC9" w14:textId="77777777" w:rsidR="000A74FE" w:rsidRDefault="000A74FE">
            <w:pPr>
              <w:jc w:val="center"/>
              <w:rPr>
                <w:color w:val="000000"/>
                <w:sz w:val="20"/>
                <w:szCs w:val="20"/>
              </w:rPr>
            </w:pPr>
            <w:r>
              <w:rPr>
                <w:color w:val="000000"/>
                <w:sz w:val="20"/>
                <w:szCs w:val="20"/>
              </w:rPr>
              <w:t>1</w:t>
            </w:r>
          </w:p>
        </w:tc>
      </w:tr>
      <w:tr w:rsidR="000A74FE" w14:paraId="431BC5D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624F0E3E" w14:textId="77777777" w:rsidR="000A74FE" w:rsidRDefault="000A74FE">
            <w:pPr>
              <w:jc w:val="center"/>
              <w:rPr>
                <w:color w:val="000000"/>
                <w:sz w:val="20"/>
                <w:szCs w:val="20"/>
              </w:rPr>
            </w:pPr>
            <w:r>
              <w:rPr>
                <w:color w:val="000000"/>
                <w:sz w:val="20"/>
                <w:szCs w:val="20"/>
              </w:rPr>
              <w:t>128</w:t>
            </w:r>
          </w:p>
        </w:tc>
        <w:tc>
          <w:tcPr>
            <w:tcW w:w="1909" w:type="dxa"/>
            <w:tcBorders>
              <w:top w:val="nil"/>
              <w:left w:val="nil"/>
              <w:bottom w:val="single" w:sz="4" w:space="0" w:color="auto"/>
              <w:right w:val="single" w:sz="4" w:space="0" w:color="auto"/>
            </w:tcBorders>
            <w:shd w:val="clear" w:color="auto" w:fill="auto"/>
            <w:hideMark/>
          </w:tcPr>
          <w:p w14:paraId="0DE24B86"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D7815D8" w14:textId="77777777" w:rsidR="000A74FE" w:rsidRDefault="000A74FE">
            <w:pPr>
              <w:jc w:val="center"/>
              <w:rPr>
                <w:sz w:val="20"/>
                <w:szCs w:val="20"/>
              </w:rPr>
            </w:pPr>
            <w:r>
              <w:rPr>
                <w:sz w:val="20"/>
                <w:szCs w:val="20"/>
              </w:rPr>
              <w:t>2401337</w:t>
            </w:r>
          </w:p>
        </w:tc>
        <w:tc>
          <w:tcPr>
            <w:tcW w:w="2214" w:type="dxa"/>
            <w:tcBorders>
              <w:top w:val="nil"/>
              <w:left w:val="nil"/>
              <w:bottom w:val="single" w:sz="4" w:space="0" w:color="auto"/>
              <w:right w:val="single" w:sz="4" w:space="0" w:color="auto"/>
            </w:tcBorders>
            <w:shd w:val="clear" w:color="auto" w:fill="auto"/>
            <w:noWrap/>
            <w:vAlign w:val="center"/>
            <w:hideMark/>
          </w:tcPr>
          <w:p w14:paraId="42EAC1DB" w14:textId="77777777" w:rsidR="000A74FE" w:rsidRDefault="000A74FE">
            <w:pPr>
              <w:jc w:val="center"/>
              <w:rPr>
                <w:color w:val="000000"/>
                <w:sz w:val="20"/>
                <w:szCs w:val="20"/>
              </w:rPr>
            </w:pPr>
            <w:r>
              <w:rPr>
                <w:color w:val="000000"/>
                <w:sz w:val="20"/>
                <w:szCs w:val="20"/>
              </w:rPr>
              <w:t>1</w:t>
            </w:r>
          </w:p>
        </w:tc>
      </w:tr>
      <w:tr w:rsidR="000A74FE" w14:paraId="62FE809D"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B820720" w14:textId="77777777" w:rsidR="000A74FE" w:rsidRDefault="000A74FE">
            <w:pPr>
              <w:jc w:val="center"/>
              <w:rPr>
                <w:color w:val="000000"/>
                <w:sz w:val="20"/>
                <w:szCs w:val="20"/>
              </w:rPr>
            </w:pPr>
            <w:r>
              <w:rPr>
                <w:color w:val="000000"/>
                <w:sz w:val="20"/>
                <w:szCs w:val="20"/>
              </w:rPr>
              <w:t>129</w:t>
            </w:r>
          </w:p>
        </w:tc>
        <w:tc>
          <w:tcPr>
            <w:tcW w:w="1909" w:type="dxa"/>
            <w:tcBorders>
              <w:top w:val="nil"/>
              <w:left w:val="nil"/>
              <w:bottom w:val="single" w:sz="4" w:space="0" w:color="auto"/>
              <w:right w:val="single" w:sz="4" w:space="0" w:color="auto"/>
            </w:tcBorders>
            <w:shd w:val="clear" w:color="auto" w:fill="auto"/>
            <w:hideMark/>
          </w:tcPr>
          <w:p w14:paraId="665822AD"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E372EB2" w14:textId="77777777" w:rsidR="000A74FE" w:rsidRDefault="000A74FE">
            <w:pPr>
              <w:jc w:val="center"/>
              <w:rPr>
                <w:sz w:val="20"/>
                <w:szCs w:val="20"/>
              </w:rPr>
            </w:pPr>
            <w:r>
              <w:rPr>
                <w:sz w:val="20"/>
                <w:szCs w:val="20"/>
              </w:rPr>
              <w:t>2401342</w:t>
            </w:r>
          </w:p>
        </w:tc>
        <w:tc>
          <w:tcPr>
            <w:tcW w:w="2214" w:type="dxa"/>
            <w:tcBorders>
              <w:top w:val="nil"/>
              <w:left w:val="nil"/>
              <w:bottom w:val="single" w:sz="4" w:space="0" w:color="auto"/>
              <w:right w:val="single" w:sz="4" w:space="0" w:color="auto"/>
            </w:tcBorders>
            <w:shd w:val="clear" w:color="auto" w:fill="auto"/>
            <w:noWrap/>
            <w:vAlign w:val="center"/>
            <w:hideMark/>
          </w:tcPr>
          <w:p w14:paraId="0607596E" w14:textId="77777777" w:rsidR="000A74FE" w:rsidRDefault="000A74FE">
            <w:pPr>
              <w:jc w:val="center"/>
              <w:rPr>
                <w:color w:val="000000"/>
                <w:sz w:val="20"/>
                <w:szCs w:val="20"/>
              </w:rPr>
            </w:pPr>
            <w:r>
              <w:rPr>
                <w:color w:val="000000"/>
                <w:sz w:val="20"/>
                <w:szCs w:val="20"/>
              </w:rPr>
              <w:t>1</w:t>
            </w:r>
          </w:p>
        </w:tc>
      </w:tr>
      <w:tr w:rsidR="000A74FE" w14:paraId="74025C5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898F4F4" w14:textId="77777777" w:rsidR="000A74FE" w:rsidRDefault="000A74FE">
            <w:pPr>
              <w:jc w:val="center"/>
              <w:rPr>
                <w:color w:val="000000"/>
                <w:sz w:val="20"/>
                <w:szCs w:val="20"/>
              </w:rPr>
            </w:pPr>
            <w:r>
              <w:rPr>
                <w:color w:val="000000"/>
                <w:sz w:val="20"/>
                <w:szCs w:val="20"/>
              </w:rPr>
              <w:lastRenderedPageBreak/>
              <w:t>130</w:t>
            </w:r>
          </w:p>
        </w:tc>
        <w:tc>
          <w:tcPr>
            <w:tcW w:w="1909" w:type="dxa"/>
            <w:tcBorders>
              <w:top w:val="nil"/>
              <w:left w:val="nil"/>
              <w:bottom w:val="single" w:sz="4" w:space="0" w:color="auto"/>
              <w:right w:val="single" w:sz="4" w:space="0" w:color="auto"/>
            </w:tcBorders>
            <w:shd w:val="clear" w:color="auto" w:fill="auto"/>
            <w:hideMark/>
          </w:tcPr>
          <w:p w14:paraId="7EFA2062"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CB95772" w14:textId="77777777" w:rsidR="000A74FE" w:rsidRDefault="000A74FE">
            <w:pPr>
              <w:jc w:val="center"/>
              <w:rPr>
                <w:sz w:val="20"/>
                <w:szCs w:val="20"/>
              </w:rPr>
            </w:pPr>
            <w:r>
              <w:rPr>
                <w:sz w:val="20"/>
                <w:szCs w:val="20"/>
              </w:rPr>
              <w:t>2401348</w:t>
            </w:r>
          </w:p>
        </w:tc>
        <w:tc>
          <w:tcPr>
            <w:tcW w:w="2214" w:type="dxa"/>
            <w:tcBorders>
              <w:top w:val="nil"/>
              <w:left w:val="nil"/>
              <w:bottom w:val="single" w:sz="4" w:space="0" w:color="auto"/>
              <w:right w:val="single" w:sz="4" w:space="0" w:color="auto"/>
            </w:tcBorders>
            <w:shd w:val="clear" w:color="auto" w:fill="auto"/>
            <w:noWrap/>
            <w:vAlign w:val="center"/>
            <w:hideMark/>
          </w:tcPr>
          <w:p w14:paraId="4D5C9664" w14:textId="77777777" w:rsidR="000A74FE" w:rsidRDefault="000A74FE">
            <w:pPr>
              <w:jc w:val="center"/>
              <w:rPr>
                <w:color w:val="000000"/>
                <w:sz w:val="20"/>
                <w:szCs w:val="20"/>
              </w:rPr>
            </w:pPr>
            <w:r>
              <w:rPr>
                <w:color w:val="000000"/>
                <w:sz w:val="20"/>
                <w:szCs w:val="20"/>
              </w:rPr>
              <w:t>1</w:t>
            </w:r>
          </w:p>
        </w:tc>
      </w:tr>
      <w:tr w:rsidR="000A74FE" w14:paraId="706441D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99D1933" w14:textId="77777777" w:rsidR="000A74FE" w:rsidRDefault="000A74FE">
            <w:pPr>
              <w:jc w:val="center"/>
              <w:rPr>
                <w:color w:val="000000"/>
                <w:sz w:val="20"/>
                <w:szCs w:val="20"/>
              </w:rPr>
            </w:pPr>
            <w:r>
              <w:rPr>
                <w:color w:val="000000"/>
                <w:sz w:val="20"/>
                <w:szCs w:val="20"/>
              </w:rPr>
              <w:t>131</w:t>
            </w:r>
          </w:p>
        </w:tc>
        <w:tc>
          <w:tcPr>
            <w:tcW w:w="1909" w:type="dxa"/>
            <w:tcBorders>
              <w:top w:val="nil"/>
              <w:left w:val="nil"/>
              <w:bottom w:val="single" w:sz="4" w:space="0" w:color="auto"/>
              <w:right w:val="single" w:sz="4" w:space="0" w:color="auto"/>
            </w:tcBorders>
            <w:shd w:val="clear" w:color="auto" w:fill="auto"/>
            <w:hideMark/>
          </w:tcPr>
          <w:p w14:paraId="3ADC77CB"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36EC7E6A" w14:textId="77777777" w:rsidR="000A74FE" w:rsidRDefault="000A74FE">
            <w:pPr>
              <w:jc w:val="center"/>
              <w:rPr>
                <w:sz w:val="20"/>
                <w:szCs w:val="20"/>
              </w:rPr>
            </w:pPr>
            <w:r>
              <w:rPr>
                <w:sz w:val="20"/>
                <w:szCs w:val="20"/>
              </w:rPr>
              <w:t>2401357</w:t>
            </w:r>
          </w:p>
        </w:tc>
        <w:tc>
          <w:tcPr>
            <w:tcW w:w="2214" w:type="dxa"/>
            <w:tcBorders>
              <w:top w:val="nil"/>
              <w:left w:val="nil"/>
              <w:bottom w:val="single" w:sz="4" w:space="0" w:color="auto"/>
              <w:right w:val="single" w:sz="4" w:space="0" w:color="auto"/>
            </w:tcBorders>
            <w:shd w:val="clear" w:color="auto" w:fill="auto"/>
            <w:noWrap/>
            <w:vAlign w:val="center"/>
            <w:hideMark/>
          </w:tcPr>
          <w:p w14:paraId="29BA6FEB" w14:textId="77777777" w:rsidR="000A74FE" w:rsidRDefault="000A74FE">
            <w:pPr>
              <w:jc w:val="center"/>
              <w:rPr>
                <w:color w:val="000000"/>
                <w:sz w:val="20"/>
                <w:szCs w:val="20"/>
              </w:rPr>
            </w:pPr>
            <w:r>
              <w:rPr>
                <w:color w:val="000000"/>
                <w:sz w:val="20"/>
                <w:szCs w:val="20"/>
              </w:rPr>
              <w:t>1</w:t>
            </w:r>
          </w:p>
        </w:tc>
      </w:tr>
      <w:tr w:rsidR="000A74FE" w14:paraId="2A8ABD25"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513DD8A6" w14:textId="77777777" w:rsidR="000A74FE" w:rsidRDefault="000A74FE">
            <w:pPr>
              <w:jc w:val="center"/>
              <w:rPr>
                <w:color w:val="000000"/>
                <w:sz w:val="20"/>
                <w:szCs w:val="20"/>
              </w:rPr>
            </w:pPr>
            <w:r>
              <w:rPr>
                <w:color w:val="000000"/>
                <w:sz w:val="20"/>
                <w:szCs w:val="20"/>
              </w:rPr>
              <w:t>132</w:t>
            </w:r>
          </w:p>
        </w:tc>
        <w:tc>
          <w:tcPr>
            <w:tcW w:w="1909" w:type="dxa"/>
            <w:tcBorders>
              <w:top w:val="nil"/>
              <w:left w:val="nil"/>
              <w:bottom w:val="single" w:sz="4" w:space="0" w:color="auto"/>
              <w:right w:val="single" w:sz="4" w:space="0" w:color="auto"/>
            </w:tcBorders>
            <w:shd w:val="clear" w:color="auto" w:fill="auto"/>
            <w:hideMark/>
          </w:tcPr>
          <w:p w14:paraId="4CAD3D88"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2D1E7375" w14:textId="77777777" w:rsidR="000A74FE" w:rsidRDefault="000A74FE">
            <w:pPr>
              <w:jc w:val="center"/>
              <w:rPr>
                <w:sz w:val="20"/>
                <w:szCs w:val="20"/>
              </w:rPr>
            </w:pPr>
            <w:r>
              <w:rPr>
                <w:sz w:val="20"/>
                <w:szCs w:val="20"/>
              </w:rPr>
              <w:t>2401354</w:t>
            </w:r>
          </w:p>
        </w:tc>
        <w:tc>
          <w:tcPr>
            <w:tcW w:w="2214" w:type="dxa"/>
            <w:tcBorders>
              <w:top w:val="nil"/>
              <w:left w:val="nil"/>
              <w:bottom w:val="single" w:sz="4" w:space="0" w:color="auto"/>
              <w:right w:val="single" w:sz="4" w:space="0" w:color="auto"/>
            </w:tcBorders>
            <w:shd w:val="clear" w:color="auto" w:fill="auto"/>
            <w:noWrap/>
            <w:vAlign w:val="center"/>
            <w:hideMark/>
          </w:tcPr>
          <w:p w14:paraId="04401C4F" w14:textId="77777777" w:rsidR="000A74FE" w:rsidRDefault="000A74FE">
            <w:pPr>
              <w:jc w:val="center"/>
              <w:rPr>
                <w:color w:val="000000"/>
                <w:sz w:val="20"/>
                <w:szCs w:val="20"/>
              </w:rPr>
            </w:pPr>
            <w:r>
              <w:rPr>
                <w:color w:val="000000"/>
                <w:sz w:val="20"/>
                <w:szCs w:val="20"/>
              </w:rPr>
              <w:t>1</w:t>
            </w:r>
          </w:p>
        </w:tc>
      </w:tr>
      <w:tr w:rsidR="000A74FE" w14:paraId="2A4C028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78701FE" w14:textId="77777777" w:rsidR="000A74FE" w:rsidRDefault="000A74FE">
            <w:pPr>
              <w:jc w:val="center"/>
              <w:rPr>
                <w:color w:val="000000"/>
                <w:sz w:val="20"/>
                <w:szCs w:val="20"/>
              </w:rPr>
            </w:pPr>
            <w:r>
              <w:rPr>
                <w:color w:val="000000"/>
                <w:sz w:val="20"/>
                <w:szCs w:val="20"/>
              </w:rPr>
              <w:t>133</w:t>
            </w:r>
          </w:p>
        </w:tc>
        <w:tc>
          <w:tcPr>
            <w:tcW w:w="1909" w:type="dxa"/>
            <w:tcBorders>
              <w:top w:val="nil"/>
              <w:left w:val="nil"/>
              <w:bottom w:val="single" w:sz="4" w:space="0" w:color="auto"/>
              <w:right w:val="single" w:sz="4" w:space="0" w:color="auto"/>
            </w:tcBorders>
            <w:shd w:val="clear" w:color="auto" w:fill="auto"/>
            <w:hideMark/>
          </w:tcPr>
          <w:p w14:paraId="0164470B"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7F061555" w14:textId="77777777" w:rsidR="000A74FE" w:rsidRDefault="000A74FE">
            <w:pPr>
              <w:jc w:val="center"/>
              <w:rPr>
                <w:sz w:val="20"/>
                <w:szCs w:val="20"/>
              </w:rPr>
            </w:pPr>
            <w:r>
              <w:rPr>
                <w:sz w:val="20"/>
                <w:szCs w:val="20"/>
              </w:rPr>
              <w:t>2401358</w:t>
            </w:r>
          </w:p>
        </w:tc>
        <w:tc>
          <w:tcPr>
            <w:tcW w:w="2214" w:type="dxa"/>
            <w:tcBorders>
              <w:top w:val="nil"/>
              <w:left w:val="nil"/>
              <w:bottom w:val="single" w:sz="4" w:space="0" w:color="auto"/>
              <w:right w:val="single" w:sz="4" w:space="0" w:color="auto"/>
            </w:tcBorders>
            <w:shd w:val="clear" w:color="auto" w:fill="auto"/>
            <w:noWrap/>
            <w:vAlign w:val="center"/>
            <w:hideMark/>
          </w:tcPr>
          <w:p w14:paraId="276D61C1" w14:textId="77777777" w:rsidR="000A74FE" w:rsidRDefault="000A74FE">
            <w:pPr>
              <w:jc w:val="center"/>
              <w:rPr>
                <w:color w:val="000000"/>
                <w:sz w:val="20"/>
                <w:szCs w:val="20"/>
              </w:rPr>
            </w:pPr>
            <w:r>
              <w:rPr>
                <w:color w:val="000000"/>
                <w:sz w:val="20"/>
                <w:szCs w:val="20"/>
              </w:rPr>
              <w:t>1</w:t>
            </w:r>
          </w:p>
        </w:tc>
      </w:tr>
      <w:tr w:rsidR="000A74FE" w14:paraId="1B584F76"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4108DD17" w14:textId="77777777" w:rsidR="000A74FE" w:rsidRDefault="000A74FE">
            <w:pPr>
              <w:jc w:val="center"/>
              <w:rPr>
                <w:color w:val="000000"/>
                <w:sz w:val="20"/>
                <w:szCs w:val="20"/>
              </w:rPr>
            </w:pPr>
            <w:r>
              <w:rPr>
                <w:color w:val="000000"/>
                <w:sz w:val="20"/>
                <w:szCs w:val="20"/>
              </w:rPr>
              <w:t>134</w:t>
            </w:r>
          </w:p>
        </w:tc>
        <w:tc>
          <w:tcPr>
            <w:tcW w:w="1909" w:type="dxa"/>
            <w:tcBorders>
              <w:top w:val="nil"/>
              <w:left w:val="nil"/>
              <w:bottom w:val="single" w:sz="4" w:space="0" w:color="auto"/>
              <w:right w:val="single" w:sz="4" w:space="0" w:color="auto"/>
            </w:tcBorders>
            <w:shd w:val="clear" w:color="auto" w:fill="auto"/>
            <w:hideMark/>
          </w:tcPr>
          <w:p w14:paraId="0C16871D"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74A0926" w14:textId="77777777" w:rsidR="000A74FE" w:rsidRDefault="000A74FE">
            <w:pPr>
              <w:jc w:val="center"/>
              <w:rPr>
                <w:sz w:val="20"/>
                <w:szCs w:val="20"/>
              </w:rPr>
            </w:pPr>
            <w:r>
              <w:rPr>
                <w:sz w:val="20"/>
                <w:szCs w:val="20"/>
              </w:rPr>
              <w:t>2401343</w:t>
            </w:r>
          </w:p>
        </w:tc>
        <w:tc>
          <w:tcPr>
            <w:tcW w:w="2214" w:type="dxa"/>
            <w:tcBorders>
              <w:top w:val="nil"/>
              <w:left w:val="nil"/>
              <w:bottom w:val="single" w:sz="4" w:space="0" w:color="auto"/>
              <w:right w:val="single" w:sz="4" w:space="0" w:color="auto"/>
            </w:tcBorders>
            <w:shd w:val="clear" w:color="auto" w:fill="auto"/>
            <w:noWrap/>
            <w:vAlign w:val="center"/>
            <w:hideMark/>
          </w:tcPr>
          <w:p w14:paraId="4E4DD7B0" w14:textId="77777777" w:rsidR="000A74FE" w:rsidRDefault="000A74FE">
            <w:pPr>
              <w:jc w:val="center"/>
              <w:rPr>
                <w:color w:val="000000"/>
                <w:sz w:val="20"/>
                <w:szCs w:val="20"/>
              </w:rPr>
            </w:pPr>
            <w:r>
              <w:rPr>
                <w:color w:val="000000"/>
                <w:sz w:val="20"/>
                <w:szCs w:val="20"/>
              </w:rPr>
              <w:t>1</w:t>
            </w:r>
          </w:p>
        </w:tc>
      </w:tr>
      <w:tr w:rsidR="000A74FE" w14:paraId="1E4A06E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5ED1126" w14:textId="77777777" w:rsidR="000A74FE" w:rsidRDefault="000A74FE">
            <w:pPr>
              <w:jc w:val="center"/>
              <w:rPr>
                <w:color w:val="000000"/>
                <w:sz w:val="20"/>
                <w:szCs w:val="20"/>
              </w:rPr>
            </w:pPr>
            <w:r>
              <w:rPr>
                <w:color w:val="000000"/>
                <w:sz w:val="20"/>
                <w:szCs w:val="20"/>
              </w:rPr>
              <w:t>135</w:t>
            </w:r>
          </w:p>
        </w:tc>
        <w:tc>
          <w:tcPr>
            <w:tcW w:w="1909" w:type="dxa"/>
            <w:tcBorders>
              <w:top w:val="nil"/>
              <w:left w:val="nil"/>
              <w:bottom w:val="single" w:sz="4" w:space="0" w:color="auto"/>
              <w:right w:val="single" w:sz="4" w:space="0" w:color="auto"/>
            </w:tcBorders>
            <w:shd w:val="clear" w:color="auto" w:fill="auto"/>
            <w:hideMark/>
          </w:tcPr>
          <w:p w14:paraId="12B7A9E3"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2AFD1D18" w14:textId="77777777" w:rsidR="000A74FE" w:rsidRDefault="000A74FE">
            <w:pPr>
              <w:jc w:val="center"/>
              <w:rPr>
                <w:sz w:val="20"/>
                <w:szCs w:val="20"/>
              </w:rPr>
            </w:pPr>
            <w:r>
              <w:rPr>
                <w:sz w:val="20"/>
                <w:szCs w:val="20"/>
              </w:rPr>
              <w:t>2401346</w:t>
            </w:r>
          </w:p>
        </w:tc>
        <w:tc>
          <w:tcPr>
            <w:tcW w:w="2214" w:type="dxa"/>
            <w:tcBorders>
              <w:top w:val="nil"/>
              <w:left w:val="nil"/>
              <w:bottom w:val="single" w:sz="4" w:space="0" w:color="auto"/>
              <w:right w:val="single" w:sz="4" w:space="0" w:color="auto"/>
            </w:tcBorders>
            <w:shd w:val="clear" w:color="auto" w:fill="auto"/>
            <w:noWrap/>
            <w:vAlign w:val="center"/>
            <w:hideMark/>
          </w:tcPr>
          <w:p w14:paraId="4B51DAF7" w14:textId="77777777" w:rsidR="000A74FE" w:rsidRDefault="000A74FE">
            <w:pPr>
              <w:jc w:val="center"/>
              <w:rPr>
                <w:color w:val="000000"/>
                <w:sz w:val="20"/>
                <w:szCs w:val="20"/>
              </w:rPr>
            </w:pPr>
            <w:r>
              <w:rPr>
                <w:color w:val="000000"/>
                <w:sz w:val="20"/>
                <w:szCs w:val="20"/>
              </w:rPr>
              <w:t>1</w:t>
            </w:r>
          </w:p>
        </w:tc>
      </w:tr>
      <w:tr w:rsidR="000A74FE" w14:paraId="24414619"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8F6B4B7" w14:textId="77777777" w:rsidR="000A74FE" w:rsidRDefault="000A74FE">
            <w:pPr>
              <w:jc w:val="center"/>
              <w:rPr>
                <w:color w:val="000000"/>
                <w:sz w:val="20"/>
                <w:szCs w:val="20"/>
              </w:rPr>
            </w:pPr>
            <w:r>
              <w:rPr>
                <w:color w:val="000000"/>
                <w:sz w:val="20"/>
                <w:szCs w:val="20"/>
              </w:rPr>
              <w:t>136</w:t>
            </w:r>
          </w:p>
        </w:tc>
        <w:tc>
          <w:tcPr>
            <w:tcW w:w="1909" w:type="dxa"/>
            <w:tcBorders>
              <w:top w:val="nil"/>
              <w:left w:val="nil"/>
              <w:bottom w:val="single" w:sz="4" w:space="0" w:color="auto"/>
              <w:right w:val="single" w:sz="4" w:space="0" w:color="auto"/>
            </w:tcBorders>
            <w:shd w:val="clear" w:color="auto" w:fill="auto"/>
            <w:hideMark/>
          </w:tcPr>
          <w:p w14:paraId="4B7F9530"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788B41ED" w14:textId="77777777" w:rsidR="000A74FE" w:rsidRDefault="000A74FE">
            <w:pPr>
              <w:jc w:val="center"/>
              <w:rPr>
                <w:sz w:val="20"/>
                <w:szCs w:val="20"/>
              </w:rPr>
            </w:pPr>
            <w:r>
              <w:rPr>
                <w:sz w:val="20"/>
                <w:szCs w:val="20"/>
              </w:rPr>
              <w:t>2401350</w:t>
            </w:r>
          </w:p>
        </w:tc>
        <w:tc>
          <w:tcPr>
            <w:tcW w:w="2214" w:type="dxa"/>
            <w:tcBorders>
              <w:top w:val="nil"/>
              <w:left w:val="nil"/>
              <w:bottom w:val="single" w:sz="4" w:space="0" w:color="auto"/>
              <w:right w:val="single" w:sz="4" w:space="0" w:color="auto"/>
            </w:tcBorders>
            <w:shd w:val="clear" w:color="auto" w:fill="auto"/>
            <w:noWrap/>
            <w:vAlign w:val="center"/>
            <w:hideMark/>
          </w:tcPr>
          <w:p w14:paraId="116D2C18" w14:textId="77777777" w:rsidR="000A74FE" w:rsidRDefault="000A74FE">
            <w:pPr>
              <w:jc w:val="center"/>
              <w:rPr>
                <w:color w:val="000000"/>
                <w:sz w:val="20"/>
                <w:szCs w:val="20"/>
              </w:rPr>
            </w:pPr>
            <w:r>
              <w:rPr>
                <w:color w:val="000000"/>
                <w:sz w:val="20"/>
                <w:szCs w:val="20"/>
              </w:rPr>
              <w:t>1</w:t>
            </w:r>
          </w:p>
        </w:tc>
      </w:tr>
      <w:tr w:rsidR="000A74FE" w14:paraId="25E39BCE"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72AFB74" w14:textId="77777777" w:rsidR="000A74FE" w:rsidRDefault="000A74FE">
            <w:pPr>
              <w:jc w:val="center"/>
              <w:rPr>
                <w:color w:val="000000"/>
                <w:sz w:val="20"/>
                <w:szCs w:val="20"/>
              </w:rPr>
            </w:pPr>
            <w:r>
              <w:rPr>
                <w:color w:val="000000"/>
                <w:sz w:val="20"/>
                <w:szCs w:val="20"/>
              </w:rPr>
              <w:t>137</w:t>
            </w:r>
          </w:p>
        </w:tc>
        <w:tc>
          <w:tcPr>
            <w:tcW w:w="1909" w:type="dxa"/>
            <w:tcBorders>
              <w:top w:val="nil"/>
              <w:left w:val="nil"/>
              <w:bottom w:val="single" w:sz="4" w:space="0" w:color="auto"/>
              <w:right w:val="single" w:sz="4" w:space="0" w:color="auto"/>
            </w:tcBorders>
            <w:shd w:val="clear" w:color="auto" w:fill="auto"/>
            <w:hideMark/>
          </w:tcPr>
          <w:p w14:paraId="46FD9131"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08B7EEFA" w14:textId="77777777" w:rsidR="000A74FE" w:rsidRDefault="000A74FE">
            <w:pPr>
              <w:jc w:val="center"/>
              <w:rPr>
                <w:sz w:val="20"/>
                <w:szCs w:val="20"/>
              </w:rPr>
            </w:pPr>
            <w:r>
              <w:rPr>
                <w:sz w:val="20"/>
                <w:szCs w:val="20"/>
              </w:rPr>
              <w:t>2401351</w:t>
            </w:r>
          </w:p>
        </w:tc>
        <w:tc>
          <w:tcPr>
            <w:tcW w:w="2214" w:type="dxa"/>
            <w:tcBorders>
              <w:top w:val="nil"/>
              <w:left w:val="nil"/>
              <w:bottom w:val="single" w:sz="4" w:space="0" w:color="auto"/>
              <w:right w:val="single" w:sz="4" w:space="0" w:color="auto"/>
            </w:tcBorders>
            <w:shd w:val="clear" w:color="auto" w:fill="auto"/>
            <w:noWrap/>
            <w:vAlign w:val="center"/>
            <w:hideMark/>
          </w:tcPr>
          <w:p w14:paraId="1357AF0F" w14:textId="77777777" w:rsidR="000A74FE" w:rsidRDefault="000A74FE">
            <w:pPr>
              <w:jc w:val="center"/>
              <w:rPr>
                <w:color w:val="000000"/>
                <w:sz w:val="20"/>
                <w:szCs w:val="20"/>
              </w:rPr>
            </w:pPr>
            <w:r>
              <w:rPr>
                <w:color w:val="000000"/>
                <w:sz w:val="20"/>
                <w:szCs w:val="20"/>
              </w:rPr>
              <w:t>1</w:t>
            </w:r>
          </w:p>
        </w:tc>
      </w:tr>
      <w:tr w:rsidR="000A74FE" w14:paraId="50134E18"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27DD0102" w14:textId="77777777" w:rsidR="000A74FE" w:rsidRDefault="000A74FE">
            <w:pPr>
              <w:jc w:val="center"/>
              <w:rPr>
                <w:color w:val="000000"/>
                <w:sz w:val="20"/>
                <w:szCs w:val="20"/>
              </w:rPr>
            </w:pPr>
            <w:r>
              <w:rPr>
                <w:color w:val="000000"/>
                <w:sz w:val="20"/>
                <w:szCs w:val="20"/>
              </w:rPr>
              <w:t>138</w:t>
            </w:r>
          </w:p>
        </w:tc>
        <w:tc>
          <w:tcPr>
            <w:tcW w:w="1909" w:type="dxa"/>
            <w:tcBorders>
              <w:top w:val="nil"/>
              <w:left w:val="nil"/>
              <w:bottom w:val="single" w:sz="4" w:space="0" w:color="auto"/>
              <w:right w:val="single" w:sz="4" w:space="0" w:color="auto"/>
            </w:tcBorders>
            <w:shd w:val="clear" w:color="auto" w:fill="auto"/>
            <w:hideMark/>
          </w:tcPr>
          <w:p w14:paraId="647C7507"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15A27C71" w14:textId="77777777" w:rsidR="000A74FE" w:rsidRDefault="000A74FE">
            <w:pPr>
              <w:jc w:val="center"/>
              <w:rPr>
                <w:sz w:val="20"/>
                <w:szCs w:val="20"/>
              </w:rPr>
            </w:pPr>
            <w:r>
              <w:rPr>
                <w:sz w:val="20"/>
                <w:szCs w:val="20"/>
              </w:rPr>
              <w:t>2401355</w:t>
            </w:r>
          </w:p>
        </w:tc>
        <w:tc>
          <w:tcPr>
            <w:tcW w:w="2214" w:type="dxa"/>
            <w:tcBorders>
              <w:top w:val="nil"/>
              <w:left w:val="nil"/>
              <w:bottom w:val="single" w:sz="4" w:space="0" w:color="auto"/>
              <w:right w:val="single" w:sz="4" w:space="0" w:color="auto"/>
            </w:tcBorders>
            <w:shd w:val="clear" w:color="auto" w:fill="auto"/>
            <w:noWrap/>
            <w:vAlign w:val="center"/>
            <w:hideMark/>
          </w:tcPr>
          <w:p w14:paraId="158CA7F0" w14:textId="77777777" w:rsidR="000A74FE" w:rsidRDefault="000A74FE">
            <w:pPr>
              <w:jc w:val="center"/>
              <w:rPr>
                <w:color w:val="000000"/>
                <w:sz w:val="20"/>
                <w:szCs w:val="20"/>
              </w:rPr>
            </w:pPr>
            <w:r>
              <w:rPr>
                <w:color w:val="000000"/>
                <w:sz w:val="20"/>
                <w:szCs w:val="20"/>
              </w:rPr>
              <w:t>1</w:t>
            </w:r>
          </w:p>
        </w:tc>
      </w:tr>
      <w:tr w:rsidR="000A74FE" w14:paraId="055EB5D7"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0FA7D97F" w14:textId="77777777" w:rsidR="000A74FE" w:rsidRDefault="000A74FE">
            <w:pPr>
              <w:jc w:val="center"/>
              <w:rPr>
                <w:color w:val="000000"/>
                <w:sz w:val="20"/>
                <w:szCs w:val="20"/>
              </w:rPr>
            </w:pPr>
            <w:r>
              <w:rPr>
                <w:color w:val="000000"/>
                <w:sz w:val="20"/>
                <w:szCs w:val="20"/>
              </w:rPr>
              <w:t>139</w:t>
            </w:r>
          </w:p>
        </w:tc>
        <w:tc>
          <w:tcPr>
            <w:tcW w:w="1909" w:type="dxa"/>
            <w:tcBorders>
              <w:top w:val="nil"/>
              <w:left w:val="nil"/>
              <w:bottom w:val="single" w:sz="4" w:space="0" w:color="auto"/>
              <w:right w:val="single" w:sz="4" w:space="0" w:color="auto"/>
            </w:tcBorders>
            <w:shd w:val="clear" w:color="auto" w:fill="auto"/>
            <w:hideMark/>
          </w:tcPr>
          <w:p w14:paraId="354F8A65"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477D1371" w14:textId="77777777" w:rsidR="000A74FE" w:rsidRDefault="000A74FE">
            <w:pPr>
              <w:jc w:val="center"/>
              <w:rPr>
                <w:sz w:val="20"/>
                <w:szCs w:val="20"/>
              </w:rPr>
            </w:pPr>
            <w:r>
              <w:rPr>
                <w:sz w:val="20"/>
                <w:szCs w:val="20"/>
              </w:rPr>
              <w:t>2401339</w:t>
            </w:r>
          </w:p>
        </w:tc>
        <w:tc>
          <w:tcPr>
            <w:tcW w:w="2214" w:type="dxa"/>
            <w:tcBorders>
              <w:top w:val="nil"/>
              <w:left w:val="nil"/>
              <w:bottom w:val="single" w:sz="4" w:space="0" w:color="auto"/>
              <w:right w:val="single" w:sz="4" w:space="0" w:color="auto"/>
            </w:tcBorders>
            <w:shd w:val="clear" w:color="auto" w:fill="auto"/>
            <w:noWrap/>
            <w:vAlign w:val="center"/>
            <w:hideMark/>
          </w:tcPr>
          <w:p w14:paraId="245FAC38" w14:textId="77777777" w:rsidR="000A74FE" w:rsidRDefault="000A74FE">
            <w:pPr>
              <w:jc w:val="center"/>
              <w:rPr>
                <w:color w:val="000000"/>
                <w:sz w:val="20"/>
                <w:szCs w:val="20"/>
              </w:rPr>
            </w:pPr>
            <w:r>
              <w:rPr>
                <w:color w:val="000000"/>
                <w:sz w:val="20"/>
                <w:szCs w:val="20"/>
              </w:rPr>
              <w:t>1</w:t>
            </w:r>
          </w:p>
        </w:tc>
      </w:tr>
      <w:tr w:rsidR="000A74FE" w14:paraId="7A8FADF1"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D72B640" w14:textId="77777777" w:rsidR="000A74FE" w:rsidRDefault="000A74FE">
            <w:pPr>
              <w:jc w:val="center"/>
              <w:rPr>
                <w:color w:val="000000"/>
                <w:sz w:val="20"/>
                <w:szCs w:val="20"/>
              </w:rPr>
            </w:pPr>
            <w:r>
              <w:rPr>
                <w:color w:val="000000"/>
                <w:sz w:val="20"/>
                <w:szCs w:val="20"/>
              </w:rPr>
              <w:t>140</w:t>
            </w:r>
          </w:p>
        </w:tc>
        <w:tc>
          <w:tcPr>
            <w:tcW w:w="1909" w:type="dxa"/>
            <w:tcBorders>
              <w:top w:val="nil"/>
              <w:left w:val="nil"/>
              <w:bottom w:val="single" w:sz="4" w:space="0" w:color="auto"/>
              <w:right w:val="single" w:sz="4" w:space="0" w:color="auto"/>
            </w:tcBorders>
            <w:shd w:val="clear" w:color="auto" w:fill="auto"/>
            <w:hideMark/>
          </w:tcPr>
          <w:p w14:paraId="54C6711E"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BEE6AC2" w14:textId="77777777" w:rsidR="000A74FE" w:rsidRDefault="000A74FE">
            <w:pPr>
              <w:jc w:val="center"/>
              <w:rPr>
                <w:sz w:val="20"/>
                <w:szCs w:val="20"/>
              </w:rPr>
            </w:pPr>
            <w:r>
              <w:rPr>
                <w:sz w:val="20"/>
                <w:szCs w:val="20"/>
              </w:rPr>
              <w:t>2401327</w:t>
            </w:r>
          </w:p>
        </w:tc>
        <w:tc>
          <w:tcPr>
            <w:tcW w:w="2214" w:type="dxa"/>
            <w:tcBorders>
              <w:top w:val="nil"/>
              <w:left w:val="nil"/>
              <w:bottom w:val="single" w:sz="4" w:space="0" w:color="auto"/>
              <w:right w:val="single" w:sz="4" w:space="0" w:color="auto"/>
            </w:tcBorders>
            <w:shd w:val="clear" w:color="auto" w:fill="auto"/>
            <w:noWrap/>
            <w:vAlign w:val="center"/>
            <w:hideMark/>
          </w:tcPr>
          <w:p w14:paraId="64826CAA" w14:textId="77777777" w:rsidR="000A74FE" w:rsidRDefault="000A74FE">
            <w:pPr>
              <w:jc w:val="center"/>
              <w:rPr>
                <w:color w:val="000000"/>
                <w:sz w:val="20"/>
                <w:szCs w:val="20"/>
              </w:rPr>
            </w:pPr>
            <w:r>
              <w:rPr>
                <w:color w:val="000000"/>
                <w:sz w:val="20"/>
                <w:szCs w:val="20"/>
              </w:rPr>
              <w:t>1</w:t>
            </w:r>
          </w:p>
        </w:tc>
      </w:tr>
      <w:tr w:rsidR="000A74FE" w14:paraId="3010D4D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7510DDE0" w14:textId="77777777" w:rsidR="000A74FE" w:rsidRDefault="000A74FE">
            <w:pPr>
              <w:jc w:val="center"/>
              <w:rPr>
                <w:color w:val="000000"/>
                <w:sz w:val="20"/>
                <w:szCs w:val="20"/>
              </w:rPr>
            </w:pPr>
            <w:r>
              <w:rPr>
                <w:color w:val="000000"/>
                <w:sz w:val="20"/>
                <w:szCs w:val="20"/>
              </w:rPr>
              <w:t>141</w:t>
            </w:r>
          </w:p>
        </w:tc>
        <w:tc>
          <w:tcPr>
            <w:tcW w:w="1909" w:type="dxa"/>
            <w:tcBorders>
              <w:top w:val="nil"/>
              <w:left w:val="nil"/>
              <w:bottom w:val="single" w:sz="4" w:space="0" w:color="auto"/>
              <w:right w:val="single" w:sz="4" w:space="0" w:color="auto"/>
            </w:tcBorders>
            <w:shd w:val="clear" w:color="auto" w:fill="auto"/>
            <w:hideMark/>
          </w:tcPr>
          <w:p w14:paraId="231CC6CC"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220353A8" w14:textId="77777777" w:rsidR="000A74FE" w:rsidRDefault="000A74FE">
            <w:pPr>
              <w:jc w:val="center"/>
              <w:rPr>
                <w:sz w:val="20"/>
                <w:szCs w:val="20"/>
              </w:rPr>
            </w:pPr>
            <w:r>
              <w:rPr>
                <w:sz w:val="20"/>
                <w:szCs w:val="20"/>
              </w:rPr>
              <w:t>2401336</w:t>
            </w:r>
          </w:p>
        </w:tc>
        <w:tc>
          <w:tcPr>
            <w:tcW w:w="2214" w:type="dxa"/>
            <w:tcBorders>
              <w:top w:val="nil"/>
              <w:left w:val="nil"/>
              <w:bottom w:val="single" w:sz="4" w:space="0" w:color="auto"/>
              <w:right w:val="single" w:sz="4" w:space="0" w:color="auto"/>
            </w:tcBorders>
            <w:shd w:val="clear" w:color="auto" w:fill="auto"/>
            <w:noWrap/>
            <w:vAlign w:val="center"/>
            <w:hideMark/>
          </w:tcPr>
          <w:p w14:paraId="74AD1BCF" w14:textId="77777777" w:rsidR="000A74FE" w:rsidRDefault="000A74FE">
            <w:pPr>
              <w:jc w:val="center"/>
              <w:rPr>
                <w:color w:val="000000"/>
                <w:sz w:val="20"/>
                <w:szCs w:val="20"/>
              </w:rPr>
            </w:pPr>
            <w:r>
              <w:rPr>
                <w:color w:val="000000"/>
                <w:sz w:val="20"/>
                <w:szCs w:val="20"/>
              </w:rPr>
              <w:t>1</w:t>
            </w:r>
          </w:p>
        </w:tc>
      </w:tr>
      <w:tr w:rsidR="000A74FE" w14:paraId="76F4A52A" w14:textId="77777777" w:rsidTr="00D81B84">
        <w:tc>
          <w:tcPr>
            <w:tcW w:w="1296" w:type="dxa"/>
            <w:tcBorders>
              <w:top w:val="nil"/>
              <w:left w:val="single" w:sz="4" w:space="0" w:color="auto"/>
              <w:bottom w:val="single" w:sz="4" w:space="0" w:color="auto"/>
              <w:right w:val="single" w:sz="4" w:space="0" w:color="auto"/>
            </w:tcBorders>
            <w:shd w:val="clear" w:color="auto" w:fill="auto"/>
            <w:noWrap/>
            <w:vAlign w:val="center"/>
            <w:hideMark/>
          </w:tcPr>
          <w:p w14:paraId="10C28464" w14:textId="77777777" w:rsidR="000A74FE" w:rsidRDefault="000A74FE">
            <w:pPr>
              <w:jc w:val="center"/>
              <w:rPr>
                <w:color w:val="000000"/>
                <w:sz w:val="20"/>
                <w:szCs w:val="20"/>
              </w:rPr>
            </w:pPr>
            <w:r>
              <w:rPr>
                <w:color w:val="000000"/>
                <w:sz w:val="20"/>
                <w:szCs w:val="20"/>
              </w:rPr>
              <w:t>142</w:t>
            </w:r>
          </w:p>
        </w:tc>
        <w:tc>
          <w:tcPr>
            <w:tcW w:w="1909" w:type="dxa"/>
            <w:tcBorders>
              <w:top w:val="nil"/>
              <w:left w:val="nil"/>
              <w:bottom w:val="single" w:sz="4" w:space="0" w:color="auto"/>
              <w:right w:val="single" w:sz="4" w:space="0" w:color="auto"/>
            </w:tcBorders>
            <w:shd w:val="clear" w:color="auto" w:fill="auto"/>
            <w:hideMark/>
          </w:tcPr>
          <w:p w14:paraId="115DB7F6" w14:textId="77777777" w:rsidR="000A74FE" w:rsidRDefault="000A74FE">
            <w:pPr>
              <w:rPr>
                <w:sz w:val="20"/>
                <w:szCs w:val="20"/>
              </w:rPr>
            </w:pPr>
            <w:r>
              <w:rPr>
                <w:sz w:val="20"/>
                <w:szCs w:val="20"/>
              </w:rPr>
              <w:t>AP 24</w:t>
            </w:r>
          </w:p>
        </w:tc>
        <w:tc>
          <w:tcPr>
            <w:tcW w:w="1806" w:type="dxa"/>
            <w:tcBorders>
              <w:top w:val="nil"/>
              <w:left w:val="nil"/>
              <w:bottom w:val="single" w:sz="4" w:space="0" w:color="auto"/>
              <w:right w:val="single" w:sz="4" w:space="0" w:color="auto"/>
            </w:tcBorders>
            <w:shd w:val="clear" w:color="auto" w:fill="auto"/>
            <w:hideMark/>
          </w:tcPr>
          <w:p w14:paraId="536724B8" w14:textId="77777777" w:rsidR="000A74FE" w:rsidRDefault="000A74FE">
            <w:pPr>
              <w:jc w:val="center"/>
              <w:rPr>
                <w:sz w:val="20"/>
                <w:szCs w:val="20"/>
              </w:rPr>
            </w:pPr>
            <w:r>
              <w:rPr>
                <w:sz w:val="20"/>
                <w:szCs w:val="20"/>
              </w:rPr>
              <w:t>2401347</w:t>
            </w:r>
          </w:p>
        </w:tc>
        <w:tc>
          <w:tcPr>
            <w:tcW w:w="2214" w:type="dxa"/>
            <w:tcBorders>
              <w:top w:val="nil"/>
              <w:left w:val="nil"/>
              <w:bottom w:val="single" w:sz="4" w:space="0" w:color="auto"/>
              <w:right w:val="single" w:sz="4" w:space="0" w:color="auto"/>
            </w:tcBorders>
            <w:shd w:val="clear" w:color="auto" w:fill="auto"/>
            <w:noWrap/>
            <w:vAlign w:val="center"/>
            <w:hideMark/>
          </w:tcPr>
          <w:p w14:paraId="36F88435" w14:textId="77777777" w:rsidR="000A74FE" w:rsidRDefault="000A74FE">
            <w:pPr>
              <w:jc w:val="center"/>
              <w:rPr>
                <w:color w:val="000000"/>
                <w:sz w:val="20"/>
                <w:szCs w:val="20"/>
              </w:rPr>
            </w:pPr>
            <w:r>
              <w:rPr>
                <w:color w:val="000000"/>
                <w:sz w:val="20"/>
                <w:szCs w:val="20"/>
              </w:rPr>
              <w:t>1</w:t>
            </w:r>
          </w:p>
        </w:tc>
      </w:tr>
      <w:tr w:rsidR="000A74FE" w14:paraId="5A65D056" w14:textId="77777777" w:rsidTr="00D81B84">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13A24" w14:textId="77777777" w:rsidR="000A74FE" w:rsidRDefault="000A74FE">
            <w:pPr>
              <w:jc w:val="center"/>
              <w:rPr>
                <w:color w:val="000000"/>
                <w:sz w:val="20"/>
                <w:szCs w:val="20"/>
              </w:rPr>
            </w:pPr>
            <w:r>
              <w:rPr>
                <w:color w:val="000000"/>
                <w:sz w:val="20"/>
                <w:szCs w:val="20"/>
              </w:rPr>
              <w:t>143</w:t>
            </w:r>
          </w:p>
        </w:tc>
        <w:tc>
          <w:tcPr>
            <w:tcW w:w="1909" w:type="dxa"/>
            <w:tcBorders>
              <w:top w:val="single" w:sz="4" w:space="0" w:color="auto"/>
              <w:left w:val="nil"/>
              <w:bottom w:val="single" w:sz="4" w:space="0" w:color="auto"/>
              <w:right w:val="single" w:sz="4" w:space="0" w:color="auto"/>
            </w:tcBorders>
            <w:shd w:val="clear" w:color="auto" w:fill="auto"/>
            <w:hideMark/>
          </w:tcPr>
          <w:p w14:paraId="6CD0308C" w14:textId="77777777" w:rsidR="000A74FE" w:rsidRDefault="000A74FE">
            <w:pPr>
              <w:rPr>
                <w:sz w:val="20"/>
                <w:szCs w:val="20"/>
              </w:rPr>
            </w:pPr>
            <w:r>
              <w:rPr>
                <w:sz w:val="20"/>
                <w:szCs w:val="20"/>
              </w:rPr>
              <w:t>AP 24</w:t>
            </w:r>
          </w:p>
        </w:tc>
        <w:tc>
          <w:tcPr>
            <w:tcW w:w="1806" w:type="dxa"/>
            <w:tcBorders>
              <w:top w:val="single" w:sz="4" w:space="0" w:color="auto"/>
              <w:left w:val="nil"/>
              <w:bottom w:val="single" w:sz="4" w:space="0" w:color="auto"/>
              <w:right w:val="single" w:sz="4" w:space="0" w:color="auto"/>
            </w:tcBorders>
            <w:shd w:val="clear" w:color="auto" w:fill="auto"/>
            <w:hideMark/>
          </w:tcPr>
          <w:p w14:paraId="09E350EA" w14:textId="77777777" w:rsidR="000A74FE" w:rsidRDefault="000A74FE">
            <w:pPr>
              <w:jc w:val="center"/>
              <w:rPr>
                <w:sz w:val="20"/>
                <w:szCs w:val="20"/>
              </w:rPr>
            </w:pPr>
            <w:r>
              <w:rPr>
                <w:sz w:val="20"/>
                <w:szCs w:val="20"/>
              </w:rPr>
              <w:t>2401324</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14:paraId="70A3E3C4" w14:textId="77777777" w:rsidR="000A74FE" w:rsidRDefault="000A74FE">
            <w:pPr>
              <w:jc w:val="center"/>
              <w:rPr>
                <w:color w:val="000000"/>
                <w:sz w:val="20"/>
                <w:szCs w:val="20"/>
              </w:rPr>
            </w:pPr>
            <w:r>
              <w:rPr>
                <w:color w:val="000000"/>
                <w:sz w:val="20"/>
                <w:szCs w:val="20"/>
              </w:rPr>
              <w:t>1</w:t>
            </w:r>
          </w:p>
        </w:tc>
      </w:tr>
      <w:tr w:rsidR="00D81B84" w14:paraId="676EF074" w14:textId="77777777" w:rsidTr="00272797">
        <w:tc>
          <w:tcPr>
            <w:tcW w:w="72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ECFB3B" w14:textId="4331EBE4" w:rsidR="00D81B84" w:rsidRDefault="00D81B84" w:rsidP="00D81B84">
            <w:pPr>
              <w:jc w:val="center"/>
              <w:rPr>
                <w:color w:val="000000"/>
                <w:sz w:val="20"/>
                <w:szCs w:val="20"/>
              </w:rPr>
            </w:pPr>
            <w:r w:rsidRPr="00D95E37">
              <w:rPr>
                <w:b/>
                <w:bCs/>
                <w:sz w:val="20"/>
                <w:szCs w:val="20"/>
              </w:rPr>
              <w:t>Akumulatory</w:t>
            </w:r>
            <w:r w:rsidR="00DB26A4">
              <w:rPr>
                <w:b/>
                <w:bCs/>
                <w:sz w:val="20"/>
                <w:szCs w:val="20"/>
              </w:rPr>
              <w:t xml:space="preserve"> </w:t>
            </w:r>
            <w:r w:rsidR="00DB26A4" w:rsidRPr="00DB26A4">
              <w:rPr>
                <w:b/>
                <w:bCs/>
                <w:sz w:val="20"/>
                <w:szCs w:val="20"/>
                <w:vertAlign w:val="superscript"/>
              </w:rPr>
              <w:t>*</w:t>
            </w:r>
            <w:r w:rsidR="00DB26A4">
              <w:rPr>
                <w:b/>
                <w:bCs/>
                <w:sz w:val="20"/>
                <w:szCs w:val="20"/>
              </w:rPr>
              <w:t>)</w:t>
            </w:r>
          </w:p>
        </w:tc>
      </w:tr>
      <w:tr w:rsidR="00D81B84" w14:paraId="42A7DDBD" w14:textId="77777777" w:rsidTr="00D81B84">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ECA40" w14:textId="0864B655" w:rsidR="00D81B84" w:rsidRDefault="00D81B84" w:rsidP="00D81B84">
            <w:pPr>
              <w:jc w:val="center"/>
              <w:rPr>
                <w:color w:val="000000"/>
                <w:sz w:val="20"/>
                <w:szCs w:val="20"/>
              </w:rPr>
            </w:pPr>
            <w:r>
              <w:rPr>
                <w:smallCaps/>
                <w:sz w:val="20"/>
                <w:szCs w:val="20"/>
                <w:lang w:val="pl-PL"/>
              </w:rPr>
              <w:t>lp</w:t>
            </w:r>
          </w:p>
        </w:tc>
        <w:tc>
          <w:tcPr>
            <w:tcW w:w="1909" w:type="dxa"/>
            <w:tcBorders>
              <w:top w:val="single" w:sz="4" w:space="0" w:color="auto"/>
              <w:left w:val="nil"/>
              <w:bottom w:val="single" w:sz="4" w:space="0" w:color="auto"/>
              <w:right w:val="single" w:sz="4" w:space="0" w:color="auto"/>
            </w:tcBorders>
            <w:shd w:val="clear" w:color="auto" w:fill="auto"/>
            <w:vAlign w:val="center"/>
          </w:tcPr>
          <w:p w14:paraId="7911ADB2" w14:textId="743298B2" w:rsidR="00D81B84" w:rsidRDefault="00D81B84" w:rsidP="00D81B84">
            <w:pPr>
              <w:rPr>
                <w:sz w:val="20"/>
                <w:szCs w:val="20"/>
              </w:rPr>
            </w:pPr>
            <w:r>
              <w:rPr>
                <w:bCs/>
                <w:sz w:val="20"/>
                <w:szCs w:val="20"/>
              </w:rPr>
              <w:t>Nazwa</w:t>
            </w:r>
          </w:p>
        </w:tc>
        <w:tc>
          <w:tcPr>
            <w:tcW w:w="1806" w:type="dxa"/>
            <w:tcBorders>
              <w:top w:val="single" w:sz="4" w:space="0" w:color="auto"/>
              <w:left w:val="nil"/>
              <w:bottom w:val="single" w:sz="4" w:space="0" w:color="auto"/>
              <w:right w:val="single" w:sz="4" w:space="0" w:color="auto"/>
            </w:tcBorders>
            <w:shd w:val="clear" w:color="auto" w:fill="auto"/>
            <w:vAlign w:val="center"/>
          </w:tcPr>
          <w:p w14:paraId="36418B90" w14:textId="57B5458D" w:rsidR="00D81B84" w:rsidRDefault="00D81B84" w:rsidP="00D81B84">
            <w:pPr>
              <w:jc w:val="center"/>
              <w:rPr>
                <w:sz w:val="20"/>
                <w:szCs w:val="20"/>
              </w:rPr>
            </w:pPr>
            <w:r>
              <w:rPr>
                <w:bCs/>
                <w:sz w:val="20"/>
                <w:szCs w:val="20"/>
              </w:rPr>
              <w:t>Przeznaczenia</w:t>
            </w:r>
          </w:p>
        </w:tc>
        <w:tc>
          <w:tcPr>
            <w:tcW w:w="2214" w:type="dxa"/>
            <w:tcBorders>
              <w:top w:val="single" w:sz="4" w:space="0" w:color="auto"/>
              <w:left w:val="nil"/>
              <w:bottom w:val="single" w:sz="4" w:space="0" w:color="auto"/>
              <w:right w:val="single" w:sz="4" w:space="0" w:color="auto"/>
            </w:tcBorders>
            <w:shd w:val="clear" w:color="auto" w:fill="auto"/>
            <w:noWrap/>
            <w:vAlign w:val="center"/>
          </w:tcPr>
          <w:p w14:paraId="0B93DD92" w14:textId="321DC33F" w:rsidR="00D81B84" w:rsidRDefault="00D81B84" w:rsidP="00D81B84">
            <w:pPr>
              <w:jc w:val="center"/>
              <w:rPr>
                <w:color w:val="000000"/>
                <w:sz w:val="20"/>
                <w:szCs w:val="20"/>
              </w:rPr>
            </w:pPr>
            <w:r>
              <w:rPr>
                <w:smallCaps/>
                <w:sz w:val="20"/>
                <w:szCs w:val="20"/>
              </w:rPr>
              <w:t>ilość</w:t>
            </w:r>
          </w:p>
        </w:tc>
      </w:tr>
      <w:tr w:rsidR="00D81B84" w14:paraId="602793C2" w14:textId="77777777" w:rsidTr="00D81B84">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BC0ED" w14:textId="101CD38C" w:rsidR="00D81B84" w:rsidRDefault="00D81B84" w:rsidP="00D81B84">
            <w:pPr>
              <w:jc w:val="center"/>
              <w:rPr>
                <w:color w:val="000000"/>
                <w:sz w:val="20"/>
                <w:szCs w:val="20"/>
              </w:rPr>
            </w:pPr>
            <w:r>
              <w:rPr>
                <w:smallCaps/>
                <w:sz w:val="20"/>
                <w:szCs w:val="20"/>
                <w:lang w:val="pl-PL"/>
              </w:rPr>
              <w:t>1</w:t>
            </w:r>
          </w:p>
        </w:tc>
        <w:tc>
          <w:tcPr>
            <w:tcW w:w="1909" w:type="dxa"/>
            <w:tcBorders>
              <w:top w:val="single" w:sz="4" w:space="0" w:color="auto"/>
              <w:left w:val="nil"/>
              <w:bottom w:val="single" w:sz="4" w:space="0" w:color="auto"/>
              <w:right w:val="single" w:sz="4" w:space="0" w:color="auto"/>
            </w:tcBorders>
            <w:shd w:val="clear" w:color="auto" w:fill="auto"/>
            <w:vAlign w:val="center"/>
          </w:tcPr>
          <w:p w14:paraId="49052AAD" w14:textId="53D45BEB" w:rsidR="00D81B84" w:rsidRDefault="00D81B84" w:rsidP="00D81B84">
            <w:pPr>
              <w:rPr>
                <w:sz w:val="20"/>
                <w:szCs w:val="20"/>
              </w:rPr>
            </w:pPr>
            <w:r>
              <w:rPr>
                <w:bCs/>
                <w:sz w:val="20"/>
                <w:szCs w:val="20"/>
              </w:rPr>
              <w:t>Zestaw akumulatorów</w:t>
            </w:r>
          </w:p>
        </w:tc>
        <w:tc>
          <w:tcPr>
            <w:tcW w:w="1806" w:type="dxa"/>
            <w:tcBorders>
              <w:top w:val="single" w:sz="4" w:space="0" w:color="auto"/>
              <w:left w:val="nil"/>
              <w:bottom w:val="single" w:sz="4" w:space="0" w:color="auto"/>
              <w:right w:val="single" w:sz="4" w:space="0" w:color="auto"/>
            </w:tcBorders>
            <w:shd w:val="clear" w:color="auto" w:fill="auto"/>
            <w:vAlign w:val="center"/>
          </w:tcPr>
          <w:p w14:paraId="6642FBDF" w14:textId="1E430F0A" w:rsidR="00D81B84" w:rsidRDefault="00D81B84" w:rsidP="00D81B84">
            <w:pPr>
              <w:jc w:val="center"/>
              <w:rPr>
                <w:sz w:val="20"/>
                <w:szCs w:val="20"/>
              </w:rPr>
            </w:pPr>
            <w:r>
              <w:rPr>
                <w:bCs/>
                <w:sz w:val="20"/>
                <w:szCs w:val="20"/>
              </w:rPr>
              <w:t>Pompa 1-strzykawkowa</w:t>
            </w:r>
          </w:p>
        </w:tc>
        <w:tc>
          <w:tcPr>
            <w:tcW w:w="2214" w:type="dxa"/>
            <w:tcBorders>
              <w:top w:val="single" w:sz="4" w:space="0" w:color="auto"/>
              <w:left w:val="nil"/>
              <w:bottom w:val="single" w:sz="4" w:space="0" w:color="auto"/>
              <w:right w:val="single" w:sz="4" w:space="0" w:color="auto"/>
            </w:tcBorders>
            <w:shd w:val="clear" w:color="auto" w:fill="auto"/>
            <w:noWrap/>
            <w:vAlign w:val="center"/>
          </w:tcPr>
          <w:p w14:paraId="32C58FBA" w14:textId="01599C18" w:rsidR="00D81B84" w:rsidRDefault="00D81B84" w:rsidP="00D81B84">
            <w:pPr>
              <w:jc w:val="center"/>
              <w:rPr>
                <w:color w:val="000000"/>
                <w:sz w:val="20"/>
                <w:szCs w:val="20"/>
              </w:rPr>
            </w:pPr>
            <w:r>
              <w:rPr>
                <w:smallCaps/>
                <w:sz w:val="20"/>
                <w:szCs w:val="20"/>
              </w:rPr>
              <w:t>58 zestawów</w:t>
            </w:r>
          </w:p>
        </w:tc>
      </w:tr>
      <w:tr w:rsidR="00D81B84" w14:paraId="7160F948" w14:textId="77777777" w:rsidTr="00D81B84">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4D99" w14:textId="6823D496" w:rsidR="00D81B84" w:rsidRDefault="00D81B84" w:rsidP="00D81B84">
            <w:pPr>
              <w:jc w:val="center"/>
              <w:rPr>
                <w:smallCaps/>
                <w:sz w:val="20"/>
                <w:szCs w:val="20"/>
                <w:lang w:val="pl-PL"/>
              </w:rPr>
            </w:pPr>
            <w:r>
              <w:rPr>
                <w:smallCaps/>
                <w:sz w:val="20"/>
                <w:szCs w:val="20"/>
                <w:lang w:val="pl-PL"/>
              </w:rPr>
              <w:t>2</w:t>
            </w:r>
          </w:p>
        </w:tc>
        <w:tc>
          <w:tcPr>
            <w:tcW w:w="1909" w:type="dxa"/>
            <w:tcBorders>
              <w:top w:val="single" w:sz="4" w:space="0" w:color="auto"/>
              <w:left w:val="nil"/>
              <w:bottom w:val="single" w:sz="4" w:space="0" w:color="auto"/>
              <w:right w:val="single" w:sz="4" w:space="0" w:color="auto"/>
            </w:tcBorders>
            <w:shd w:val="clear" w:color="auto" w:fill="auto"/>
            <w:vAlign w:val="center"/>
          </w:tcPr>
          <w:p w14:paraId="50A9CA9C" w14:textId="419F6CA3" w:rsidR="00D81B84" w:rsidRDefault="00D81B84" w:rsidP="00D81B84">
            <w:pPr>
              <w:rPr>
                <w:bCs/>
                <w:sz w:val="20"/>
                <w:szCs w:val="20"/>
              </w:rPr>
            </w:pPr>
            <w:r>
              <w:rPr>
                <w:bCs/>
                <w:sz w:val="20"/>
                <w:szCs w:val="20"/>
              </w:rPr>
              <w:t>Zestaw akumulatorów</w:t>
            </w:r>
          </w:p>
        </w:tc>
        <w:tc>
          <w:tcPr>
            <w:tcW w:w="1806" w:type="dxa"/>
            <w:tcBorders>
              <w:top w:val="single" w:sz="4" w:space="0" w:color="auto"/>
              <w:left w:val="nil"/>
              <w:bottom w:val="single" w:sz="4" w:space="0" w:color="auto"/>
              <w:right w:val="single" w:sz="4" w:space="0" w:color="auto"/>
            </w:tcBorders>
            <w:shd w:val="clear" w:color="auto" w:fill="auto"/>
            <w:vAlign w:val="center"/>
          </w:tcPr>
          <w:p w14:paraId="1CCEAF52" w14:textId="1C178382" w:rsidR="00D81B84" w:rsidRDefault="00D81B84" w:rsidP="00D81B84">
            <w:pPr>
              <w:jc w:val="center"/>
              <w:rPr>
                <w:bCs/>
                <w:sz w:val="20"/>
                <w:szCs w:val="20"/>
              </w:rPr>
            </w:pPr>
            <w:r>
              <w:rPr>
                <w:bCs/>
                <w:sz w:val="20"/>
                <w:szCs w:val="20"/>
              </w:rPr>
              <w:t>Pompa 2-strzykawkowa</w:t>
            </w:r>
          </w:p>
        </w:tc>
        <w:tc>
          <w:tcPr>
            <w:tcW w:w="2214" w:type="dxa"/>
            <w:tcBorders>
              <w:top w:val="single" w:sz="4" w:space="0" w:color="auto"/>
              <w:left w:val="nil"/>
              <w:bottom w:val="single" w:sz="4" w:space="0" w:color="auto"/>
              <w:right w:val="single" w:sz="4" w:space="0" w:color="auto"/>
            </w:tcBorders>
            <w:shd w:val="clear" w:color="auto" w:fill="auto"/>
            <w:noWrap/>
            <w:vAlign w:val="center"/>
          </w:tcPr>
          <w:p w14:paraId="40289ECD" w14:textId="4D1CC0FB" w:rsidR="00D81B84" w:rsidRDefault="00D81B84" w:rsidP="00D81B84">
            <w:pPr>
              <w:jc w:val="center"/>
              <w:rPr>
                <w:smallCaps/>
                <w:sz w:val="20"/>
                <w:szCs w:val="20"/>
              </w:rPr>
            </w:pPr>
            <w:r>
              <w:rPr>
                <w:smallCaps/>
                <w:sz w:val="20"/>
                <w:szCs w:val="20"/>
              </w:rPr>
              <w:t>85 zestawów</w:t>
            </w:r>
          </w:p>
        </w:tc>
      </w:tr>
    </w:tbl>
    <w:p w14:paraId="799E2658" w14:textId="64758BF8" w:rsidR="00DB26A4" w:rsidRPr="00DE37BB" w:rsidRDefault="00DB26A4" w:rsidP="00DB26A4">
      <w:pPr>
        <w:pStyle w:val="Zwykytekst"/>
        <w:jc w:val="both"/>
        <w:rPr>
          <w:rFonts w:ascii="Times New Roman" w:hAnsi="Times New Roman" w:cs="Times New Roman"/>
          <w:b/>
          <w:i/>
          <w:color w:val="000000"/>
          <w:sz w:val="22"/>
          <w:szCs w:val="24"/>
        </w:rPr>
      </w:pPr>
      <w:r w:rsidRPr="00EA20E9">
        <w:rPr>
          <w:rFonts w:ascii="Times New Roman" w:hAnsi="Times New Roman" w:cs="Times New Roman"/>
          <w:b/>
          <w:i/>
          <w:color w:val="000000"/>
          <w:sz w:val="22"/>
          <w:szCs w:val="24"/>
          <w:vertAlign w:val="superscript"/>
        </w:rPr>
        <w:t>*</w:t>
      </w:r>
      <w:r>
        <w:rPr>
          <w:rFonts w:ascii="Times New Roman" w:hAnsi="Times New Roman" w:cs="Times New Roman"/>
          <w:b/>
          <w:i/>
          <w:color w:val="000000"/>
          <w:sz w:val="22"/>
          <w:szCs w:val="24"/>
        </w:rPr>
        <w:t>)</w:t>
      </w:r>
      <w:r w:rsidRPr="00DE37BB">
        <w:rPr>
          <w:rFonts w:ascii="Times New Roman" w:hAnsi="Times New Roman" w:cs="Times New Roman"/>
          <w:b/>
          <w:i/>
          <w:color w:val="000000"/>
          <w:sz w:val="22"/>
          <w:szCs w:val="24"/>
        </w:rPr>
        <w:t xml:space="preserve"> - </w:t>
      </w:r>
      <w:r w:rsidRPr="007E4054">
        <w:rPr>
          <w:rFonts w:ascii="Times New Roman" w:hAnsi="Times New Roman" w:cs="Times New Roman"/>
          <w:b/>
          <w:i/>
          <w:color w:val="000000"/>
          <w:sz w:val="22"/>
          <w:szCs w:val="24"/>
          <w:u w:val="single"/>
        </w:rPr>
        <w:t xml:space="preserve">Wykonawca winien w ofercie uwzględnić </w:t>
      </w:r>
      <w:r>
        <w:rPr>
          <w:rFonts w:ascii="Times New Roman" w:hAnsi="Times New Roman" w:cs="Times New Roman"/>
          <w:b/>
          <w:i/>
          <w:color w:val="000000"/>
          <w:sz w:val="22"/>
          <w:szCs w:val="24"/>
          <w:u w:val="single"/>
        </w:rPr>
        <w:t>wymianę akumulatorów (łącznie 58 zestawów do pomp 1-strzykawkowych, 85 zestawów do pomp 2-strzykawkowych</w:t>
      </w:r>
      <w:r w:rsidRPr="007E4054">
        <w:rPr>
          <w:rFonts w:ascii="Times New Roman" w:hAnsi="Times New Roman" w:cs="Times New Roman"/>
          <w:b/>
          <w:i/>
          <w:color w:val="000000"/>
          <w:sz w:val="22"/>
          <w:szCs w:val="24"/>
          <w:u w:val="single"/>
        </w:rPr>
        <w:t>), realizacja wymiany akumulatorów nastąpi zgodnie z potrzebami (jeżeli wynika z zaleceń producenta). Zamawiający zastrzega sobie możliwość nie zakupienia wszystkich wycenionych akumulatorów.</w:t>
      </w:r>
    </w:p>
    <w:p w14:paraId="493E6464" w14:textId="77777777" w:rsidR="00DB26A4" w:rsidRDefault="00DB26A4" w:rsidP="001D4FE7">
      <w:pPr>
        <w:rPr>
          <w:b/>
          <w:sz w:val="22"/>
          <w:szCs w:val="22"/>
          <w:lang w:val="pl-PL"/>
        </w:rPr>
      </w:pPr>
    </w:p>
    <w:p w14:paraId="1A6AEB21" w14:textId="5DD8489C" w:rsidR="000A74FE" w:rsidRPr="00DB1B57" w:rsidRDefault="00C305E7" w:rsidP="001D4FE7">
      <w:pPr>
        <w:rPr>
          <w:b/>
          <w:sz w:val="22"/>
          <w:szCs w:val="22"/>
          <w:u w:val="single"/>
          <w:lang w:val="pl-PL"/>
        </w:rPr>
      </w:pPr>
      <w:r w:rsidRPr="00272797">
        <w:rPr>
          <w:b/>
          <w:color w:val="000000"/>
          <w:sz w:val="22"/>
          <w:szCs w:val="22"/>
          <w:u w:val="single"/>
          <w:lang w:val="pl-PL"/>
        </w:rPr>
        <w:t>pakiet 40</w:t>
      </w:r>
      <w:r w:rsidR="00DB1B57" w:rsidRPr="00272797">
        <w:rPr>
          <w:b/>
          <w:color w:val="000000"/>
          <w:sz w:val="22"/>
          <w:szCs w:val="22"/>
          <w:u w:val="single"/>
          <w:lang w:val="pl-PL"/>
        </w:rPr>
        <w:t xml:space="preserve"> - Wiertarki Aesculap.</w:t>
      </w:r>
    </w:p>
    <w:tbl>
      <w:tblPr>
        <w:tblW w:w="6297" w:type="dxa"/>
        <w:tblCellMar>
          <w:left w:w="70" w:type="dxa"/>
          <w:right w:w="70" w:type="dxa"/>
        </w:tblCellMar>
        <w:tblLook w:val="04A0" w:firstRow="1" w:lastRow="0" w:firstColumn="1" w:lastColumn="0" w:noHBand="0" w:noVBand="1"/>
      </w:tblPr>
      <w:tblGrid>
        <w:gridCol w:w="960"/>
        <w:gridCol w:w="2154"/>
        <w:gridCol w:w="996"/>
        <w:gridCol w:w="2187"/>
      </w:tblGrid>
      <w:tr w:rsidR="00DB1B57" w:rsidRPr="0028478F" w14:paraId="43A8A57A" w14:textId="77777777" w:rsidTr="00DB1B57">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B1EFE" w14:textId="77777777" w:rsidR="00DB1B57" w:rsidRDefault="00DB1B57">
            <w:pPr>
              <w:jc w:val="center"/>
              <w:rPr>
                <w:b/>
                <w:bCs/>
                <w:color w:val="000000"/>
                <w:sz w:val="20"/>
                <w:szCs w:val="20"/>
                <w:lang w:val="pl-PL" w:eastAsia="pl-PL"/>
              </w:rPr>
            </w:pPr>
            <w:r>
              <w:rPr>
                <w:b/>
                <w:bCs/>
                <w:color w:val="000000"/>
                <w:sz w:val="20"/>
                <w:szCs w:val="20"/>
              </w:rPr>
              <w:t>Lp.</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1570AD20" w14:textId="77777777" w:rsidR="00DB1B57" w:rsidRDefault="00DB1B57">
            <w:pPr>
              <w:jc w:val="center"/>
              <w:rPr>
                <w:b/>
                <w:bCs/>
                <w:color w:val="000000"/>
                <w:sz w:val="20"/>
                <w:szCs w:val="20"/>
              </w:rPr>
            </w:pPr>
            <w:r>
              <w:rPr>
                <w:b/>
                <w:bCs/>
                <w:color w:val="000000"/>
                <w:sz w:val="20"/>
                <w:szCs w:val="20"/>
              </w:rPr>
              <w:t>Nazwa urządzenia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EAE569B" w14:textId="77777777" w:rsidR="00DB1B57" w:rsidRDefault="00DB1B57">
            <w:pPr>
              <w:jc w:val="center"/>
              <w:rPr>
                <w:b/>
                <w:bCs/>
                <w:color w:val="000000"/>
                <w:sz w:val="20"/>
                <w:szCs w:val="20"/>
              </w:rPr>
            </w:pPr>
            <w:r>
              <w:rPr>
                <w:b/>
                <w:bCs/>
                <w:color w:val="000000"/>
                <w:sz w:val="20"/>
                <w:szCs w:val="20"/>
              </w:rPr>
              <w:t>Numer fabryczny</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213D31B5" w14:textId="77777777" w:rsidR="00DB1B57" w:rsidRPr="00DB1B57" w:rsidRDefault="00DB1B57">
            <w:pPr>
              <w:jc w:val="center"/>
              <w:rPr>
                <w:b/>
                <w:bCs/>
                <w:color w:val="000000"/>
                <w:sz w:val="20"/>
                <w:szCs w:val="20"/>
                <w:lang w:val="pl-PL"/>
              </w:rPr>
            </w:pPr>
            <w:r w:rsidRPr="00DB1B57">
              <w:rPr>
                <w:b/>
                <w:bCs/>
                <w:color w:val="000000"/>
                <w:sz w:val="20"/>
                <w:szCs w:val="20"/>
                <w:lang w:val="pl-PL"/>
              </w:rPr>
              <w:t>Ilość przeglądów przez okres trwania umowy</w:t>
            </w:r>
          </w:p>
        </w:tc>
      </w:tr>
      <w:tr w:rsidR="00DB1B57" w14:paraId="0533EB15" w14:textId="77777777" w:rsidTr="00DB1B57">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E1000E" w14:textId="77777777" w:rsidR="00DB1B57" w:rsidRDefault="00DB1B57">
            <w:pPr>
              <w:jc w:val="center"/>
              <w:rPr>
                <w:color w:val="000000"/>
                <w:sz w:val="20"/>
                <w:szCs w:val="20"/>
              </w:rPr>
            </w:pPr>
            <w:r>
              <w:rPr>
                <w:color w:val="000000"/>
                <w:sz w:val="20"/>
                <w:szCs w:val="20"/>
              </w:rPr>
              <w:t>1</w:t>
            </w:r>
          </w:p>
        </w:tc>
        <w:tc>
          <w:tcPr>
            <w:tcW w:w="2154" w:type="dxa"/>
            <w:tcBorders>
              <w:top w:val="nil"/>
              <w:left w:val="nil"/>
              <w:bottom w:val="single" w:sz="4" w:space="0" w:color="auto"/>
              <w:right w:val="single" w:sz="4" w:space="0" w:color="auto"/>
            </w:tcBorders>
            <w:shd w:val="clear" w:color="auto" w:fill="auto"/>
            <w:vAlign w:val="center"/>
            <w:hideMark/>
          </w:tcPr>
          <w:p w14:paraId="4DCBDE8B" w14:textId="77777777" w:rsidR="00DB1B57" w:rsidRDefault="00DB1B57">
            <w:pPr>
              <w:rPr>
                <w:sz w:val="20"/>
                <w:szCs w:val="20"/>
              </w:rPr>
            </w:pPr>
            <w:r>
              <w:rPr>
                <w:sz w:val="20"/>
                <w:szCs w:val="20"/>
              </w:rPr>
              <w:t>GB647 mini Acculan</w:t>
            </w:r>
          </w:p>
        </w:tc>
        <w:tc>
          <w:tcPr>
            <w:tcW w:w="996" w:type="dxa"/>
            <w:tcBorders>
              <w:top w:val="nil"/>
              <w:left w:val="nil"/>
              <w:bottom w:val="single" w:sz="4" w:space="0" w:color="auto"/>
              <w:right w:val="single" w:sz="4" w:space="0" w:color="auto"/>
            </w:tcBorders>
            <w:shd w:val="clear" w:color="auto" w:fill="auto"/>
            <w:vAlign w:val="center"/>
            <w:hideMark/>
          </w:tcPr>
          <w:p w14:paraId="212562F3" w14:textId="77777777" w:rsidR="00DB1B57" w:rsidRDefault="00DB1B57">
            <w:pPr>
              <w:jc w:val="center"/>
              <w:rPr>
                <w:sz w:val="20"/>
                <w:szCs w:val="20"/>
              </w:rPr>
            </w:pPr>
            <w:r>
              <w:rPr>
                <w:sz w:val="20"/>
                <w:szCs w:val="20"/>
              </w:rPr>
              <w:t>1197</w:t>
            </w:r>
          </w:p>
        </w:tc>
        <w:tc>
          <w:tcPr>
            <w:tcW w:w="2187" w:type="dxa"/>
            <w:tcBorders>
              <w:top w:val="nil"/>
              <w:left w:val="nil"/>
              <w:bottom w:val="single" w:sz="4" w:space="0" w:color="auto"/>
              <w:right w:val="single" w:sz="4" w:space="0" w:color="auto"/>
            </w:tcBorders>
            <w:shd w:val="clear" w:color="auto" w:fill="auto"/>
            <w:noWrap/>
            <w:vAlign w:val="center"/>
            <w:hideMark/>
          </w:tcPr>
          <w:p w14:paraId="3251BFB2" w14:textId="77777777" w:rsidR="00DB1B57" w:rsidRDefault="00DB1B57">
            <w:pPr>
              <w:jc w:val="center"/>
              <w:rPr>
                <w:color w:val="000000"/>
                <w:sz w:val="20"/>
                <w:szCs w:val="20"/>
              </w:rPr>
            </w:pPr>
            <w:r>
              <w:rPr>
                <w:color w:val="000000"/>
                <w:sz w:val="20"/>
                <w:szCs w:val="20"/>
              </w:rPr>
              <w:t>1</w:t>
            </w:r>
          </w:p>
        </w:tc>
      </w:tr>
      <w:tr w:rsidR="00DB1B57" w14:paraId="34F75A77" w14:textId="77777777" w:rsidTr="00DB1B57">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CE28D2" w14:textId="77777777" w:rsidR="00DB1B57" w:rsidRDefault="00DB1B57">
            <w:pPr>
              <w:jc w:val="center"/>
              <w:rPr>
                <w:color w:val="000000"/>
                <w:sz w:val="20"/>
                <w:szCs w:val="20"/>
              </w:rPr>
            </w:pPr>
            <w:r>
              <w:rPr>
                <w:color w:val="000000"/>
                <w:sz w:val="20"/>
                <w:szCs w:val="20"/>
              </w:rPr>
              <w:t>2</w:t>
            </w:r>
          </w:p>
        </w:tc>
        <w:tc>
          <w:tcPr>
            <w:tcW w:w="2154" w:type="dxa"/>
            <w:tcBorders>
              <w:top w:val="nil"/>
              <w:left w:val="nil"/>
              <w:bottom w:val="single" w:sz="4" w:space="0" w:color="auto"/>
              <w:right w:val="single" w:sz="4" w:space="0" w:color="auto"/>
            </w:tcBorders>
            <w:shd w:val="clear" w:color="auto" w:fill="auto"/>
            <w:vAlign w:val="center"/>
            <w:hideMark/>
          </w:tcPr>
          <w:p w14:paraId="0700CFDE" w14:textId="77777777" w:rsidR="00DB1B57" w:rsidRDefault="00DB1B57">
            <w:pPr>
              <w:rPr>
                <w:sz w:val="20"/>
                <w:szCs w:val="20"/>
              </w:rPr>
            </w:pPr>
            <w:r>
              <w:rPr>
                <w:sz w:val="20"/>
                <w:szCs w:val="20"/>
              </w:rPr>
              <w:t>GA 140</w:t>
            </w:r>
          </w:p>
        </w:tc>
        <w:tc>
          <w:tcPr>
            <w:tcW w:w="996" w:type="dxa"/>
            <w:tcBorders>
              <w:top w:val="nil"/>
              <w:left w:val="nil"/>
              <w:bottom w:val="single" w:sz="4" w:space="0" w:color="auto"/>
              <w:right w:val="single" w:sz="4" w:space="0" w:color="auto"/>
            </w:tcBorders>
            <w:shd w:val="clear" w:color="auto" w:fill="auto"/>
            <w:noWrap/>
            <w:vAlign w:val="center"/>
            <w:hideMark/>
          </w:tcPr>
          <w:p w14:paraId="45332761" w14:textId="77777777" w:rsidR="00DB1B57" w:rsidRDefault="00DB1B57">
            <w:pPr>
              <w:jc w:val="center"/>
              <w:rPr>
                <w:color w:val="000000"/>
                <w:sz w:val="20"/>
                <w:szCs w:val="20"/>
              </w:rPr>
            </w:pPr>
            <w:r>
              <w:rPr>
                <w:color w:val="000000"/>
                <w:sz w:val="20"/>
                <w:szCs w:val="20"/>
              </w:rPr>
              <w:t>651854</w:t>
            </w:r>
          </w:p>
        </w:tc>
        <w:tc>
          <w:tcPr>
            <w:tcW w:w="2187" w:type="dxa"/>
            <w:tcBorders>
              <w:top w:val="nil"/>
              <w:left w:val="nil"/>
              <w:bottom w:val="single" w:sz="4" w:space="0" w:color="auto"/>
              <w:right w:val="single" w:sz="4" w:space="0" w:color="auto"/>
            </w:tcBorders>
            <w:shd w:val="clear" w:color="auto" w:fill="auto"/>
            <w:noWrap/>
            <w:vAlign w:val="center"/>
            <w:hideMark/>
          </w:tcPr>
          <w:p w14:paraId="567A82C3" w14:textId="77777777" w:rsidR="00DB1B57" w:rsidRDefault="00DB1B57">
            <w:pPr>
              <w:jc w:val="center"/>
              <w:rPr>
                <w:color w:val="000000"/>
                <w:sz w:val="20"/>
                <w:szCs w:val="20"/>
              </w:rPr>
            </w:pPr>
            <w:r>
              <w:rPr>
                <w:color w:val="000000"/>
                <w:sz w:val="20"/>
                <w:szCs w:val="20"/>
              </w:rPr>
              <w:t>1</w:t>
            </w:r>
          </w:p>
        </w:tc>
      </w:tr>
    </w:tbl>
    <w:p w14:paraId="10566917" w14:textId="77777777" w:rsidR="000A74FE" w:rsidRDefault="000A74FE" w:rsidP="001D4FE7">
      <w:pPr>
        <w:rPr>
          <w:b/>
          <w:sz w:val="22"/>
          <w:szCs w:val="22"/>
          <w:lang w:val="pl-PL"/>
        </w:rPr>
      </w:pPr>
    </w:p>
    <w:p w14:paraId="5E0A535F" w14:textId="0796E379" w:rsidR="000A74FE" w:rsidRPr="009A4BE4" w:rsidRDefault="00C305E7" w:rsidP="001D4FE7">
      <w:pPr>
        <w:rPr>
          <w:b/>
          <w:sz w:val="22"/>
          <w:szCs w:val="22"/>
          <w:u w:val="single"/>
          <w:lang w:val="pl-PL"/>
        </w:rPr>
      </w:pPr>
      <w:r>
        <w:rPr>
          <w:b/>
          <w:color w:val="000000"/>
          <w:sz w:val="22"/>
          <w:szCs w:val="22"/>
          <w:u w:val="single"/>
          <w:lang w:val="pl-PL"/>
        </w:rPr>
        <w:t>pakiet 41</w:t>
      </w:r>
      <w:r w:rsidR="009A4BE4" w:rsidRPr="009A4BE4">
        <w:rPr>
          <w:b/>
          <w:color w:val="000000"/>
          <w:sz w:val="22"/>
          <w:szCs w:val="22"/>
          <w:u w:val="single"/>
          <w:lang w:val="pl-PL"/>
        </w:rPr>
        <w:t xml:space="preserve"> - Zest.do ćwiczeń biernych</w:t>
      </w:r>
      <w:r w:rsidR="009A4BE4">
        <w:rPr>
          <w:b/>
          <w:color w:val="000000"/>
          <w:sz w:val="22"/>
          <w:szCs w:val="22"/>
          <w:u w:val="single"/>
          <w:lang w:val="pl-PL"/>
        </w:rPr>
        <w:t>.</w:t>
      </w:r>
    </w:p>
    <w:tbl>
      <w:tblPr>
        <w:tblW w:w="9050" w:type="dxa"/>
        <w:tblCellMar>
          <w:left w:w="70" w:type="dxa"/>
          <w:right w:w="70" w:type="dxa"/>
        </w:tblCellMar>
        <w:tblLook w:val="04A0" w:firstRow="1" w:lastRow="0" w:firstColumn="1" w:lastColumn="0" w:noHBand="0" w:noVBand="1"/>
      </w:tblPr>
      <w:tblGrid>
        <w:gridCol w:w="945"/>
        <w:gridCol w:w="4295"/>
        <w:gridCol w:w="1598"/>
        <w:gridCol w:w="2212"/>
      </w:tblGrid>
      <w:tr w:rsidR="0094742B" w:rsidRPr="0028478F" w14:paraId="2B277388" w14:textId="77777777" w:rsidTr="0094742B">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D504F" w14:textId="77777777" w:rsidR="0094742B" w:rsidRDefault="0094742B">
            <w:pPr>
              <w:jc w:val="center"/>
              <w:rPr>
                <w:b/>
                <w:bCs/>
                <w:color w:val="000000"/>
                <w:sz w:val="20"/>
                <w:szCs w:val="20"/>
                <w:lang w:val="pl-PL" w:eastAsia="pl-PL"/>
              </w:rPr>
            </w:pPr>
            <w:r>
              <w:rPr>
                <w:b/>
                <w:bCs/>
                <w:color w:val="000000"/>
                <w:sz w:val="20"/>
                <w:szCs w:val="20"/>
              </w:rPr>
              <w:t>Lp.</w:t>
            </w:r>
          </w:p>
        </w:tc>
        <w:tc>
          <w:tcPr>
            <w:tcW w:w="4295" w:type="dxa"/>
            <w:tcBorders>
              <w:top w:val="single" w:sz="4" w:space="0" w:color="auto"/>
              <w:left w:val="nil"/>
              <w:bottom w:val="single" w:sz="4" w:space="0" w:color="auto"/>
              <w:right w:val="single" w:sz="4" w:space="0" w:color="auto"/>
            </w:tcBorders>
            <w:shd w:val="clear" w:color="auto" w:fill="auto"/>
            <w:vAlign w:val="center"/>
            <w:hideMark/>
          </w:tcPr>
          <w:p w14:paraId="5E6EB6A5" w14:textId="77777777" w:rsidR="0094742B" w:rsidRDefault="0094742B">
            <w:pPr>
              <w:jc w:val="center"/>
              <w:rPr>
                <w:b/>
                <w:bCs/>
                <w:color w:val="000000"/>
                <w:sz w:val="20"/>
                <w:szCs w:val="20"/>
              </w:rPr>
            </w:pPr>
            <w:r>
              <w:rPr>
                <w:b/>
                <w:bCs/>
                <w:color w:val="000000"/>
                <w:sz w:val="20"/>
                <w:szCs w:val="20"/>
              </w:rPr>
              <w:t>Nazwa urządzenia PRODUCENT / TYP</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5861D0E0" w14:textId="77777777" w:rsidR="0094742B" w:rsidRDefault="0094742B">
            <w:pPr>
              <w:jc w:val="center"/>
              <w:rPr>
                <w:b/>
                <w:bCs/>
                <w:color w:val="000000"/>
                <w:sz w:val="20"/>
                <w:szCs w:val="20"/>
              </w:rPr>
            </w:pPr>
            <w:r>
              <w:rPr>
                <w:b/>
                <w:bCs/>
                <w:color w:val="000000"/>
                <w:sz w:val="20"/>
                <w:szCs w:val="20"/>
              </w:rPr>
              <w:t>Numer fabryczny</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3B9701A9" w14:textId="77777777" w:rsidR="0094742B" w:rsidRPr="0094742B" w:rsidRDefault="0094742B">
            <w:pPr>
              <w:jc w:val="center"/>
              <w:rPr>
                <w:b/>
                <w:bCs/>
                <w:color w:val="000000"/>
                <w:sz w:val="20"/>
                <w:szCs w:val="20"/>
                <w:lang w:val="pl-PL"/>
              </w:rPr>
            </w:pPr>
            <w:r w:rsidRPr="0094742B">
              <w:rPr>
                <w:b/>
                <w:bCs/>
                <w:color w:val="000000"/>
                <w:sz w:val="20"/>
                <w:szCs w:val="20"/>
                <w:lang w:val="pl-PL"/>
              </w:rPr>
              <w:t>Ilość przeglądów przez okres trwania umowy</w:t>
            </w:r>
          </w:p>
        </w:tc>
      </w:tr>
      <w:tr w:rsidR="0094742B" w14:paraId="5A39CDE6" w14:textId="77777777" w:rsidTr="0094742B">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2387F8A8" w14:textId="77777777" w:rsidR="0094742B" w:rsidRDefault="0094742B">
            <w:pPr>
              <w:jc w:val="center"/>
              <w:rPr>
                <w:color w:val="000000"/>
                <w:sz w:val="20"/>
                <w:szCs w:val="20"/>
              </w:rPr>
            </w:pPr>
            <w:r>
              <w:rPr>
                <w:color w:val="000000"/>
                <w:sz w:val="20"/>
                <w:szCs w:val="20"/>
              </w:rPr>
              <w:t>1</w:t>
            </w:r>
          </w:p>
        </w:tc>
        <w:tc>
          <w:tcPr>
            <w:tcW w:w="4295" w:type="dxa"/>
            <w:tcBorders>
              <w:top w:val="nil"/>
              <w:left w:val="nil"/>
              <w:bottom w:val="single" w:sz="4" w:space="0" w:color="auto"/>
              <w:right w:val="single" w:sz="4" w:space="0" w:color="auto"/>
            </w:tcBorders>
            <w:shd w:val="clear" w:color="auto" w:fill="auto"/>
            <w:vAlign w:val="center"/>
            <w:hideMark/>
          </w:tcPr>
          <w:p w14:paraId="325B0D1D" w14:textId="77777777" w:rsidR="0094742B" w:rsidRDefault="0094742B">
            <w:pPr>
              <w:rPr>
                <w:sz w:val="20"/>
                <w:szCs w:val="20"/>
              </w:rPr>
            </w:pPr>
            <w:r>
              <w:rPr>
                <w:sz w:val="20"/>
                <w:szCs w:val="20"/>
              </w:rPr>
              <w:t>RIMEC - WŁOCHY / FISIOTEK 2000TS</w:t>
            </w:r>
          </w:p>
        </w:tc>
        <w:tc>
          <w:tcPr>
            <w:tcW w:w="1598" w:type="dxa"/>
            <w:tcBorders>
              <w:top w:val="nil"/>
              <w:left w:val="nil"/>
              <w:bottom w:val="single" w:sz="4" w:space="0" w:color="auto"/>
              <w:right w:val="single" w:sz="4" w:space="0" w:color="auto"/>
            </w:tcBorders>
            <w:shd w:val="clear" w:color="auto" w:fill="auto"/>
            <w:vAlign w:val="center"/>
            <w:hideMark/>
          </w:tcPr>
          <w:p w14:paraId="6A12E155" w14:textId="77777777" w:rsidR="0094742B" w:rsidRDefault="0094742B">
            <w:pPr>
              <w:jc w:val="center"/>
              <w:rPr>
                <w:sz w:val="20"/>
                <w:szCs w:val="20"/>
              </w:rPr>
            </w:pPr>
            <w:r>
              <w:rPr>
                <w:sz w:val="20"/>
                <w:szCs w:val="20"/>
              </w:rPr>
              <w:t>00938</w:t>
            </w:r>
          </w:p>
        </w:tc>
        <w:tc>
          <w:tcPr>
            <w:tcW w:w="2212" w:type="dxa"/>
            <w:tcBorders>
              <w:top w:val="nil"/>
              <w:left w:val="nil"/>
              <w:bottom w:val="single" w:sz="4" w:space="0" w:color="auto"/>
              <w:right w:val="single" w:sz="4" w:space="0" w:color="auto"/>
            </w:tcBorders>
            <w:shd w:val="clear" w:color="auto" w:fill="auto"/>
            <w:noWrap/>
            <w:vAlign w:val="center"/>
            <w:hideMark/>
          </w:tcPr>
          <w:p w14:paraId="715B64E0" w14:textId="77777777" w:rsidR="0094742B" w:rsidRDefault="0094742B">
            <w:pPr>
              <w:jc w:val="center"/>
              <w:rPr>
                <w:color w:val="000000"/>
                <w:sz w:val="20"/>
                <w:szCs w:val="20"/>
              </w:rPr>
            </w:pPr>
            <w:r>
              <w:rPr>
                <w:color w:val="000000"/>
                <w:sz w:val="20"/>
                <w:szCs w:val="20"/>
              </w:rPr>
              <w:t>2</w:t>
            </w:r>
          </w:p>
        </w:tc>
      </w:tr>
      <w:tr w:rsidR="0094742B" w14:paraId="0D1C239C" w14:textId="77777777" w:rsidTr="0094742B">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769CD960" w14:textId="77777777" w:rsidR="0094742B" w:rsidRDefault="0094742B">
            <w:pPr>
              <w:jc w:val="center"/>
              <w:rPr>
                <w:color w:val="000000"/>
                <w:sz w:val="20"/>
                <w:szCs w:val="20"/>
              </w:rPr>
            </w:pPr>
            <w:r>
              <w:rPr>
                <w:color w:val="000000"/>
                <w:sz w:val="20"/>
                <w:szCs w:val="20"/>
              </w:rPr>
              <w:t>2</w:t>
            </w:r>
          </w:p>
        </w:tc>
        <w:tc>
          <w:tcPr>
            <w:tcW w:w="4295" w:type="dxa"/>
            <w:tcBorders>
              <w:top w:val="nil"/>
              <w:left w:val="nil"/>
              <w:bottom w:val="single" w:sz="4" w:space="0" w:color="auto"/>
              <w:right w:val="single" w:sz="4" w:space="0" w:color="auto"/>
            </w:tcBorders>
            <w:shd w:val="clear" w:color="auto" w:fill="auto"/>
            <w:vAlign w:val="center"/>
            <w:hideMark/>
          </w:tcPr>
          <w:p w14:paraId="7A4C3C7F" w14:textId="77777777" w:rsidR="0094742B" w:rsidRDefault="0094742B">
            <w:pPr>
              <w:rPr>
                <w:sz w:val="20"/>
                <w:szCs w:val="20"/>
              </w:rPr>
            </w:pPr>
            <w:r>
              <w:rPr>
                <w:sz w:val="20"/>
                <w:szCs w:val="20"/>
              </w:rPr>
              <w:t>ORMED - NIEMCY / ARTROMOT K1 comfort</w:t>
            </w:r>
          </w:p>
        </w:tc>
        <w:tc>
          <w:tcPr>
            <w:tcW w:w="1598" w:type="dxa"/>
            <w:tcBorders>
              <w:top w:val="nil"/>
              <w:left w:val="nil"/>
              <w:bottom w:val="single" w:sz="4" w:space="0" w:color="auto"/>
              <w:right w:val="single" w:sz="4" w:space="0" w:color="auto"/>
            </w:tcBorders>
            <w:shd w:val="clear" w:color="auto" w:fill="auto"/>
            <w:vAlign w:val="center"/>
            <w:hideMark/>
          </w:tcPr>
          <w:p w14:paraId="59B9C175" w14:textId="77777777" w:rsidR="0094742B" w:rsidRDefault="0094742B">
            <w:pPr>
              <w:jc w:val="center"/>
              <w:rPr>
                <w:sz w:val="20"/>
                <w:szCs w:val="20"/>
              </w:rPr>
            </w:pPr>
            <w:r>
              <w:rPr>
                <w:sz w:val="20"/>
                <w:szCs w:val="20"/>
              </w:rPr>
              <w:t>4645</w:t>
            </w:r>
          </w:p>
        </w:tc>
        <w:tc>
          <w:tcPr>
            <w:tcW w:w="2212" w:type="dxa"/>
            <w:tcBorders>
              <w:top w:val="nil"/>
              <w:left w:val="nil"/>
              <w:bottom w:val="single" w:sz="4" w:space="0" w:color="auto"/>
              <w:right w:val="single" w:sz="4" w:space="0" w:color="auto"/>
            </w:tcBorders>
            <w:shd w:val="clear" w:color="auto" w:fill="auto"/>
            <w:noWrap/>
            <w:vAlign w:val="center"/>
            <w:hideMark/>
          </w:tcPr>
          <w:p w14:paraId="463F7FF1" w14:textId="77777777" w:rsidR="0094742B" w:rsidRDefault="0094742B">
            <w:pPr>
              <w:jc w:val="center"/>
              <w:rPr>
                <w:color w:val="000000"/>
                <w:sz w:val="20"/>
                <w:szCs w:val="20"/>
              </w:rPr>
            </w:pPr>
            <w:r>
              <w:rPr>
                <w:color w:val="000000"/>
                <w:sz w:val="20"/>
                <w:szCs w:val="20"/>
              </w:rPr>
              <w:t>2</w:t>
            </w:r>
          </w:p>
        </w:tc>
      </w:tr>
      <w:tr w:rsidR="0094742B" w14:paraId="40DC0494" w14:textId="77777777" w:rsidTr="0094742B">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0B8ED019" w14:textId="77777777" w:rsidR="0094742B" w:rsidRDefault="0094742B">
            <w:pPr>
              <w:jc w:val="center"/>
              <w:rPr>
                <w:color w:val="000000"/>
                <w:sz w:val="20"/>
                <w:szCs w:val="20"/>
              </w:rPr>
            </w:pPr>
            <w:r>
              <w:rPr>
                <w:color w:val="000000"/>
                <w:sz w:val="20"/>
                <w:szCs w:val="20"/>
              </w:rPr>
              <w:t>3</w:t>
            </w:r>
          </w:p>
        </w:tc>
        <w:tc>
          <w:tcPr>
            <w:tcW w:w="4295" w:type="dxa"/>
            <w:tcBorders>
              <w:top w:val="nil"/>
              <w:left w:val="nil"/>
              <w:bottom w:val="single" w:sz="4" w:space="0" w:color="auto"/>
              <w:right w:val="single" w:sz="4" w:space="0" w:color="auto"/>
            </w:tcBorders>
            <w:shd w:val="clear" w:color="auto" w:fill="auto"/>
            <w:vAlign w:val="center"/>
            <w:hideMark/>
          </w:tcPr>
          <w:p w14:paraId="00D1F9F2" w14:textId="77777777" w:rsidR="0094742B" w:rsidRDefault="0094742B">
            <w:pPr>
              <w:rPr>
                <w:sz w:val="20"/>
                <w:szCs w:val="20"/>
              </w:rPr>
            </w:pPr>
            <w:r>
              <w:rPr>
                <w:sz w:val="20"/>
                <w:szCs w:val="20"/>
              </w:rPr>
              <w:t>ORMED - NIEMCY / ARTROMOT K1 standard</w:t>
            </w:r>
          </w:p>
        </w:tc>
        <w:tc>
          <w:tcPr>
            <w:tcW w:w="1598" w:type="dxa"/>
            <w:tcBorders>
              <w:top w:val="nil"/>
              <w:left w:val="nil"/>
              <w:bottom w:val="single" w:sz="4" w:space="0" w:color="auto"/>
              <w:right w:val="single" w:sz="4" w:space="0" w:color="auto"/>
            </w:tcBorders>
            <w:shd w:val="clear" w:color="auto" w:fill="auto"/>
            <w:vAlign w:val="center"/>
            <w:hideMark/>
          </w:tcPr>
          <w:p w14:paraId="126E687F" w14:textId="77777777" w:rsidR="0094742B" w:rsidRDefault="0094742B">
            <w:pPr>
              <w:jc w:val="center"/>
              <w:rPr>
                <w:sz w:val="20"/>
                <w:szCs w:val="20"/>
              </w:rPr>
            </w:pPr>
            <w:r>
              <w:rPr>
                <w:sz w:val="20"/>
                <w:szCs w:val="20"/>
              </w:rPr>
              <w:t>4816</w:t>
            </w:r>
          </w:p>
        </w:tc>
        <w:tc>
          <w:tcPr>
            <w:tcW w:w="2212" w:type="dxa"/>
            <w:tcBorders>
              <w:top w:val="nil"/>
              <w:left w:val="nil"/>
              <w:bottom w:val="single" w:sz="4" w:space="0" w:color="auto"/>
              <w:right w:val="single" w:sz="4" w:space="0" w:color="auto"/>
            </w:tcBorders>
            <w:shd w:val="clear" w:color="auto" w:fill="auto"/>
            <w:noWrap/>
            <w:vAlign w:val="center"/>
            <w:hideMark/>
          </w:tcPr>
          <w:p w14:paraId="30AB90BA" w14:textId="77777777" w:rsidR="0094742B" w:rsidRDefault="0094742B">
            <w:pPr>
              <w:jc w:val="center"/>
              <w:rPr>
                <w:color w:val="000000"/>
                <w:sz w:val="20"/>
                <w:szCs w:val="20"/>
              </w:rPr>
            </w:pPr>
            <w:r>
              <w:rPr>
                <w:color w:val="000000"/>
                <w:sz w:val="20"/>
                <w:szCs w:val="20"/>
              </w:rPr>
              <w:t>2</w:t>
            </w:r>
          </w:p>
        </w:tc>
      </w:tr>
      <w:tr w:rsidR="0094742B" w14:paraId="0EF0A385" w14:textId="77777777" w:rsidTr="0094742B">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53A86B28" w14:textId="77777777" w:rsidR="0094742B" w:rsidRDefault="0094742B">
            <w:pPr>
              <w:jc w:val="center"/>
              <w:rPr>
                <w:color w:val="000000"/>
                <w:sz w:val="20"/>
                <w:szCs w:val="20"/>
              </w:rPr>
            </w:pPr>
            <w:r>
              <w:rPr>
                <w:color w:val="000000"/>
                <w:sz w:val="20"/>
                <w:szCs w:val="20"/>
              </w:rPr>
              <w:t>4</w:t>
            </w:r>
          </w:p>
        </w:tc>
        <w:tc>
          <w:tcPr>
            <w:tcW w:w="4295" w:type="dxa"/>
            <w:tcBorders>
              <w:top w:val="nil"/>
              <w:left w:val="nil"/>
              <w:bottom w:val="single" w:sz="4" w:space="0" w:color="auto"/>
              <w:right w:val="single" w:sz="4" w:space="0" w:color="auto"/>
            </w:tcBorders>
            <w:shd w:val="clear" w:color="auto" w:fill="auto"/>
            <w:vAlign w:val="center"/>
            <w:hideMark/>
          </w:tcPr>
          <w:p w14:paraId="7F23C754" w14:textId="77777777" w:rsidR="0094742B" w:rsidRDefault="0094742B">
            <w:pPr>
              <w:rPr>
                <w:sz w:val="20"/>
                <w:szCs w:val="20"/>
              </w:rPr>
            </w:pPr>
            <w:r>
              <w:rPr>
                <w:sz w:val="20"/>
                <w:szCs w:val="20"/>
              </w:rPr>
              <w:t>RIMEC - WŁOCHY ORMED - NIEMCY / FISIOTEK 2000 TS ARTROMOT-K2</w:t>
            </w:r>
          </w:p>
        </w:tc>
        <w:tc>
          <w:tcPr>
            <w:tcW w:w="1598" w:type="dxa"/>
            <w:tcBorders>
              <w:top w:val="nil"/>
              <w:left w:val="nil"/>
              <w:bottom w:val="single" w:sz="4" w:space="0" w:color="auto"/>
              <w:right w:val="single" w:sz="4" w:space="0" w:color="auto"/>
            </w:tcBorders>
            <w:shd w:val="clear" w:color="auto" w:fill="auto"/>
            <w:vAlign w:val="center"/>
            <w:hideMark/>
          </w:tcPr>
          <w:p w14:paraId="1AA2CDA4" w14:textId="77777777" w:rsidR="0094742B" w:rsidRDefault="0094742B">
            <w:pPr>
              <w:jc w:val="center"/>
              <w:rPr>
                <w:sz w:val="20"/>
                <w:szCs w:val="20"/>
              </w:rPr>
            </w:pPr>
            <w:r>
              <w:rPr>
                <w:sz w:val="20"/>
                <w:szCs w:val="20"/>
              </w:rPr>
              <w:t>8704</w:t>
            </w:r>
          </w:p>
        </w:tc>
        <w:tc>
          <w:tcPr>
            <w:tcW w:w="2212" w:type="dxa"/>
            <w:tcBorders>
              <w:top w:val="nil"/>
              <w:left w:val="nil"/>
              <w:bottom w:val="single" w:sz="4" w:space="0" w:color="auto"/>
              <w:right w:val="single" w:sz="4" w:space="0" w:color="auto"/>
            </w:tcBorders>
            <w:shd w:val="clear" w:color="auto" w:fill="auto"/>
            <w:noWrap/>
            <w:vAlign w:val="center"/>
            <w:hideMark/>
          </w:tcPr>
          <w:p w14:paraId="72B7C43F" w14:textId="77777777" w:rsidR="0094742B" w:rsidRDefault="0094742B">
            <w:pPr>
              <w:jc w:val="center"/>
              <w:rPr>
                <w:color w:val="000000"/>
                <w:sz w:val="20"/>
                <w:szCs w:val="20"/>
              </w:rPr>
            </w:pPr>
            <w:r>
              <w:rPr>
                <w:color w:val="000000"/>
                <w:sz w:val="20"/>
                <w:szCs w:val="20"/>
              </w:rPr>
              <w:t>2</w:t>
            </w:r>
          </w:p>
        </w:tc>
      </w:tr>
    </w:tbl>
    <w:p w14:paraId="40BDD7E5" w14:textId="77777777" w:rsidR="000A74FE" w:rsidRDefault="000A74FE" w:rsidP="001D4FE7">
      <w:pPr>
        <w:rPr>
          <w:b/>
          <w:sz w:val="22"/>
          <w:szCs w:val="22"/>
          <w:lang w:val="pl-PL"/>
        </w:rPr>
      </w:pPr>
    </w:p>
    <w:p w14:paraId="4E1036F8" w14:textId="42907DE4" w:rsidR="0094742B" w:rsidRPr="0012674A" w:rsidRDefault="00C305E7" w:rsidP="001D4FE7">
      <w:pPr>
        <w:rPr>
          <w:b/>
          <w:szCs w:val="22"/>
          <w:u w:val="single"/>
          <w:lang w:val="pl-PL"/>
        </w:rPr>
      </w:pPr>
      <w:r>
        <w:rPr>
          <w:b/>
          <w:color w:val="000000"/>
          <w:szCs w:val="22"/>
          <w:u w:val="single"/>
        </w:rPr>
        <w:t>pakiet 42</w:t>
      </w:r>
      <w:r w:rsidR="0012674A" w:rsidRPr="0012674A">
        <w:rPr>
          <w:b/>
          <w:color w:val="000000"/>
          <w:szCs w:val="22"/>
          <w:u w:val="single"/>
        </w:rPr>
        <w:t xml:space="preserve"> </w:t>
      </w:r>
      <w:r w:rsidR="0012674A">
        <w:rPr>
          <w:b/>
          <w:color w:val="000000"/>
          <w:szCs w:val="22"/>
          <w:u w:val="single"/>
        </w:rPr>
        <w:t>–</w:t>
      </w:r>
      <w:r w:rsidR="0012674A" w:rsidRPr="0012674A">
        <w:rPr>
          <w:b/>
          <w:color w:val="000000"/>
          <w:szCs w:val="22"/>
          <w:u w:val="single"/>
        </w:rPr>
        <w:t xml:space="preserve"> Holtery</w:t>
      </w:r>
      <w:r w:rsidR="0012674A">
        <w:rPr>
          <w:b/>
          <w:color w:val="000000"/>
          <w:szCs w:val="22"/>
          <w:u w:val="single"/>
        </w:rPr>
        <w:t>.</w:t>
      </w:r>
    </w:p>
    <w:tbl>
      <w:tblPr>
        <w:tblW w:w="8501" w:type="dxa"/>
        <w:tblCellMar>
          <w:left w:w="70" w:type="dxa"/>
          <w:right w:w="70" w:type="dxa"/>
        </w:tblCellMar>
        <w:tblLook w:val="04A0" w:firstRow="1" w:lastRow="0" w:firstColumn="1" w:lastColumn="0" w:noHBand="0" w:noVBand="1"/>
      </w:tblPr>
      <w:tblGrid>
        <w:gridCol w:w="960"/>
        <w:gridCol w:w="3571"/>
        <w:gridCol w:w="1660"/>
        <w:gridCol w:w="2310"/>
      </w:tblGrid>
      <w:tr w:rsidR="000C4215" w:rsidRPr="0028478F" w14:paraId="5F030216" w14:textId="77777777" w:rsidTr="000C4215">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9AC92" w14:textId="77777777" w:rsidR="000C4215" w:rsidRDefault="000C4215">
            <w:pPr>
              <w:jc w:val="center"/>
              <w:rPr>
                <w:b/>
                <w:bCs/>
                <w:color w:val="000000"/>
                <w:sz w:val="20"/>
                <w:szCs w:val="20"/>
                <w:lang w:val="pl-PL" w:eastAsia="pl-PL"/>
              </w:rPr>
            </w:pPr>
            <w:r>
              <w:rPr>
                <w:b/>
                <w:bCs/>
                <w:color w:val="000000"/>
                <w:sz w:val="20"/>
                <w:szCs w:val="20"/>
              </w:rPr>
              <w:t>Lp.</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76FE4D21" w14:textId="77777777" w:rsidR="000C4215" w:rsidRDefault="000C4215">
            <w:pPr>
              <w:jc w:val="center"/>
              <w:rPr>
                <w:b/>
                <w:bCs/>
                <w:color w:val="000000"/>
                <w:sz w:val="20"/>
                <w:szCs w:val="20"/>
              </w:rPr>
            </w:pPr>
            <w:r>
              <w:rPr>
                <w:b/>
                <w:bCs/>
                <w:color w:val="000000"/>
                <w:sz w:val="20"/>
                <w:szCs w:val="20"/>
              </w:rPr>
              <w:t>Nazwa urządzenia PRODUCENT / TYP</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4E1E101" w14:textId="77777777" w:rsidR="000C4215" w:rsidRDefault="000C4215">
            <w:pPr>
              <w:jc w:val="center"/>
              <w:rPr>
                <w:b/>
                <w:bCs/>
                <w:color w:val="000000"/>
                <w:sz w:val="20"/>
                <w:szCs w:val="20"/>
              </w:rPr>
            </w:pPr>
            <w:r>
              <w:rPr>
                <w:b/>
                <w:bCs/>
                <w:color w:val="000000"/>
                <w:sz w:val="20"/>
                <w:szCs w:val="20"/>
              </w:rPr>
              <w:t>Numer fabryczny</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38819A23" w14:textId="77777777" w:rsidR="000C4215" w:rsidRPr="000C4215" w:rsidRDefault="000C4215">
            <w:pPr>
              <w:jc w:val="center"/>
              <w:rPr>
                <w:b/>
                <w:bCs/>
                <w:color w:val="000000"/>
                <w:sz w:val="20"/>
                <w:szCs w:val="20"/>
                <w:lang w:val="pl-PL"/>
              </w:rPr>
            </w:pPr>
            <w:r w:rsidRPr="000C4215">
              <w:rPr>
                <w:b/>
                <w:bCs/>
                <w:color w:val="000000"/>
                <w:sz w:val="20"/>
                <w:szCs w:val="20"/>
                <w:lang w:val="pl-PL"/>
              </w:rPr>
              <w:t>Ilość przeglądów przez okres trwania umowy</w:t>
            </w:r>
          </w:p>
        </w:tc>
      </w:tr>
      <w:tr w:rsidR="000C4215" w14:paraId="544D7A30"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73E9E0" w14:textId="77777777" w:rsidR="000C4215" w:rsidRDefault="000C4215">
            <w:pPr>
              <w:jc w:val="center"/>
              <w:rPr>
                <w:color w:val="000000"/>
                <w:sz w:val="20"/>
                <w:szCs w:val="20"/>
              </w:rPr>
            </w:pPr>
            <w:r>
              <w:rPr>
                <w:color w:val="000000"/>
                <w:sz w:val="20"/>
                <w:szCs w:val="20"/>
              </w:rPr>
              <w:t>1</w:t>
            </w:r>
          </w:p>
        </w:tc>
        <w:tc>
          <w:tcPr>
            <w:tcW w:w="3571" w:type="dxa"/>
            <w:tcBorders>
              <w:top w:val="nil"/>
              <w:left w:val="nil"/>
              <w:bottom w:val="single" w:sz="4" w:space="0" w:color="auto"/>
              <w:right w:val="single" w:sz="4" w:space="0" w:color="auto"/>
            </w:tcBorders>
            <w:shd w:val="clear" w:color="auto" w:fill="auto"/>
            <w:hideMark/>
          </w:tcPr>
          <w:p w14:paraId="26DFEEB9" w14:textId="77777777" w:rsidR="000C4215" w:rsidRDefault="000C4215">
            <w:pPr>
              <w:rPr>
                <w:color w:val="000000"/>
                <w:sz w:val="20"/>
                <w:szCs w:val="20"/>
              </w:rPr>
            </w:pPr>
            <w:r>
              <w:rPr>
                <w:color w:val="000000"/>
                <w:sz w:val="20"/>
                <w:szCs w:val="20"/>
              </w:rPr>
              <w:t>HOLTER / REYNOLDS MEDICAL Ltd - IRLANDIA / WHK-D</w:t>
            </w:r>
          </w:p>
        </w:tc>
        <w:tc>
          <w:tcPr>
            <w:tcW w:w="1660" w:type="dxa"/>
            <w:tcBorders>
              <w:top w:val="nil"/>
              <w:left w:val="nil"/>
              <w:bottom w:val="single" w:sz="4" w:space="0" w:color="auto"/>
              <w:right w:val="single" w:sz="4" w:space="0" w:color="auto"/>
            </w:tcBorders>
            <w:shd w:val="clear" w:color="auto" w:fill="auto"/>
            <w:vAlign w:val="center"/>
            <w:hideMark/>
          </w:tcPr>
          <w:p w14:paraId="77D5F975" w14:textId="77777777" w:rsidR="000C4215" w:rsidRDefault="000C4215">
            <w:pPr>
              <w:jc w:val="center"/>
              <w:rPr>
                <w:sz w:val="20"/>
                <w:szCs w:val="20"/>
              </w:rPr>
            </w:pPr>
            <w:r>
              <w:rPr>
                <w:sz w:val="20"/>
                <w:szCs w:val="20"/>
              </w:rPr>
              <w:t>1085 / 2002</w:t>
            </w:r>
          </w:p>
        </w:tc>
        <w:tc>
          <w:tcPr>
            <w:tcW w:w="2310" w:type="dxa"/>
            <w:tcBorders>
              <w:top w:val="nil"/>
              <w:left w:val="nil"/>
              <w:bottom w:val="single" w:sz="4" w:space="0" w:color="auto"/>
              <w:right w:val="single" w:sz="4" w:space="0" w:color="auto"/>
            </w:tcBorders>
            <w:shd w:val="clear" w:color="auto" w:fill="auto"/>
            <w:vAlign w:val="center"/>
            <w:hideMark/>
          </w:tcPr>
          <w:p w14:paraId="66CFFDEE" w14:textId="77777777" w:rsidR="000C4215" w:rsidRDefault="000C4215">
            <w:pPr>
              <w:jc w:val="center"/>
              <w:rPr>
                <w:sz w:val="20"/>
                <w:szCs w:val="20"/>
              </w:rPr>
            </w:pPr>
            <w:r>
              <w:rPr>
                <w:sz w:val="20"/>
                <w:szCs w:val="20"/>
              </w:rPr>
              <w:t>1</w:t>
            </w:r>
          </w:p>
        </w:tc>
      </w:tr>
      <w:tr w:rsidR="000C4215" w14:paraId="4159A533"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555E67" w14:textId="77777777" w:rsidR="000C4215" w:rsidRDefault="000C4215">
            <w:pPr>
              <w:jc w:val="center"/>
              <w:rPr>
                <w:color w:val="000000"/>
                <w:sz w:val="20"/>
                <w:szCs w:val="20"/>
              </w:rPr>
            </w:pPr>
            <w:r>
              <w:rPr>
                <w:color w:val="000000"/>
                <w:sz w:val="20"/>
                <w:szCs w:val="20"/>
              </w:rPr>
              <w:t>2</w:t>
            </w:r>
          </w:p>
        </w:tc>
        <w:tc>
          <w:tcPr>
            <w:tcW w:w="3571" w:type="dxa"/>
            <w:tcBorders>
              <w:top w:val="nil"/>
              <w:left w:val="nil"/>
              <w:bottom w:val="single" w:sz="4" w:space="0" w:color="auto"/>
              <w:right w:val="single" w:sz="4" w:space="0" w:color="auto"/>
            </w:tcBorders>
            <w:shd w:val="clear" w:color="auto" w:fill="auto"/>
            <w:hideMark/>
          </w:tcPr>
          <w:p w14:paraId="55135C86" w14:textId="77777777" w:rsidR="000C4215" w:rsidRDefault="000C4215">
            <w:pPr>
              <w:rPr>
                <w:color w:val="000000"/>
                <w:sz w:val="20"/>
                <w:szCs w:val="20"/>
              </w:rPr>
            </w:pPr>
            <w:r>
              <w:rPr>
                <w:color w:val="000000"/>
                <w:sz w:val="20"/>
                <w:szCs w:val="20"/>
              </w:rPr>
              <w:t>HOLTER / REYNOLDS MEDICAL Ltd - IRLANDIA / LIFECARD CF</w:t>
            </w:r>
          </w:p>
        </w:tc>
        <w:tc>
          <w:tcPr>
            <w:tcW w:w="1660" w:type="dxa"/>
            <w:tcBorders>
              <w:top w:val="nil"/>
              <w:left w:val="nil"/>
              <w:bottom w:val="single" w:sz="4" w:space="0" w:color="auto"/>
              <w:right w:val="single" w:sz="4" w:space="0" w:color="auto"/>
            </w:tcBorders>
            <w:shd w:val="clear" w:color="auto" w:fill="auto"/>
            <w:vAlign w:val="center"/>
            <w:hideMark/>
          </w:tcPr>
          <w:p w14:paraId="62D168FA" w14:textId="77777777" w:rsidR="000C4215" w:rsidRDefault="000C4215">
            <w:pPr>
              <w:jc w:val="center"/>
              <w:rPr>
                <w:sz w:val="20"/>
                <w:szCs w:val="20"/>
              </w:rPr>
            </w:pPr>
            <w:r>
              <w:rPr>
                <w:sz w:val="20"/>
                <w:szCs w:val="20"/>
              </w:rPr>
              <w:t>6621 / 2002</w:t>
            </w:r>
          </w:p>
        </w:tc>
        <w:tc>
          <w:tcPr>
            <w:tcW w:w="2310" w:type="dxa"/>
            <w:tcBorders>
              <w:top w:val="nil"/>
              <w:left w:val="nil"/>
              <w:bottom w:val="single" w:sz="4" w:space="0" w:color="auto"/>
              <w:right w:val="single" w:sz="4" w:space="0" w:color="auto"/>
            </w:tcBorders>
            <w:shd w:val="clear" w:color="auto" w:fill="auto"/>
            <w:vAlign w:val="center"/>
            <w:hideMark/>
          </w:tcPr>
          <w:p w14:paraId="16B53908" w14:textId="77777777" w:rsidR="000C4215" w:rsidRDefault="000C4215">
            <w:pPr>
              <w:jc w:val="center"/>
              <w:rPr>
                <w:sz w:val="20"/>
                <w:szCs w:val="20"/>
              </w:rPr>
            </w:pPr>
            <w:r>
              <w:rPr>
                <w:sz w:val="20"/>
                <w:szCs w:val="20"/>
              </w:rPr>
              <w:t>1</w:t>
            </w:r>
          </w:p>
        </w:tc>
      </w:tr>
      <w:tr w:rsidR="000C4215" w14:paraId="365D03A0"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35F55" w14:textId="77777777" w:rsidR="000C4215" w:rsidRDefault="000C4215">
            <w:pPr>
              <w:jc w:val="center"/>
              <w:rPr>
                <w:color w:val="000000"/>
                <w:sz w:val="20"/>
                <w:szCs w:val="20"/>
              </w:rPr>
            </w:pPr>
            <w:r>
              <w:rPr>
                <w:color w:val="000000"/>
                <w:sz w:val="20"/>
                <w:szCs w:val="20"/>
              </w:rPr>
              <w:t>3</w:t>
            </w:r>
          </w:p>
        </w:tc>
        <w:tc>
          <w:tcPr>
            <w:tcW w:w="3571" w:type="dxa"/>
            <w:tcBorders>
              <w:top w:val="nil"/>
              <w:left w:val="nil"/>
              <w:bottom w:val="single" w:sz="4" w:space="0" w:color="auto"/>
              <w:right w:val="single" w:sz="4" w:space="0" w:color="auto"/>
            </w:tcBorders>
            <w:shd w:val="clear" w:color="auto" w:fill="auto"/>
            <w:hideMark/>
          </w:tcPr>
          <w:p w14:paraId="130D1680" w14:textId="77777777" w:rsidR="000C4215" w:rsidRDefault="000C4215">
            <w:pPr>
              <w:rPr>
                <w:color w:val="000000"/>
                <w:sz w:val="20"/>
                <w:szCs w:val="20"/>
              </w:rPr>
            </w:pPr>
            <w:r>
              <w:rPr>
                <w:color w:val="000000"/>
                <w:sz w:val="20"/>
                <w:szCs w:val="20"/>
              </w:rPr>
              <w:t>HOLTER / REYNOLDS MEDICAL Ltd - IRLANDIA / LIFECARD CF</w:t>
            </w:r>
          </w:p>
        </w:tc>
        <w:tc>
          <w:tcPr>
            <w:tcW w:w="1660" w:type="dxa"/>
            <w:tcBorders>
              <w:top w:val="nil"/>
              <w:left w:val="nil"/>
              <w:bottom w:val="single" w:sz="4" w:space="0" w:color="auto"/>
              <w:right w:val="single" w:sz="4" w:space="0" w:color="auto"/>
            </w:tcBorders>
            <w:shd w:val="clear" w:color="auto" w:fill="auto"/>
            <w:vAlign w:val="center"/>
            <w:hideMark/>
          </w:tcPr>
          <w:p w14:paraId="7824DF13" w14:textId="77777777" w:rsidR="000C4215" w:rsidRDefault="000C4215">
            <w:pPr>
              <w:jc w:val="center"/>
              <w:rPr>
                <w:sz w:val="20"/>
                <w:szCs w:val="20"/>
              </w:rPr>
            </w:pPr>
            <w:r>
              <w:rPr>
                <w:sz w:val="20"/>
                <w:szCs w:val="20"/>
              </w:rPr>
              <w:t>6620 / 2002</w:t>
            </w:r>
          </w:p>
        </w:tc>
        <w:tc>
          <w:tcPr>
            <w:tcW w:w="2310" w:type="dxa"/>
            <w:tcBorders>
              <w:top w:val="nil"/>
              <w:left w:val="nil"/>
              <w:bottom w:val="single" w:sz="4" w:space="0" w:color="auto"/>
              <w:right w:val="single" w:sz="4" w:space="0" w:color="auto"/>
            </w:tcBorders>
            <w:shd w:val="clear" w:color="auto" w:fill="auto"/>
            <w:vAlign w:val="center"/>
            <w:hideMark/>
          </w:tcPr>
          <w:p w14:paraId="398ECD0B" w14:textId="77777777" w:rsidR="000C4215" w:rsidRDefault="000C4215">
            <w:pPr>
              <w:jc w:val="center"/>
              <w:rPr>
                <w:sz w:val="20"/>
                <w:szCs w:val="20"/>
              </w:rPr>
            </w:pPr>
            <w:r>
              <w:rPr>
                <w:sz w:val="20"/>
                <w:szCs w:val="20"/>
              </w:rPr>
              <w:t>2</w:t>
            </w:r>
          </w:p>
        </w:tc>
      </w:tr>
      <w:tr w:rsidR="000C4215" w14:paraId="29251DA7"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60E8CB" w14:textId="77777777" w:rsidR="000C4215" w:rsidRDefault="000C4215">
            <w:pPr>
              <w:jc w:val="center"/>
              <w:rPr>
                <w:color w:val="000000"/>
                <w:sz w:val="20"/>
                <w:szCs w:val="20"/>
              </w:rPr>
            </w:pPr>
            <w:r>
              <w:rPr>
                <w:color w:val="000000"/>
                <w:sz w:val="20"/>
                <w:szCs w:val="20"/>
              </w:rPr>
              <w:t>4</w:t>
            </w:r>
          </w:p>
        </w:tc>
        <w:tc>
          <w:tcPr>
            <w:tcW w:w="3571" w:type="dxa"/>
            <w:tcBorders>
              <w:top w:val="nil"/>
              <w:left w:val="nil"/>
              <w:bottom w:val="single" w:sz="4" w:space="0" w:color="auto"/>
              <w:right w:val="single" w:sz="4" w:space="0" w:color="auto"/>
            </w:tcBorders>
            <w:shd w:val="clear" w:color="auto" w:fill="auto"/>
            <w:hideMark/>
          </w:tcPr>
          <w:p w14:paraId="05CF7B28" w14:textId="77777777" w:rsidR="000C4215" w:rsidRDefault="000C4215">
            <w:pPr>
              <w:rPr>
                <w:color w:val="000000"/>
                <w:sz w:val="20"/>
                <w:szCs w:val="20"/>
              </w:rPr>
            </w:pPr>
            <w:r>
              <w:rPr>
                <w:color w:val="000000"/>
                <w:sz w:val="20"/>
                <w:szCs w:val="20"/>
              </w:rPr>
              <w:t>HOLTER / REYNOLDS MEDICAL Ltd - IRLANDIA / LIFECARD CF</w:t>
            </w:r>
          </w:p>
        </w:tc>
        <w:tc>
          <w:tcPr>
            <w:tcW w:w="1660" w:type="dxa"/>
            <w:tcBorders>
              <w:top w:val="nil"/>
              <w:left w:val="nil"/>
              <w:bottom w:val="single" w:sz="4" w:space="0" w:color="auto"/>
              <w:right w:val="single" w:sz="4" w:space="0" w:color="auto"/>
            </w:tcBorders>
            <w:shd w:val="clear" w:color="auto" w:fill="auto"/>
            <w:vAlign w:val="center"/>
            <w:hideMark/>
          </w:tcPr>
          <w:p w14:paraId="03B464FB" w14:textId="77777777" w:rsidR="000C4215" w:rsidRDefault="000C4215">
            <w:pPr>
              <w:jc w:val="center"/>
              <w:rPr>
                <w:sz w:val="20"/>
                <w:szCs w:val="20"/>
              </w:rPr>
            </w:pPr>
            <w:r>
              <w:rPr>
                <w:sz w:val="20"/>
                <w:szCs w:val="20"/>
              </w:rPr>
              <w:t>9693 / 2003</w:t>
            </w:r>
          </w:p>
        </w:tc>
        <w:tc>
          <w:tcPr>
            <w:tcW w:w="2310" w:type="dxa"/>
            <w:tcBorders>
              <w:top w:val="nil"/>
              <w:left w:val="nil"/>
              <w:bottom w:val="single" w:sz="4" w:space="0" w:color="auto"/>
              <w:right w:val="single" w:sz="4" w:space="0" w:color="auto"/>
            </w:tcBorders>
            <w:shd w:val="clear" w:color="auto" w:fill="auto"/>
            <w:vAlign w:val="center"/>
            <w:hideMark/>
          </w:tcPr>
          <w:p w14:paraId="3A92B48B" w14:textId="77777777" w:rsidR="000C4215" w:rsidRDefault="000C4215">
            <w:pPr>
              <w:jc w:val="center"/>
              <w:rPr>
                <w:sz w:val="20"/>
                <w:szCs w:val="20"/>
              </w:rPr>
            </w:pPr>
            <w:r>
              <w:rPr>
                <w:sz w:val="20"/>
                <w:szCs w:val="20"/>
              </w:rPr>
              <w:t>1</w:t>
            </w:r>
          </w:p>
        </w:tc>
      </w:tr>
      <w:tr w:rsidR="000C4215" w14:paraId="2EEA8D7F"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EF4B64" w14:textId="77777777" w:rsidR="000C4215" w:rsidRDefault="000C4215">
            <w:pPr>
              <w:jc w:val="center"/>
              <w:rPr>
                <w:color w:val="000000"/>
                <w:sz w:val="20"/>
                <w:szCs w:val="20"/>
              </w:rPr>
            </w:pPr>
            <w:r>
              <w:rPr>
                <w:color w:val="000000"/>
                <w:sz w:val="20"/>
                <w:szCs w:val="20"/>
              </w:rPr>
              <w:t>5</w:t>
            </w:r>
          </w:p>
        </w:tc>
        <w:tc>
          <w:tcPr>
            <w:tcW w:w="3571" w:type="dxa"/>
            <w:tcBorders>
              <w:top w:val="nil"/>
              <w:left w:val="nil"/>
              <w:bottom w:val="single" w:sz="4" w:space="0" w:color="auto"/>
              <w:right w:val="single" w:sz="4" w:space="0" w:color="auto"/>
            </w:tcBorders>
            <w:shd w:val="clear" w:color="auto" w:fill="auto"/>
            <w:hideMark/>
          </w:tcPr>
          <w:p w14:paraId="6A2BE5E3" w14:textId="77777777" w:rsidR="000C4215" w:rsidRDefault="000C4215">
            <w:pPr>
              <w:rPr>
                <w:color w:val="000000"/>
                <w:sz w:val="20"/>
                <w:szCs w:val="20"/>
              </w:rPr>
            </w:pPr>
            <w:r>
              <w:rPr>
                <w:color w:val="000000"/>
                <w:sz w:val="20"/>
                <w:szCs w:val="20"/>
              </w:rPr>
              <w:t>HOLTER / REYNOLDS MEDICAL Ltd - IRLANDIA / TRACKER NIBP 2</w:t>
            </w:r>
          </w:p>
        </w:tc>
        <w:tc>
          <w:tcPr>
            <w:tcW w:w="1660" w:type="dxa"/>
            <w:tcBorders>
              <w:top w:val="nil"/>
              <w:left w:val="nil"/>
              <w:bottom w:val="single" w:sz="4" w:space="0" w:color="auto"/>
              <w:right w:val="single" w:sz="4" w:space="0" w:color="auto"/>
            </w:tcBorders>
            <w:shd w:val="clear" w:color="auto" w:fill="auto"/>
            <w:vAlign w:val="center"/>
            <w:hideMark/>
          </w:tcPr>
          <w:p w14:paraId="311F15E6" w14:textId="77777777" w:rsidR="000C4215" w:rsidRDefault="000C4215">
            <w:pPr>
              <w:jc w:val="center"/>
              <w:rPr>
                <w:sz w:val="20"/>
                <w:szCs w:val="20"/>
              </w:rPr>
            </w:pPr>
            <w:r>
              <w:rPr>
                <w:sz w:val="20"/>
                <w:szCs w:val="20"/>
              </w:rPr>
              <w:t>SG3617003 / 2003</w:t>
            </w:r>
          </w:p>
        </w:tc>
        <w:tc>
          <w:tcPr>
            <w:tcW w:w="2310" w:type="dxa"/>
            <w:tcBorders>
              <w:top w:val="nil"/>
              <w:left w:val="nil"/>
              <w:bottom w:val="single" w:sz="4" w:space="0" w:color="auto"/>
              <w:right w:val="single" w:sz="4" w:space="0" w:color="auto"/>
            </w:tcBorders>
            <w:shd w:val="clear" w:color="auto" w:fill="auto"/>
            <w:vAlign w:val="center"/>
            <w:hideMark/>
          </w:tcPr>
          <w:p w14:paraId="1097E9A1" w14:textId="77777777" w:rsidR="000C4215" w:rsidRDefault="000C4215">
            <w:pPr>
              <w:jc w:val="center"/>
              <w:rPr>
                <w:sz w:val="20"/>
                <w:szCs w:val="20"/>
              </w:rPr>
            </w:pPr>
            <w:r>
              <w:rPr>
                <w:sz w:val="20"/>
                <w:szCs w:val="20"/>
              </w:rPr>
              <w:t>1</w:t>
            </w:r>
          </w:p>
        </w:tc>
      </w:tr>
      <w:tr w:rsidR="000C4215" w14:paraId="57DF5BED"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4309F7" w14:textId="77777777" w:rsidR="000C4215" w:rsidRDefault="000C4215">
            <w:pPr>
              <w:jc w:val="center"/>
              <w:rPr>
                <w:color w:val="000000"/>
                <w:sz w:val="20"/>
                <w:szCs w:val="20"/>
              </w:rPr>
            </w:pPr>
            <w:r>
              <w:rPr>
                <w:color w:val="000000"/>
                <w:sz w:val="20"/>
                <w:szCs w:val="20"/>
              </w:rPr>
              <w:t>6</w:t>
            </w:r>
          </w:p>
        </w:tc>
        <w:tc>
          <w:tcPr>
            <w:tcW w:w="3571" w:type="dxa"/>
            <w:tcBorders>
              <w:top w:val="nil"/>
              <w:left w:val="nil"/>
              <w:bottom w:val="single" w:sz="4" w:space="0" w:color="auto"/>
              <w:right w:val="single" w:sz="4" w:space="0" w:color="auto"/>
            </w:tcBorders>
            <w:shd w:val="clear" w:color="auto" w:fill="auto"/>
            <w:hideMark/>
          </w:tcPr>
          <w:p w14:paraId="61E237D9" w14:textId="77777777" w:rsidR="000C4215" w:rsidRDefault="000C4215">
            <w:pPr>
              <w:rPr>
                <w:color w:val="000000"/>
                <w:sz w:val="20"/>
                <w:szCs w:val="20"/>
              </w:rPr>
            </w:pPr>
            <w:r>
              <w:rPr>
                <w:color w:val="000000"/>
                <w:sz w:val="20"/>
                <w:szCs w:val="20"/>
              </w:rPr>
              <w:t>HOLTER / REYNOLDS MEDICAL Ltd - IRLANDIA / LIFECARD CF</w:t>
            </w:r>
          </w:p>
        </w:tc>
        <w:tc>
          <w:tcPr>
            <w:tcW w:w="1660" w:type="dxa"/>
            <w:tcBorders>
              <w:top w:val="nil"/>
              <w:left w:val="nil"/>
              <w:bottom w:val="single" w:sz="4" w:space="0" w:color="auto"/>
              <w:right w:val="single" w:sz="4" w:space="0" w:color="auto"/>
            </w:tcBorders>
            <w:shd w:val="clear" w:color="auto" w:fill="auto"/>
            <w:vAlign w:val="center"/>
            <w:hideMark/>
          </w:tcPr>
          <w:p w14:paraId="3E85680F" w14:textId="77777777" w:rsidR="000C4215" w:rsidRDefault="000C4215">
            <w:pPr>
              <w:jc w:val="center"/>
              <w:rPr>
                <w:sz w:val="20"/>
                <w:szCs w:val="20"/>
              </w:rPr>
            </w:pPr>
            <w:r>
              <w:rPr>
                <w:sz w:val="20"/>
                <w:szCs w:val="20"/>
              </w:rPr>
              <w:t>14871 / 2004</w:t>
            </w:r>
          </w:p>
        </w:tc>
        <w:tc>
          <w:tcPr>
            <w:tcW w:w="2310" w:type="dxa"/>
            <w:tcBorders>
              <w:top w:val="nil"/>
              <w:left w:val="nil"/>
              <w:bottom w:val="single" w:sz="4" w:space="0" w:color="auto"/>
              <w:right w:val="single" w:sz="4" w:space="0" w:color="auto"/>
            </w:tcBorders>
            <w:shd w:val="clear" w:color="auto" w:fill="auto"/>
            <w:vAlign w:val="center"/>
            <w:hideMark/>
          </w:tcPr>
          <w:p w14:paraId="1EF5D454" w14:textId="77777777" w:rsidR="000C4215" w:rsidRDefault="000C4215">
            <w:pPr>
              <w:jc w:val="center"/>
              <w:rPr>
                <w:sz w:val="20"/>
                <w:szCs w:val="20"/>
              </w:rPr>
            </w:pPr>
            <w:r>
              <w:rPr>
                <w:sz w:val="20"/>
                <w:szCs w:val="20"/>
              </w:rPr>
              <w:t>2</w:t>
            </w:r>
          </w:p>
        </w:tc>
      </w:tr>
      <w:tr w:rsidR="000C4215" w14:paraId="4F540D7E"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D682E4" w14:textId="77777777" w:rsidR="000C4215" w:rsidRDefault="000C4215">
            <w:pPr>
              <w:jc w:val="center"/>
              <w:rPr>
                <w:color w:val="000000"/>
                <w:sz w:val="20"/>
                <w:szCs w:val="20"/>
              </w:rPr>
            </w:pPr>
            <w:r>
              <w:rPr>
                <w:color w:val="000000"/>
                <w:sz w:val="20"/>
                <w:szCs w:val="20"/>
              </w:rPr>
              <w:t>7</w:t>
            </w:r>
          </w:p>
        </w:tc>
        <w:tc>
          <w:tcPr>
            <w:tcW w:w="3571" w:type="dxa"/>
            <w:tcBorders>
              <w:top w:val="nil"/>
              <w:left w:val="nil"/>
              <w:bottom w:val="single" w:sz="4" w:space="0" w:color="auto"/>
              <w:right w:val="single" w:sz="4" w:space="0" w:color="auto"/>
            </w:tcBorders>
            <w:shd w:val="clear" w:color="auto" w:fill="auto"/>
            <w:hideMark/>
          </w:tcPr>
          <w:p w14:paraId="76683EF7" w14:textId="77777777" w:rsidR="000C4215" w:rsidRDefault="000C4215">
            <w:pPr>
              <w:rPr>
                <w:color w:val="000000"/>
                <w:sz w:val="20"/>
                <w:szCs w:val="20"/>
              </w:rPr>
            </w:pPr>
            <w:r>
              <w:rPr>
                <w:color w:val="000000"/>
                <w:sz w:val="20"/>
                <w:szCs w:val="20"/>
              </w:rPr>
              <w:t>HOLTER / REYNOLDS MEDICAL Ltd - IRLANDIA / LIFECARD CF</w:t>
            </w:r>
          </w:p>
        </w:tc>
        <w:tc>
          <w:tcPr>
            <w:tcW w:w="1660" w:type="dxa"/>
            <w:tcBorders>
              <w:top w:val="nil"/>
              <w:left w:val="nil"/>
              <w:bottom w:val="single" w:sz="4" w:space="0" w:color="auto"/>
              <w:right w:val="single" w:sz="4" w:space="0" w:color="auto"/>
            </w:tcBorders>
            <w:shd w:val="clear" w:color="auto" w:fill="auto"/>
            <w:vAlign w:val="center"/>
            <w:hideMark/>
          </w:tcPr>
          <w:p w14:paraId="18447747" w14:textId="77777777" w:rsidR="000C4215" w:rsidRDefault="000C4215">
            <w:pPr>
              <w:jc w:val="center"/>
              <w:rPr>
                <w:sz w:val="20"/>
                <w:szCs w:val="20"/>
              </w:rPr>
            </w:pPr>
            <w:r>
              <w:rPr>
                <w:sz w:val="20"/>
                <w:szCs w:val="20"/>
              </w:rPr>
              <w:t>14988 / 2004</w:t>
            </w:r>
          </w:p>
        </w:tc>
        <w:tc>
          <w:tcPr>
            <w:tcW w:w="2310" w:type="dxa"/>
            <w:tcBorders>
              <w:top w:val="nil"/>
              <w:left w:val="nil"/>
              <w:bottom w:val="single" w:sz="4" w:space="0" w:color="auto"/>
              <w:right w:val="single" w:sz="4" w:space="0" w:color="auto"/>
            </w:tcBorders>
            <w:shd w:val="clear" w:color="auto" w:fill="auto"/>
            <w:vAlign w:val="center"/>
            <w:hideMark/>
          </w:tcPr>
          <w:p w14:paraId="15A0A7DA" w14:textId="77777777" w:rsidR="000C4215" w:rsidRDefault="000C4215">
            <w:pPr>
              <w:jc w:val="center"/>
              <w:rPr>
                <w:sz w:val="20"/>
                <w:szCs w:val="20"/>
              </w:rPr>
            </w:pPr>
            <w:r>
              <w:rPr>
                <w:sz w:val="20"/>
                <w:szCs w:val="20"/>
              </w:rPr>
              <w:t>2</w:t>
            </w:r>
          </w:p>
        </w:tc>
      </w:tr>
      <w:tr w:rsidR="000C4215" w14:paraId="308A8D78"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96768F" w14:textId="77777777" w:rsidR="000C4215" w:rsidRDefault="000C4215">
            <w:pPr>
              <w:jc w:val="center"/>
              <w:rPr>
                <w:color w:val="000000"/>
                <w:sz w:val="20"/>
                <w:szCs w:val="20"/>
              </w:rPr>
            </w:pPr>
            <w:r>
              <w:rPr>
                <w:color w:val="000000"/>
                <w:sz w:val="20"/>
                <w:szCs w:val="20"/>
              </w:rPr>
              <w:t>8</w:t>
            </w:r>
          </w:p>
        </w:tc>
        <w:tc>
          <w:tcPr>
            <w:tcW w:w="3571" w:type="dxa"/>
            <w:tcBorders>
              <w:top w:val="nil"/>
              <w:left w:val="nil"/>
              <w:bottom w:val="single" w:sz="4" w:space="0" w:color="auto"/>
              <w:right w:val="single" w:sz="4" w:space="0" w:color="auto"/>
            </w:tcBorders>
            <w:shd w:val="clear" w:color="auto" w:fill="auto"/>
            <w:hideMark/>
          </w:tcPr>
          <w:p w14:paraId="354F3958" w14:textId="77777777" w:rsidR="000C4215" w:rsidRDefault="000C4215">
            <w:pPr>
              <w:rPr>
                <w:color w:val="000000"/>
                <w:sz w:val="20"/>
                <w:szCs w:val="20"/>
              </w:rPr>
            </w:pPr>
            <w:r>
              <w:rPr>
                <w:color w:val="000000"/>
                <w:sz w:val="20"/>
                <w:szCs w:val="20"/>
              </w:rPr>
              <w:t>HOLTER / SPACELABS MEDICAL - ANGLIA / LIFECARD CF</w:t>
            </w:r>
          </w:p>
        </w:tc>
        <w:tc>
          <w:tcPr>
            <w:tcW w:w="1660" w:type="dxa"/>
            <w:tcBorders>
              <w:top w:val="nil"/>
              <w:left w:val="nil"/>
              <w:bottom w:val="single" w:sz="4" w:space="0" w:color="auto"/>
              <w:right w:val="single" w:sz="4" w:space="0" w:color="auto"/>
            </w:tcBorders>
            <w:shd w:val="clear" w:color="auto" w:fill="auto"/>
            <w:vAlign w:val="center"/>
            <w:hideMark/>
          </w:tcPr>
          <w:p w14:paraId="3B57C64D" w14:textId="77777777" w:rsidR="000C4215" w:rsidRDefault="000C4215">
            <w:pPr>
              <w:jc w:val="center"/>
              <w:rPr>
                <w:sz w:val="20"/>
                <w:szCs w:val="20"/>
              </w:rPr>
            </w:pPr>
            <w:r>
              <w:rPr>
                <w:sz w:val="20"/>
                <w:szCs w:val="20"/>
              </w:rPr>
              <w:t>LIFE-034822 / 2010</w:t>
            </w:r>
          </w:p>
        </w:tc>
        <w:tc>
          <w:tcPr>
            <w:tcW w:w="2310" w:type="dxa"/>
            <w:tcBorders>
              <w:top w:val="nil"/>
              <w:left w:val="nil"/>
              <w:bottom w:val="single" w:sz="4" w:space="0" w:color="auto"/>
              <w:right w:val="single" w:sz="4" w:space="0" w:color="auto"/>
            </w:tcBorders>
            <w:shd w:val="clear" w:color="auto" w:fill="auto"/>
            <w:vAlign w:val="center"/>
            <w:hideMark/>
          </w:tcPr>
          <w:p w14:paraId="315F4FF1" w14:textId="77777777" w:rsidR="000C4215" w:rsidRDefault="000C4215">
            <w:pPr>
              <w:jc w:val="center"/>
              <w:rPr>
                <w:sz w:val="20"/>
                <w:szCs w:val="20"/>
              </w:rPr>
            </w:pPr>
            <w:r>
              <w:rPr>
                <w:sz w:val="20"/>
                <w:szCs w:val="20"/>
              </w:rPr>
              <w:t>2</w:t>
            </w:r>
          </w:p>
        </w:tc>
      </w:tr>
      <w:tr w:rsidR="000C4215" w14:paraId="2CA441B3"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6201EB" w14:textId="77777777" w:rsidR="000C4215" w:rsidRDefault="000C4215">
            <w:pPr>
              <w:jc w:val="center"/>
              <w:rPr>
                <w:color w:val="000000"/>
                <w:sz w:val="20"/>
                <w:szCs w:val="20"/>
              </w:rPr>
            </w:pPr>
            <w:r>
              <w:rPr>
                <w:color w:val="000000"/>
                <w:sz w:val="20"/>
                <w:szCs w:val="20"/>
              </w:rPr>
              <w:t>9</w:t>
            </w:r>
          </w:p>
        </w:tc>
        <w:tc>
          <w:tcPr>
            <w:tcW w:w="3571" w:type="dxa"/>
            <w:tcBorders>
              <w:top w:val="nil"/>
              <w:left w:val="nil"/>
              <w:bottom w:val="single" w:sz="4" w:space="0" w:color="auto"/>
              <w:right w:val="single" w:sz="4" w:space="0" w:color="auto"/>
            </w:tcBorders>
            <w:shd w:val="clear" w:color="auto" w:fill="auto"/>
            <w:hideMark/>
          </w:tcPr>
          <w:p w14:paraId="20F07F98" w14:textId="77777777" w:rsidR="000C4215" w:rsidRDefault="000C4215">
            <w:pPr>
              <w:rPr>
                <w:color w:val="000000"/>
                <w:sz w:val="20"/>
                <w:szCs w:val="20"/>
              </w:rPr>
            </w:pPr>
            <w:r>
              <w:rPr>
                <w:color w:val="000000"/>
                <w:sz w:val="20"/>
                <w:szCs w:val="20"/>
              </w:rPr>
              <w:t>HOLTER / MEDICAL SUPPLY - KOREA / BR- 102 PLUS</w:t>
            </w:r>
          </w:p>
        </w:tc>
        <w:tc>
          <w:tcPr>
            <w:tcW w:w="1660" w:type="dxa"/>
            <w:tcBorders>
              <w:top w:val="nil"/>
              <w:left w:val="nil"/>
              <w:bottom w:val="single" w:sz="4" w:space="0" w:color="auto"/>
              <w:right w:val="single" w:sz="4" w:space="0" w:color="auto"/>
            </w:tcBorders>
            <w:shd w:val="clear" w:color="auto" w:fill="auto"/>
            <w:vAlign w:val="center"/>
            <w:hideMark/>
          </w:tcPr>
          <w:p w14:paraId="455BC149" w14:textId="77777777" w:rsidR="000C4215" w:rsidRDefault="000C4215">
            <w:pPr>
              <w:jc w:val="center"/>
              <w:rPr>
                <w:sz w:val="20"/>
                <w:szCs w:val="20"/>
              </w:rPr>
            </w:pPr>
            <w:r>
              <w:rPr>
                <w:sz w:val="20"/>
                <w:szCs w:val="20"/>
              </w:rPr>
              <w:t>290.08735 / 2012</w:t>
            </w:r>
          </w:p>
        </w:tc>
        <w:tc>
          <w:tcPr>
            <w:tcW w:w="2310" w:type="dxa"/>
            <w:tcBorders>
              <w:top w:val="nil"/>
              <w:left w:val="nil"/>
              <w:bottom w:val="single" w:sz="4" w:space="0" w:color="auto"/>
              <w:right w:val="single" w:sz="4" w:space="0" w:color="auto"/>
            </w:tcBorders>
            <w:shd w:val="clear" w:color="auto" w:fill="auto"/>
            <w:vAlign w:val="center"/>
            <w:hideMark/>
          </w:tcPr>
          <w:p w14:paraId="6C12E9E7" w14:textId="77777777" w:rsidR="000C4215" w:rsidRDefault="000C4215">
            <w:pPr>
              <w:jc w:val="center"/>
              <w:rPr>
                <w:sz w:val="20"/>
                <w:szCs w:val="20"/>
              </w:rPr>
            </w:pPr>
            <w:r>
              <w:rPr>
                <w:sz w:val="20"/>
                <w:szCs w:val="20"/>
              </w:rPr>
              <w:t>1</w:t>
            </w:r>
          </w:p>
        </w:tc>
      </w:tr>
      <w:tr w:rsidR="000C4215" w14:paraId="7133E57B"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93064" w14:textId="77777777" w:rsidR="000C4215" w:rsidRDefault="000C4215">
            <w:pPr>
              <w:jc w:val="center"/>
              <w:rPr>
                <w:color w:val="000000"/>
                <w:sz w:val="20"/>
                <w:szCs w:val="20"/>
              </w:rPr>
            </w:pPr>
            <w:r>
              <w:rPr>
                <w:color w:val="000000"/>
                <w:sz w:val="20"/>
                <w:szCs w:val="20"/>
              </w:rPr>
              <w:t>10</w:t>
            </w:r>
          </w:p>
        </w:tc>
        <w:tc>
          <w:tcPr>
            <w:tcW w:w="3571" w:type="dxa"/>
            <w:tcBorders>
              <w:top w:val="nil"/>
              <w:left w:val="nil"/>
              <w:bottom w:val="single" w:sz="4" w:space="0" w:color="auto"/>
              <w:right w:val="single" w:sz="4" w:space="0" w:color="auto"/>
            </w:tcBorders>
            <w:shd w:val="clear" w:color="auto" w:fill="auto"/>
            <w:hideMark/>
          </w:tcPr>
          <w:p w14:paraId="2842474B" w14:textId="77777777" w:rsidR="000C4215" w:rsidRDefault="000C4215">
            <w:pPr>
              <w:rPr>
                <w:color w:val="000000"/>
                <w:sz w:val="20"/>
                <w:szCs w:val="20"/>
              </w:rPr>
            </w:pPr>
            <w:r>
              <w:rPr>
                <w:color w:val="000000"/>
                <w:sz w:val="20"/>
                <w:szCs w:val="20"/>
              </w:rPr>
              <w:t>HOLTER / ASPEL - ZABIERZÓW / HOLCARD CR-07</w:t>
            </w:r>
          </w:p>
        </w:tc>
        <w:tc>
          <w:tcPr>
            <w:tcW w:w="1660" w:type="dxa"/>
            <w:tcBorders>
              <w:top w:val="nil"/>
              <w:left w:val="nil"/>
              <w:bottom w:val="single" w:sz="4" w:space="0" w:color="auto"/>
              <w:right w:val="single" w:sz="4" w:space="0" w:color="auto"/>
            </w:tcBorders>
            <w:shd w:val="clear" w:color="auto" w:fill="auto"/>
            <w:vAlign w:val="center"/>
            <w:hideMark/>
          </w:tcPr>
          <w:p w14:paraId="11B5CF5B" w14:textId="77777777" w:rsidR="000C4215" w:rsidRDefault="000C4215">
            <w:pPr>
              <w:jc w:val="center"/>
              <w:rPr>
                <w:sz w:val="20"/>
                <w:szCs w:val="20"/>
              </w:rPr>
            </w:pPr>
            <w:r>
              <w:rPr>
                <w:sz w:val="20"/>
                <w:szCs w:val="20"/>
              </w:rPr>
              <w:t>0926 / 2014</w:t>
            </w:r>
          </w:p>
        </w:tc>
        <w:tc>
          <w:tcPr>
            <w:tcW w:w="2310" w:type="dxa"/>
            <w:tcBorders>
              <w:top w:val="nil"/>
              <w:left w:val="nil"/>
              <w:bottom w:val="single" w:sz="4" w:space="0" w:color="auto"/>
              <w:right w:val="single" w:sz="4" w:space="0" w:color="auto"/>
            </w:tcBorders>
            <w:shd w:val="clear" w:color="auto" w:fill="auto"/>
            <w:vAlign w:val="center"/>
            <w:hideMark/>
          </w:tcPr>
          <w:p w14:paraId="06E09800" w14:textId="77777777" w:rsidR="000C4215" w:rsidRDefault="000C4215">
            <w:pPr>
              <w:jc w:val="center"/>
              <w:rPr>
                <w:sz w:val="20"/>
                <w:szCs w:val="20"/>
              </w:rPr>
            </w:pPr>
            <w:r>
              <w:rPr>
                <w:sz w:val="20"/>
                <w:szCs w:val="20"/>
              </w:rPr>
              <w:t>2</w:t>
            </w:r>
          </w:p>
        </w:tc>
      </w:tr>
      <w:tr w:rsidR="000C4215" w14:paraId="2730AEBC" w14:textId="77777777" w:rsidTr="000C4215">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F78356" w14:textId="77777777" w:rsidR="000C4215" w:rsidRDefault="000C4215">
            <w:pPr>
              <w:jc w:val="center"/>
              <w:rPr>
                <w:color w:val="000000"/>
                <w:sz w:val="20"/>
                <w:szCs w:val="20"/>
              </w:rPr>
            </w:pPr>
            <w:r>
              <w:rPr>
                <w:color w:val="000000"/>
                <w:sz w:val="20"/>
                <w:szCs w:val="20"/>
              </w:rPr>
              <w:t>11</w:t>
            </w:r>
          </w:p>
        </w:tc>
        <w:tc>
          <w:tcPr>
            <w:tcW w:w="3571" w:type="dxa"/>
            <w:tcBorders>
              <w:top w:val="nil"/>
              <w:left w:val="nil"/>
              <w:bottom w:val="single" w:sz="4" w:space="0" w:color="auto"/>
              <w:right w:val="single" w:sz="4" w:space="0" w:color="auto"/>
            </w:tcBorders>
            <w:shd w:val="clear" w:color="auto" w:fill="auto"/>
            <w:hideMark/>
          </w:tcPr>
          <w:p w14:paraId="28766A90" w14:textId="77777777" w:rsidR="000C4215" w:rsidRDefault="000C4215">
            <w:pPr>
              <w:rPr>
                <w:color w:val="000000"/>
                <w:sz w:val="20"/>
                <w:szCs w:val="20"/>
              </w:rPr>
            </w:pPr>
            <w:r>
              <w:rPr>
                <w:color w:val="000000"/>
                <w:sz w:val="20"/>
                <w:szCs w:val="20"/>
              </w:rPr>
              <w:t>HOLTER / ASPEL - ZABIERZÓW / HOLCARD CR-07</w:t>
            </w:r>
          </w:p>
        </w:tc>
        <w:tc>
          <w:tcPr>
            <w:tcW w:w="1660" w:type="dxa"/>
            <w:tcBorders>
              <w:top w:val="nil"/>
              <w:left w:val="nil"/>
              <w:bottom w:val="single" w:sz="4" w:space="0" w:color="auto"/>
              <w:right w:val="single" w:sz="4" w:space="0" w:color="auto"/>
            </w:tcBorders>
            <w:shd w:val="clear" w:color="auto" w:fill="auto"/>
            <w:vAlign w:val="center"/>
            <w:hideMark/>
          </w:tcPr>
          <w:p w14:paraId="61E2D493" w14:textId="77777777" w:rsidR="000C4215" w:rsidRDefault="000C4215">
            <w:pPr>
              <w:jc w:val="center"/>
              <w:rPr>
                <w:sz w:val="20"/>
                <w:szCs w:val="20"/>
              </w:rPr>
            </w:pPr>
            <w:r>
              <w:rPr>
                <w:sz w:val="20"/>
                <w:szCs w:val="20"/>
              </w:rPr>
              <w:t>0924 / 2014</w:t>
            </w:r>
          </w:p>
        </w:tc>
        <w:tc>
          <w:tcPr>
            <w:tcW w:w="2310" w:type="dxa"/>
            <w:tcBorders>
              <w:top w:val="nil"/>
              <w:left w:val="nil"/>
              <w:bottom w:val="single" w:sz="4" w:space="0" w:color="auto"/>
              <w:right w:val="single" w:sz="4" w:space="0" w:color="auto"/>
            </w:tcBorders>
            <w:shd w:val="clear" w:color="auto" w:fill="auto"/>
            <w:vAlign w:val="center"/>
            <w:hideMark/>
          </w:tcPr>
          <w:p w14:paraId="5602096E" w14:textId="77777777" w:rsidR="000C4215" w:rsidRDefault="000C4215">
            <w:pPr>
              <w:jc w:val="center"/>
              <w:rPr>
                <w:sz w:val="20"/>
                <w:szCs w:val="20"/>
              </w:rPr>
            </w:pPr>
            <w:r>
              <w:rPr>
                <w:sz w:val="20"/>
                <w:szCs w:val="20"/>
              </w:rPr>
              <w:t>1</w:t>
            </w:r>
          </w:p>
        </w:tc>
      </w:tr>
    </w:tbl>
    <w:p w14:paraId="11AC19BF" w14:textId="77777777" w:rsidR="0094742B" w:rsidRDefault="0094742B" w:rsidP="001D4FE7">
      <w:pPr>
        <w:rPr>
          <w:b/>
          <w:sz w:val="22"/>
          <w:szCs w:val="22"/>
          <w:lang w:val="pl-PL"/>
        </w:rPr>
      </w:pPr>
    </w:p>
    <w:p w14:paraId="126477C0" w14:textId="28434E28" w:rsidR="0094742B" w:rsidRPr="00EA2E6B" w:rsidRDefault="00C305E7" w:rsidP="001D4FE7">
      <w:pPr>
        <w:rPr>
          <w:b/>
          <w:szCs w:val="22"/>
          <w:u w:val="single"/>
          <w:lang w:val="pl-PL"/>
        </w:rPr>
      </w:pPr>
      <w:r>
        <w:rPr>
          <w:b/>
          <w:color w:val="000000"/>
          <w:szCs w:val="22"/>
          <w:u w:val="single"/>
        </w:rPr>
        <w:t>pakiet 43</w:t>
      </w:r>
      <w:r w:rsidR="00EA2E6B" w:rsidRPr="00EA2E6B">
        <w:rPr>
          <w:b/>
          <w:color w:val="000000"/>
          <w:szCs w:val="22"/>
          <w:u w:val="single"/>
        </w:rPr>
        <w:t xml:space="preserve"> - Gammakamera</w:t>
      </w:r>
    </w:p>
    <w:tbl>
      <w:tblPr>
        <w:tblW w:w="8387" w:type="dxa"/>
        <w:tblCellMar>
          <w:left w:w="70" w:type="dxa"/>
          <w:right w:w="70" w:type="dxa"/>
        </w:tblCellMar>
        <w:tblLook w:val="04A0" w:firstRow="1" w:lastRow="0" w:firstColumn="1" w:lastColumn="0" w:noHBand="0" w:noVBand="1"/>
      </w:tblPr>
      <w:tblGrid>
        <w:gridCol w:w="926"/>
        <w:gridCol w:w="3747"/>
        <w:gridCol w:w="1473"/>
        <w:gridCol w:w="2241"/>
      </w:tblGrid>
      <w:tr w:rsidR="00AB7D0F" w:rsidRPr="0028478F" w14:paraId="4A7BD0C4" w14:textId="77777777" w:rsidTr="00AB7D0F">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BF8A" w14:textId="77777777" w:rsidR="00AB7D0F" w:rsidRDefault="00AB7D0F">
            <w:pPr>
              <w:jc w:val="center"/>
              <w:rPr>
                <w:b/>
                <w:bCs/>
                <w:color w:val="000000"/>
                <w:sz w:val="20"/>
                <w:szCs w:val="20"/>
                <w:lang w:val="pl-PL" w:eastAsia="pl-PL"/>
              </w:rPr>
            </w:pPr>
            <w:r>
              <w:rPr>
                <w:b/>
                <w:bCs/>
                <w:color w:val="000000"/>
                <w:sz w:val="20"/>
                <w:szCs w:val="20"/>
              </w:rPr>
              <w:t>Lp.</w:t>
            </w:r>
          </w:p>
        </w:tc>
        <w:tc>
          <w:tcPr>
            <w:tcW w:w="3747" w:type="dxa"/>
            <w:tcBorders>
              <w:top w:val="single" w:sz="4" w:space="0" w:color="auto"/>
              <w:left w:val="nil"/>
              <w:bottom w:val="single" w:sz="4" w:space="0" w:color="auto"/>
              <w:right w:val="single" w:sz="4" w:space="0" w:color="auto"/>
            </w:tcBorders>
            <w:shd w:val="clear" w:color="auto" w:fill="auto"/>
            <w:vAlign w:val="center"/>
            <w:hideMark/>
          </w:tcPr>
          <w:p w14:paraId="088AF338" w14:textId="77777777" w:rsidR="00AB7D0F" w:rsidRDefault="00AB7D0F">
            <w:pPr>
              <w:jc w:val="center"/>
              <w:rPr>
                <w:b/>
                <w:bCs/>
                <w:color w:val="000000"/>
                <w:sz w:val="20"/>
                <w:szCs w:val="20"/>
              </w:rPr>
            </w:pPr>
            <w:r>
              <w:rPr>
                <w:b/>
                <w:bCs/>
                <w:color w:val="000000"/>
                <w:sz w:val="20"/>
                <w:szCs w:val="20"/>
              </w:rPr>
              <w:t>Nazwa urządzenia</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5A155E7" w14:textId="77777777" w:rsidR="00AB7D0F" w:rsidRDefault="00AB7D0F">
            <w:pPr>
              <w:jc w:val="center"/>
              <w:rPr>
                <w:b/>
                <w:bCs/>
                <w:color w:val="000000"/>
                <w:sz w:val="20"/>
                <w:szCs w:val="20"/>
              </w:rPr>
            </w:pPr>
            <w:r>
              <w:rPr>
                <w:b/>
                <w:bCs/>
                <w:color w:val="000000"/>
                <w:sz w:val="20"/>
                <w:szCs w:val="20"/>
              </w:rPr>
              <w:t>Numer fabryczny</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29695F5A" w14:textId="77777777" w:rsidR="00AB7D0F" w:rsidRPr="00AB7D0F" w:rsidRDefault="00AB7D0F">
            <w:pPr>
              <w:jc w:val="center"/>
              <w:rPr>
                <w:b/>
                <w:bCs/>
                <w:color w:val="000000"/>
                <w:sz w:val="20"/>
                <w:szCs w:val="20"/>
                <w:lang w:val="pl-PL"/>
              </w:rPr>
            </w:pPr>
            <w:r w:rsidRPr="00AB7D0F">
              <w:rPr>
                <w:b/>
                <w:bCs/>
                <w:color w:val="000000"/>
                <w:sz w:val="20"/>
                <w:szCs w:val="20"/>
                <w:lang w:val="pl-PL"/>
              </w:rPr>
              <w:t>Ilość przeglądów przez okres trwania umowy</w:t>
            </w:r>
          </w:p>
        </w:tc>
      </w:tr>
      <w:tr w:rsidR="00AB7D0F" w14:paraId="532660C8" w14:textId="77777777" w:rsidTr="00AB7D0F">
        <w:tc>
          <w:tcPr>
            <w:tcW w:w="926" w:type="dxa"/>
            <w:tcBorders>
              <w:top w:val="nil"/>
              <w:left w:val="single" w:sz="4" w:space="0" w:color="auto"/>
              <w:bottom w:val="single" w:sz="4" w:space="0" w:color="auto"/>
              <w:right w:val="single" w:sz="4" w:space="0" w:color="auto"/>
            </w:tcBorders>
            <w:shd w:val="clear" w:color="auto" w:fill="auto"/>
            <w:noWrap/>
            <w:vAlign w:val="center"/>
            <w:hideMark/>
          </w:tcPr>
          <w:p w14:paraId="0B04DD93" w14:textId="77777777" w:rsidR="00AB7D0F" w:rsidRDefault="00AB7D0F">
            <w:pPr>
              <w:jc w:val="center"/>
              <w:rPr>
                <w:color w:val="000000"/>
                <w:sz w:val="20"/>
                <w:szCs w:val="20"/>
              </w:rPr>
            </w:pPr>
            <w:r>
              <w:rPr>
                <w:color w:val="000000"/>
                <w:sz w:val="20"/>
                <w:szCs w:val="20"/>
              </w:rPr>
              <w:t>1</w:t>
            </w:r>
          </w:p>
        </w:tc>
        <w:tc>
          <w:tcPr>
            <w:tcW w:w="3747" w:type="dxa"/>
            <w:tcBorders>
              <w:top w:val="nil"/>
              <w:left w:val="nil"/>
              <w:bottom w:val="single" w:sz="4" w:space="0" w:color="auto"/>
              <w:right w:val="single" w:sz="4" w:space="0" w:color="auto"/>
            </w:tcBorders>
            <w:shd w:val="clear" w:color="auto" w:fill="auto"/>
            <w:hideMark/>
          </w:tcPr>
          <w:p w14:paraId="54B5193B" w14:textId="77777777" w:rsidR="00AB7D0F" w:rsidRDefault="00AB7D0F">
            <w:pPr>
              <w:rPr>
                <w:sz w:val="20"/>
                <w:szCs w:val="20"/>
              </w:rPr>
            </w:pPr>
            <w:r>
              <w:rPr>
                <w:sz w:val="20"/>
                <w:szCs w:val="20"/>
              </w:rPr>
              <w:t>GAMMAKAMERA typ NUCLINE TH 33</w:t>
            </w:r>
          </w:p>
        </w:tc>
        <w:tc>
          <w:tcPr>
            <w:tcW w:w="1473" w:type="dxa"/>
            <w:tcBorders>
              <w:top w:val="nil"/>
              <w:left w:val="nil"/>
              <w:bottom w:val="single" w:sz="4" w:space="0" w:color="auto"/>
              <w:right w:val="single" w:sz="4" w:space="0" w:color="auto"/>
            </w:tcBorders>
            <w:shd w:val="clear" w:color="auto" w:fill="auto"/>
            <w:vAlign w:val="center"/>
            <w:hideMark/>
          </w:tcPr>
          <w:p w14:paraId="4295DB8D" w14:textId="77777777" w:rsidR="00AB7D0F" w:rsidRDefault="00AB7D0F">
            <w:pPr>
              <w:jc w:val="center"/>
              <w:rPr>
                <w:sz w:val="20"/>
                <w:szCs w:val="20"/>
              </w:rPr>
            </w:pPr>
            <w:r>
              <w:rPr>
                <w:sz w:val="20"/>
                <w:szCs w:val="20"/>
              </w:rPr>
              <w:t>TH611138-33</w:t>
            </w:r>
          </w:p>
        </w:tc>
        <w:tc>
          <w:tcPr>
            <w:tcW w:w="2241" w:type="dxa"/>
            <w:tcBorders>
              <w:top w:val="nil"/>
              <w:left w:val="nil"/>
              <w:bottom w:val="single" w:sz="4" w:space="0" w:color="auto"/>
              <w:right w:val="single" w:sz="4" w:space="0" w:color="auto"/>
            </w:tcBorders>
            <w:shd w:val="clear" w:color="auto" w:fill="auto"/>
            <w:noWrap/>
            <w:vAlign w:val="center"/>
            <w:hideMark/>
          </w:tcPr>
          <w:p w14:paraId="0A149860" w14:textId="77777777" w:rsidR="00AB7D0F" w:rsidRDefault="00AB7D0F">
            <w:pPr>
              <w:jc w:val="center"/>
              <w:rPr>
                <w:color w:val="000000"/>
                <w:sz w:val="20"/>
                <w:szCs w:val="20"/>
              </w:rPr>
            </w:pPr>
            <w:r>
              <w:rPr>
                <w:color w:val="000000"/>
                <w:sz w:val="20"/>
                <w:szCs w:val="20"/>
              </w:rPr>
              <w:t>4</w:t>
            </w:r>
          </w:p>
        </w:tc>
      </w:tr>
    </w:tbl>
    <w:p w14:paraId="025BC48F" w14:textId="77777777" w:rsidR="000C4215" w:rsidRDefault="000C4215" w:rsidP="001D4FE7">
      <w:pPr>
        <w:rPr>
          <w:b/>
          <w:sz w:val="22"/>
          <w:szCs w:val="22"/>
          <w:lang w:val="pl-PL"/>
        </w:rPr>
      </w:pPr>
    </w:p>
    <w:p w14:paraId="159044A5" w14:textId="3B2FD2AB" w:rsidR="000C4215" w:rsidRPr="005028E5" w:rsidRDefault="00C305E7" w:rsidP="001D4FE7">
      <w:pPr>
        <w:rPr>
          <w:b/>
          <w:szCs w:val="22"/>
          <w:u w:val="single"/>
          <w:lang w:val="pl-PL"/>
        </w:rPr>
      </w:pPr>
      <w:r>
        <w:rPr>
          <w:b/>
          <w:color w:val="000000"/>
          <w:szCs w:val="22"/>
          <w:u w:val="single"/>
        </w:rPr>
        <w:t>pakiet 44</w:t>
      </w:r>
      <w:r w:rsidR="005028E5" w:rsidRPr="005028E5">
        <w:rPr>
          <w:b/>
          <w:color w:val="000000"/>
          <w:szCs w:val="22"/>
          <w:u w:val="single"/>
        </w:rPr>
        <w:t xml:space="preserve"> </w:t>
      </w:r>
      <w:r w:rsidR="005028E5">
        <w:rPr>
          <w:b/>
          <w:color w:val="000000"/>
          <w:szCs w:val="22"/>
          <w:u w:val="single"/>
        </w:rPr>
        <w:t>–</w:t>
      </w:r>
      <w:r w:rsidR="005028E5" w:rsidRPr="005028E5">
        <w:rPr>
          <w:b/>
          <w:color w:val="000000"/>
          <w:szCs w:val="22"/>
          <w:u w:val="single"/>
        </w:rPr>
        <w:t xml:space="preserve"> Mikroton</w:t>
      </w:r>
      <w:r w:rsidR="005028E5">
        <w:rPr>
          <w:b/>
          <w:color w:val="000000"/>
          <w:szCs w:val="22"/>
          <w:u w:val="single"/>
        </w:rPr>
        <w:t>.</w:t>
      </w:r>
    </w:p>
    <w:tbl>
      <w:tblPr>
        <w:tblW w:w="8359" w:type="dxa"/>
        <w:tblCellMar>
          <w:left w:w="70" w:type="dxa"/>
          <w:right w:w="70" w:type="dxa"/>
        </w:tblCellMar>
        <w:tblLook w:val="04A0" w:firstRow="1" w:lastRow="0" w:firstColumn="1" w:lastColumn="0" w:noHBand="0" w:noVBand="1"/>
      </w:tblPr>
      <w:tblGrid>
        <w:gridCol w:w="950"/>
        <w:gridCol w:w="2965"/>
        <w:gridCol w:w="2034"/>
        <w:gridCol w:w="2410"/>
      </w:tblGrid>
      <w:tr w:rsidR="00A541B8" w:rsidRPr="0028478F" w14:paraId="2AD6BA1F" w14:textId="77777777" w:rsidTr="00A541B8">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6253D" w14:textId="77777777" w:rsidR="00A541B8" w:rsidRDefault="00A541B8">
            <w:pPr>
              <w:jc w:val="center"/>
              <w:rPr>
                <w:b/>
                <w:bCs/>
                <w:color w:val="000000"/>
                <w:sz w:val="20"/>
                <w:szCs w:val="20"/>
                <w:lang w:val="pl-PL" w:eastAsia="pl-PL"/>
              </w:rPr>
            </w:pPr>
            <w:r>
              <w:rPr>
                <w:b/>
                <w:bCs/>
                <w:color w:val="000000"/>
                <w:sz w:val="20"/>
                <w:szCs w:val="20"/>
              </w:rPr>
              <w:t>Lp.</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32EF87F4" w14:textId="77777777" w:rsidR="00A541B8" w:rsidRDefault="00A541B8">
            <w:pPr>
              <w:jc w:val="center"/>
              <w:rPr>
                <w:b/>
                <w:bCs/>
                <w:color w:val="000000"/>
                <w:sz w:val="20"/>
                <w:szCs w:val="20"/>
              </w:rPr>
            </w:pPr>
            <w:r>
              <w:rPr>
                <w:b/>
                <w:bCs/>
                <w:color w:val="000000"/>
                <w:sz w:val="20"/>
                <w:szCs w:val="20"/>
              </w:rPr>
              <w:t>Nazwa urządzenia</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14:paraId="2A3F599C" w14:textId="77777777" w:rsidR="00A541B8" w:rsidRDefault="00A541B8">
            <w:pPr>
              <w:jc w:val="center"/>
              <w:rPr>
                <w:b/>
                <w:bCs/>
                <w:color w:val="000000"/>
                <w:sz w:val="20"/>
                <w:szCs w:val="20"/>
              </w:rPr>
            </w:pPr>
            <w:r>
              <w:rPr>
                <w:b/>
                <w:bCs/>
                <w:color w:val="000000"/>
                <w:sz w:val="20"/>
                <w:szCs w:val="20"/>
              </w:rPr>
              <w:t>Numer fabryczny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B5D7177" w14:textId="77777777" w:rsidR="00A541B8" w:rsidRPr="00A541B8" w:rsidRDefault="00A541B8">
            <w:pPr>
              <w:jc w:val="center"/>
              <w:rPr>
                <w:b/>
                <w:bCs/>
                <w:color w:val="000000"/>
                <w:sz w:val="20"/>
                <w:szCs w:val="20"/>
                <w:lang w:val="pl-PL"/>
              </w:rPr>
            </w:pPr>
            <w:r w:rsidRPr="00A541B8">
              <w:rPr>
                <w:b/>
                <w:bCs/>
                <w:color w:val="000000"/>
                <w:sz w:val="20"/>
                <w:szCs w:val="20"/>
                <w:lang w:val="pl-PL"/>
              </w:rPr>
              <w:t>Ilość przeglądów przez okres trwania umowy</w:t>
            </w:r>
          </w:p>
        </w:tc>
      </w:tr>
      <w:tr w:rsidR="00A541B8" w14:paraId="44243DEB" w14:textId="77777777" w:rsidTr="00A541B8">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AAF1394" w14:textId="77777777" w:rsidR="00A541B8" w:rsidRDefault="00A541B8">
            <w:pPr>
              <w:jc w:val="center"/>
              <w:rPr>
                <w:color w:val="000000"/>
                <w:sz w:val="20"/>
                <w:szCs w:val="20"/>
              </w:rPr>
            </w:pPr>
            <w:r>
              <w:rPr>
                <w:color w:val="000000"/>
                <w:sz w:val="20"/>
                <w:szCs w:val="20"/>
              </w:rPr>
              <w:t>1</w:t>
            </w:r>
          </w:p>
        </w:tc>
        <w:tc>
          <w:tcPr>
            <w:tcW w:w="2965" w:type="dxa"/>
            <w:tcBorders>
              <w:top w:val="nil"/>
              <w:left w:val="nil"/>
              <w:bottom w:val="single" w:sz="4" w:space="0" w:color="auto"/>
              <w:right w:val="single" w:sz="4" w:space="0" w:color="auto"/>
            </w:tcBorders>
            <w:shd w:val="clear" w:color="auto" w:fill="auto"/>
            <w:hideMark/>
          </w:tcPr>
          <w:p w14:paraId="798EBFD9" w14:textId="77777777" w:rsidR="00A541B8" w:rsidRDefault="00A541B8">
            <w:pPr>
              <w:rPr>
                <w:sz w:val="20"/>
                <w:szCs w:val="20"/>
              </w:rPr>
            </w:pPr>
            <w:r>
              <w:rPr>
                <w:sz w:val="20"/>
                <w:szCs w:val="20"/>
              </w:rPr>
              <w:t>MIKROTOM RM2135</w:t>
            </w:r>
          </w:p>
        </w:tc>
        <w:tc>
          <w:tcPr>
            <w:tcW w:w="2034" w:type="dxa"/>
            <w:tcBorders>
              <w:top w:val="nil"/>
              <w:left w:val="nil"/>
              <w:bottom w:val="single" w:sz="4" w:space="0" w:color="auto"/>
              <w:right w:val="single" w:sz="4" w:space="0" w:color="auto"/>
            </w:tcBorders>
            <w:shd w:val="clear" w:color="auto" w:fill="auto"/>
            <w:vAlign w:val="center"/>
            <w:hideMark/>
          </w:tcPr>
          <w:p w14:paraId="7462D2AD" w14:textId="77777777" w:rsidR="00A541B8" w:rsidRDefault="00A541B8">
            <w:pPr>
              <w:jc w:val="center"/>
              <w:rPr>
                <w:sz w:val="20"/>
                <w:szCs w:val="20"/>
              </w:rPr>
            </w:pPr>
            <w:r>
              <w:rPr>
                <w:sz w:val="20"/>
                <w:szCs w:val="20"/>
              </w:rPr>
              <w:t>4430/11/2002</w:t>
            </w:r>
          </w:p>
        </w:tc>
        <w:tc>
          <w:tcPr>
            <w:tcW w:w="2410" w:type="dxa"/>
            <w:tcBorders>
              <w:top w:val="nil"/>
              <w:left w:val="nil"/>
              <w:bottom w:val="single" w:sz="4" w:space="0" w:color="auto"/>
              <w:right w:val="single" w:sz="4" w:space="0" w:color="auto"/>
            </w:tcBorders>
            <w:shd w:val="clear" w:color="auto" w:fill="auto"/>
            <w:noWrap/>
            <w:vAlign w:val="center"/>
            <w:hideMark/>
          </w:tcPr>
          <w:p w14:paraId="0E3937F4" w14:textId="77777777" w:rsidR="00A541B8" w:rsidRDefault="00A541B8">
            <w:pPr>
              <w:jc w:val="center"/>
              <w:rPr>
                <w:color w:val="000000"/>
                <w:sz w:val="20"/>
                <w:szCs w:val="20"/>
              </w:rPr>
            </w:pPr>
            <w:r>
              <w:rPr>
                <w:color w:val="000000"/>
                <w:sz w:val="20"/>
                <w:szCs w:val="20"/>
              </w:rPr>
              <w:t>2</w:t>
            </w:r>
          </w:p>
        </w:tc>
      </w:tr>
    </w:tbl>
    <w:p w14:paraId="3D6835A4" w14:textId="77777777" w:rsidR="000C4215" w:rsidRDefault="000C4215" w:rsidP="001D4FE7">
      <w:pPr>
        <w:rPr>
          <w:b/>
          <w:sz w:val="22"/>
          <w:szCs w:val="22"/>
          <w:lang w:val="pl-PL"/>
        </w:rPr>
      </w:pPr>
    </w:p>
    <w:p w14:paraId="61DEA32D" w14:textId="77777777" w:rsidR="003D48F3" w:rsidRDefault="003D48F3" w:rsidP="001D4FE7">
      <w:pPr>
        <w:rPr>
          <w:b/>
          <w:sz w:val="22"/>
          <w:szCs w:val="22"/>
          <w:lang w:val="pl-PL"/>
        </w:rPr>
      </w:pPr>
    </w:p>
    <w:p w14:paraId="3526E3F1" w14:textId="77777777" w:rsidR="001D4FE7" w:rsidRPr="004E572E" w:rsidRDefault="001D4FE7" w:rsidP="001D4FE7">
      <w:pPr>
        <w:pStyle w:val="Zwykytekst"/>
        <w:rPr>
          <w:rFonts w:ascii="Times New Roman" w:hAnsi="Times New Roman" w:cs="Times New Roman"/>
          <w:b/>
          <w:color w:val="000000"/>
          <w:sz w:val="24"/>
          <w:szCs w:val="24"/>
          <w:u w:val="single"/>
        </w:rPr>
      </w:pPr>
      <w:r w:rsidRPr="004E572E">
        <w:rPr>
          <w:rFonts w:ascii="Times New Roman" w:hAnsi="Times New Roman" w:cs="Times New Roman"/>
          <w:b/>
          <w:color w:val="000000"/>
          <w:sz w:val="24"/>
          <w:szCs w:val="24"/>
          <w:u w:val="single"/>
        </w:rPr>
        <w:lastRenderedPageBreak/>
        <w:t>8.</w:t>
      </w:r>
      <w:r w:rsidR="004E572E" w:rsidRPr="004E572E">
        <w:rPr>
          <w:rFonts w:ascii="Times New Roman" w:hAnsi="Times New Roman" w:cs="Times New Roman"/>
          <w:b/>
          <w:color w:val="000000"/>
          <w:sz w:val="24"/>
          <w:szCs w:val="24"/>
          <w:u w:val="single"/>
        </w:rPr>
        <w:t xml:space="preserve"> </w:t>
      </w:r>
      <w:r w:rsidRPr="004E572E">
        <w:rPr>
          <w:rFonts w:ascii="Times New Roman" w:hAnsi="Times New Roman" w:cs="Times New Roman"/>
          <w:b/>
          <w:color w:val="000000"/>
          <w:sz w:val="24"/>
          <w:szCs w:val="24"/>
          <w:u w:val="single"/>
        </w:rPr>
        <w:t>Szacowana roczna liczba roboczogodzin związanych z potencjalnymi naprawami.</w:t>
      </w:r>
    </w:p>
    <w:p w14:paraId="3003724A" w14:textId="77777777" w:rsidR="001D4FE7" w:rsidRDefault="001D4FE7" w:rsidP="001D4FE7">
      <w:pPr>
        <w:pStyle w:val="Zwykytekst"/>
        <w:rPr>
          <w:rFonts w:ascii="Times New Roman" w:hAnsi="Times New Roman" w:cs="Times New Roman"/>
          <w:b/>
          <w:color w:val="000000"/>
          <w:sz w:val="2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930"/>
        <w:gridCol w:w="2268"/>
      </w:tblGrid>
      <w:tr w:rsidR="001D4FE7" w:rsidRPr="0028478F" w14:paraId="6BB76986" w14:textId="77777777" w:rsidTr="006B3049">
        <w:tc>
          <w:tcPr>
            <w:tcW w:w="815" w:type="dxa"/>
            <w:shd w:val="clear" w:color="auto" w:fill="auto"/>
            <w:vAlign w:val="center"/>
          </w:tcPr>
          <w:p w14:paraId="0F443D47" w14:textId="77777777" w:rsidR="001D4FE7" w:rsidRPr="006B3049" w:rsidRDefault="001D4FE7" w:rsidP="006B3049">
            <w:pPr>
              <w:pStyle w:val="Zwykytekst"/>
              <w:jc w:val="center"/>
              <w:rPr>
                <w:rFonts w:ascii="Times New Roman" w:hAnsi="Times New Roman" w:cs="Times New Roman"/>
                <w:b/>
                <w:sz w:val="22"/>
                <w:szCs w:val="22"/>
              </w:rPr>
            </w:pPr>
            <w:r w:rsidRPr="006B3049">
              <w:rPr>
                <w:rFonts w:ascii="Times New Roman" w:hAnsi="Times New Roman" w:cs="Times New Roman"/>
                <w:b/>
                <w:sz w:val="22"/>
                <w:szCs w:val="22"/>
              </w:rPr>
              <w:t>Pakiet nr</w:t>
            </w:r>
          </w:p>
        </w:tc>
        <w:tc>
          <w:tcPr>
            <w:tcW w:w="8930" w:type="dxa"/>
            <w:shd w:val="clear" w:color="auto" w:fill="auto"/>
            <w:vAlign w:val="center"/>
          </w:tcPr>
          <w:p w14:paraId="47EF8FB4" w14:textId="77777777" w:rsidR="001D4FE7" w:rsidRPr="006B3049" w:rsidRDefault="001D4FE7" w:rsidP="006B3049">
            <w:pPr>
              <w:pStyle w:val="Zwykytekst"/>
              <w:jc w:val="center"/>
              <w:rPr>
                <w:rFonts w:ascii="Times New Roman" w:hAnsi="Times New Roman" w:cs="Times New Roman"/>
                <w:b/>
                <w:sz w:val="22"/>
                <w:szCs w:val="22"/>
              </w:rPr>
            </w:pPr>
            <w:r w:rsidRPr="006B3049">
              <w:rPr>
                <w:rFonts w:ascii="Times New Roman" w:hAnsi="Times New Roman" w:cs="Times New Roman"/>
                <w:b/>
                <w:sz w:val="22"/>
                <w:szCs w:val="22"/>
              </w:rPr>
              <w:t>Nazwa pakietu</w:t>
            </w:r>
          </w:p>
        </w:tc>
        <w:tc>
          <w:tcPr>
            <w:tcW w:w="2268" w:type="dxa"/>
            <w:shd w:val="clear" w:color="auto" w:fill="auto"/>
            <w:vAlign w:val="center"/>
          </w:tcPr>
          <w:p w14:paraId="4C68CE19" w14:textId="77777777" w:rsidR="001D4FE7" w:rsidRPr="006B3049" w:rsidRDefault="001D4FE7" w:rsidP="001D2A9D">
            <w:pPr>
              <w:pStyle w:val="Zwykytekst"/>
              <w:jc w:val="center"/>
              <w:rPr>
                <w:rFonts w:ascii="Times New Roman" w:hAnsi="Times New Roman" w:cs="Times New Roman"/>
                <w:b/>
                <w:sz w:val="22"/>
                <w:szCs w:val="22"/>
              </w:rPr>
            </w:pPr>
            <w:r w:rsidRPr="006B3049">
              <w:rPr>
                <w:rFonts w:ascii="Times New Roman" w:hAnsi="Times New Roman" w:cs="Times New Roman"/>
                <w:b/>
                <w:sz w:val="22"/>
                <w:szCs w:val="22"/>
              </w:rPr>
              <w:t xml:space="preserve">Szacowana liczba roboczogodzin </w:t>
            </w:r>
            <w:r w:rsidR="001D2A9D">
              <w:rPr>
                <w:rFonts w:ascii="Times New Roman" w:hAnsi="Times New Roman" w:cs="Times New Roman"/>
                <w:b/>
                <w:sz w:val="22"/>
                <w:szCs w:val="22"/>
              </w:rPr>
              <w:t xml:space="preserve">w okresie obowiązywania umowy </w:t>
            </w:r>
            <w:r w:rsidRPr="006B3049">
              <w:rPr>
                <w:rFonts w:ascii="Times New Roman" w:hAnsi="Times New Roman" w:cs="Times New Roman"/>
                <w:b/>
                <w:sz w:val="22"/>
                <w:szCs w:val="22"/>
              </w:rPr>
              <w:t>(godz.)</w:t>
            </w:r>
          </w:p>
        </w:tc>
      </w:tr>
      <w:tr w:rsidR="001D2A9D" w:rsidRPr="006B3049" w14:paraId="5189F274" w14:textId="77777777" w:rsidTr="005E7C35">
        <w:tc>
          <w:tcPr>
            <w:tcW w:w="815" w:type="dxa"/>
            <w:shd w:val="clear" w:color="auto" w:fill="auto"/>
          </w:tcPr>
          <w:p w14:paraId="76582EB7"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30051832" w14:textId="77777777" w:rsidR="001D2A9D" w:rsidRDefault="001D2A9D" w:rsidP="001D2A9D">
            <w:pPr>
              <w:jc w:val="both"/>
              <w:rPr>
                <w:color w:val="000000"/>
                <w:sz w:val="22"/>
                <w:szCs w:val="22"/>
                <w:lang w:val="pl-PL" w:eastAsia="pl-PL"/>
              </w:rPr>
            </w:pPr>
            <w:r>
              <w:rPr>
                <w:color w:val="000000"/>
                <w:sz w:val="22"/>
                <w:szCs w:val="22"/>
              </w:rPr>
              <w:t>pakiet 1 – Respiratory</w:t>
            </w:r>
          </w:p>
        </w:tc>
        <w:tc>
          <w:tcPr>
            <w:tcW w:w="2268" w:type="dxa"/>
            <w:shd w:val="clear" w:color="auto" w:fill="auto"/>
            <w:vAlign w:val="center"/>
          </w:tcPr>
          <w:p w14:paraId="4E7DF76D"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14</w:t>
            </w:r>
          </w:p>
        </w:tc>
      </w:tr>
      <w:tr w:rsidR="001D2A9D" w:rsidRPr="006B3049" w14:paraId="7A79C89D" w14:textId="77777777" w:rsidTr="005E7C35">
        <w:tc>
          <w:tcPr>
            <w:tcW w:w="815" w:type="dxa"/>
            <w:shd w:val="clear" w:color="auto" w:fill="auto"/>
          </w:tcPr>
          <w:p w14:paraId="34272E86"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5E30911C" w14:textId="77777777" w:rsidR="001D2A9D" w:rsidRDefault="001D2A9D" w:rsidP="001D2A9D">
            <w:pPr>
              <w:jc w:val="both"/>
              <w:rPr>
                <w:color w:val="000000"/>
                <w:sz w:val="22"/>
                <w:szCs w:val="22"/>
              </w:rPr>
            </w:pPr>
            <w:r>
              <w:rPr>
                <w:color w:val="000000"/>
                <w:sz w:val="22"/>
                <w:szCs w:val="22"/>
              </w:rPr>
              <w:t>pakiet 2 – aparat do sterylizacji,</w:t>
            </w:r>
          </w:p>
        </w:tc>
        <w:tc>
          <w:tcPr>
            <w:tcW w:w="2268" w:type="dxa"/>
            <w:shd w:val="clear" w:color="auto" w:fill="auto"/>
            <w:vAlign w:val="center"/>
          </w:tcPr>
          <w:p w14:paraId="083BD57D"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6B3049" w14:paraId="41A02B1F" w14:textId="77777777" w:rsidTr="005E7C35">
        <w:tc>
          <w:tcPr>
            <w:tcW w:w="815" w:type="dxa"/>
            <w:shd w:val="clear" w:color="auto" w:fill="auto"/>
          </w:tcPr>
          <w:p w14:paraId="2D1235AF"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EA23DC9" w14:textId="77777777" w:rsidR="001D2A9D" w:rsidRDefault="001D2A9D" w:rsidP="001D2A9D">
            <w:pPr>
              <w:jc w:val="both"/>
              <w:rPr>
                <w:color w:val="000000"/>
                <w:sz w:val="22"/>
                <w:szCs w:val="22"/>
              </w:rPr>
            </w:pPr>
            <w:r>
              <w:rPr>
                <w:color w:val="000000"/>
                <w:sz w:val="22"/>
                <w:szCs w:val="22"/>
              </w:rPr>
              <w:t>pakiet 3 – kolumny anestezjologiczne,</w:t>
            </w:r>
          </w:p>
        </w:tc>
        <w:tc>
          <w:tcPr>
            <w:tcW w:w="2268" w:type="dxa"/>
            <w:shd w:val="clear" w:color="auto" w:fill="auto"/>
            <w:vAlign w:val="center"/>
          </w:tcPr>
          <w:p w14:paraId="21291F3D"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8</w:t>
            </w:r>
          </w:p>
        </w:tc>
      </w:tr>
      <w:tr w:rsidR="001D2A9D" w:rsidRPr="006B3049" w14:paraId="3EDAB7F4" w14:textId="77777777" w:rsidTr="005E7C35">
        <w:tc>
          <w:tcPr>
            <w:tcW w:w="815" w:type="dxa"/>
            <w:shd w:val="clear" w:color="auto" w:fill="auto"/>
          </w:tcPr>
          <w:p w14:paraId="38A31470"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6353CDCC" w14:textId="77777777" w:rsidR="001D2A9D" w:rsidRDefault="001D2A9D" w:rsidP="001D2A9D">
            <w:pPr>
              <w:jc w:val="both"/>
              <w:rPr>
                <w:color w:val="000000"/>
                <w:sz w:val="22"/>
                <w:szCs w:val="22"/>
              </w:rPr>
            </w:pPr>
            <w:r>
              <w:rPr>
                <w:color w:val="000000"/>
                <w:sz w:val="22"/>
                <w:szCs w:val="22"/>
              </w:rPr>
              <w:t>pakiet 4 – alkometry,</w:t>
            </w:r>
          </w:p>
        </w:tc>
        <w:tc>
          <w:tcPr>
            <w:tcW w:w="2268" w:type="dxa"/>
            <w:shd w:val="clear" w:color="auto" w:fill="auto"/>
            <w:vAlign w:val="center"/>
          </w:tcPr>
          <w:p w14:paraId="210B0565"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6B3049" w14:paraId="39B58876" w14:textId="77777777" w:rsidTr="005E7C35">
        <w:tc>
          <w:tcPr>
            <w:tcW w:w="815" w:type="dxa"/>
            <w:shd w:val="clear" w:color="auto" w:fill="auto"/>
          </w:tcPr>
          <w:p w14:paraId="67CFD152"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A9E3425" w14:textId="77777777" w:rsidR="001D2A9D" w:rsidRDefault="001D2A9D" w:rsidP="001D2A9D">
            <w:pPr>
              <w:jc w:val="both"/>
              <w:rPr>
                <w:color w:val="000000"/>
                <w:sz w:val="22"/>
                <w:szCs w:val="22"/>
              </w:rPr>
            </w:pPr>
            <w:r>
              <w:rPr>
                <w:color w:val="000000"/>
                <w:sz w:val="22"/>
                <w:szCs w:val="22"/>
              </w:rPr>
              <w:t>pakiet 5 – wstrzykiwacze kontrastu,</w:t>
            </w:r>
          </w:p>
        </w:tc>
        <w:tc>
          <w:tcPr>
            <w:tcW w:w="2268" w:type="dxa"/>
            <w:shd w:val="clear" w:color="auto" w:fill="auto"/>
            <w:vAlign w:val="center"/>
          </w:tcPr>
          <w:p w14:paraId="124344DD"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3</w:t>
            </w:r>
          </w:p>
        </w:tc>
      </w:tr>
      <w:tr w:rsidR="001D2A9D" w:rsidRPr="006B3049" w14:paraId="16D6412F" w14:textId="77777777" w:rsidTr="005E7C35">
        <w:tc>
          <w:tcPr>
            <w:tcW w:w="815" w:type="dxa"/>
            <w:shd w:val="clear" w:color="auto" w:fill="auto"/>
          </w:tcPr>
          <w:p w14:paraId="0440D6DC"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467F6E0B" w14:textId="77777777" w:rsidR="001D2A9D" w:rsidRDefault="001D2A9D" w:rsidP="001D2A9D">
            <w:pPr>
              <w:jc w:val="both"/>
              <w:rPr>
                <w:color w:val="000000"/>
                <w:sz w:val="22"/>
                <w:szCs w:val="22"/>
              </w:rPr>
            </w:pPr>
            <w:r>
              <w:rPr>
                <w:color w:val="000000"/>
                <w:sz w:val="22"/>
                <w:szCs w:val="22"/>
              </w:rPr>
              <w:t>pakiet 6 – mikroskopy,</w:t>
            </w:r>
          </w:p>
        </w:tc>
        <w:tc>
          <w:tcPr>
            <w:tcW w:w="2268" w:type="dxa"/>
            <w:shd w:val="clear" w:color="auto" w:fill="auto"/>
            <w:vAlign w:val="center"/>
          </w:tcPr>
          <w:p w14:paraId="21AD77B6"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D76DDE" w14:paraId="6CEBBCC8" w14:textId="77777777" w:rsidTr="005E7C35">
        <w:tc>
          <w:tcPr>
            <w:tcW w:w="815" w:type="dxa"/>
            <w:shd w:val="clear" w:color="auto" w:fill="auto"/>
          </w:tcPr>
          <w:p w14:paraId="348F672A"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7C758DD8" w14:textId="77777777" w:rsidR="001D2A9D" w:rsidRPr="0068183B" w:rsidRDefault="001D2A9D" w:rsidP="001D2A9D">
            <w:pPr>
              <w:jc w:val="both"/>
              <w:rPr>
                <w:color w:val="000000"/>
                <w:sz w:val="22"/>
                <w:szCs w:val="22"/>
                <w:lang w:val="pl-PL"/>
              </w:rPr>
            </w:pPr>
            <w:r w:rsidRPr="0068183B">
              <w:rPr>
                <w:color w:val="000000"/>
                <w:sz w:val="22"/>
                <w:szCs w:val="22"/>
                <w:lang w:val="pl-PL"/>
              </w:rPr>
              <w:t>pakiet 7 – Aparaty do endourologii i cystoskopii,</w:t>
            </w:r>
          </w:p>
        </w:tc>
        <w:tc>
          <w:tcPr>
            <w:tcW w:w="2268" w:type="dxa"/>
            <w:shd w:val="clear" w:color="auto" w:fill="auto"/>
            <w:vAlign w:val="center"/>
          </w:tcPr>
          <w:p w14:paraId="44CFA4A2"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8</w:t>
            </w:r>
          </w:p>
        </w:tc>
      </w:tr>
      <w:tr w:rsidR="001D2A9D" w:rsidRPr="006B3049" w14:paraId="117DB9D6" w14:textId="77777777" w:rsidTr="005E7C35">
        <w:tc>
          <w:tcPr>
            <w:tcW w:w="815" w:type="dxa"/>
            <w:shd w:val="clear" w:color="auto" w:fill="auto"/>
          </w:tcPr>
          <w:p w14:paraId="2AB62E02"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A0FC531" w14:textId="77777777" w:rsidR="001D2A9D" w:rsidRDefault="001D2A9D" w:rsidP="001D2A9D">
            <w:pPr>
              <w:jc w:val="both"/>
              <w:rPr>
                <w:color w:val="000000"/>
                <w:sz w:val="22"/>
                <w:szCs w:val="22"/>
              </w:rPr>
            </w:pPr>
            <w:r>
              <w:rPr>
                <w:color w:val="000000"/>
                <w:sz w:val="22"/>
                <w:szCs w:val="22"/>
              </w:rPr>
              <w:t>pakiet 8 - monitory zwiotcz. Mięśn.</w:t>
            </w:r>
          </w:p>
        </w:tc>
        <w:tc>
          <w:tcPr>
            <w:tcW w:w="2268" w:type="dxa"/>
            <w:shd w:val="clear" w:color="auto" w:fill="auto"/>
            <w:vAlign w:val="center"/>
          </w:tcPr>
          <w:p w14:paraId="3A0CA0B3"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13</w:t>
            </w:r>
          </w:p>
        </w:tc>
      </w:tr>
      <w:tr w:rsidR="001D2A9D" w:rsidRPr="006B3049" w14:paraId="4CA03237" w14:textId="77777777" w:rsidTr="005E7C35">
        <w:tc>
          <w:tcPr>
            <w:tcW w:w="815" w:type="dxa"/>
            <w:shd w:val="clear" w:color="auto" w:fill="auto"/>
          </w:tcPr>
          <w:p w14:paraId="1F4F132C"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379F3CF3" w14:textId="77777777" w:rsidR="001D2A9D" w:rsidRDefault="001D2A9D" w:rsidP="001D2A9D">
            <w:pPr>
              <w:jc w:val="both"/>
              <w:rPr>
                <w:color w:val="000000"/>
                <w:sz w:val="22"/>
                <w:szCs w:val="22"/>
              </w:rPr>
            </w:pPr>
            <w:r>
              <w:rPr>
                <w:color w:val="000000"/>
                <w:sz w:val="22"/>
                <w:szCs w:val="22"/>
              </w:rPr>
              <w:t>pakiet 9 - zestawy laparoskopowe STORZ</w:t>
            </w:r>
          </w:p>
        </w:tc>
        <w:tc>
          <w:tcPr>
            <w:tcW w:w="2268" w:type="dxa"/>
            <w:shd w:val="clear" w:color="auto" w:fill="auto"/>
            <w:vAlign w:val="center"/>
          </w:tcPr>
          <w:p w14:paraId="72F2186E"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10</w:t>
            </w:r>
          </w:p>
        </w:tc>
      </w:tr>
      <w:tr w:rsidR="001D2A9D" w:rsidRPr="006B3049" w14:paraId="05523B9A" w14:textId="77777777" w:rsidTr="005E7C35">
        <w:tc>
          <w:tcPr>
            <w:tcW w:w="815" w:type="dxa"/>
            <w:shd w:val="clear" w:color="auto" w:fill="auto"/>
          </w:tcPr>
          <w:p w14:paraId="38B3445E"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5052A290" w14:textId="77777777" w:rsidR="001D2A9D" w:rsidRDefault="001D2A9D" w:rsidP="001D2A9D">
            <w:pPr>
              <w:jc w:val="both"/>
              <w:rPr>
                <w:color w:val="000000"/>
                <w:sz w:val="22"/>
                <w:szCs w:val="22"/>
              </w:rPr>
            </w:pPr>
            <w:r>
              <w:rPr>
                <w:color w:val="000000"/>
                <w:sz w:val="22"/>
                <w:szCs w:val="22"/>
              </w:rPr>
              <w:t>pakiet 10 - Nóż harmoniczny Ethicon</w:t>
            </w:r>
          </w:p>
        </w:tc>
        <w:tc>
          <w:tcPr>
            <w:tcW w:w="2268" w:type="dxa"/>
            <w:shd w:val="clear" w:color="auto" w:fill="auto"/>
            <w:vAlign w:val="center"/>
          </w:tcPr>
          <w:p w14:paraId="0D33550B"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w:t>
            </w:r>
          </w:p>
        </w:tc>
      </w:tr>
      <w:tr w:rsidR="001D2A9D" w:rsidRPr="006B3049" w14:paraId="55095904" w14:textId="77777777" w:rsidTr="005E7C35">
        <w:tc>
          <w:tcPr>
            <w:tcW w:w="815" w:type="dxa"/>
            <w:shd w:val="clear" w:color="auto" w:fill="auto"/>
          </w:tcPr>
          <w:p w14:paraId="3EC523B0"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BF6FF3D" w14:textId="77777777" w:rsidR="001D2A9D" w:rsidRDefault="001D2A9D" w:rsidP="001D2A9D">
            <w:pPr>
              <w:jc w:val="both"/>
              <w:rPr>
                <w:color w:val="000000"/>
                <w:sz w:val="22"/>
                <w:szCs w:val="22"/>
              </w:rPr>
            </w:pPr>
            <w:r>
              <w:rPr>
                <w:color w:val="000000"/>
                <w:sz w:val="22"/>
                <w:szCs w:val="22"/>
              </w:rPr>
              <w:t>pakiet 11 - noże ultradźwiękowe SORING</w:t>
            </w:r>
          </w:p>
        </w:tc>
        <w:tc>
          <w:tcPr>
            <w:tcW w:w="2268" w:type="dxa"/>
            <w:shd w:val="clear" w:color="auto" w:fill="auto"/>
            <w:vAlign w:val="center"/>
          </w:tcPr>
          <w:p w14:paraId="3DAA9B01" w14:textId="77777777" w:rsidR="001D2A9D" w:rsidRPr="006B3049"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w:t>
            </w:r>
          </w:p>
        </w:tc>
      </w:tr>
      <w:tr w:rsidR="001D2A9D" w:rsidRPr="006B3049" w14:paraId="109A197E" w14:textId="77777777" w:rsidTr="005E7C35">
        <w:tc>
          <w:tcPr>
            <w:tcW w:w="815" w:type="dxa"/>
            <w:shd w:val="clear" w:color="auto" w:fill="auto"/>
          </w:tcPr>
          <w:p w14:paraId="62A8DE9E"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3715062" w14:textId="77777777" w:rsidR="001D2A9D" w:rsidRDefault="001D2A9D" w:rsidP="001D2A9D">
            <w:pPr>
              <w:jc w:val="both"/>
              <w:rPr>
                <w:color w:val="000000"/>
                <w:sz w:val="22"/>
                <w:szCs w:val="22"/>
              </w:rPr>
            </w:pPr>
            <w:r>
              <w:rPr>
                <w:color w:val="000000"/>
                <w:sz w:val="22"/>
                <w:szCs w:val="22"/>
              </w:rPr>
              <w:t>pakiet 12 - bieżnia ZABRIS</w:t>
            </w:r>
          </w:p>
        </w:tc>
        <w:tc>
          <w:tcPr>
            <w:tcW w:w="2268" w:type="dxa"/>
            <w:shd w:val="clear" w:color="auto" w:fill="auto"/>
            <w:vAlign w:val="center"/>
          </w:tcPr>
          <w:p w14:paraId="2D25722E"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D76DDE" w14:paraId="105722A6" w14:textId="77777777" w:rsidTr="005E7C35">
        <w:tc>
          <w:tcPr>
            <w:tcW w:w="815" w:type="dxa"/>
            <w:shd w:val="clear" w:color="auto" w:fill="auto"/>
          </w:tcPr>
          <w:p w14:paraId="02D0B4E5"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1BB8588F" w14:textId="77777777" w:rsidR="001D2A9D" w:rsidRPr="0068183B" w:rsidRDefault="001D2A9D" w:rsidP="001D2A9D">
            <w:pPr>
              <w:jc w:val="both"/>
              <w:rPr>
                <w:color w:val="000000"/>
                <w:sz w:val="22"/>
                <w:szCs w:val="22"/>
                <w:lang w:val="pl-PL"/>
              </w:rPr>
            </w:pPr>
            <w:r w:rsidRPr="0068183B">
              <w:rPr>
                <w:color w:val="000000"/>
                <w:sz w:val="22"/>
                <w:szCs w:val="22"/>
                <w:lang w:val="pl-PL"/>
              </w:rPr>
              <w:t>pakiet 13 - aparatura do testów wysiłkowych</w:t>
            </w:r>
          </w:p>
        </w:tc>
        <w:tc>
          <w:tcPr>
            <w:tcW w:w="2268" w:type="dxa"/>
            <w:shd w:val="clear" w:color="auto" w:fill="auto"/>
            <w:vAlign w:val="center"/>
          </w:tcPr>
          <w:p w14:paraId="0A2A359B"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6</w:t>
            </w:r>
          </w:p>
        </w:tc>
      </w:tr>
      <w:tr w:rsidR="001D2A9D" w:rsidRPr="006B3049" w14:paraId="2F23737E" w14:textId="77777777" w:rsidTr="005E7C35">
        <w:tc>
          <w:tcPr>
            <w:tcW w:w="815" w:type="dxa"/>
            <w:shd w:val="clear" w:color="auto" w:fill="auto"/>
          </w:tcPr>
          <w:p w14:paraId="026A9A0E"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4EA4C7C7" w14:textId="795BAB09" w:rsidR="001D2A9D" w:rsidRDefault="00A75BA6" w:rsidP="001D2A9D">
            <w:pPr>
              <w:jc w:val="both"/>
              <w:rPr>
                <w:color w:val="000000"/>
                <w:sz w:val="22"/>
                <w:szCs w:val="22"/>
              </w:rPr>
            </w:pPr>
            <w:r>
              <w:rPr>
                <w:color w:val="000000"/>
                <w:sz w:val="22"/>
                <w:szCs w:val="22"/>
              </w:rPr>
              <w:t>pakiet 14</w:t>
            </w:r>
            <w:r w:rsidR="001D2A9D">
              <w:rPr>
                <w:color w:val="000000"/>
                <w:sz w:val="22"/>
                <w:szCs w:val="22"/>
              </w:rPr>
              <w:t xml:space="preserve"> - aparatura stomatol.</w:t>
            </w:r>
          </w:p>
        </w:tc>
        <w:tc>
          <w:tcPr>
            <w:tcW w:w="2268" w:type="dxa"/>
            <w:shd w:val="clear" w:color="auto" w:fill="auto"/>
            <w:vAlign w:val="center"/>
          </w:tcPr>
          <w:p w14:paraId="2290FC15"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3</w:t>
            </w:r>
          </w:p>
        </w:tc>
      </w:tr>
      <w:tr w:rsidR="001D2A9D" w:rsidRPr="006B3049" w14:paraId="0B6C1D76" w14:textId="77777777" w:rsidTr="005E7C35">
        <w:tc>
          <w:tcPr>
            <w:tcW w:w="815" w:type="dxa"/>
            <w:shd w:val="clear" w:color="auto" w:fill="auto"/>
          </w:tcPr>
          <w:p w14:paraId="7E1275A5"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5384915" w14:textId="189BD01F" w:rsidR="001D2A9D" w:rsidRDefault="00A75BA6" w:rsidP="001D2A9D">
            <w:pPr>
              <w:jc w:val="both"/>
              <w:rPr>
                <w:color w:val="000000"/>
                <w:sz w:val="22"/>
                <w:szCs w:val="22"/>
              </w:rPr>
            </w:pPr>
            <w:r>
              <w:rPr>
                <w:color w:val="000000"/>
                <w:sz w:val="22"/>
                <w:szCs w:val="22"/>
              </w:rPr>
              <w:t>pakiet 15</w:t>
            </w:r>
            <w:r w:rsidR="001D2A9D">
              <w:rPr>
                <w:color w:val="000000"/>
                <w:sz w:val="22"/>
                <w:szCs w:val="22"/>
              </w:rPr>
              <w:t xml:space="preserve"> - kardiostymulatory ITiAM</w:t>
            </w:r>
          </w:p>
        </w:tc>
        <w:tc>
          <w:tcPr>
            <w:tcW w:w="2268" w:type="dxa"/>
            <w:shd w:val="clear" w:color="auto" w:fill="auto"/>
            <w:vAlign w:val="center"/>
          </w:tcPr>
          <w:p w14:paraId="7B587421"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7,5</w:t>
            </w:r>
          </w:p>
        </w:tc>
      </w:tr>
      <w:tr w:rsidR="001D2A9D" w:rsidRPr="006B3049" w14:paraId="6A11BE7E" w14:textId="77777777" w:rsidTr="005E7C35">
        <w:tc>
          <w:tcPr>
            <w:tcW w:w="815" w:type="dxa"/>
            <w:shd w:val="clear" w:color="auto" w:fill="auto"/>
          </w:tcPr>
          <w:p w14:paraId="4DB2FAED"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665145BD" w14:textId="1182E8C5" w:rsidR="001D2A9D" w:rsidRDefault="00A75BA6" w:rsidP="001D2A9D">
            <w:pPr>
              <w:jc w:val="both"/>
              <w:rPr>
                <w:color w:val="000000"/>
                <w:sz w:val="22"/>
                <w:szCs w:val="22"/>
              </w:rPr>
            </w:pPr>
            <w:r>
              <w:rPr>
                <w:color w:val="000000"/>
                <w:sz w:val="22"/>
                <w:szCs w:val="22"/>
              </w:rPr>
              <w:t>pakiet 16</w:t>
            </w:r>
            <w:r w:rsidR="001D2A9D">
              <w:rPr>
                <w:color w:val="000000"/>
                <w:sz w:val="22"/>
                <w:szCs w:val="22"/>
              </w:rPr>
              <w:t xml:space="preserve"> - RTG Siemens</w:t>
            </w:r>
          </w:p>
        </w:tc>
        <w:tc>
          <w:tcPr>
            <w:tcW w:w="2268" w:type="dxa"/>
            <w:shd w:val="clear" w:color="auto" w:fill="auto"/>
            <w:vAlign w:val="center"/>
          </w:tcPr>
          <w:p w14:paraId="56ED5639"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20</w:t>
            </w:r>
          </w:p>
        </w:tc>
      </w:tr>
      <w:tr w:rsidR="001D2A9D" w:rsidRPr="006B3049" w14:paraId="30FA23A2" w14:textId="77777777" w:rsidTr="005E7C35">
        <w:tc>
          <w:tcPr>
            <w:tcW w:w="815" w:type="dxa"/>
            <w:shd w:val="clear" w:color="auto" w:fill="auto"/>
          </w:tcPr>
          <w:p w14:paraId="45C5D64B"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51BAD203" w14:textId="3D7D970E" w:rsidR="001D2A9D" w:rsidRDefault="00A75BA6" w:rsidP="001D2A9D">
            <w:pPr>
              <w:jc w:val="both"/>
              <w:rPr>
                <w:color w:val="000000"/>
                <w:sz w:val="22"/>
                <w:szCs w:val="22"/>
              </w:rPr>
            </w:pPr>
            <w:r>
              <w:rPr>
                <w:color w:val="000000"/>
                <w:sz w:val="22"/>
                <w:szCs w:val="22"/>
              </w:rPr>
              <w:t>pakiet 17</w:t>
            </w:r>
            <w:r w:rsidR="001D2A9D">
              <w:rPr>
                <w:color w:val="000000"/>
                <w:sz w:val="22"/>
                <w:szCs w:val="22"/>
              </w:rPr>
              <w:t xml:space="preserve"> - RTG Ziehm</w:t>
            </w:r>
          </w:p>
        </w:tc>
        <w:tc>
          <w:tcPr>
            <w:tcW w:w="2268" w:type="dxa"/>
            <w:shd w:val="clear" w:color="auto" w:fill="auto"/>
            <w:vAlign w:val="center"/>
          </w:tcPr>
          <w:p w14:paraId="0717A3F8"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6B3049" w14:paraId="7A4EF10F" w14:textId="77777777" w:rsidTr="005E7C35">
        <w:tc>
          <w:tcPr>
            <w:tcW w:w="815" w:type="dxa"/>
            <w:shd w:val="clear" w:color="auto" w:fill="auto"/>
          </w:tcPr>
          <w:p w14:paraId="0735BCB8"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3395A188" w14:textId="4D1D173F" w:rsidR="001D2A9D" w:rsidRDefault="00A75BA6" w:rsidP="001D2A9D">
            <w:pPr>
              <w:jc w:val="both"/>
              <w:rPr>
                <w:color w:val="000000"/>
                <w:sz w:val="22"/>
                <w:szCs w:val="22"/>
              </w:rPr>
            </w:pPr>
            <w:r>
              <w:rPr>
                <w:color w:val="000000"/>
                <w:sz w:val="22"/>
                <w:szCs w:val="22"/>
              </w:rPr>
              <w:t>pakiet 18</w:t>
            </w:r>
            <w:r w:rsidR="001D2A9D">
              <w:rPr>
                <w:color w:val="000000"/>
                <w:sz w:val="22"/>
                <w:szCs w:val="22"/>
              </w:rPr>
              <w:t xml:space="preserve"> - RTG GMM Włochy</w:t>
            </w:r>
          </w:p>
        </w:tc>
        <w:tc>
          <w:tcPr>
            <w:tcW w:w="2268" w:type="dxa"/>
            <w:shd w:val="clear" w:color="auto" w:fill="auto"/>
            <w:vAlign w:val="center"/>
          </w:tcPr>
          <w:p w14:paraId="0E62AB36"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110AAE" w14:paraId="20A5BB80" w14:textId="77777777" w:rsidTr="005E7C35">
        <w:tc>
          <w:tcPr>
            <w:tcW w:w="815" w:type="dxa"/>
            <w:shd w:val="clear" w:color="auto" w:fill="auto"/>
          </w:tcPr>
          <w:p w14:paraId="4182C05D"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501A89A0" w14:textId="739359C3" w:rsidR="001D2A9D" w:rsidRDefault="00A75BA6" w:rsidP="001D2A9D">
            <w:pPr>
              <w:jc w:val="both"/>
              <w:rPr>
                <w:color w:val="000000"/>
                <w:sz w:val="22"/>
                <w:szCs w:val="22"/>
              </w:rPr>
            </w:pPr>
            <w:r>
              <w:rPr>
                <w:color w:val="000000"/>
                <w:sz w:val="22"/>
                <w:szCs w:val="22"/>
              </w:rPr>
              <w:t>pakiet 19</w:t>
            </w:r>
            <w:r w:rsidR="001D2A9D">
              <w:rPr>
                <w:color w:val="000000"/>
                <w:sz w:val="22"/>
                <w:szCs w:val="22"/>
              </w:rPr>
              <w:t xml:space="preserve"> - Diatermie ERBE</w:t>
            </w:r>
          </w:p>
        </w:tc>
        <w:tc>
          <w:tcPr>
            <w:tcW w:w="2268" w:type="dxa"/>
            <w:shd w:val="clear" w:color="auto" w:fill="auto"/>
            <w:vAlign w:val="center"/>
          </w:tcPr>
          <w:p w14:paraId="251E90CC"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12</w:t>
            </w:r>
          </w:p>
        </w:tc>
      </w:tr>
      <w:tr w:rsidR="001D2A9D" w:rsidRPr="006B3049" w14:paraId="0E5C78E0" w14:textId="77777777" w:rsidTr="005E7C35">
        <w:tc>
          <w:tcPr>
            <w:tcW w:w="815" w:type="dxa"/>
            <w:shd w:val="clear" w:color="auto" w:fill="auto"/>
          </w:tcPr>
          <w:p w14:paraId="1116EBBA"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375E0A53" w14:textId="289DB7A5" w:rsidR="001D2A9D" w:rsidRDefault="00A75BA6" w:rsidP="001D2A9D">
            <w:pPr>
              <w:jc w:val="both"/>
              <w:rPr>
                <w:color w:val="000000"/>
                <w:sz w:val="22"/>
                <w:szCs w:val="22"/>
              </w:rPr>
            </w:pPr>
            <w:r>
              <w:rPr>
                <w:color w:val="000000"/>
                <w:sz w:val="22"/>
                <w:szCs w:val="22"/>
              </w:rPr>
              <w:t>pakiet 20</w:t>
            </w:r>
            <w:r w:rsidR="001D2A9D">
              <w:rPr>
                <w:color w:val="000000"/>
                <w:sz w:val="22"/>
                <w:szCs w:val="22"/>
              </w:rPr>
              <w:t xml:space="preserve"> - Pompy Kwapisz</w:t>
            </w:r>
          </w:p>
        </w:tc>
        <w:tc>
          <w:tcPr>
            <w:tcW w:w="2268" w:type="dxa"/>
            <w:shd w:val="clear" w:color="auto" w:fill="auto"/>
            <w:vAlign w:val="center"/>
          </w:tcPr>
          <w:p w14:paraId="2DBEDE22"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11</w:t>
            </w:r>
          </w:p>
        </w:tc>
      </w:tr>
      <w:tr w:rsidR="001D2A9D" w:rsidRPr="006B3049" w14:paraId="7F289D9C" w14:textId="77777777" w:rsidTr="005E7C35">
        <w:tc>
          <w:tcPr>
            <w:tcW w:w="815" w:type="dxa"/>
            <w:shd w:val="clear" w:color="auto" w:fill="auto"/>
          </w:tcPr>
          <w:p w14:paraId="0C95D789"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6B7A520C" w14:textId="687061E1" w:rsidR="001D2A9D" w:rsidRDefault="00A75BA6" w:rsidP="001D2A9D">
            <w:pPr>
              <w:jc w:val="both"/>
              <w:rPr>
                <w:color w:val="000000"/>
                <w:sz w:val="22"/>
                <w:szCs w:val="22"/>
              </w:rPr>
            </w:pPr>
            <w:r>
              <w:rPr>
                <w:color w:val="000000"/>
                <w:sz w:val="22"/>
                <w:szCs w:val="22"/>
              </w:rPr>
              <w:t>pakiet 21</w:t>
            </w:r>
            <w:r w:rsidR="001D2A9D">
              <w:rPr>
                <w:color w:val="000000"/>
                <w:sz w:val="22"/>
                <w:szCs w:val="22"/>
              </w:rPr>
              <w:t xml:space="preserve"> - Pompy do kontrapulsacji</w:t>
            </w:r>
          </w:p>
        </w:tc>
        <w:tc>
          <w:tcPr>
            <w:tcW w:w="2268" w:type="dxa"/>
            <w:shd w:val="clear" w:color="auto" w:fill="auto"/>
            <w:vAlign w:val="center"/>
          </w:tcPr>
          <w:p w14:paraId="4EAA87CD"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6B3049" w14:paraId="10D81E45" w14:textId="77777777" w:rsidTr="005E7C35">
        <w:tc>
          <w:tcPr>
            <w:tcW w:w="815" w:type="dxa"/>
            <w:shd w:val="clear" w:color="auto" w:fill="auto"/>
          </w:tcPr>
          <w:p w14:paraId="54335737"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50A5C866" w14:textId="3D050313" w:rsidR="001D2A9D" w:rsidRDefault="00A75BA6" w:rsidP="001D2A9D">
            <w:pPr>
              <w:jc w:val="both"/>
              <w:rPr>
                <w:color w:val="000000"/>
                <w:sz w:val="22"/>
                <w:szCs w:val="22"/>
              </w:rPr>
            </w:pPr>
            <w:r>
              <w:rPr>
                <w:color w:val="000000"/>
                <w:sz w:val="22"/>
                <w:szCs w:val="22"/>
              </w:rPr>
              <w:t>pakiet 22</w:t>
            </w:r>
            <w:r w:rsidR="001D2A9D">
              <w:rPr>
                <w:color w:val="000000"/>
                <w:sz w:val="22"/>
                <w:szCs w:val="22"/>
              </w:rPr>
              <w:t xml:space="preserve"> - Litrotryptor</w:t>
            </w:r>
          </w:p>
        </w:tc>
        <w:tc>
          <w:tcPr>
            <w:tcW w:w="2268" w:type="dxa"/>
            <w:shd w:val="clear" w:color="auto" w:fill="auto"/>
            <w:vAlign w:val="center"/>
          </w:tcPr>
          <w:p w14:paraId="0305CEB8"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w:t>
            </w:r>
          </w:p>
        </w:tc>
      </w:tr>
      <w:tr w:rsidR="001D2A9D" w:rsidRPr="006B3049" w14:paraId="222F47AC" w14:textId="77777777" w:rsidTr="005E7C35">
        <w:tc>
          <w:tcPr>
            <w:tcW w:w="815" w:type="dxa"/>
            <w:shd w:val="clear" w:color="auto" w:fill="auto"/>
          </w:tcPr>
          <w:p w14:paraId="4E0E041A"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AC02B6C" w14:textId="1BE86149" w:rsidR="001D2A9D" w:rsidRDefault="00A75BA6" w:rsidP="001D2A9D">
            <w:pPr>
              <w:jc w:val="both"/>
              <w:rPr>
                <w:color w:val="000000"/>
                <w:sz w:val="22"/>
                <w:szCs w:val="22"/>
              </w:rPr>
            </w:pPr>
            <w:r>
              <w:rPr>
                <w:color w:val="000000"/>
                <w:sz w:val="22"/>
                <w:szCs w:val="22"/>
              </w:rPr>
              <w:t>pakiet 23</w:t>
            </w:r>
            <w:r w:rsidR="001D2A9D">
              <w:rPr>
                <w:color w:val="000000"/>
                <w:sz w:val="22"/>
                <w:szCs w:val="22"/>
              </w:rPr>
              <w:t xml:space="preserve"> - Kardiomonitory EMTEL</w:t>
            </w:r>
          </w:p>
        </w:tc>
        <w:tc>
          <w:tcPr>
            <w:tcW w:w="2268" w:type="dxa"/>
            <w:shd w:val="clear" w:color="auto" w:fill="auto"/>
            <w:vAlign w:val="center"/>
          </w:tcPr>
          <w:p w14:paraId="094E76C6"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18</w:t>
            </w:r>
          </w:p>
        </w:tc>
      </w:tr>
      <w:tr w:rsidR="001D2A9D" w:rsidRPr="006B3049" w14:paraId="37AD8A28" w14:textId="77777777" w:rsidTr="005E7C35">
        <w:tc>
          <w:tcPr>
            <w:tcW w:w="815" w:type="dxa"/>
            <w:shd w:val="clear" w:color="auto" w:fill="auto"/>
          </w:tcPr>
          <w:p w14:paraId="0ADD5EBD"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6988368C" w14:textId="507C00BC" w:rsidR="001D2A9D" w:rsidRDefault="00A75BA6" w:rsidP="001D2A9D">
            <w:pPr>
              <w:jc w:val="both"/>
              <w:rPr>
                <w:color w:val="000000"/>
                <w:sz w:val="22"/>
                <w:szCs w:val="22"/>
              </w:rPr>
            </w:pPr>
            <w:r>
              <w:rPr>
                <w:color w:val="000000"/>
                <w:sz w:val="22"/>
                <w:szCs w:val="22"/>
              </w:rPr>
              <w:t>pakiet 24</w:t>
            </w:r>
            <w:r w:rsidR="001D2A9D">
              <w:rPr>
                <w:color w:val="000000"/>
                <w:sz w:val="22"/>
                <w:szCs w:val="22"/>
              </w:rPr>
              <w:t xml:space="preserve"> - Pompy Graseby</w:t>
            </w:r>
          </w:p>
        </w:tc>
        <w:tc>
          <w:tcPr>
            <w:tcW w:w="2268" w:type="dxa"/>
            <w:shd w:val="clear" w:color="auto" w:fill="auto"/>
            <w:vAlign w:val="center"/>
          </w:tcPr>
          <w:p w14:paraId="29A19A69"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14</w:t>
            </w:r>
          </w:p>
        </w:tc>
      </w:tr>
      <w:tr w:rsidR="001D2A9D" w:rsidRPr="006B3049" w14:paraId="446F1D22" w14:textId="77777777" w:rsidTr="005E7C35">
        <w:tc>
          <w:tcPr>
            <w:tcW w:w="815" w:type="dxa"/>
            <w:shd w:val="clear" w:color="auto" w:fill="auto"/>
          </w:tcPr>
          <w:p w14:paraId="1799FC79"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9775C91" w14:textId="4DE5B6A0" w:rsidR="001D2A9D" w:rsidRDefault="00A75BA6" w:rsidP="001D2A9D">
            <w:pPr>
              <w:jc w:val="both"/>
              <w:rPr>
                <w:color w:val="000000"/>
                <w:sz w:val="22"/>
                <w:szCs w:val="22"/>
              </w:rPr>
            </w:pPr>
            <w:r>
              <w:rPr>
                <w:color w:val="000000"/>
                <w:sz w:val="22"/>
                <w:szCs w:val="22"/>
              </w:rPr>
              <w:t>pakiet 25</w:t>
            </w:r>
            <w:r w:rsidR="001D2A9D">
              <w:rPr>
                <w:color w:val="000000"/>
                <w:sz w:val="22"/>
                <w:szCs w:val="22"/>
              </w:rPr>
              <w:t xml:space="preserve"> - Pompy Fresenius</w:t>
            </w:r>
          </w:p>
        </w:tc>
        <w:tc>
          <w:tcPr>
            <w:tcW w:w="2268" w:type="dxa"/>
            <w:shd w:val="clear" w:color="auto" w:fill="auto"/>
            <w:vAlign w:val="center"/>
          </w:tcPr>
          <w:p w14:paraId="4326D967"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12</w:t>
            </w:r>
          </w:p>
        </w:tc>
      </w:tr>
      <w:tr w:rsidR="001D2A9D" w:rsidRPr="006B3049" w14:paraId="6A11B1C9" w14:textId="77777777" w:rsidTr="005E7C35">
        <w:tc>
          <w:tcPr>
            <w:tcW w:w="815" w:type="dxa"/>
            <w:shd w:val="clear" w:color="auto" w:fill="auto"/>
          </w:tcPr>
          <w:p w14:paraId="75BD7D96"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187D457" w14:textId="7CBD7E72" w:rsidR="001D2A9D" w:rsidRDefault="00A75BA6" w:rsidP="001D2A9D">
            <w:pPr>
              <w:jc w:val="both"/>
              <w:rPr>
                <w:color w:val="000000"/>
                <w:sz w:val="22"/>
                <w:szCs w:val="22"/>
              </w:rPr>
            </w:pPr>
            <w:r>
              <w:rPr>
                <w:color w:val="000000"/>
                <w:sz w:val="22"/>
                <w:szCs w:val="22"/>
              </w:rPr>
              <w:t>pakiet 26</w:t>
            </w:r>
            <w:r w:rsidR="001D2A9D">
              <w:rPr>
                <w:color w:val="000000"/>
                <w:sz w:val="22"/>
                <w:szCs w:val="22"/>
              </w:rPr>
              <w:t xml:space="preserve"> - Diatermie Famed</w:t>
            </w:r>
          </w:p>
        </w:tc>
        <w:tc>
          <w:tcPr>
            <w:tcW w:w="2268" w:type="dxa"/>
            <w:shd w:val="clear" w:color="auto" w:fill="auto"/>
            <w:vAlign w:val="center"/>
          </w:tcPr>
          <w:p w14:paraId="52E9AFFF"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6</w:t>
            </w:r>
          </w:p>
        </w:tc>
      </w:tr>
      <w:tr w:rsidR="001D2A9D" w:rsidRPr="006B3049" w14:paraId="585D79CD" w14:textId="77777777" w:rsidTr="005E7C35">
        <w:tc>
          <w:tcPr>
            <w:tcW w:w="815" w:type="dxa"/>
            <w:shd w:val="clear" w:color="auto" w:fill="auto"/>
          </w:tcPr>
          <w:p w14:paraId="43DE63C1"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45A5C6FE" w14:textId="45B61168" w:rsidR="001D2A9D" w:rsidRDefault="00A75BA6" w:rsidP="001D2A9D">
            <w:pPr>
              <w:jc w:val="both"/>
              <w:rPr>
                <w:color w:val="000000"/>
                <w:sz w:val="22"/>
                <w:szCs w:val="22"/>
              </w:rPr>
            </w:pPr>
            <w:r>
              <w:rPr>
                <w:color w:val="000000"/>
                <w:sz w:val="22"/>
                <w:szCs w:val="22"/>
              </w:rPr>
              <w:t>pakiet 27</w:t>
            </w:r>
            <w:r w:rsidR="001D2A9D">
              <w:rPr>
                <w:color w:val="000000"/>
                <w:sz w:val="22"/>
                <w:szCs w:val="22"/>
              </w:rPr>
              <w:t xml:space="preserve"> - Stoły operacyjne FAMED</w:t>
            </w:r>
          </w:p>
        </w:tc>
        <w:tc>
          <w:tcPr>
            <w:tcW w:w="2268" w:type="dxa"/>
            <w:shd w:val="clear" w:color="auto" w:fill="auto"/>
            <w:vAlign w:val="center"/>
          </w:tcPr>
          <w:p w14:paraId="03CFDCFD"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14</w:t>
            </w:r>
          </w:p>
        </w:tc>
      </w:tr>
      <w:tr w:rsidR="001D2A9D" w:rsidRPr="006B3049" w14:paraId="2A2950C6" w14:textId="77777777" w:rsidTr="005E7C35">
        <w:tc>
          <w:tcPr>
            <w:tcW w:w="815" w:type="dxa"/>
            <w:shd w:val="clear" w:color="auto" w:fill="auto"/>
          </w:tcPr>
          <w:p w14:paraId="1516878A"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1C5A7959" w14:textId="03FD1FB8" w:rsidR="001D2A9D" w:rsidRDefault="00A75BA6" w:rsidP="001D2A9D">
            <w:pPr>
              <w:jc w:val="both"/>
              <w:rPr>
                <w:color w:val="000000"/>
                <w:sz w:val="22"/>
                <w:szCs w:val="22"/>
              </w:rPr>
            </w:pPr>
            <w:r>
              <w:rPr>
                <w:color w:val="000000"/>
                <w:sz w:val="22"/>
                <w:szCs w:val="22"/>
              </w:rPr>
              <w:t>pakiet 28</w:t>
            </w:r>
            <w:r w:rsidR="001D2A9D">
              <w:rPr>
                <w:color w:val="000000"/>
                <w:sz w:val="22"/>
                <w:szCs w:val="22"/>
              </w:rPr>
              <w:t xml:space="preserve"> - Lampy Operacyjne</w:t>
            </w:r>
          </w:p>
        </w:tc>
        <w:tc>
          <w:tcPr>
            <w:tcW w:w="2268" w:type="dxa"/>
            <w:shd w:val="clear" w:color="auto" w:fill="auto"/>
            <w:vAlign w:val="center"/>
          </w:tcPr>
          <w:p w14:paraId="55EE185B"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12</w:t>
            </w:r>
          </w:p>
        </w:tc>
      </w:tr>
      <w:tr w:rsidR="001D2A9D" w:rsidRPr="00D76DDE" w14:paraId="61B9FDBC" w14:textId="77777777" w:rsidTr="005E7C35">
        <w:tc>
          <w:tcPr>
            <w:tcW w:w="815" w:type="dxa"/>
            <w:shd w:val="clear" w:color="auto" w:fill="auto"/>
          </w:tcPr>
          <w:p w14:paraId="0E0C7D1F"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1028C2CA" w14:textId="17514E5C" w:rsidR="001D2A9D" w:rsidRPr="0068183B" w:rsidRDefault="00A75BA6" w:rsidP="001D2A9D">
            <w:pPr>
              <w:jc w:val="both"/>
              <w:rPr>
                <w:color w:val="000000"/>
                <w:sz w:val="22"/>
                <w:szCs w:val="22"/>
                <w:lang w:val="pl-PL"/>
              </w:rPr>
            </w:pPr>
            <w:r>
              <w:rPr>
                <w:color w:val="000000"/>
                <w:sz w:val="22"/>
                <w:szCs w:val="22"/>
                <w:lang w:val="pl-PL"/>
              </w:rPr>
              <w:t>pakiet 29</w:t>
            </w:r>
            <w:r w:rsidR="001D2A9D" w:rsidRPr="0068183B">
              <w:rPr>
                <w:color w:val="000000"/>
                <w:sz w:val="22"/>
                <w:szCs w:val="22"/>
                <w:lang w:val="pl-PL"/>
              </w:rPr>
              <w:t xml:space="preserve"> - Aparat do zniecz. Drager</w:t>
            </w:r>
          </w:p>
        </w:tc>
        <w:tc>
          <w:tcPr>
            <w:tcW w:w="2268" w:type="dxa"/>
            <w:shd w:val="clear" w:color="auto" w:fill="auto"/>
            <w:vAlign w:val="center"/>
          </w:tcPr>
          <w:p w14:paraId="06C57F86"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22</w:t>
            </w:r>
          </w:p>
        </w:tc>
      </w:tr>
      <w:tr w:rsidR="001D2A9D" w:rsidRPr="006B3049" w14:paraId="5B8B05DD" w14:textId="77777777" w:rsidTr="005E7C35">
        <w:tc>
          <w:tcPr>
            <w:tcW w:w="815" w:type="dxa"/>
            <w:shd w:val="clear" w:color="auto" w:fill="auto"/>
          </w:tcPr>
          <w:p w14:paraId="37480F22"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62794C2A" w14:textId="6957D696" w:rsidR="001D2A9D" w:rsidRDefault="00A75BA6" w:rsidP="001D2A9D">
            <w:pPr>
              <w:jc w:val="both"/>
              <w:rPr>
                <w:color w:val="000000"/>
                <w:sz w:val="22"/>
                <w:szCs w:val="22"/>
              </w:rPr>
            </w:pPr>
            <w:r>
              <w:rPr>
                <w:color w:val="000000"/>
                <w:sz w:val="22"/>
                <w:szCs w:val="22"/>
              </w:rPr>
              <w:t>pakiet 30</w:t>
            </w:r>
            <w:r w:rsidR="001D2A9D">
              <w:rPr>
                <w:color w:val="000000"/>
                <w:sz w:val="22"/>
                <w:szCs w:val="22"/>
              </w:rPr>
              <w:t xml:space="preserve"> - Respiratory ParaPac</w:t>
            </w:r>
          </w:p>
        </w:tc>
        <w:tc>
          <w:tcPr>
            <w:tcW w:w="2268" w:type="dxa"/>
            <w:shd w:val="clear" w:color="auto" w:fill="auto"/>
            <w:vAlign w:val="center"/>
          </w:tcPr>
          <w:p w14:paraId="626BC5AA"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6</w:t>
            </w:r>
          </w:p>
        </w:tc>
      </w:tr>
      <w:tr w:rsidR="001D2A9D" w:rsidRPr="006B3049" w14:paraId="754AE64F" w14:textId="77777777" w:rsidTr="005E7C35">
        <w:tc>
          <w:tcPr>
            <w:tcW w:w="815" w:type="dxa"/>
            <w:shd w:val="clear" w:color="auto" w:fill="auto"/>
          </w:tcPr>
          <w:p w14:paraId="7F6CD9D4"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DEDA576" w14:textId="72D9E4D1" w:rsidR="001D2A9D" w:rsidRDefault="00A75BA6" w:rsidP="001D2A9D">
            <w:pPr>
              <w:jc w:val="both"/>
              <w:rPr>
                <w:color w:val="000000"/>
                <w:sz w:val="22"/>
                <w:szCs w:val="22"/>
              </w:rPr>
            </w:pPr>
            <w:r>
              <w:rPr>
                <w:color w:val="000000"/>
                <w:sz w:val="22"/>
                <w:szCs w:val="22"/>
              </w:rPr>
              <w:t>pakiet 31</w:t>
            </w:r>
            <w:r w:rsidR="001D2A9D">
              <w:rPr>
                <w:color w:val="000000"/>
                <w:sz w:val="22"/>
                <w:szCs w:val="22"/>
              </w:rPr>
              <w:t xml:space="preserve"> - Respiratory Rafael</w:t>
            </w:r>
          </w:p>
        </w:tc>
        <w:tc>
          <w:tcPr>
            <w:tcW w:w="2268" w:type="dxa"/>
            <w:shd w:val="clear" w:color="auto" w:fill="auto"/>
            <w:vAlign w:val="center"/>
          </w:tcPr>
          <w:p w14:paraId="70F154B0"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9</w:t>
            </w:r>
          </w:p>
        </w:tc>
      </w:tr>
      <w:tr w:rsidR="001D2A9D" w:rsidRPr="006B3049" w14:paraId="2941DBAF" w14:textId="77777777" w:rsidTr="005E7C35">
        <w:tc>
          <w:tcPr>
            <w:tcW w:w="815" w:type="dxa"/>
            <w:shd w:val="clear" w:color="auto" w:fill="auto"/>
          </w:tcPr>
          <w:p w14:paraId="55726700"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0E6400C" w14:textId="34DC5071" w:rsidR="001D2A9D" w:rsidRDefault="00A75BA6" w:rsidP="001D2A9D">
            <w:pPr>
              <w:jc w:val="both"/>
              <w:rPr>
                <w:color w:val="000000"/>
                <w:sz w:val="22"/>
                <w:szCs w:val="22"/>
              </w:rPr>
            </w:pPr>
            <w:r>
              <w:rPr>
                <w:color w:val="000000"/>
                <w:sz w:val="22"/>
                <w:szCs w:val="22"/>
              </w:rPr>
              <w:t>pakiet 32</w:t>
            </w:r>
            <w:r w:rsidR="001D2A9D">
              <w:rPr>
                <w:color w:val="000000"/>
                <w:sz w:val="22"/>
                <w:szCs w:val="22"/>
              </w:rPr>
              <w:t xml:space="preserve"> - Respirator Inspiration</w:t>
            </w:r>
          </w:p>
        </w:tc>
        <w:tc>
          <w:tcPr>
            <w:tcW w:w="2268" w:type="dxa"/>
            <w:shd w:val="clear" w:color="auto" w:fill="auto"/>
            <w:vAlign w:val="center"/>
          </w:tcPr>
          <w:p w14:paraId="3C33C60E"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w:t>
            </w:r>
          </w:p>
        </w:tc>
      </w:tr>
      <w:tr w:rsidR="001D2A9D" w:rsidRPr="006B3049" w14:paraId="4CC1675B" w14:textId="77777777" w:rsidTr="005E7C35">
        <w:tc>
          <w:tcPr>
            <w:tcW w:w="815" w:type="dxa"/>
            <w:shd w:val="clear" w:color="auto" w:fill="auto"/>
          </w:tcPr>
          <w:p w14:paraId="5E957ED2"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82F2B9C" w14:textId="39484E2A" w:rsidR="001D2A9D" w:rsidRDefault="00A75BA6" w:rsidP="001D2A9D">
            <w:pPr>
              <w:jc w:val="both"/>
              <w:rPr>
                <w:color w:val="000000"/>
                <w:sz w:val="22"/>
                <w:szCs w:val="22"/>
              </w:rPr>
            </w:pPr>
            <w:r>
              <w:rPr>
                <w:color w:val="000000"/>
                <w:sz w:val="22"/>
                <w:szCs w:val="22"/>
              </w:rPr>
              <w:t>pakiet 33</w:t>
            </w:r>
            <w:r w:rsidR="001D2A9D">
              <w:rPr>
                <w:color w:val="000000"/>
                <w:sz w:val="22"/>
                <w:szCs w:val="22"/>
              </w:rPr>
              <w:t xml:space="preserve"> - Inkubatory Atom</w:t>
            </w:r>
          </w:p>
        </w:tc>
        <w:tc>
          <w:tcPr>
            <w:tcW w:w="2268" w:type="dxa"/>
            <w:shd w:val="clear" w:color="auto" w:fill="auto"/>
            <w:vAlign w:val="center"/>
          </w:tcPr>
          <w:p w14:paraId="34A8DA09"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14</w:t>
            </w:r>
          </w:p>
        </w:tc>
      </w:tr>
      <w:tr w:rsidR="001D2A9D" w:rsidRPr="006B3049" w14:paraId="323F5BA1" w14:textId="77777777" w:rsidTr="005E7C35">
        <w:tc>
          <w:tcPr>
            <w:tcW w:w="815" w:type="dxa"/>
            <w:shd w:val="clear" w:color="auto" w:fill="auto"/>
          </w:tcPr>
          <w:p w14:paraId="32A6F0F7"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49770494" w14:textId="544908FE" w:rsidR="001D2A9D" w:rsidRDefault="00A75BA6" w:rsidP="001D2A9D">
            <w:pPr>
              <w:jc w:val="both"/>
              <w:rPr>
                <w:color w:val="000000"/>
                <w:sz w:val="22"/>
                <w:szCs w:val="22"/>
              </w:rPr>
            </w:pPr>
            <w:r>
              <w:rPr>
                <w:color w:val="000000"/>
                <w:sz w:val="22"/>
                <w:szCs w:val="22"/>
              </w:rPr>
              <w:t>pakiet 34</w:t>
            </w:r>
            <w:r w:rsidR="001D2A9D">
              <w:rPr>
                <w:color w:val="000000"/>
                <w:sz w:val="22"/>
                <w:szCs w:val="22"/>
              </w:rPr>
              <w:t xml:space="preserve"> - Stoły operacyjne Maq</w:t>
            </w:r>
            <w:r w:rsidR="009B112F">
              <w:rPr>
                <w:color w:val="000000"/>
                <w:sz w:val="22"/>
                <w:szCs w:val="22"/>
              </w:rPr>
              <w:t>u</w:t>
            </w:r>
            <w:r w:rsidR="001D2A9D">
              <w:rPr>
                <w:color w:val="000000"/>
                <w:sz w:val="22"/>
                <w:szCs w:val="22"/>
              </w:rPr>
              <w:t>et</w:t>
            </w:r>
          </w:p>
        </w:tc>
        <w:tc>
          <w:tcPr>
            <w:tcW w:w="2268" w:type="dxa"/>
            <w:shd w:val="clear" w:color="auto" w:fill="auto"/>
            <w:vAlign w:val="center"/>
          </w:tcPr>
          <w:p w14:paraId="75F77B3A"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10</w:t>
            </w:r>
          </w:p>
        </w:tc>
      </w:tr>
      <w:tr w:rsidR="001D2A9D" w:rsidRPr="006B3049" w14:paraId="49E6392C" w14:textId="77777777" w:rsidTr="005E7C35">
        <w:tc>
          <w:tcPr>
            <w:tcW w:w="815" w:type="dxa"/>
            <w:shd w:val="clear" w:color="auto" w:fill="auto"/>
          </w:tcPr>
          <w:p w14:paraId="43AAF732"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10DA0C7D" w14:textId="1AF5FAEF" w:rsidR="001D2A9D" w:rsidRDefault="00A75BA6" w:rsidP="001D2A9D">
            <w:pPr>
              <w:jc w:val="both"/>
              <w:rPr>
                <w:color w:val="000000"/>
                <w:sz w:val="22"/>
                <w:szCs w:val="22"/>
              </w:rPr>
            </w:pPr>
            <w:r>
              <w:rPr>
                <w:color w:val="000000"/>
                <w:sz w:val="22"/>
                <w:szCs w:val="22"/>
              </w:rPr>
              <w:t>pakiet 35</w:t>
            </w:r>
            <w:r w:rsidR="001D2A9D">
              <w:rPr>
                <w:color w:val="000000"/>
                <w:sz w:val="22"/>
                <w:szCs w:val="22"/>
              </w:rPr>
              <w:t xml:space="preserve"> - Pulsoksymetry</w:t>
            </w:r>
          </w:p>
        </w:tc>
        <w:tc>
          <w:tcPr>
            <w:tcW w:w="2268" w:type="dxa"/>
            <w:shd w:val="clear" w:color="auto" w:fill="auto"/>
            <w:vAlign w:val="center"/>
          </w:tcPr>
          <w:p w14:paraId="181DCA4A"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57</w:t>
            </w:r>
          </w:p>
        </w:tc>
      </w:tr>
      <w:tr w:rsidR="001D2A9D" w:rsidRPr="006B3049" w14:paraId="580765E8" w14:textId="77777777" w:rsidTr="005E7C35">
        <w:tc>
          <w:tcPr>
            <w:tcW w:w="815" w:type="dxa"/>
            <w:shd w:val="clear" w:color="auto" w:fill="auto"/>
          </w:tcPr>
          <w:p w14:paraId="202C20FB"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57FA0869" w14:textId="7D50B39F" w:rsidR="001D2A9D" w:rsidRDefault="00A75BA6" w:rsidP="001D2A9D">
            <w:pPr>
              <w:jc w:val="both"/>
              <w:rPr>
                <w:color w:val="000000"/>
                <w:sz w:val="22"/>
                <w:szCs w:val="22"/>
              </w:rPr>
            </w:pPr>
            <w:r>
              <w:rPr>
                <w:color w:val="000000"/>
                <w:sz w:val="22"/>
                <w:szCs w:val="22"/>
              </w:rPr>
              <w:t>pakiet 36</w:t>
            </w:r>
            <w:r w:rsidR="001D2A9D">
              <w:rPr>
                <w:color w:val="000000"/>
                <w:sz w:val="22"/>
                <w:szCs w:val="22"/>
              </w:rPr>
              <w:t xml:space="preserve"> - Kardiomonitory</w:t>
            </w:r>
          </w:p>
        </w:tc>
        <w:tc>
          <w:tcPr>
            <w:tcW w:w="2268" w:type="dxa"/>
            <w:shd w:val="clear" w:color="auto" w:fill="auto"/>
            <w:vAlign w:val="center"/>
          </w:tcPr>
          <w:p w14:paraId="2E218C12"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75</w:t>
            </w:r>
          </w:p>
        </w:tc>
      </w:tr>
      <w:tr w:rsidR="001D2A9D" w:rsidRPr="006B3049" w14:paraId="7343C9C9" w14:textId="77777777" w:rsidTr="005E7C35">
        <w:tc>
          <w:tcPr>
            <w:tcW w:w="815" w:type="dxa"/>
            <w:shd w:val="clear" w:color="auto" w:fill="auto"/>
          </w:tcPr>
          <w:p w14:paraId="2EDD472E"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7A0077A4" w14:textId="70FE2ECA" w:rsidR="001D2A9D" w:rsidRDefault="00A75BA6" w:rsidP="001D2A9D">
            <w:pPr>
              <w:jc w:val="both"/>
              <w:rPr>
                <w:color w:val="000000"/>
                <w:sz w:val="22"/>
                <w:szCs w:val="22"/>
              </w:rPr>
            </w:pPr>
            <w:r>
              <w:rPr>
                <w:color w:val="000000"/>
                <w:sz w:val="22"/>
                <w:szCs w:val="22"/>
              </w:rPr>
              <w:t>pakiet 37</w:t>
            </w:r>
            <w:r w:rsidR="001D2A9D">
              <w:rPr>
                <w:color w:val="000000"/>
                <w:sz w:val="22"/>
                <w:szCs w:val="22"/>
              </w:rPr>
              <w:t xml:space="preserve"> - Aparaty USG</w:t>
            </w:r>
          </w:p>
        </w:tc>
        <w:tc>
          <w:tcPr>
            <w:tcW w:w="2268" w:type="dxa"/>
            <w:shd w:val="clear" w:color="auto" w:fill="auto"/>
            <w:vAlign w:val="center"/>
          </w:tcPr>
          <w:p w14:paraId="7EFAB6CD"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28</w:t>
            </w:r>
          </w:p>
        </w:tc>
      </w:tr>
      <w:tr w:rsidR="001D2A9D" w:rsidRPr="006B3049" w14:paraId="67B8338F" w14:textId="77777777" w:rsidTr="005E7C35">
        <w:tc>
          <w:tcPr>
            <w:tcW w:w="815" w:type="dxa"/>
            <w:shd w:val="clear" w:color="auto" w:fill="auto"/>
          </w:tcPr>
          <w:p w14:paraId="0AA112D8"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605C8E75" w14:textId="16A1A6D4" w:rsidR="001D2A9D" w:rsidRDefault="00A75BA6" w:rsidP="001D2A9D">
            <w:pPr>
              <w:jc w:val="both"/>
              <w:rPr>
                <w:color w:val="000000"/>
                <w:sz w:val="22"/>
                <w:szCs w:val="22"/>
              </w:rPr>
            </w:pPr>
            <w:r>
              <w:rPr>
                <w:color w:val="000000"/>
                <w:sz w:val="22"/>
                <w:szCs w:val="22"/>
              </w:rPr>
              <w:t>pakiet 38</w:t>
            </w:r>
            <w:r w:rsidR="001D2A9D">
              <w:rPr>
                <w:color w:val="000000"/>
                <w:sz w:val="22"/>
                <w:szCs w:val="22"/>
              </w:rPr>
              <w:t xml:space="preserve"> - USG Samsung Medison</w:t>
            </w:r>
          </w:p>
        </w:tc>
        <w:tc>
          <w:tcPr>
            <w:tcW w:w="2268" w:type="dxa"/>
            <w:shd w:val="clear" w:color="auto" w:fill="auto"/>
            <w:vAlign w:val="center"/>
          </w:tcPr>
          <w:p w14:paraId="59D1FBDD"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10</w:t>
            </w:r>
          </w:p>
        </w:tc>
      </w:tr>
      <w:tr w:rsidR="001D2A9D" w:rsidRPr="006B3049" w14:paraId="25B5C714" w14:textId="77777777" w:rsidTr="005E7C35">
        <w:tc>
          <w:tcPr>
            <w:tcW w:w="815" w:type="dxa"/>
            <w:shd w:val="clear" w:color="auto" w:fill="auto"/>
          </w:tcPr>
          <w:p w14:paraId="209EF2D5"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CD68EDA" w14:textId="0A0F4745" w:rsidR="001D2A9D" w:rsidRDefault="00A75BA6" w:rsidP="001D2A9D">
            <w:pPr>
              <w:jc w:val="both"/>
              <w:rPr>
                <w:color w:val="000000"/>
                <w:sz w:val="22"/>
                <w:szCs w:val="22"/>
              </w:rPr>
            </w:pPr>
            <w:r>
              <w:rPr>
                <w:color w:val="000000"/>
                <w:sz w:val="22"/>
                <w:szCs w:val="22"/>
              </w:rPr>
              <w:t>pakiet 39</w:t>
            </w:r>
            <w:r w:rsidR="001D2A9D">
              <w:rPr>
                <w:color w:val="000000"/>
                <w:sz w:val="22"/>
                <w:szCs w:val="22"/>
              </w:rPr>
              <w:t xml:space="preserve"> - Pompy Infuzyjne Ascor</w:t>
            </w:r>
          </w:p>
        </w:tc>
        <w:tc>
          <w:tcPr>
            <w:tcW w:w="2268" w:type="dxa"/>
            <w:shd w:val="clear" w:color="auto" w:fill="auto"/>
            <w:vAlign w:val="center"/>
          </w:tcPr>
          <w:p w14:paraId="1E3300E3"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75</w:t>
            </w:r>
          </w:p>
        </w:tc>
      </w:tr>
      <w:tr w:rsidR="001D2A9D" w:rsidRPr="006B3049" w14:paraId="503B61FD" w14:textId="77777777" w:rsidTr="005E7C35">
        <w:tc>
          <w:tcPr>
            <w:tcW w:w="815" w:type="dxa"/>
            <w:shd w:val="clear" w:color="auto" w:fill="auto"/>
          </w:tcPr>
          <w:p w14:paraId="49A31019"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0FAD7404" w14:textId="036072F1" w:rsidR="001D2A9D" w:rsidRDefault="00A75BA6" w:rsidP="001D2A9D">
            <w:pPr>
              <w:jc w:val="both"/>
              <w:rPr>
                <w:color w:val="000000"/>
                <w:sz w:val="22"/>
                <w:szCs w:val="22"/>
              </w:rPr>
            </w:pPr>
            <w:r>
              <w:rPr>
                <w:color w:val="000000"/>
                <w:sz w:val="22"/>
                <w:szCs w:val="22"/>
              </w:rPr>
              <w:t>pakiet 40</w:t>
            </w:r>
            <w:r w:rsidR="001D2A9D">
              <w:rPr>
                <w:color w:val="000000"/>
                <w:sz w:val="22"/>
                <w:szCs w:val="22"/>
              </w:rPr>
              <w:t xml:space="preserve"> - Wiertarki Aesculap</w:t>
            </w:r>
          </w:p>
        </w:tc>
        <w:tc>
          <w:tcPr>
            <w:tcW w:w="2268" w:type="dxa"/>
            <w:shd w:val="clear" w:color="auto" w:fill="auto"/>
            <w:vAlign w:val="center"/>
          </w:tcPr>
          <w:p w14:paraId="0C486445"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D76DDE" w14:paraId="539D1E27" w14:textId="77777777" w:rsidTr="005E7C35">
        <w:tc>
          <w:tcPr>
            <w:tcW w:w="815" w:type="dxa"/>
            <w:shd w:val="clear" w:color="auto" w:fill="auto"/>
          </w:tcPr>
          <w:p w14:paraId="112B0639"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3A9A6DFB" w14:textId="22577CDE" w:rsidR="001D2A9D" w:rsidRPr="0068183B" w:rsidRDefault="00A75BA6" w:rsidP="001D2A9D">
            <w:pPr>
              <w:jc w:val="both"/>
              <w:rPr>
                <w:color w:val="000000"/>
                <w:sz w:val="22"/>
                <w:szCs w:val="22"/>
                <w:lang w:val="pl-PL"/>
              </w:rPr>
            </w:pPr>
            <w:r>
              <w:rPr>
                <w:color w:val="000000"/>
                <w:sz w:val="22"/>
                <w:szCs w:val="22"/>
                <w:lang w:val="pl-PL"/>
              </w:rPr>
              <w:t>pakiet 41</w:t>
            </w:r>
            <w:r w:rsidR="001D2A9D" w:rsidRPr="0068183B">
              <w:rPr>
                <w:color w:val="000000"/>
                <w:sz w:val="22"/>
                <w:szCs w:val="22"/>
                <w:lang w:val="pl-PL"/>
              </w:rPr>
              <w:t xml:space="preserve"> - Zest.do ćwiczeń biernych</w:t>
            </w:r>
          </w:p>
        </w:tc>
        <w:tc>
          <w:tcPr>
            <w:tcW w:w="2268" w:type="dxa"/>
            <w:shd w:val="clear" w:color="auto" w:fill="auto"/>
            <w:vAlign w:val="center"/>
          </w:tcPr>
          <w:p w14:paraId="517A15A4"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8</w:t>
            </w:r>
          </w:p>
        </w:tc>
      </w:tr>
      <w:tr w:rsidR="001D2A9D" w:rsidRPr="006B3049" w14:paraId="0F2ACC8C" w14:textId="77777777" w:rsidTr="005E7C35">
        <w:tc>
          <w:tcPr>
            <w:tcW w:w="815" w:type="dxa"/>
            <w:shd w:val="clear" w:color="auto" w:fill="auto"/>
          </w:tcPr>
          <w:p w14:paraId="4D9A9562"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3E61BAED" w14:textId="5EBCF233" w:rsidR="001D2A9D" w:rsidRDefault="00A75BA6" w:rsidP="001D2A9D">
            <w:pPr>
              <w:jc w:val="both"/>
              <w:rPr>
                <w:color w:val="000000"/>
                <w:sz w:val="22"/>
                <w:szCs w:val="22"/>
              </w:rPr>
            </w:pPr>
            <w:r>
              <w:rPr>
                <w:color w:val="000000"/>
                <w:sz w:val="22"/>
                <w:szCs w:val="22"/>
              </w:rPr>
              <w:t>pakiet 42</w:t>
            </w:r>
            <w:r w:rsidR="001D2A9D">
              <w:rPr>
                <w:color w:val="000000"/>
                <w:sz w:val="22"/>
                <w:szCs w:val="22"/>
              </w:rPr>
              <w:t xml:space="preserve"> - Holtery</w:t>
            </w:r>
          </w:p>
        </w:tc>
        <w:tc>
          <w:tcPr>
            <w:tcW w:w="2268" w:type="dxa"/>
            <w:shd w:val="clear" w:color="auto" w:fill="auto"/>
            <w:vAlign w:val="center"/>
          </w:tcPr>
          <w:p w14:paraId="464CE645"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22</w:t>
            </w:r>
          </w:p>
        </w:tc>
      </w:tr>
      <w:tr w:rsidR="001D2A9D" w:rsidRPr="006B3049" w14:paraId="7C657F21" w14:textId="77777777" w:rsidTr="005E7C35">
        <w:tc>
          <w:tcPr>
            <w:tcW w:w="815" w:type="dxa"/>
            <w:shd w:val="clear" w:color="auto" w:fill="auto"/>
          </w:tcPr>
          <w:p w14:paraId="77F5C46A"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2A7D0122" w14:textId="6F861ECE" w:rsidR="001D2A9D" w:rsidRDefault="00A75BA6" w:rsidP="001D2A9D">
            <w:pPr>
              <w:jc w:val="both"/>
              <w:rPr>
                <w:color w:val="000000"/>
                <w:sz w:val="22"/>
                <w:szCs w:val="22"/>
              </w:rPr>
            </w:pPr>
            <w:r>
              <w:rPr>
                <w:color w:val="000000"/>
                <w:sz w:val="22"/>
                <w:szCs w:val="22"/>
              </w:rPr>
              <w:t>pakiet 43</w:t>
            </w:r>
            <w:r w:rsidR="001D2A9D">
              <w:rPr>
                <w:color w:val="000000"/>
                <w:sz w:val="22"/>
                <w:szCs w:val="22"/>
              </w:rPr>
              <w:t xml:space="preserve"> - Gammakamera</w:t>
            </w:r>
          </w:p>
        </w:tc>
        <w:tc>
          <w:tcPr>
            <w:tcW w:w="2268" w:type="dxa"/>
            <w:shd w:val="clear" w:color="auto" w:fill="auto"/>
            <w:vAlign w:val="center"/>
          </w:tcPr>
          <w:p w14:paraId="18A13B1D"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4</w:t>
            </w:r>
          </w:p>
        </w:tc>
      </w:tr>
      <w:tr w:rsidR="001D2A9D" w:rsidRPr="006B3049" w14:paraId="0860A056" w14:textId="77777777" w:rsidTr="005E7C35">
        <w:tc>
          <w:tcPr>
            <w:tcW w:w="815" w:type="dxa"/>
            <w:shd w:val="clear" w:color="auto" w:fill="auto"/>
          </w:tcPr>
          <w:p w14:paraId="5CCB0CA6" w14:textId="77777777" w:rsidR="001D2A9D" w:rsidRPr="006B3049" w:rsidRDefault="001D2A9D" w:rsidP="001D2A9D">
            <w:pPr>
              <w:pStyle w:val="Zwykytekst"/>
              <w:numPr>
                <w:ilvl w:val="0"/>
                <w:numId w:val="23"/>
              </w:numPr>
              <w:rPr>
                <w:rFonts w:ascii="Times New Roman" w:hAnsi="Times New Roman" w:cs="Times New Roman"/>
                <w:b/>
                <w:color w:val="000000"/>
                <w:sz w:val="22"/>
                <w:szCs w:val="24"/>
                <w:u w:val="single"/>
              </w:rPr>
            </w:pPr>
          </w:p>
        </w:tc>
        <w:tc>
          <w:tcPr>
            <w:tcW w:w="8930" w:type="dxa"/>
            <w:shd w:val="clear" w:color="auto" w:fill="auto"/>
            <w:vAlign w:val="center"/>
          </w:tcPr>
          <w:p w14:paraId="74B1194A" w14:textId="6F617248" w:rsidR="001D2A9D" w:rsidRDefault="00A75BA6" w:rsidP="001D2A9D">
            <w:pPr>
              <w:jc w:val="both"/>
              <w:rPr>
                <w:color w:val="000000"/>
                <w:sz w:val="22"/>
                <w:szCs w:val="22"/>
              </w:rPr>
            </w:pPr>
            <w:r>
              <w:rPr>
                <w:color w:val="000000"/>
                <w:sz w:val="22"/>
                <w:szCs w:val="22"/>
              </w:rPr>
              <w:t>pakiet 44</w:t>
            </w:r>
            <w:r w:rsidR="001D2A9D">
              <w:rPr>
                <w:color w:val="000000"/>
                <w:sz w:val="22"/>
                <w:szCs w:val="22"/>
              </w:rPr>
              <w:t xml:space="preserve"> - Mikroton</w:t>
            </w:r>
          </w:p>
        </w:tc>
        <w:tc>
          <w:tcPr>
            <w:tcW w:w="2268" w:type="dxa"/>
            <w:shd w:val="clear" w:color="auto" w:fill="auto"/>
            <w:vAlign w:val="center"/>
          </w:tcPr>
          <w:p w14:paraId="492415AE" w14:textId="77777777" w:rsidR="001D2A9D" w:rsidRDefault="004D6C2E" w:rsidP="001D2A9D">
            <w:pPr>
              <w:pStyle w:val="Zwykytekst"/>
              <w:jc w:val="center"/>
              <w:rPr>
                <w:rFonts w:ascii="Times New Roman" w:hAnsi="Times New Roman" w:cs="Times New Roman"/>
                <w:b/>
                <w:sz w:val="22"/>
                <w:szCs w:val="22"/>
              </w:rPr>
            </w:pPr>
            <w:r>
              <w:rPr>
                <w:rFonts w:ascii="Times New Roman" w:hAnsi="Times New Roman" w:cs="Times New Roman"/>
                <w:b/>
                <w:sz w:val="22"/>
                <w:szCs w:val="22"/>
              </w:rPr>
              <w:t>6</w:t>
            </w:r>
          </w:p>
        </w:tc>
      </w:tr>
    </w:tbl>
    <w:p w14:paraId="7DF3BAD6" w14:textId="77777777" w:rsidR="00991817" w:rsidRDefault="00991817" w:rsidP="00991817">
      <w:pPr>
        <w:rPr>
          <w:b/>
          <w:i/>
          <w:sz w:val="22"/>
          <w:lang w:val="pl-PL"/>
        </w:rPr>
        <w:sectPr w:rsidR="00991817" w:rsidSect="00991817">
          <w:pgSz w:w="16840" w:h="11907" w:orient="landscape" w:code="9"/>
          <w:pgMar w:top="1134" w:right="1134" w:bottom="1134" w:left="1134" w:header="357" w:footer="1134" w:gutter="0"/>
          <w:cols w:space="708"/>
          <w:titlePg/>
          <w:docGrid w:linePitch="360"/>
        </w:sectPr>
      </w:pPr>
    </w:p>
    <w:p w14:paraId="0A539B68" w14:textId="77777777" w:rsidR="000A5C61" w:rsidRPr="000A5C61" w:rsidRDefault="000A5C61" w:rsidP="00991817">
      <w:pPr>
        <w:jc w:val="right"/>
        <w:rPr>
          <w:b/>
          <w:i/>
          <w:sz w:val="22"/>
          <w:lang w:val="pl-PL"/>
        </w:rPr>
      </w:pPr>
      <w:r w:rsidRPr="000A5C61">
        <w:rPr>
          <w:b/>
          <w:i/>
          <w:sz w:val="22"/>
          <w:lang w:val="pl-PL"/>
        </w:rPr>
        <w:lastRenderedPageBreak/>
        <w:t xml:space="preserve">Załącznik nr </w:t>
      </w:r>
      <w:r w:rsidR="009E46ED">
        <w:rPr>
          <w:b/>
          <w:i/>
          <w:sz w:val="22"/>
          <w:lang w:val="pl-PL"/>
        </w:rPr>
        <w:t>3</w:t>
      </w:r>
    </w:p>
    <w:p w14:paraId="447D9B67" w14:textId="77777777" w:rsidR="009636A1" w:rsidRPr="0024385E" w:rsidRDefault="000A5C61" w:rsidP="000A5C61">
      <w:pPr>
        <w:jc w:val="right"/>
        <w:rPr>
          <w:sz w:val="22"/>
          <w:lang w:val="pl-PL"/>
        </w:rPr>
      </w:pPr>
      <w:r w:rsidRPr="000A5C61">
        <w:rPr>
          <w:b/>
          <w:i/>
          <w:sz w:val="22"/>
          <w:lang w:val="pl-PL"/>
        </w:rPr>
        <w:t>do SIWZ</w:t>
      </w:r>
      <w:r w:rsidR="009636A1" w:rsidRPr="0024385E">
        <w:rPr>
          <w:sz w:val="22"/>
          <w:lang w:val="pl-PL"/>
        </w:rPr>
        <w:t xml:space="preserve"> </w:t>
      </w:r>
    </w:p>
    <w:p w14:paraId="21BFA838" w14:textId="77777777" w:rsidR="00A27A9B" w:rsidRPr="0024385E" w:rsidRDefault="00A27A9B" w:rsidP="00801F98">
      <w:pPr>
        <w:jc w:val="both"/>
        <w:rPr>
          <w:sz w:val="22"/>
          <w:szCs w:val="22"/>
          <w:lang w:val="pl-PL"/>
        </w:rPr>
      </w:pPr>
    </w:p>
    <w:p w14:paraId="50A5321A" w14:textId="77777777" w:rsidR="000A5C61" w:rsidRDefault="000A5C61" w:rsidP="000A5C61">
      <w:pPr>
        <w:pStyle w:val="rozdzia"/>
      </w:pPr>
      <w:r w:rsidRPr="00777C03">
        <w:t>WZÓR UMOWY</w:t>
      </w:r>
    </w:p>
    <w:p w14:paraId="6C7FED67" w14:textId="77777777" w:rsidR="000A5C61" w:rsidRPr="00777C03" w:rsidRDefault="000A5C61" w:rsidP="008215BE">
      <w:pPr>
        <w:pStyle w:val="rozdzia"/>
        <w:spacing w:line="240" w:lineRule="auto"/>
      </w:pPr>
    </w:p>
    <w:p w14:paraId="02C38015" w14:textId="77777777" w:rsidR="000A5C61" w:rsidRDefault="000A5C61" w:rsidP="008215BE">
      <w:pPr>
        <w:jc w:val="both"/>
        <w:rPr>
          <w:b/>
          <w:sz w:val="22"/>
          <w:szCs w:val="22"/>
          <w:lang w:val="pl-PL"/>
        </w:rPr>
      </w:pPr>
      <w:r w:rsidRPr="00777C03">
        <w:rPr>
          <w:sz w:val="22"/>
          <w:szCs w:val="22"/>
          <w:lang w:val="pl-PL"/>
        </w:rPr>
        <w:t xml:space="preserve">zawarta w dniu </w:t>
      </w:r>
      <w:r>
        <w:rPr>
          <w:sz w:val="22"/>
          <w:szCs w:val="22"/>
          <w:lang w:val="pl-PL"/>
        </w:rPr>
        <w:t xml:space="preserve">………………………… </w:t>
      </w:r>
      <w:r w:rsidRPr="00777C03">
        <w:rPr>
          <w:sz w:val="22"/>
          <w:szCs w:val="22"/>
          <w:lang w:val="pl-PL"/>
        </w:rPr>
        <w:t>w Warszawie, pomiędzy</w:t>
      </w:r>
      <w:r w:rsidRPr="00777C03">
        <w:rPr>
          <w:b/>
          <w:sz w:val="22"/>
          <w:szCs w:val="22"/>
          <w:lang w:val="pl-PL"/>
        </w:rPr>
        <w:t xml:space="preserve"> </w:t>
      </w:r>
    </w:p>
    <w:p w14:paraId="21155C41" w14:textId="77777777" w:rsidR="000A5C61" w:rsidRPr="00E266AC" w:rsidRDefault="000A5C61" w:rsidP="008215BE">
      <w:pPr>
        <w:jc w:val="both"/>
        <w:rPr>
          <w:sz w:val="22"/>
          <w:szCs w:val="22"/>
          <w:lang w:val="pl-PL"/>
        </w:rPr>
      </w:pPr>
      <w:r w:rsidRPr="00E266AC">
        <w:rPr>
          <w:b/>
          <w:sz w:val="22"/>
          <w:szCs w:val="22"/>
          <w:lang w:val="pl-PL"/>
        </w:rPr>
        <w:t>Szpitalem Bielańskim im. ks. Jerzego Popiełuszki Samodzielnym Publicznym Zakładem Opieki Zdrowotnej</w:t>
      </w:r>
      <w:r w:rsidRPr="00E266AC">
        <w:rPr>
          <w:sz w:val="22"/>
          <w:szCs w:val="22"/>
          <w:lang w:val="pl-PL"/>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4B80ED0D" w14:textId="77777777" w:rsidR="000A5C61" w:rsidRPr="00E266AC" w:rsidRDefault="000A5C61" w:rsidP="008215BE">
      <w:pPr>
        <w:ind w:right="-517"/>
        <w:jc w:val="both"/>
        <w:rPr>
          <w:sz w:val="22"/>
          <w:szCs w:val="22"/>
          <w:lang w:val="pl-PL"/>
        </w:rPr>
      </w:pPr>
    </w:p>
    <w:p w14:paraId="2C12E87C" w14:textId="77777777" w:rsidR="000A5C61" w:rsidRPr="00E266AC" w:rsidRDefault="000A5C61" w:rsidP="008215BE">
      <w:pPr>
        <w:ind w:right="-517"/>
        <w:jc w:val="both"/>
        <w:rPr>
          <w:sz w:val="22"/>
          <w:szCs w:val="22"/>
          <w:lang w:val="pl-PL"/>
        </w:rPr>
      </w:pPr>
      <w:r w:rsidRPr="00E266AC">
        <w:rPr>
          <w:sz w:val="22"/>
          <w:szCs w:val="22"/>
          <w:lang w:val="pl-PL"/>
        </w:rPr>
        <w:t>…………………………………………………………</w:t>
      </w:r>
    </w:p>
    <w:p w14:paraId="6C6DB1F0" w14:textId="77777777" w:rsidR="000A5C61" w:rsidRPr="00E266AC" w:rsidRDefault="000A5C61" w:rsidP="008215BE">
      <w:pPr>
        <w:ind w:right="-517"/>
        <w:jc w:val="both"/>
        <w:rPr>
          <w:sz w:val="22"/>
          <w:szCs w:val="22"/>
          <w:lang w:val="pl-PL"/>
        </w:rPr>
      </w:pPr>
      <w:r w:rsidRPr="00E266AC">
        <w:rPr>
          <w:sz w:val="22"/>
          <w:szCs w:val="22"/>
          <w:lang w:val="pl-PL"/>
        </w:rPr>
        <w:t>…………………………………………………………</w:t>
      </w:r>
    </w:p>
    <w:p w14:paraId="47503CAC" w14:textId="77777777" w:rsidR="000A5C61" w:rsidRDefault="000A5C61" w:rsidP="008215BE">
      <w:pPr>
        <w:rPr>
          <w:sz w:val="22"/>
          <w:szCs w:val="22"/>
          <w:lang w:val="pl-PL"/>
        </w:rPr>
      </w:pPr>
    </w:p>
    <w:p w14:paraId="6C346F51" w14:textId="77777777" w:rsidR="000A5C61" w:rsidRDefault="000A5C61" w:rsidP="008215BE">
      <w:pPr>
        <w:rPr>
          <w:sz w:val="22"/>
          <w:szCs w:val="22"/>
          <w:lang w:val="pl-PL"/>
        </w:rPr>
      </w:pPr>
      <w:r>
        <w:rPr>
          <w:sz w:val="22"/>
          <w:szCs w:val="22"/>
          <w:lang w:val="pl-PL"/>
        </w:rPr>
        <w:t>a</w:t>
      </w:r>
    </w:p>
    <w:p w14:paraId="329F78A7" w14:textId="77777777" w:rsidR="000A5C61" w:rsidRPr="00C117F3" w:rsidRDefault="000A5C61" w:rsidP="008215BE">
      <w:pPr>
        <w:rPr>
          <w:sz w:val="16"/>
          <w:szCs w:val="16"/>
          <w:lang w:val="pl-PL"/>
        </w:rPr>
      </w:pPr>
    </w:p>
    <w:p w14:paraId="2AE46CD2" w14:textId="77777777" w:rsidR="000A5C61" w:rsidRPr="00777C03" w:rsidRDefault="000A5C61" w:rsidP="008215BE">
      <w:pPr>
        <w:rPr>
          <w:sz w:val="22"/>
          <w:szCs w:val="22"/>
          <w:lang w:val="pl-PL"/>
        </w:rPr>
      </w:pPr>
      <w:r w:rsidRPr="00777C03">
        <w:rPr>
          <w:sz w:val="22"/>
          <w:szCs w:val="22"/>
          <w:lang w:val="pl-PL"/>
        </w:rPr>
        <w:t>firmą ......................... z siedzibą w ..............................zwaną dalej Wykonawcą, reprezentowaną przez:......................................................................................................</w:t>
      </w:r>
    </w:p>
    <w:p w14:paraId="182F7913" w14:textId="77777777" w:rsidR="000A5C61" w:rsidRPr="00777C03" w:rsidRDefault="000A5C61" w:rsidP="008215BE">
      <w:pPr>
        <w:rPr>
          <w:sz w:val="22"/>
          <w:szCs w:val="22"/>
          <w:lang w:val="pl-PL"/>
        </w:rPr>
      </w:pPr>
      <w:r w:rsidRPr="00777C03">
        <w:rPr>
          <w:sz w:val="22"/>
          <w:szCs w:val="22"/>
          <w:lang w:val="pl-PL"/>
        </w:rPr>
        <w:t>KRS Nr ............................</w:t>
      </w:r>
    </w:p>
    <w:p w14:paraId="70449E00" w14:textId="77777777" w:rsidR="000A5C61" w:rsidRPr="00777C03" w:rsidRDefault="000A5C61" w:rsidP="008215BE">
      <w:pPr>
        <w:rPr>
          <w:sz w:val="22"/>
          <w:szCs w:val="22"/>
          <w:lang w:val="pl-PL"/>
        </w:rPr>
      </w:pPr>
      <w:r w:rsidRPr="00777C03">
        <w:rPr>
          <w:sz w:val="22"/>
          <w:szCs w:val="22"/>
          <w:lang w:val="pl-PL"/>
        </w:rPr>
        <w:t>REGON ...........................</w:t>
      </w:r>
    </w:p>
    <w:p w14:paraId="136E4683" w14:textId="77777777" w:rsidR="000A5C61" w:rsidRDefault="000A5C61" w:rsidP="008215BE">
      <w:pPr>
        <w:jc w:val="right"/>
        <w:rPr>
          <w:b/>
          <w:sz w:val="20"/>
          <w:szCs w:val="20"/>
          <w:lang w:val="pl-PL"/>
        </w:rPr>
      </w:pPr>
    </w:p>
    <w:p w14:paraId="0893C145" w14:textId="77777777" w:rsidR="003F12CA" w:rsidRPr="006C121C" w:rsidRDefault="003F12CA" w:rsidP="003F12CA">
      <w:pPr>
        <w:jc w:val="both"/>
        <w:rPr>
          <w:color w:val="FF0000"/>
          <w:sz w:val="22"/>
          <w:szCs w:val="22"/>
          <w:lang w:val="pl-PL"/>
        </w:rPr>
      </w:pPr>
      <w:r w:rsidRPr="00BD4126">
        <w:rPr>
          <w:sz w:val="22"/>
          <w:szCs w:val="22"/>
          <w:lang w:val="pl-PL"/>
        </w:rPr>
        <w:t>Umowa dotyczy realizacji zamówi</w:t>
      </w:r>
      <w:r w:rsidRPr="00722654">
        <w:rPr>
          <w:sz w:val="22"/>
          <w:szCs w:val="22"/>
          <w:lang w:val="pl-PL"/>
        </w:rPr>
        <w:t xml:space="preserve">enia publicznego </w:t>
      </w:r>
      <w:r w:rsidRPr="00722654">
        <w:rPr>
          <w:b/>
          <w:sz w:val="22"/>
          <w:szCs w:val="22"/>
          <w:lang w:val="pl-PL"/>
        </w:rPr>
        <w:t>ZP-</w:t>
      </w:r>
      <w:r w:rsidR="003266F8" w:rsidRPr="00722654">
        <w:rPr>
          <w:b/>
          <w:sz w:val="22"/>
          <w:szCs w:val="22"/>
          <w:lang w:val="pl-PL"/>
        </w:rPr>
        <w:t>…</w:t>
      </w:r>
      <w:r w:rsidRPr="00722654">
        <w:rPr>
          <w:b/>
          <w:sz w:val="22"/>
          <w:szCs w:val="22"/>
          <w:lang w:val="pl-PL"/>
        </w:rPr>
        <w:t>//20</w:t>
      </w:r>
      <w:r w:rsidR="003266F8" w:rsidRPr="00722654">
        <w:rPr>
          <w:b/>
          <w:sz w:val="22"/>
          <w:szCs w:val="22"/>
          <w:lang w:val="pl-PL"/>
        </w:rPr>
        <w:t>…</w:t>
      </w:r>
      <w:r w:rsidRPr="00722654">
        <w:rPr>
          <w:sz w:val="22"/>
          <w:szCs w:val="22"/>
          <w:lang w:val="pl-PL"/>
        </w:rPr>
        <w:t xml:space="preserve">, przeprowadzonego w trybie przetargu nieograniczonego na </w:t>
      </w:r>
      <w:r w:rsidRPr="00722654">
        <w:rPr>
          <w:b/>
          <w:sz w:val="22"/>
          <w:szCs w:val="22"/>
          <w:lang w:val="pl-PL"/>
        </w:rPr>
        <w:t xml:space="preserve">usługę przeglądów i napraw aparatury medycznej w Szpitalu Bielańskim </w:t>
      </w:r>
      <w:r w:rsidRPr="00722654">
        <w:rPr>
          <w:b/>
          <w:sz w:val="22"/>
          <w:szCs w:val="22"/>
          <w:lang w:val="pl-PL"/>
        </w:rPr>
        <w:br/>
        <w:t>w Warszawie (</w:t>
      </w:r>
      <w:r w:rsidRPr="00722654">
        <w:rPr>
          <w:b/>
          <w:sz w:val="22"/>
          <w:szCs w:val="22"/>
          <w:u w:val="single"/>
          <w:lang w:val="pl-PL"/>
        </w:rPr>
        <w:t>Pakiet ……</w:t>
      </w:r>
      <w:r w:rsidRPr="00722654">
        <w:rPr>
          <w:b/>
          <w:sz w:val="22"/>
          <w:szCs w:val="22"/>
          <w:lang w:val="pl-PL"/>
        </w:rPr>
        <w:t>).</w:t>
      </w:r>
    </w:p>
    <w:p w14:paraId="276A37F4" w14:textId="77777777" w:rsidR="003F12CA" w:rsidRPr="00BD4126" w:rsidRDefault="003F12CA" w:rsidP="003F12CA">
      <w:pPr>
        <w:jc w:val="both"/>
        <w:rPr>
          <w:sz w:val="22"/>
          <w:szCs w:val="22"/>
          <w:lang w:val="pl-PL"/>
        </w:rPr>
      </w:pPr>
      <w:r w:rsidRPr="00BD4126">
        <w:rPr>
          <w:sz w:val="22"/>
          <w:szCs w:val="22"/>
          <w:lang w:val="pl-PL"/>
        </w:rPr>
        <w:t xml:space="preserve">               </w:t>
      </w:r>
    </w:p>
    <w:p w14:paraId="30F154D9" w14:textId="77777777" w:rsidR="003F12CA" w:rsidRPr="00BD4126" w:rsidRDefault="003F12CA" w:rsidP="003F12CA">
      <w:pPr>
        <w:jc w:val="center"/>
        <w:rPr>
          <w:b/>
          <w:sz w:val="22"/>
          <w:szCs w:val="22"/>
        </w:rPr>
      </w:pPr>
      <w:r w:rsidRPr="00BD4126">
        <w:rPr>
          <w:b/>
          <w:sz w:val="22"/>
          <w:szCs w:val="22"/>
        </w:rPr>
        <w:sym w:font="Times New Roman" w:char="00A7"/>
      </w:r>
      <w:r w:rsidRPr="00BD4126">
        <w:rPr>
          <w:b/>
          <w:sz w:val="22"/>
          <w:szCs w:val="22"/>
        </w:rPr>
        <w:t xml:space="preserve"> 1</w:t>
      </w:r>
    </w:p>
    <w:p w14:paraId="3550CE11" w14:textId="77777777" w:rsidR="003F12CA" w:rsidRPr="00BD4126" w:rsidRDefault="003F12CA" w:rsidP="00A8039F">
      <w:pPr>
        <w:numPr>
          <w:ilvl w:val="0"/>
          <w:numId w:val="13"/>
        </w:numPr>
        <w:overflowPunct w:val="0"/>
        <w:autoSpaceDE w:val="0"/>
        <w:autoSpaceDN w:val="0"/>
        <w:adjustRightInd w:val="0"/>
        <w:ind w:left="510" w:hanging="357"/>
        <w:jc w:val="both"/>
        <w:textAlignment w:val="baseline"/>
        <w:rPr>
          <w:sz w:val="22"/>
          <w:szCs w:val="22"/>
          <w:lang w:val="pl-PL"/>
        </w:rPr>
      </w:pPr>
      <w:r w:rsidRPr="00BD4126">
        <w:rPr>
          <w:sz w:val="22"/>
          <w:szCs w:val="22"/>
          <w:lang w:val="pl-PL"/>
        </w:rPr>
        <w:t>Zamawiający zleca a Wykonawca przyjmuje do wykonania usługę przeglądów i napraw sprzętu medycznego.</w:t>
      </w:r>
    </w:p>
    <w:p w14:paraId="77FE35B8" w14:textId="77777777" w:rsidR="003F12CA" w:rsidRPr="00BD4126" w:rsidRDefault="003F12CA" w:rsidP="00A8039F">
      <w:pPr>
        <w:numPr>
          <w:ilvl w:val="0"/>
          <w:numId w:val="13"/>
        </w:numPr>
        <w:overflowPunct w:val="0"/>
        <w:autoSpaceDE w:val="0"/>
        <w:autoSpaceDN w:val="0"/>
        <w:adjustRightInd w:val="0"/>
        <w:ind w:left="510" w:hanging="357"/>
        <w:jc w:val="both"/>
        <w:textAlignment w:val="baseline"/>
        <w:rPr>
          <w:sz w:val="22"/>
          <w:szCs w:val="22"/>
          <w:lang w:val="pl-PL"/>
        </w:rPr>
      </w:pPr>
      <w:r w:rsidRPr="00BD4126">
        <w:rPr>
          <w:sz w:val="22"/>
          <w:szCs w:val="22"/>
          <w:lang w:val="pl-PL"/>
        </w:rPr>
        <w:t xml:space="preserve">Wykaz sprzętu objętego umową (Załącznik Nr 1 do umowy) podlega aktualizacji, która dokonywana będzie przez Zamawiającego w formie skreślenia z wykazu na podstawie orzeczeń technicznych </w:t>
      </w:r>
      <w:r w:rsidRPr="00BD4126">
        <w:rPr>
          <w:sz w:val="22"/>
          <w:szCs w:val="22"/>
          <w:lang w:val="pl-PL"/>
        </w:rPr>
        <w:br/>
        <w:t>z wnioskiem kasacyjnym stwierdzającym, że dany sprzęt nie nadaje się do dalszej eksploatacji, wydanych przez Wykonawcę lub wycofania sprzętu z eksploatacji przez użytkownika z innych powodów.</w:t>
      </w:r>
    </w:p>
    <w:p w14:paraId="6E5FC1FC" w14:textId="77777777" w:rsidR="003F12CA" w:rsidRPr="00BD4126" w:rsidRDefault="003F12CA" w:rsidP="00A8039F">
      <w:pPr>
        <w:numPr>
          <w:ilvl w:val="0"/>
          <w:numId w:val="13"/>
        </w:numPr>
        <w:overflowPunct w:val="0"/>
        <w:autoSpaceDE w:val="0"/>
        <w:autoSpaceDN w:val="0"/>
        <w:adjustRightInd w:val="0"/>
        <w:ind w:left="510" w:hanging="357"/>
        <w:jc w:val="both"/>
        <w:textAlignment w:val="baseline"/>
        <w:rPr>
          <w:sz w:val="22"/>
          <w:szCs w:val="22"/>
          <w:lang w:val="pl-PL"/>
        </w:rPr>
      </w:pPr>
      <w:r w:rsidRPr="00BD4126">
        <w:rPr>
          <w:sz w:val="22"/>
          <w:szCs w:val="22"/>
          <w:lang w:val="pl-PL"/>
        </w:rPr>
        <w:t xml:space="preserve">Czynności konserwacyjno-przeglądowe </w:t>
      </w:r>
      <w:r w:rsidR="00D602C0">
        <w:rPr>
          <w:sz w:val="22"/>
          <w:szCs w:val="22"/>
          <w:lang w:val="pl-PL"/>
        </w:rPr>
        <w:t>oraz naprawy aparatury</w:t>
      </w:r>
      <w:r w:rsidRPr="00BD4126">
        <w:rPr>
          <w:sz w:val="22"/>
          <w:szCs w:val="22"/>
          <w:lang w:val="pl-PL"/>
        </w:rPr>
        <w:t xml:space="preserve"> </w:t>
      </w:r>
      <w:r w:rsidR="00D602C0">
        <w:rPr>
          <w:sz w:val="22"/>
          <w:szCs w:val="22"/>
          <w:lang w:val="pl-PL"/>
        </w:rPr>
        <w:t xml:space="preserve">dokonywane są </w:t>
      </w:r>
      <w:r w:rsidRPr="00BD4126">
        <w:rPr>
          <w:sz w:val="22"/>
          <w:szCs w:val="22"/>
          <w:lang w:val="pl-PL"/>
        </w:rPr>
        <w:t>na podstawie zgłoszenia dokonanego przez Zamawiającego.</w:t>
      </w:r>
    </w:p>
    <w:p w14:paraId="6AA1E159" w14:textId="77777777" w:rsidR="003F12CA" w:rsidRPr="00BD4126" w:rsidRDefault="003F12CA" w:rsidP="003F12CA">
      <w:pPr>
        <w:jc w:val="center"/>
        <w:rPr>
          <w:b/>
          <w:sz w:val="22"/>
          <w:szCs w:val="22"/>
          <w:lang w:val="pl-PL"/>
        </w:rPr>
      </w:pPr>
    </w:p>
    <w:p w14:paraId="5F4EF676" w14:textId="77777777" w:rsidR="003F12CA" w:rsidRPr="00BD4126" w:rsidRDefault="003F12CA" w:rsidP="003F12CA">
      <w:pPr>
        <w:jc w:val="center"/>
        <w:rPr>
          <w:b/>
          <w:sz w:val="22"/>
          <w:szCs w:val="22"/>
          <w:lang w:val="pl-PL"/>
        </w:rPr>
      </w:pPr>
      <w:r w:rsidRPr="00BD4126">
        <w:rPr>
          <w:b/>
          <w:sz w:val="22"/>
          <w:szCs w:val="22"/>
          <w:lang w:val="pl-PL"/>
        </w:rPr>
        <w:t>§ 2</w:t>
      </w:r>
    </w:p>
    <w:p w14:paraId="7351F29E" w14:textId="77777777" w:rsidR="003F12CA" w:rsidRPr="00BD4126" w:rsidRDefault="003F12CA" w:rsidP="003F12CA">
      <w:pPr>
        <w:jc w:val="both"/>
        <w:rPr>
          <w:sz w:val="22"/>
          <w:szCs w:val="22"/>
          <w:lang w:val="pl-PL"/>
        </w:rPr>
      </w:pPr>
      <w:r w:rsidRPr="00BD4126">
        <w:rPr>
          <w:sz w:val="22"/>
          <w:szCs w:val="22"/>
          <w:lang w:val="pl-PL"/>
        </w:rPr>
        <w:t xml:space="preserve">Niniejsza umowa obowiązuje przez okres </w:t>
      </w:r>
      <w:r w:rsidR="00F124D9">
        <w:rPr>
          <w:b/>
          <w:sz w:val="22"/>
          <w:szCs w:val="22"/>
          <w:lang w:val="pl-PL"/>
        </w:rPr>
        <w:t xml:space="preserve">………………… </w:t>
      </w:r>
      <w:r w:rsidRPr="00BD4126">
        <w:rPr>
          <w:sz w:val="22"/>
          <w:szCs w:val="22"/>
          <w:lang w:val="pl-PL"/>
        </w:rPr>
        <w:t xml:space="preserve">tj. od dnia </w:t>
      </w:r>
      <w:r>
        <w:rPr>
          <w:b/>
          <w:sz w:val="22"/>
          <w:szCs w:val="22"/>
          <w:lang w:val="pl-PL"/>
        </w:rPr>
        <w:t xml:space="preserve">…………… </w:t>
      </w:r>
      <w:r w:rsidRPr="00BD4126">
        <w:rPr>
          <w:sz w:val="22"/>
          <w:szCs w:val="22"/>
          <w:lang w:val="pl-PL"/>
        </w:rPr>
        <w:t xml:space="preserve">do dnia </w:t>
      </w:r>
      <w:r>
        <w:rPr>
          <w:b/>
          <w:sz w:val="22"/>
          <w:szCs w:val="22"/>
          <w:lang w:val="pl-PL"/>
        </w:rPr>
        <w:t>………………</w:t>
      </w:r>
      <w:r w:rsidRPr="00BD4126">
        <w:rPr>
          <w:sz w:val="22"/>
          <w:szCs w:val="22"/>
          <w:lang w:val="pl-PL"/>
        </w:rPr>
        <w:t>.</w:t>
      </w:r>
    </w:p>
    <w:p w14:paraId="29D58ADD" w14:textId="77777777" w:rsidR="003F12CA" w:rsidRPr="000C25ED" w:rsidRDefault="003F12CA" w:rsidP="003F12CA">
      <w:pPr>
        <w:jc w:val="center"/>
        <w:rPr>
          <w:b/>
          <w:sz w:val="22"/>
          <w:szCs w:val="22"/>
          <w:lang w:val="pl-PL"/>
        </w:rPr>
      </w:pPr>
    </w:p>
    <w:p w14:paraId="003D16AF"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3</w:t>
      </w:r>
    </w:p>
    <w:p w14:paraId="429BD53F" w14:textId="77777777" w:rsidR="003F12CA" w:rsidRPr="00BD4126" w:rsidRDefault="003F12CA" w:rsidP="003F12CA">
      <w:pPr>
        <w:widowControl w:val="0"/>
        <w:ind w:left="151"/>
        <w:jc w:val="both"/>
        <w:rPr>
          <w:sz w:val="22"/>
          <w:szCs w:val="22"/>
          <w:lang w:val="pl-PL"/>
        </w:rPr>
      </w:pPr>
      <w:r w:rsidRPr="00BD4126">
        <w:rPr>
          <w:bCs/>
          <w:sz w:val="22"/>
          <w:szCs w:val="22"/>
          <w:lang w:val="pl-PL"/>
        </w:rPr>
        <w:t>1.  Naprawa sprzętu medycznego polega na</w:t>
      </w:r>
      <w:r w:rsidRPr="00BD4126">
        <w:rPr>
          <w:sz w:val="22"/>
          <w:szCs w:val="22"/>
          <w:lang w:val="pl-PL"/>
        </w:rPr>
        <w:t xml:space="preserve"> </w:t>
      </w:r>
      <w:r w:rsidRPr="00BD4126">
        <w:rPr>
          <w:bCs/>
          <w:sz w:val="22"/>
          <w:szCs w:val="22"/>
          <w:lang w:val="pl-PL"/>
        </w:rPr>
        <w:t>:</w:t>
      </w:r>
    </w:p>
    <w:p w14:paraId="6F50A907" w14:textId="77777777" w:rsidR="003F12CA" w:rsidRPr="00BD4126" w:rsidRDefault="003F12CA" w:rsidP="00A8039F">
      <w:pPr>
        <w:widowControl w:val="0"/>
        <w:numPr>
          <w:ilvl w:val="0"/>
          <w:numId w:val="14"/>
        </w:numPr>
        <w:ind w:left="721" w:hanging="284"/>
        <w:jc w:val="both"/>
        <w:rPr>
          <w:sz w:val="22"/>
          <w:szCs w:val="22"/>
          <w:lang w:val="pl-PL"/>
        </w:rPr>
      </w:pPr>
      <w:r w:rsidRPr="00BD4126">
        <w:rPr>
          <w:sz w:val="22"/>
          <w:szCs w:val="22"/>
          <w:lang w:val="pl-PL"/>
        </w:rPr>
        <w:t>przywróceniu sprawności aparatu po awarii;</w:t>
      </w:r>
    </w:p>
    <w:p w14:paraId="0471634A" w14:textId="77777777" w:rsidR="003F12CA" w:rsidRPr="00BD4126" w:rsidRDefault="003F12CA" w:rsidP="00A8039F">
      <w:pPr>
        <w:widowControl w:val="0"/>
        <w:numPr>
          <w:ilvl w:val="0"/>
          <w:numId w:val="14"/>
        </w:numPr>
        <w:ind w:left="721" w:hanging="284"/>
        <w:jc w:val="both"/>
        <w:rPr>
          <w:sz w:val="22"/>
          <w:szCs w:val="22"/>
          <w:lang w:val="pl-PL"/>
        </w:rPr>
      </w:pPr>
      <w:r w:rsidRPr="00BD4126">
        <w:rPr>
          <w:sz w:val="22"/>
          <w:szCs w:val="22"/>
          <w:lang w:val="pl-PL"/>
        </w:rPr>
        <w:t>legalizacjach – o ile urządzenie wymaga legalizacji;</w:t>
      </w:r>
    </w:p>
    <w:p w14:paraId="0CFAB72C" w14:textId="77777777" w:rsidR="003F12CA" w:rsidRPr="00BD4126" w:rsidRDefault="003F12CA" w:rsidP="00A8039F">
      <w:pPr>
        <w:widowControl w:val="0"/>
        <w:numPr>
          <w:ilvl w:val="0"/>
          <w:numId w:val="14"/>
        </w:numPr>
        <w:ind w:left="721" w:hanging="284"/>
        <w:jc w:val="both"/>
        <w:rPr>
          <w:sz w:val="22"/>
          <w:szCs w:val="22"/>
          <w:lang w:val="pl-PL"/>
        </w:rPr>
      </w:pPr>
      <w:r w:rsidRPr="00BD4126">
        <w:rPr>
          <w:sz w:val="22"/>
          <w:szCs w:val="22"/>
          <w:lang w:val="pl-PL"/>
        </w:rPr>
        <w:t>kalibracjach oraz regulacje wymagane przez producenta i obowiązujące w tym zakresie przepisy;</w:t>
      </w:r>
    </w:p>
    <w:p w14:paraId="0951C9B0" w14:textId="5DA59FDF" w:rsidR="003F12CA" w:rsidRPr="00BD4126" w:rsidRDefault="003F12CA" w:rsidP="00A8039F">
      <w:pPr>
        <w:widowControl w:val="0"/>
        <w:numPr>
          <w:ilvl w:val="0"/>
          <w:numId w:val="14"/>
        </w:numPr>
        <w:ind w:left="721" w:hanging="284"/>
        <w:jc w:val="both"/>
        <w:rPr>
          <w:sz w:val="22"/>
          <w:szCs w:val="22"/>
          <w:lang w:val="pl-PL"/>
        </w:rPr>
      </w:pPr>
      <w:r w:rsidRPr="00BD4126">
        <w:rPr>
          <w:sz w:val="22"/>
          <w:szCs w:val="22"/>
          <w:lang w:val="pl-PL"/>
        </w:rPr>
        <w:t>wykonanie testów bezpieczeństwa elektrycznego w urządzeniach podłączanych do sieci 230 V, zgodnie z normą PN-EN 62353</w:t>
      </w:r>
      <w:r w:rsidR="001672E2">
        <w:rPr>
          <w:sz w:val="22"/>
          <w:szCs w:val="22"/>
          <w:lang w:val="pl-PL"/>
        </w:rPr>
        <w:t xml:space="preserve"> </w:t>
      </w:r>
      <w:r w:rsidR="00FC046C" w:rsidRPr="00E46859">
        <w:rPr>
          <w:sz w:val="22"/>
          <w:szCs w:val="22"/>
          <w:lang w:val="pl-PL"/>
        </w:rPr>
        <w:t xml:space="preserve">lub inną równoważną dla wymogów danej aparatury oraz dostarczenie protokołu z pomiarów </w:t>
      </w:r>
      <w:r w:rsidR="00FC046C">
        <w:rPr>
          <w:sz w:val="22"/>
          <w:szCs w:val="22"/>
          <w:lang w:val="pl-PL"/>
        </w:rPr>
        <w:t>Zamawiającemu</w:t>
      </w:r>
      <w:r w:rsidRPr="00BD4126">
        <w:rPr>
          <w:sz w:val="22"/>
          <w:szCs w:val="22"/>
          <w:lang w:val="pl-PL"/>
        </w:rPr>
        <w:t>.</w:t>
      </w:r>
    </w:p>
    <w:p w14:paraId="21B308FB" w14:textId="77777777" w:rsidR="003F12CA" w:rsidRPr="00BD4126" w:rsidRDefault="003F12CA" w:rsidP="003F12CA">
      <w:pPr>
        <w:widowControl w:val="0"/>
        <w:ind w:left="151"/>
        <w:jc w:val="both"/>
        <w:rPr>
          <w:sz w:val="22"/>
          <w:szCs w:val="22"/>
          <w:lang w:val="pl-PL"/>
        </w:rPr>
      </w:pPr>
      <w:r w:rsidRPr="00BD4126">
        <w:rPr>
          <w:bCs/>
          <w:sz w:val="22"/>
          <w:szCs w:val="22"/>
          <w:lang w:val="pl-PL"/>
        </w:rPr>
        <w:t>2.  Przegląd sprzętu medycznego polega na :</w:t>
      </w:r>
      <w:r w:rsidRPr="00BD4126">
        <w:rPr>
          <w:sz w:val="22"/>
          <w:szCs w:val="22"/>
          <w:lang w:val="pl-PL"/>
        </w:rPr>
        <w:t xml:space="preserve"> </w:t>
      </w:r>
    </w:p>
    <w:p w14:paraId="6C6C46D2" w14:textId="77777777" w:rsidR="003F12CA" w:rsidRPr="00BD4126" w:rsidRDefault="003F12CA" w:rsidP="00A8039F">
      <w:pPr>
        <w:widowControl w:val="0"/>
        <w:numPr>
          <w:ilvl w:val="0"/>
          <w:numId w:val="15"/>
        </w:numPr>
        <w:jc w:val="both"/>
        <w:rPr>
          <w:sz w:val="22"/>
          <w:szCs w:val="22"/>
          <w:lang w:val="pl-PL"/>
        </w:rPr>
      </w:pPr>
      <w:r w:rsidRPr="00BD4126">
        <w:rPr>
          <w:color w:val="000000"/>
          <w:sz w:val="22"/>
          <w:szCs w:val="22"/>
          <w:lang w:val="pl-PL"/>
        </w:rPr>
        <w:t xml:space="preserve">czynnościach konserwacyjno-przeglądowych a w szczególności: zebrania informacji </w:t>
      </w:r>
      <w:r w:rsidRPr="00BD4126">
        <w:rPr>
          <w:color w:val="000000"/>
          <w:sz w:val="22"/>
          <w:szCs w:val="22"/>
          <w:lang w:val="pl-PL"/>
        </w:rPr>
        <w:br/>
        <w:t>o zaobserwowanych przez użytkownika usterkach, oględzin aparatu, usunięcia zauważonych usterek nie wymagających dużego nakładu pracy i/lub użycia części zamiennych, prac konserwacyjnych określonych przez producenta, regulacji i pomiarów kontrolnych (w tym testów bezpieczeństwa), sprawdzenia działania aparatu, drobnych napraw bieżących,</w:t>
      </w:r>
      <w:r w:rsidRPr="00BD4126">
        <w:rPr>
          <w:sz w:val="22"/>
          <w:szCs w:val="22"/>
          <w:lang w:val="pl-PL"/>
        </w:rPr>
        <w:t xml:space="preserve"> </w:t>
      </w:r>
    </w:p>
    <w:p w14:paraId="10E5C4A1" w14:textId="77777777" w:rsidR="003F12CA" w:rsidRPr="00BD4126" w:rsidRDefault="003F12CA" w:rsidP="00A8039F">
      <w:pPr>
        <w:widowControl w:val="0"/>
        <w:numPr>
          <w:ilvl w:val="0"/>
          <w:numId w:val="15"/>
        </w:numPr>
        <w:jc w:val="both"/>
        <w:rPr>
          <w:sz w:val="22"/>
          <w:szCs w:val="22"/>
          <w:lang w:val="pl-PL"/>
        </w:rPr>
      </w:pPr>
      <w:r w:rsidRPr="00BD4126">
        <w:rPr>
          <w:sz w:val="22"/>
          <w:szCs w:val="22"/>
          <w:lang w:val="pl-PL"/>
        </w:rPr>
        <w:t xml:space="preserve">zakres czynności wykonywanych w ramach przeglądów i terminy ich wykonania powinny być zgodne </w:t>
      </w:r>
      <w:r w:rsidRPr="00BD4126">
        <w:rPr>
          <w:sz w:val="22"/>
          <w:szCs w:val="22"/>
          <w:lang w:val="pl-PL"/>
        </w:rPr>
        <w:lastRenderedPageBreak/>
        <w:t>z zaleceniami producenta i obowiązującymi przepisami, w szczególności winien uwzględniać wymianę wszystkich podzespołów/części zużywalnych lub wymagających wymianę – zgodnie</w:t>
      </w:r>
      <w:r>
        <w:rPr>
          <w:sz w:val="22"/>
          <w:szCs w:val="22"/>
          <w:lang w:val="pl-PL"/>
        </w:rPr>
        <w:t xml:space="preserve"> </w:t>
      </w:r>
      <w:r w:rsidRPr="00BD4126">
        <w:rPr>
          <w:sz w:val="22"/>
          <w:szCs w:val="22"/>
          <w:lang w:val="pl-PL"/>
        </w:rPr>
        <w:t>z zaleceniami producenta.</w:t>
      </w:r>
    </w:p>
    <w:p w14:paraId="59B4FBF9" w14:textId="5CDE20DF" w:rsidR="003F12CA" w:rsidRPr="003517AD" w:rsidRDefault="003F12CA" w:rsidP="00A8039F">
      <w:pPr>
        <w:widowControl w:val="0"/>
        <w:numPr>
          <w:ilvl w:val="0"/>
          <w:numId w:val="15"/>
        </w:numPr>
        <w:jc w:val="both"/>
        <w:rPr>
          <w:sz w:val="22"/>
          <w:szCs w:val="22"/>
          <w:lang w:val="pl-PL"/>
        </w:rPr>
      </w:pPr>
      <w:r w:rsidRPr="003517AD">
        <w:rPr>
          <w:sz w:val="22"/>
          <w:szCs w:val="22"/>
          <w:lang w:val="pl-PL"/>
        </w:rPr>
        <w:t>przegląd zakończony zostaje raportem serwisowym i wpisem do dokumentacji eksploatacyjnej aparatu</w:t>
      </w:r>
      <w:r w:rsidR="00543C4E" w:rsidRPr="003517AD">
        <w:rPr>
          <w:sz w:val="22"/>
          <w:szCs w:val="22"/>
          <w:lang w:val="pl-PL"/>
        </w:rPr>
        <w:t>, dokumenty winny być czytelnie wypełnione, wystawione przez osoby upoważnione</w:t>
      </w:r>
      <w:r w:rsidR="00C4553F" w:rsidRPr="003517AD">
        <w:rPr>
          <w:sz w:val="22"/>
          <w:szCs w:val="22"/>
          <w:lang w:val="pl-PL"/>
        </w:rPr>
        <w:t xml:space="preserve"> w sposób czytelny i identyfikujący osobę podpisującą</w:t>
      </w:r>
      <w:r w:rsidR="00272797" w:rsidRPr="003517AD">
        <w:rPr>
          <w:sz w:val="22"/>
          <w:szCs w:val="22"/>
          <w:lang w:val="pl-PL"/>
        </w:rPr>
        <w:t xml:space="preserve">. </w:t>
      </w:r>
      <w:r w:rsidR="00FD13F9" w:rsidRPr="003517AD">
        <w:rPr>
          <w:sz w:val="22"/>
          <w:szCs w:val="22"/>
          <w:lang w:val="pl-PL"/>
        </w:rPr>
        <w:t xml:space="preserve">Po przeglądzie aparatura winna być oznaczona </w:t>
      </w:r>
      <w:r w:rsidR="00331C05">
        <w:rPr>
          <w:sz w:val="22"/>
          <w:szCs w:val="22"/>
          <w:lang w:val="pl-PL"/>
        </w:rPr>
        <w:t xml:space="preserve">przez Wykonawcę </w:t>
      </w:r>
      <w:r w:rsidR="00FD13F9" w:rsidRPr="003517AD">
        <w:rPr>
          <w:sz w:val="22"/>
          <w:szCs w:val="22"/>
          <w:lang w:val="pl-PL"/>
        </w:rPr>
        <w:t>naklejką zawierającą min. informacje o miesiącu i roku kolejnego przeglądu.</w:t>
      </w:r>
    </w:p>
    <w:p w14:paraId="0F337519" w14:textId="77777777" w:rsidR="003F12CA" w:rsidRDefault="003F12CA" w:rsidP="00A8039F">
      <w:pPr>
        <w:widowControl w:val="0"/>
        <w:numPr>
          <w:ilvl w:val="0"/>
          <w:numId w:val="15"/>
        </w:numPr>
        <w:jc w:val="both"/>
        <w:rPr>
          <w:sz w:val="22"/>
          <w:szCs w:val="22"/>
          <w:lang w:val="pl-PL"/>
        </w:rPr>
      </w:pPr>
      <w:r w:rsidRPr="00BD4126">
        <w:rPr>
          <w:sz w:val="22"/>
          <w:szCs w:val="22"/>
          <w:lang w:val="pl-PL"/>
        </w:rPr>
        <w:t xml:space="preserve">podczas pierwszego przeglądu pracownik serwisu sprawdza kompletność dokumentacji aparatu. </w:t>
      </w:r>
      <w:r w:rsidRPr="00BD4126">
        <w:rPr>
          <w:sz w:val="22"/>
          <w:szCs w:val="22"/>
          <w:lang w:val="pl-PL"/>
        </w:rPr>
        <w:br/>
        <w:t>W miarę potrzeby dokumentacja aparatu uzupełniana jest przez serwis;</w:t>
      </w:r>
    </w:p>
    <w:p w14:paraId="441FFA4D" w14:textId="77777777" w:rsidR="00F124D9" w:rsidRDefault="00F124D9" w:rsidP="00A8039F">
      <w:pPr>
        <w:widowControl w:val="0"/>
        <w:numPr>
          <w:ilvl w:val="0"/>
          <w:numId w:val="15"/>
        </w:numPr>
        <w:jc w:val="both"/>
        <w:rPr>
          <w:sz w:val="22"/>
          <w:szCs w:val="22"/>
          <w:lang w:val="pl-PL"/>
        </w:rPr>
      </w:pPr>
      <w:r w:rsidRPr="00BD4126">
        <w:rPr>
          <w:sz w:val="22"/>
          <w:szCs w:val="22"/>
          <w:lang w:val="pl-PL"/>
        </w:rPr>
        <w:t>legalizacjach – o ile urządzenie wymaga legalizacji;</w:t>
      </w:r>
    </w:p>
    <w:p w14:paraId="19D23AFC" w14:textId="77777777" w:rsidR="005908AB" w:rsidRPr="00F124D9" w:rsidRDefault="005908AB" w:rsidP="00A8039F">
      <w:pPr>
        <w:widowControl w:val="0"/>
        <w:numPr>
          <w:ilvl w:val="0"/>
          <w:numId w:val="15"/>
        </w:numPr>
        <w:jc w:val="both"/>
        <w:rPr>
          <w:sz w:val="22"/>
          <w:szCs w:val="22"/>
          <w:lang w:val="pl-PL"/>
        </w:rPr>
      </w:pPr>
      <w:r w:rsidRPr="00096EA2">
        <w:rPr>
          <w:sz w:val="22"/>
          <w:szCs w:val="22"/>
          <w:lang w:val="pl-PL"/>
        </w:rPr>
        <w:t>kalibracjach oraz regulacje wymagane przez producenta i obowiązujące w tym zakresie przepisy;</w:t>
      </w:r>
    </w:p>
    <w:p w14:paraId="312D9550" w14:textId="77777777" w:rsidR="003F12CA" w:rsidRPr="00BD4126" w:rsidRDefault="003F12CA" w:rsidP="00A8039F">
      <w:pPr>
        <w:widowControl w:val="0"/>
        <w:numPr>
          <w:ilvl w:val="0"/>
          <w:numId w:val="15"/>
        </w:numPr>
        <w:ind w:left="721" w:hanging="284"/>
        <w:jc w:val="both"/>
        <w:rPr>
          <w:sz w:val="22"/>
          <w:szCs w:val="22"/>
          <w:lang w:val="pl-PL"/>
        </w:rPr>
      </w:pPr>
      <w:r w:rsidRPr="00BD4126">
        <w:rPr>
          <w:sz w:val="22"/>
          <w:szCs w:val="22"/>
          <w:lang w:val="pl-PL"/>
        </w:rPr>
        <w:t>w miarę potrzeby w ramach przeglądów będą prowadzone instruktaże dla użytkownika</w:t>
      </w:r>
      <w:r>
        <w:rPr>
          <w:sz w:val="22"/>
          <w:szCs w:val="22"/>
          <w:lang w:val="pl-PL"/>
        </w:rPr>
        <w:t xml:space="preserve"> </w:t>
      </w:r>
      <w:r w:rsidRPr="00BD4126">
        <w:rPr>
          <w:sz w:val="22"/>
          <w:szCs w:val="22"/>
          <w:lang w:val="pl-PL"/>
        </w:rPr>
        <w:t>objęte ceną za przegląd, jednak nie więcej niż 2 godziny w ciągu 1 roku trwania umowy</w:t>
      </w:r>
      <w:r w:rsidR="005908AB">
        <w:rPr>
          <w:sz w:val="22"/>
          <w:szCs w:val="22"/>
          <w:lang w:val="pl-PL"/>
        </w:rPr>
        <w:t>;</w:t>
      </w:r>
    </w:p>
    <w:p w14:paraId="3CC5E7A5" w14:textId="78FF8BC6" w:rsidR="003F12CA" w:rsidRPr="00BD4126" w:rsidRDefault="003F12CA" w:rsidP="00A8039F">
      <w:pPr>
        <w:widowControl w:val="0"/>
        <w:numPr>
          <w:ilvl w:val="0"/>
          <w:numId w:val="15"/>
        </w:numPr>
        <w:jc w:val="both"/>
        <w:rPr>
          <w:sz w:val="22"/>
          <w:szCs w:val="22"/>
          <w:lang w:val="pl-PL"/>
        </w:rPr>
      </w:pPr>
      <w:r w:rsidRPr="00BD4126">
        <w:rPr>
          <w:sz w:val="22"/>
          <w:szCs w:val="22"/>
          <w:lang w:val="pl-PL"/>
        </w:rPr>
        <w:t>wykonanie testów bezpieczeństwa elektrycznego w urządzeniach podłączanych do sieci 230 V, zgodnie z normą PN-EN 62353</w:t>
      </w:r>
      <w:r w:rsidR="001672E2">
        <w:rPr>
          <w:sz w:val="22"/>
          <w:szCs w:val="22"/>
          <w:lang w:val="pl-PL"/>
        </w:rPr>
        <w:t xml:space="preserve"> </w:t>
      </w:r>
      <w:r w:rsidR="00FC046C" w:rsidRPr="00991C5D">
        <w:rPr>
          <w:sz w:val="22"/>
          <w:szCs w:val="22"/>
          <w:lang w:val="pl-PL"/>
        </w:rPr>
        <w:t>lub inną równoważną dla wymogów danej aparatury oraz dostarczenie protokołu z pomiarów Zamawiającemu</w:t>
      </w:r>
      <w:r w:rsidRPr="00991C5D">
        <w:rPr>
          <w:sz w:val="22"/>
          <w:szCs w:val="22"/>
          <w:lang w:val="pl-PL"/>
        </w:rPr>
        <w:t>.</w:t>
      </w:r>
    </w:p>
    <w:p w14:paraId="0F5466A8" w14:textId="77777777" w:rsidR="003F12CA" w:rsidRPr="00BD4126" w:rsidRDefault="003F12CA" w:rsidP="003F12CA">
      <w:pPr>
        <w:numPr>
          <w:ilvl w:val="12"/>
          <w:numId w:val="0"/>
        </w:numPr>
        <w:ind w:right="-709"/>
        <w:rPr>
          <w:b/>
          <w:sz w:val="22"/>
          <w:szCs w:val="22"/>
          <w:lang w:val="pl-PL"/>
        </w:rPr>
      </w:pPr>
    </w:p>
    <w:p w14:paraId="33F2F9F9" w14:textId="77777777" w:rsidR="003F12CA" w:rsidRPr="00BD4126" w:rsidRDefault="003F12CA" w:rsidP="003F12CA">
      <w:pPr>
        <w:numPr>
          <w:ilvl w:val="12"/>
          <w:numId w:val="0"/>
        </w:numPr>
        <w:ind w:left="3538" w:right="-709" w:firstLine="709"/>
        <w:rPr>
          <w:b/>
          <w:sz w:val="22"/>
          <w:szCs w:val="22"/>
          <w:lang w:val="pl-PL"/>
        </w:rPr>
      </w:pPr>
      <w:r w:rsidRPr="00BD4126">
        <w:rPr>
          <w:b/>
          <w:sz w:val="22"/>
          <w:szCs w:val="22"/>
          <w:lang w:val="pl-PL"/>
        </w:rPr>
        <w:t>§ 4</w:t>
      </w:r>
    </w:p>
    <w:p w14:paraId="0B6C8F1D" w14:textId="77777777" w:rsidR="003F12CA" w:rsidRPr="00BD4126" w:rsidRDefault="003F12CA" w:rsidP="00A8039F">
      <w:pPr>
        <w:pStyle w:val="Akapitzlist"/>
        <w:numPr>
          <w:ilvl w:val="0"/>
          <w:numId w:val="17"/>
        </w:numPr>
        <w:overflowPunct w:val="0"/>
        <w:autoSpaceDE w:val="0"/>
        <w:autoSpaceDN w:val="0"/>
        <w:adjustRightInd w:val="0"/>
        <w:spacing w:after="0" w:line="240" w:lineRule="auto"/>
        <w:ind w:left="510" w:hanging="357"/>
        <w:jc w:val="both"/>
        <w:textAlignment w:val="baseline"/>
        <w:rPr>
          <w:rFonts w:ascii="Times New Roman" w:hAnsi="Times New Roman"/>
        </w:rPr>
      </w:pPr>
      <w:r w:rsidRPr="00BD4126">
        <w:rPr>
          <w:rFonts w:ascii="Times New Roman" w:hAnsi="Times New Roman"/>
        </w:rPr>
        <w:t>W cenę przeglądów okresowych zawarte są wszystkie koszty ponoszone przez Wykonawcę, w tym m.in. koszty dojazdów do siedziby Zamawiającego, nakłady pracy, koszt wszystkich elementów / podzespołów wymagających wymiany w trakcie przeglądów, podatki i inne koszty.</w:t>
      </w:r>
    </w:p>
    <w:p w14:paraId="5EBB1437" w14:textId="77777777" w:rsidR="003F12CA" w:rsidRDefault="003F12CA" w:rsidP="00A8039F">
      <w:pPr>
        <w:pStyle w:val="Akapitzlist"/>
        <w:numPr>
          <w:ilvl w:val="0"/>
          <w:numId w:val="17"/>
        </w:numPr>
        <w:overflowPunct w:val="0"/>
        <w:autoSpaceDE w:val="0"/>
        <w:autoSpaceDN w:val="0"/>
        <w:adjustRightInd w:val="0"/>
        <w:spacing w:after="0" w:line="240" w:lineRule="auto"/>
        <w:ind w:left="510" w:hanging="357"/>
        <w:jc w:val="both"/>
        <w:textAlignment w:val="baseline"/>
        <w:rPr>
          <w:rFonts w:ascii="Times New Roman" w:hAnsi="Times New Roman"/>
        </w:rPr>
      </w:pPr>
      <w:r w:rsidRPr="00BD4126">
        <w:rPr>
          <w:rFonts w:ascii="Times New Roman" w:hAnsi="Times New Roman"/>
        </w:rPr>
        <w:t xml:space="preserve">Wykonawca zobowiązany jest wystawić </w:t>
      </w:r>
      <w:r w:rsidR="007318B8">
        <w:rPr>
          <w:rFonts w:ascii="Times New Roman" w:hAnsi="Times New Roman"/>
        </w:rPr>
        <w:t xml:space="preserve">czytelną </w:t>
      </w:r>
      <w:r w:rsidRPr="00BD4126">
        <w:rPr>
          <w:rFonts w:ascii="Times New Roman" w:hAnsi="Times New Roman"/>
        </w:rPr>
        <w:t>kartę pracy/ raport serwisowy z przeprowadzonego przeglądu, zawierającą/y m.in. wykaz dokonanych czynności, wykaz wymienionych elementów/podzespołów i inne dane dotyczące przeprowadzonego przeglądu.</w:t>
      </w:r>
    </w:p>
    <w:p w14:paraId="4A03632A" w14:textId="77777777" w:rsidR="00F84F7E" w:rsidRDefault="006C121C" w:rsidP="00A8039F">
      <w:pPr>
        <w:pStyle w:val="Akapitzlist"/>
        <w:numPr>
          <w:ilvl w:val="0"/>
          <w:numId w:val="17"/>
        </w:numPr>
        <w:overflowPunct w:val="0"/>
        <w:autoSpaceDE w:val="0"/>
        <w:autoSpaceDN w:val="0"/>
        <w:adjustRightInd w:val="0"/>
        <w:spacing w:after="0" w:line="240" w:lineRule="auto"/>
        <w:ind w:left="510" w:hanging="357"/>
        <w:jc w:val="both"/>
        <w:textAlignment w:val="baseline"/>
        <w:rPr>
          <w:rFonts w:ascii="Times New Roman" w:hAnsi="Times New Roman"/>
        </w:rPr>
      </w:pPr>
      <w:r w:rsidRPr="00F84F7E">
        <w:rPr>
          <w:rFonts w:ascii="Times New Roman" w:hAnsi="Times New Roman"/>
        </w:rPr>
        <w:t>Realizacja przeglądów następuje zgodnie z</w:t>
      </w:r>
      <w:r w:rsidR="00F84F7E">
        <w:rPr>
          <w:rFonts w:ascii="Times New Roman" w:hAnsi="Times New Roman"/>
        </w:rPr>
        <w:t>e złożonym przez Zamawiającego zgłoszeniem, w terminie nie dłuższym niż 7 dni od dnia dokonania zgłoszenia</w:t>
      </w:r>
      <w:r w:rsidR="007B3F2F">
        <w:rPr>
          <w:rFonts w:ascii="Times New Roman" w:hAnsi="Times New Roman"/>
        </w:rPr>
        <w:t xml:space="preserve">, </w:t>
      </w:r>
      <w:r w:rsidR="007B3F2F" w:rsidRPr="0063286B">
        <w:rPr>
          <w:rFonts w:ascii="Times New Roman" w:hAnsi="Times New Roman"/>
        </w:rPr>
        <w:t>przy czym w przypadku niemożności udostępnienia aparatuy do przeglądu, Wykonawca z Zamawiającym uzgodnią inny dogodny dla stron termin.</w:t>
      </w:r>
    </w:p>
    <w:p w14:paraId="7F000C49" w14:textId="77777777" w:rsidR="007E0A7B" w:rsidRPr="007E0A7B" w:rsidRDefault="007E0A7B" w:rsidP="00A8039F">
      <w:pPr>
        <w:pStyle w:val="Akapitzlist"/>
        <w:numPr>
          <w:ilvl w:val="0"/>
          <w:numId w:val="17"/>
        </w:numPr>
        <w:overflowPunct w:val="0"/>
        <w:autoSpaceDE w:val="0"/>
        <w:autoSpaceDN w:val="0"/>
        <w:adjustRightInd w:val="0"/>
        <w:spacing w:after="0" w:line="240" w:lineRule="auto"/>
        <w:ind w:left="510" w:hanging="357"/>
        <w:jc w:val="both"/>
        <w:textAlignment w:val="baseline"/>
        <w:rPr>
          <w:rFonts w:ascii="Times New Roman" w:hAnsi="Times New Roman"/>
        </w:rPr>
      </w:pPr>
      <w:r w:rsidRPr="007E0A7B">
        <w:rPr>
          <w:rFonts w:ascii="Times New Roman" w:hAnsi="Times New Roman"/>
        </w:rPr>
        <w:t>Udostępnienie urządzenia do czynności przeglądowyc</w:t>
      </w:r>
      <w:r w:rsidR="008336C5">
        <w:rPr>
          <w:rFonts w:ascii="Times New Roman" w:hAnsi="Times New Roman"/>
        </w:rPr>
        <w:t xml:space="preserve">h – wymaga uzgodnienia terminu </w:t>
      </w:r>
      <w:r w:rsidR="008336C5">
        <w:rPr>
          <w:rFonts w:ascii="Times New Roman" w:hAnsi="Times New Roman"/>
        </w:rPr>
        <w:br/>
      </w:r>
      <w:r w:rsidRPr="007E0A7B">
        <w:rPr>
          <w:rFonts w:ascii="Times New Roman" w:hAnsi="Times New Roman"/>
        </w:rPr>
        <w:t>z Zamawiającym.</w:t>
      </w:r>
    </w:p>
    <w:p w14:paraId="3FE4380B" w14:textId="77777777" w:rsidR="003F12CA" w:rsidRPr="00BD4126" w:rsidRDefault="003F12CA" w:rsidP="003F12CA">
      <w:pPr>
        <w:pStyle w:val="Akapitzlist"/>
        <w:overflowPunct w:val="0"/>
        <w:autoSpaceDE w:val="0"/>
        <w:autoSpaceDN w:val="0"/>
        <w:adjustRightInd w:val="0"/>
        <w:spacing w:after="0" w:line="240" w:lineRule="auto"/>
        <w:ind w:left="0"/>
        <w:jc w:val="both"/>
        <w:textAlignment w:val="baseline"/>
        <w:rPr>
          <w:rFonts w:ascii="Times New Roman" w:hAnsi="Times New Roman"/>
          <w:sz w:val="16"/>
          <w:szCs w:val="16"/>
        </w:rPr>
      </w:pPr>
    </w:p>
    <w:p w14:paraId="3146CAA6" w14:textId="77777777" w:rsidR="003F12CA" w:rsidRPr="00BD4126" w:rsidRDefault="003F12CA" w:rsidP="003F12CA">
      <w:pPr>
        <w:numPr>
          <w:ilvl w:val="12"/>
          <w:numId w:val="0"/>
        </w:numPr>
        <w:ind w:left="3538" w:right="-709" w:firstLine="709"/>
        <w:rPr>
          <w:b/>
          <w:sz w:val="20"/>
          <w:szCs w:val="22"/>
          <w:lang w:val="pl-PL"/>
        </w:rPr>
      </w:pPr>
      <w:r w:rsidRPr="00BD4126">
        <w:rPr>
          <w:b/>
          <w:sz w:val="22"/>
          <w:lang w:val="pl-PL"/>
        </w:rPr>
        <w:t>§ 5</w:t>
      </w:r>
    </w:p>
    <w:p w14:paraId="03D9152E"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sz w:val="16"/>
          <w:szCs w:val="16"/>
        </w:rPr>
      </w:pPr>
      <w:r w:rsidRPr="00BD4126">
        <w:rPr>
          <w:rFonts w:ascii="Times New Roman" w:hAnsi="Times New Roman"/>
        </w:rPr>
        <w:t>W przypadku usługi obejmującej naprawę aparatury koszt dojazdu pokrywa Zamawiający.</w:t>
      </w:r>
    </w:p>
    <w:p w14:paraId="3A0E3524"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W razie potrzeby wykonania naprawy u Wykonawcy, przewóz aparatu odbywa się  transportem Wykonawcy lub transportem profesjonalnej firmy kurierskiej na koszt Zamawiającego, przy czym łączny koszt dojazdu/transportu związanego z naprawą nie może przekroczyć kwoty 150,00 zł brutto.</w:t>
      </w:r>
    </w:p>
    <w:p w14:paraId="4E197F18"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Wykonawca dostarcza do siedziby Zamawiającego naprawiony aparat a Zamawiający obowiązany jest do dokonania jego odbioru. Wykonawca zobowiązuje się do powiadamiania Zamawiającego o terminie dostarczenia naprawionego aparatu z odpowiednim wyprzedzeniem.</w:t>
      </w:r>
    </w:p>
    <w:p w14:paraId="432D8D77"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Wykonawca zobowiązuje się do przyjmowania zgłoszeń o awarii aparatu i konieczności dokonania naprawy. Zgłoszenia dokonywane będą w dni robocze telefonicznie pod numerem ……………………… lub faxem pod numerem ……………………., w godzinach 7.30 - 15.30.</w:t>
      </w:r>
    </w:p>
    <w:p w14:paraId="4598EE97"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Okres gwarancji udzielony przez Wykonawcę wynosi odpowiednio:</w:t>
      </w:r>
    </w:p>
    <w:p w14:paraId="1705E0F6" w14:textId="77777777" w:rsidR="003F12CA" w:rsidRPr="00BD4126" w:rsidRDefault="008B0A9C" w:rsidP="003F12CA">
      <w:pPr>
        <w:pStyle w:val="Tekstpodstawowywcity"/>
        <w:widowControl w:val="0"/>
        <w:tabs>
          <w:tab w:val="left" w:pos="851"/>
        </w:tabs>
        <w:spacing w:before="0"/>
        <w:ind w:left="851"/>
        <w:rPr>
          <w:b w:val="0"/>
          <w:sz w:val="22"/>
          <w:szCs w:val="22"/>
        </w:rPr>
      </w:pPr>
      <w:r>
        <w:rPr>
          <w:b w:val="0"/>
          <w:sz w:val="22"/>
          <w:szCs w:val="22"/>
        </w:rPr>
        <w:t xml:space="preserve">a) na wymienione części – </w:t>
      </w:r>
      <w:r w:rsidRPr="00C86AC3">
        <w:rPr>
          <w:b w:val="0"/>
          <w:sz w:val="22"/>
          <w:szCs w:val="22"/>
        </w:rPr>
        <w:t>6 miesięcy</w:t>
      </w:r>
      <w:r w:rsidR="003F12CA" w:rsidRPr="00C86AC3">
        <w:rPr>
          <w:b w:val="0"/>
          <w:sz w:val="22"/>
          <w:szCs w:val="22"/>
        </w:rPr>
        <w:t>.</w:t>
      </w:r>
      <w:r w:rsidR="003F12CA" w:rsidRPr="00BD4126">
        <w:rPr>
          <w:b w:val="0"/>
          <w:sz w:val="22"/>
          <w:szCs w:val="22"/>
        </w:rPr>
        <w:t xml:space="preserve"> Okres gwarancji ulega wydłużeniu, jeśli producent tych części zastosował dłuższą gwarancję; </w:t>
      </w:r>
    </w:p>
    <w:p w14:paraId="5794097E" w14:textId="77777777" w:rsidR="003F12CA" w:rsidRPr="00BD4126" w:rsidRDefault="003F12CA" w:rsidP="003F12CA">
      <w:pPr>
        <w:pStyle w:val="Tekstpodstawowywcity"/>
        <w:widowControl w:val="0"/>
        <w:tabs>
          <w:tab w:val="left" w:pos="851"/>
        </w:tabs>
        <w:spacing w:before="0"/>
        <w:ind w:left="851"/>
        <w:rPr>
          <w:b w:val="0"/>
          <w:i/>
          <w:sz w:val="22"/>
          <w:szCs w:val="22"/>
        </w:rPr>
      </w:pPr>
      <w:r w:rsidRPr="00BD4126">
        <w:rPr>
          <w:b w:val="0"/>
          <w:i/>
          <w:sz w:val="22"/>
          <w:szCs w:val="22"/>
        </w:rPr>
        <w:t xml:space="preserve">b) </w:t>
      </w:r>
      <w:r w:rsidR="008B0A9C" w:rsidRPr="00C06A25">
        <w:rPr>
          <w:b w:val="0"/>
          <w:sz w:val="22"/>
          <w:szCs w:val="22"/>
        </w:rPr>
        <w:t xml:space="preserve">na wykonaną </w:t>
      </w:r>
      <w:r w:rsidR="008B0A9C">
        <w:rPr>
          <w:b w:val="0"/>
          <w:sz w:val="22"/>
          <w:szCs w:val="22"/>
        </w:rPr>
        <w:t>naprawę sprzętu</w:t>
      </w:r>
      <w:r w:rsidR="008B0A9C" w:rsidRPr="00C06A25">
        <w:rPr>
          <w:b w:val="0"/>
          <w:sz w:val="22"/>
          <w:szCs w:val="22"/>
        </w:rPr>
        <w:t xml:space="preserve"> - </w:t>
      </w:r>
      <w:r w:rsidR="008B0A9C">
        <w:rPr>
          <w:b w:val="0"/>
          <w:sz w:val="22"/>
          <w:szCs w:val="22"/>
        </w:rPr>
        <w:t>… miesięcy</w:t>
      </w:r>
      <w:r w:rsidR="008B0A9C" w:rsidRPr="00C06A25">
        <w:rPr>
          <w:b w:val="0"/>
          <w:sz w:val="22"/>
          <w:szCs w:val="22"/>
        </w:rPr>
        <w:t xml:space="preserve">. W przypadku wygaśnięcia umowy </w:t>
      </w:r>
      <w:r w:rsidR="008B0A9C">
        <w:rPr>
          <w:b w:val="0"/>
          <w:sz w:val="22"/>
          <w:szCs w:val="22"/>
        </w:rPr>
        <w:t xml:space="preserve">okres gwarancji </w:t>
      </w:r>
      <w:r w:rsidR="008B0A9C" w:rsidRPr="00C06A25">
        <w:rPr>
          <w:b w:val="0"/>
          <w:sz w:val="22"/>
          <w:szCs w:val="22"/>
        </w:rPr>
        <w:t>liczy się od dnia ostatniej naprawy;</w:t>
      </w:r>
    </w:p>
    <w:p w14:paraId="653D1597" w14:textId="77777777" w:rsidR="003F12CA" w:rsidRPr="00BD4126" w:rsidRDefault="003F12CA" w:rsidP="003F12CA">
      <w:pPr>
        <w:pStyle w:val="Tekstpodstawowywcity"/>
        <w:widowControl w:val="0"/>
        <w:tabs>
          <w:tab w:val="left" w:pos="851"/>
        </w:tabs>
        <w:spacing w:before="0"/>
        <w:ind w:left="851"/>
        <w:rPr>
          <w:b w:val="0"/>
          <w:sz w:val="22"/>
        </w:rPr>
      </w:pPr>
      <w:r w:rsidRPr="00BD4126">
        <w:rPr>
          <w:b w:val="0"/>
          <w:sz w:val="22"/>
          <w:szCs w:val="22"/>
        </w:rPr>
        <w:t>c) termin gwarancji liczony jest od dnia odbioru wykonanych prac;</w:t>
      </w:r>
    </w:p>
    <w:p w14:paraId="7372347E" w14:textId="77777777" w:rsidR="003F12CA" w:rsidRPr="00BD4126" w:rsidRDefault="003F12CA" w:rsidP="003F12CA">
      <w:pPr>
        <w:pStyle w:val="Tekstpodstawowywcity"/>
        <w:widowControl w:val="0"/>
        <w:tabs>
          <w:tab w:val="left" w:pos="851"/>
        </w:tabs>
        <w:spacing w:before="0"/>
        <w:ind w:left="851"/>
        <w:rPr>
          <w:b w:val="0"/>
          <w:sz w:val="22"/>
          <w:szCs w:val="22"/>
        </w:rPr>
      </w:pPr>
      <w:r w:rsidRPr="00BD4126">
        <w:rPr>
          <w:b w:val="0"/>
          <w:sz w:val="22"/>
        </w:rPr>
        <w:t>d) gwarancją nie są objęte w szczególności:</w:t>
      </w:r>
    </w:p>
    <w:p w14:paraId="7F54C287" w14:textId="77777777" w:rsidR="003F12CA" w:rsidRPr="00BD4126" w:rsidRDefault="003F12CA" w:rsidP="003F12CA">
      <w:pPr>
        <w:ind w:left="1068" w:firstLine="348"/>
        <w:jc w:val="both"/>
        <w:rPr>
          <w:sz w:val="22"/>
          <w:lang w:val="pl-PL"/>
        </w:rPr>
      </w:pPr>
      <w:r w:rsidRPr="00BD4126">
        <w:rPr>
          <w:sz w:val="22"/>
          <w:lang w:val="pl-PL"/>
        </w:rPr>
        <w:t>d1) uszkodzenia i wady części zamiennych wynikłe na skutek:</w:t>
      </w:r>
    </w:p>
    <w:p w14:paraId="71B79F83" w14:textId="77777777" w:rsidR="003F12CA" w:rsidRPr="00BD4126" w:rsidRDefault="003F12CA" w:rsidP="003F12CA">
      <w:pPr>
        <w:ind w:left="1776"/>
        <w:jc w:val="both"/>
        <w:rPr>
          <w:sz w:val="22"/>
          <w:lang w:val="pl-PL"/>
        </w:rPr>
      </w:pPr>
      <w:r w:rsidRPr="00BD4126">
        <w:rPr>
          <w:sz w:val="22"/>
          <w:lang w:val="pl-PL"/>
        </w:rPr>
        <w:t>- eksploatacji Aparatu przez Zamawiającego niezgodnej z jego przeznaczeniem, niestosowania się Zamawiającego do instrukcji używania Aparatu, mechanicznego uszkodzenia powstałego z przyczyn leżących po stronie Zamawiającego lub osób trzecich i wywołane nimi uszkodzenia / wady,</w:t>
      </w:r>
    </w:p>
    <w:p w14:paraId="2C6F6924" w14:textId="77777777" w:rsidR="003F12CA" w:rsidRPr="00BD4126" w:rsidRDefault="003F12CA" w:rsidP="003F12CA">
      <w:pPr>
        <w:ind w:left="1776"/>
        <w:jc w:val="both"/>
        <w:rPr>
          <w:sz w:val="22"/>
          <w:lang w:val="pl-PL"/>
        </w:rPr>
      </w:pPr>
      <w:r w:rsidRPr="00BD4126">
        <w:rPr>
          <w:sz w:val="22"/>
          <w:lang w:val="pl-PL"/>
        </w:rPr>
        <w:t>- samowolnych napraw, przeróbek lub zmian konstrukcyjnych (dokonywanych przez Zamawiającego lub inne nieuprawnione osoby);</w:t>
      </w:r>
    </w:p>
    <w:p w14:paraId="492149FE" w14:textId="77777777" w:rsidR="003F12CA" w:rsidRPr="00BD4126" w:rsidRDefault="003F12CA" w:rsidP="003F12CA">
      <w:pPr>
        <w:ind w:left="1416"/>
        <w:jc w:val="both"/>
        <w:rPr>
          <w:sz w:val="22"/>
          <w:lang w:val="pl-PL"/>
        </w:rPr>
      </w:pPr>
      <w:r w:rsidRPr="00BD4126">
        <w:rPr>
          <w:sz w:val="22"/>
          <w:lang w:val="pl-PL"/>
        </w:rPr>
        <w:lastRenderedPageBreak/>
        <w:t>d2) uszkodzenia spowodowane zdarzeniami losowymi tzw. siłą wyższą (pożar, powódź, zalanie itp.).</w:t>
      </w:r>
    </w:p>
    <w:p w14:paraId="1D206CCB"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Wykonawca zobowiązany jest do dostarczenia sprzętu zastępczego w przypadku naprawy przekraczającej termin o którym mowa w § 8 ust. 2.</w:t>
      </w:r>
    </w:p>
    <w:p w14:paraId="7FFA6136" w14:textId="77777777" w:rsidR="003F12CA" w:rsidRPr="00363C7B"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363C7B">
        <w:rPr>
          <w:rFonts w:ascii="Times New Roman" w:hAnsi="Times New Roman"/>
        </w:rPr>
        <w:t xml:space="preserve">Gdy Wykonawca zaproponuje naprawę aparatury, której </w:t>
      </w:r>
      <w:r w:rsidR="007318B8">
        <w:rPr>
          <w:rFonts w:ascii="Times New Roman" w:hAnsi="Times New Roman"/>
        </w:rPr>
        <w:t xml:space="preserve">całkowity </w:t>
      </w:r>
      <w:r w:rsidRPr="00363C7B">
        <w:rPr>
          <w:rFonts w:ascii="Times New Roman" w:hAnsi="Times New Roman"/>
        </w:rPr>
        <w:t>koszt będzie znacząco odbiegał od oszacowanego przez Zamawiającego, zgodnie z jego wiedzą i doświadczeniem – Zamawiający zastrzega sobie możliwość nie zlecania Wykonawcy naprawy. W przypadku opisanym w zdaniu poprzedzającym, Zamawiający może zlecić dokonanie przeglądu urządzenia podmiotowi, który dokonał naprawy.</w:t>
      </w:r>
    </w:p>
    <w:p w14:paraId="43706108" w14:textId="77777777" w:rsidR="003F12CA" w:rsidRPr="00BD4126" w:rsidRDefault="003F12CA"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i/>
        </w:rPr>
      </w:pPr>
      <w:r w:rsidRPr="00BD4126">
        <w:rPr>
          <w:rFonts w:ascii="Times New Roman" w:hAnsi="Times New Roman"/>
          <w:i/>
        </w:rPr>
        <w:t>(usunięty).</w:t>
      </w:r>
    </w:p>
    <w:p w14:paraId="49475908" w14:textId="05E3E9C4" w:rsidR="003F12CA" w:rsidRPr="004D250F" w:rsidRDefault="007258E2" w:rsidP="00A8039F">
      <w:pPr>
        <w:pStyle w:val="Akapitzlist"/>
        <w:numPr>
          <w:ilvl w:val="0"/>
          <w:numId w:val="20"/>
        </w:numPr>
        <w:overflowPunct w:val="0"/>
        <w:autoSpaceDE w:val="0"/>
        <w:autoSpaceDN w:val="0"/>
        <w:adjustRightInd w:val="0"/>
        <w:spacing w:after="0" w:line="240" w:lineRule="auto"/>
        <w:jc w:val="both"/>
        <w:textAlignment w:val="baseline"/>
        <w:rPr>
          <w:rFonts w:ascii="Times New Roman" w:hAnsi="Times New Roman"/>
        </w:rPr>
      </w:pPr>
      <w:r w:rsidRPr="004D7C4B">
        <w:rPr>
          <w:rFonts w:ascii="Times New Roman" w:hAnsi="Times New Roman"/>
        </w:rPr>
        <w:t xml:space="preserve">W sytuacji </w:t>
      </w:r>
      <w:r w:rsidRPr="004D250F">
        <w:rPr>
          <w:rFonts w:ascii="Times New Roman" w:hAnsi="Times New Roman"/>
        </w:rPr>
        <w:t xml:space="preserve">określonej w ust. 7 Zamawiający nie pokrywa kosztów </w:t>
      </w:r>
      <w:r w:rsidR="004D7C4B" w:rsidRPr="004D250F">
        <w:rPr>
          <w:rFonts w:ascii="Times New Roman" w:hAnsi="Times New Roman"/>
        </w:rPr>
        <w:t>diagnostyki, ew</w:t>
      </w:r>
      <w:r w:rsidR="00D6432E">
        <w:rPr>
          <w:rFonts w:ascii="Times New Roman" w:hAnsi="Times New Roman"/>
        </w:rPr>
        <w:t>e</w:t>
      </w:r>
      <w:r w:rsidR="004D7C4B" w:rsidRPr="004D250F">
        <w:rPr>
          <w:rFonts w:ascii="Times New Roman" w:hAnsi="Times New Roman"/>
        </w:rPr>
        <w:t>ntualnie Wykonawca uprawniony jest do uzyskania kosztów dojazdu do Zamawiającego, zgodnie z</w:t>
      </w:r>
      <w:r w:rsidR="00272797">
        <w:rPr>
          <w:rFonts w:ascii="Times New Roman" w:hAnsi="Times New Roman"/>
        </w:rPr>
        <w:t>e</w:t>
      </w:r>
      <w:r w:rsidR="004D7C4B" w:rsidRPr="004D250F">
        <w:rPr>
          <w:rFonts w:ascii="Times New Roman" w:hAnsi="Times New Roman"/>
        </w:rPr>
        <w:t xml:space="preserve"> stawkami wskazanymi </w:t>
      </w:r>
      <w:r w:rsidR="004D7C4B" w:rsidRPr="004D250F">
        <w:rPr>
          <w:rFonts w:ascii="Times New Roman" w:hAnsi="Times New Roman"/>
        </w:rPr>
        <w:br/>
        <w:t>w § 9  ust. 1 – zdanie trzecie.</w:t>
      </w:r>
    </w:p>
    <w:p w14:paraId="512F5BAD" w14:textId="77777777" w:rsidR="003F12CA" w:rsidRPr="003F12CA" w:rsidRDefault="003F12CA" w:rsidP="004F6A55">
      <w:pPr>
        <w:numPr>
          <w:ilvl w:val="12"/>
          <w:numId w:val="0"/>
        </w:numPr>
        <w:ind w:right="-709"/>
        <w:rPr>
          <w:b/>
          <w:sz w:val="22"/>
          <w:lang w:val="pl-PL"/>
        </w:rPr>
      </w:pPr>
    </w:p>
    <w:p w14:paraId="20DCD889" w14:textId="77777777" w:rsidR="003F12CA" w:rsidRPr="00BD4126" w:rsidRDefault="003F12CA" w:rsidP="003F12CA">
      <w:pPr>
        <w:numPr>
          <w:ilvl w:val="12"/>
          <w:numId w:val="0"/>
        </w:numPr>
        <w:ind w:left="3538" w:right="-709" w:firstLine="709"/>
        <w:rPr>
          <w:b/>
          <w:sz w:val="18"/>
          <w:szCs w:val="22"/>
          <w:lang w:val="pl-PL"/>
        </w:rPr>
      </w:pPr>
      <w:r w:rsidRPr="004D7C4B">
        <w:rPr>
          <w:b/>
          <w:sz w:val="22"/>
          <w:lang w:val="pl-PL"/>
        </w:rPr>
        <w:t>§ 6</w:t>
      </w:r>
    </w:p>
    <w:p w14:paraId="536BCDB2" w14:textId="77777777" w:rsidR="003F12CA" w:rsidRPr="00BD4126" w:rsidRDefault="003F12CA" w:rsidP="00A8039F">
      <w:pPr>
        <w:pStyle w:val="Akapitzlist"/>
        <w:numPr>
          <w:ilvl w:val="0"/>
          <w:numId w:val="21"/>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 xml:space="preserve">Zamawiający zobowiązany jest do należytej dbałości o aparat poprzez: </w:t>
      </w:r>
    </w:p>
    <w:p w14:paraId="69BEFBE8" w14:textId="77777777" w:rsidR="003F12CA" w:rsidRPr="00BD4126" w:rsidRDefault="003F12CA" w:rsidP="003F12CA">
      <w:pPr>
        <w:tabs>
          <w:tab w:val="num" w:pos="284"/>
        </w:tabs>
        <w:ind w:left="45" w:right="-709"/>
        <w:jc w:val="both"/>
        <w:rPr>
          <w:sz w:val="22"/>
          <w:szCs w:val="22"/>
          <w:lang w:val="pl-PL"/>
        </w:rPr>
      </w:pPr>
      <w:r w:rsidRPr="00BD4126">
        <w:rPr>
          <w:sz w:val="22"/>
          <w:szCs w:val="22"/>
          <w:lang w:val="pl-PL"/>
        </w:rPr>
        <w:t xml:space="preserve">      a)  powierzenie jego obsługi osobom przeszkolonym, o odpowiednich kwalifikacjach;</w:t>
      </w:r>
    </w:p>
    <w:p w14:paraId="5ED2CFBE" w14:textId="77777777" w:rsidR="003F12CA" w:rsidRPr="00BD4126" w:rsidRDefault="003F12CA" w:rsidP="003F12CA">
      <w:pPr>
        <w:tabs>
          <w:tab w:val="num" w:pos="284"/>
        </w:tabs>
        <w:ind w:left="45" w:right="50"/>
        <w:jc w:val="both"/>
        <w:rPr>
          <w:sz w:val="22"/>
          <w:szCs w:val="22"/>
          <w:lang w:val="pl-PL"/>
        </w:rPr>
      </w:pPr>
      <w:r w:rsidRPr="00BD4126">
        <w:rPr>
          <w:sz w:val="22"/>
          <w:szCs w:val="22"/>
          <w:lang w:val="pl-PL"/>
        </w:rPr>
        <w:t xml:space="preserve">      b) przestrzeganie zasad obsługi zawartych w instrukcjach fabrycznych oraz zalecanych przez </w:t>
      </w:r>
      <w:r w:rsidRPr="00BD4126">
        <w:rPr>
          <w:sz w:val="22"/>
          <w:szCs w:val="22"/>
          <w:lang w:val="pl-PL"/>
        </w:rPr>
        <w:br/>
        <w:t xml:space="preserve">           Wykonawcę;</w:t>
      </w:r>
    </w:p>
    <w:p w14:paraId="58788B68" w14:textId="77777777" w:rsidR="003F12CA" w:rsidRPr="00BD4126" w:rsidRDefault="003F12CA" w:rsidP="00A8039F">
      <w:pPr>
        <w:pStyle w:val="Akapitzlist"/>
        <w:numPr>
          <w:ilvl w:val="0"/>
          <w:numId w:val="21"/>
        </w:numPr>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 xml:space="preserve">Po wykonaniu usługi Zamawiający zobowiązany jest potwierdzić pod względem formalnym </w:t>
      </w:r>
      <w:r w:rsidRPr="00BD4126">
        <w:rPr>
          <w:rFonts w:ascii="Times New Roman" w:hAnsi="Times New Roman"/>
        </w:rPr>
        <w:br/>
        <w:t>i merytorycznym dokumentację związaną z realizacją usługi. Potwierdzenie następuje poprzez  złożenie stempla Zamawiającego i podpisanie przez  upoważnionych pracowników Zamawiającego</w:t>
      </w:r>
      <w:r w:rsidR="000F1553">
        <w:rPr>
          <w:rFonts w:ascii="Times New Roman" w:hAnsi="Times New Roman"/>
        </w:rPr>
        <w:t xml:space="preserve">, </w:t>
      </w:r>
      <w:r w:rsidR="004A6909">
        <w:rPr>
          <w:rFonts w:ascii="Times New Roman" w:hAnsi="Times New Roman"/>
        </w:rPr>
        <w:br/>
      </w:r>
      <w:r w:rsidR="000F1553">
        <w:rPr>
          <w:rFonts w:ascii="Times New Roman" w:hAnsi="Times New Roman"/>
        </w:rPr>
        <w:t>w szczególności Kierownika Komórki Organizacyjnej lub pracownika Działu Sprzętu i Aparatury Medycznej</w:t>
      </w:r>
      <w:r w:rsidRPr="00BD4126">
        <w:rPr>
          <w:rFonts w:ascii="Times New Roman" w:hAnsi="Times New Roman"/>
        </w:rPr>
        <w:t>.</w:t>
      </w:r>
    </w:p>
    <w:p w14:paraId="2388F764" w14:textId="77777777" w:rsidR="003F12CA" w:rsidRPr="00BD4126" w:rsidRDefault="003F12CA" w:rsidP="003F12CA">
      <w:pPr>
        <w:rPr>
          <w:b/>
          <w:sz w:val="22"/>
          <w:szCs w:val="22"/>
          <w:lang w:val="pl-PL"/>
        </w:rPr>
      </w:pPr>
    </w:p>
    <w:p w14:paraId="58876C4D"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7</w:t>
      </w:r>
    </w:p>
    <w:p w14:paraId="5E52AFEB" w14:textId="77777777" w:rsidR="003F12CA" w:rsidRPr="00BD4126" w:rsidRDefault="003F12CA" w:rsidP="003F12CA">
      <w:pPr>
        <w:ind w:left="45"/>
        <w:jc w:val="both"/>
        <w:rPr>
          <w:sz w:val="22"/>
          <w:szCs w:val="22"/>
          <w:lang w:val="pl-PL"/>
        </w:rPr>
      </w:pPr>
      <w:r w:rsidRPr="00BD4126">
        <w:rPr>
          <w:sz w:val="22"/>
          <w:szCs w:val="22"/>
          <w:lang w:val="pl-PL"/>
        </w:rPr>
        <w:t>Wykonawca zobowiązany jest do powiadamiania Zamawiającego o wszelkich istotnych okolicznościach,  związanych ze sprzętem podlegającym naprawie i przeglądom, powstałych w czasie realizacji niniejszej umowy, mających wpływ na sposób korzystania z ww. urządzenia oraz zasady jego obsługi.</w:t>
      </w:r>
      <w:r w:rsidRPr="00BD4126">
        <w:rPr>
          <w:sz w:val="22"/>
          <w:szCs w:val="22"/>
          <w:lang w:val="pl-PL"/>
        </w:rPr>
        <w:tab/>
      </w:r>
      <w:r w:rsidRPr="00BD4126">
        <w:rPr>
          <w:sz w:val="22"/>
          <w:szCs w:val="22"/>
          <w:lang w:val="pl-PL"/>
        </w:rPr>
        <w:tab/>
      </w:r>
      <w:r w:rsidRPr="00BD4126">
        <w:rPr>
          <w:sz w:val="22"/>
          <w:szCs w:val="22"/>
          <w:lang w:val="pl-PL"/>
        </w:rPr>
        <w:tab/>
      </w:r>
      <w:r w:rsidRPr="00BD4126">
        <w:rPr>
          <w:sz w:val="22"/>
          <w:szCs w:val="22"/>
          <w:lang w:val="pl-PL"/>
        </w:rPr>
        <w:tab/>
      </w:r>
      <w:r w:rsidRPr="00BD4126">
        <w:rPr>
          <w:sz w:val="22"/>
          <w:szCs w:val="22"/>
          <w:lang w:val="pl-PL"/>
        </w:rPr>
        <w:tab/>
      </w:r>
      <w:r w:rsidRPr="00BD4126">
        <w:rPr>
          <w:sz w:val="22"/>
          <w:szCs w:val="22"/>
          <w:lang w:val="pl-PL"/>
        </w:rPr>
        <w:tab/>
      </w:r>
    </w:p>
    <w:p w14:paraId="2533C46E" w14:textId="77777777" w:rsidR="003F12CA" w:rsidRPr="00BD4126" w:rsidRDefault="003F12CA" w:rsidP="003F12CA">
      <w:pPr>
        <w:ind w:left="45"/>
        <w:jc w:val="center"/>
        <w:rPr>
          <w:b/>
          <w:sz w:val="22"/>
          <w:szCs w:val="22"/>
          <w:lang w:val="pl-PL"/>
        </w:rPr>
      </w:pPr>
      <w:r w:rsidRPr="00BD4126">
        <w:rPr>
          <w:b/>
          <w:sz w:val="22"/>
          <w:szCs w:val="22"/>
          <w:lang w:val="pl-PL"/>
        </w:rPr>
        <w:t>§ 8</w:t>
      </w:r>
    </w:p>
    <w:p w14:paraId="0054A422" w14:textId="2ED716B0" w:rsidR="008B61A7" w:rsidRDefault="00DF6322" w:rsidP="008B61A7">
      <w:pPr>
        <w:numPr>
          <w:ilvl w:val="0"/>
          <w:numId w:val="18"/>
        </w:numPr>
        <w:overflowPunct w:val="0"/>
        <w:autoSpaceDE w:val="0"/>
        <w:autoSpaceDN w:val="0"/>
        <w:ind w:left="426" w:hanging="426"/>
        <w:jc w:val="both"/>
        <w:textAlignment w:val="baseline"/>
        <w:rPr>
          <w:sz w:val="22"/>
          <w:szCs w:val="22"/>
          <w:lang w:val="pl-PL"/>
        </w:rPr>
      </w:pPr>
      <w:r w:rsidRPr="00DF6322">
        <w:rPr>
          <w:sz w:val="22"/>
          <w:szCs w:val="22"/>
          <w:lang w:val="pl-PL"/>
        </w:rPr>
        <w:t xml:space="preserve">W przypadku wystąpienia awarii/usterek urządzenia zgłoszonego przez Zaamwiającego – Wykonawca zobowiązny jest dokonać diagnostyki urządzenia, nie później niż w terminie 2 dni roboczych od momentu zgłoszenia awarii lub przekazania urządzenia Wykonawcy/udostępnienia urządzenia w siedzibie Zamawiającego, a następnie w terminie do 2 dni roboczych przedstawić </w:t>
      </w:r>
      <w:r w:rsidR="0028478F">
        <w:rPr>
          <w:sz w:val="22"/>
          <w:szCs w:val="22"/>
          <w:lang w:val="pl-PL"/>
        </w:rPr>
        <w:t>kalkulację kosztów naprawy urządzenia</w:t>
      </w:r>
      <w:r w:rsidRPr="00DF6322">
        <w:rPr>
          <w:sz w:val="22"/>
          <w:szCs w:val="22"/>
          <w:lang w:val="pl-PL"/>
        </w:rPr>
        <w:t>.</w:t>
      </w:r>
    </w:p>
    <w:p w14:paraId="777D016A" w14:textId="77777777" w:rsidR="008B61A7" w:rsidRDefault="00DF6322" w:rsidP="008B61A7">
      <w:pPr>
        <w:numPr>
          <w:ilvl w:val="0"/>
          <w:numId w:val="18"/>
        </w:numPr>
        <w:overflowPunct w:val="0"/>
        <w:autoSpaceDE w:val="0"/>
        <w:autoSpaceDN w:val="0"/>
        <w:ind w:left="426" w:hanging="426"/>
        <w:jc w:val="both"/>
        <w:textAlignment w:val="baseline"/>
        <w:rPr>
          <w:sz w:val="22"/>
          <w:szCs w:val="22"/>
          <w:lang w:val="pl-PL"/>
        </w:rPr>
      </w:pPr>
      <w:r w:rsidRPr="008B61A7">
        <w:rPr>
          <w:sz w:val="22"/>
          <w:szCs w:val="22"/>
          <w:lang w:val="pl-PL"/>
        </w:rPr>
        <w:t>W przypadku stwierdzenia usterek/awarii urządzenia w trakcie przeglądu okresowego – Wykonawca zobowiązany jest do przedstawienia oferty naprawy urządzenia w terminie do 2 dni roboczych od momentu otrzymania urządzenia przez Wykonawcę/udostępnienia urządzenia w siedzibie Zamawiającego.</w:t>
      </w:r>
    </w:p>
    <w:p w14:paraId="70234D2E" w14:textId="77777777" w:rsidR="008B61A7" w:rsidRDefault="00DF6322" w:rsidP="008B61A7">
      <w:pPr>
        <w:numPr>
          <w:ilvl w:val="0"/>
          <w:numId w:val="18"/>
        </w:numPr>
        <w:overflowPunct w:val="0"/>
        <w:autoSpaceDE w:val="0"/>
        <w:autoSpaceDN w:val="0"/>
        <w:ind w:left="426" w:hanging="426"/>
        <w:jc w:val="both"/>
        <w:textAlignment w:val="baseline"/>
        <w:rPr>
          <w:sz w:val="22"/>
          <w:szCs w:val="22"/>
          <w:lang w:val="pl-PL"/>
        </w:rPr>
      </w:pPr>
      <w:r w:rsidRPr="008B61A7">
        <w:rPr>
          <w:sz w:val="22"/>
          <w:szCs w:val="22"/>
          <w:lang w:val="pl-PL"/>
        </w:rPr>
        <w:t>Na wykonanie usługi naprawy Zamawiający musi wyrazić zgodę.</w:t>
      </w:r>
    </w:p>
    <w:p w14:paraId="0FF0A11A" w14:textId="77777777" w:rsidR="008B61A7" w:rsidRDefault="00352577" w:rsidP="008B61A7">
      <w:pPr>
        <w:numPr>
          <w:ilvl w:val="0"/>
          <w:numId w:val="18"/>
        </w:numPr>
        <w:overflowPunct w:val="0"/>
        <w:autoSpaceDE w:val="0"/>
        <w:autoSpaceDN w:val="0"/>
        <w:ind w:left="426" w:hanging="426"/>
        <w:jc w:val="both"/>
        <w:textAlignment w:val="baseline"/>
        <w:rPr>
          <w:sz w:val="22"/>
          <w:szCs w:val="22"/>
          <w:lang w:val="pl-PL"/>
        </w:rPr>
      </w:pPr>
      <w:r w:rsidRPr="008B61A7">
        <w:rPr>
          <w:sz w:val="22"/>
          <w:szCs w:val="22"/>
          <w:lang w:val="pl-PL"/>
        </w:rPr>
        <w:t>Naprawa musi zostać wykonana w terminie do 14 dni roboczych od dnia zlecenia wykonania naprawy, tj. akceptac</w:t>
      </w:r>
      <w:r w:rsidR="00DF6322" w:rsidRPr="008B61A7">
        <w:rPr>
          <w:sz w:val="22"/>
          <w:szCs w:val="22"/>
          <w:lang w:val="pl-PL"/>
        </w:rPr>
        <w:t>ji oferty – przekazanego faksem/e-mailem.</w:t>
      </w:r>
    </w:p>
    <w:p w14:paraId="26C61C5C" w14:textId="77777777" w:rsidR="008B61A7" w:rsidRDefault="00DF6322" w:rsidP="008B61A7">
      <w:pPr>
        <w:numPr>
          <w:ilvl w:val="0"/>
          <w:numId w:val="18"/>
        </w:numPr>
        <w:overflowPunct w:val="0"/>
        <w:autoSpaceDE w:val="0"/>
        <w:autoSpaceDN w:val="0"/>
        <w:ind w:left="426" w:hanging="426"/>
        <w:jc w:val="both"/>
        <w:textAlignment w:val="baseline"/>
        <w:rPr>
          <w:sz w:val="22"/>
          <w:szCs w:val="22"/>
          <w:lang w:val="pl-PL"/>
        </w:rPr>
      </w:pPr>
      <w:r w:rsidRPr="008B61A7">
        <w:rPr>
          <w:sz w:val="22"/>
          <w:szCs w:val="22"/>
          <w:lang w:val="pl-PL"/>
        </w:rPr>
        <w:t>Zamawiający dopuszcza możliwość zmiany terminów, o których mowa w ust. 1,2 i 4 – nie dłużej jednak niż do 3 dni roboczych, dla terminu wskazanego w ust. 1 i 2, oraz nie dłużej niż 21 dni roboczych dla terminu, o którym mowa w ust. 4 – na odpowiednio umotywowany wniosek Wykonawcy.</w:t>
      </w:r>
    </w:p>
    <w:p w14:paraId="1723DB56" w14:textId="77777777" w:rsidR="008B61A7" w:rsidRDefault="00DF6322" w:rsidP="008B61A7">
      <w:pPr>
        <w:numPr>
          <w:ilvl w:val="0"/>
          <w:numId w:val="18"/>
        </w:numPr>
        <w:overflowPunct w:val="0"/>
        <w:autoSpaceDE w:val="0"/>
        <w:autoSpaceDN w:val="0"/>
        <w:ind w:left="426" w:hanging="426"/>
        <w:jc w:val="both"/>
        <w:textAlignment w:val="baseline"/>
        <w:rPr>
          <w:sz w:val="22"/>
          <w:szCs w:val="22"/>
          <w:lang w:val="pl-PL"/>
        </w:rPr>
      </w:pPr>
      <w:r w:rsidRPr="008B61A7">
        <w:rPr>
          <w:sz w:val="22"/>
          <w:szCs w:val="22"/>
          <w:lang w:val="pl-PL"/>
        </w:rPr>
        <w:t>Strony ustalają, że czynności związane z naprawą i przeglądem będą zlecane wyłącznie Wykonawcy, za wyjątkiem sytuacji o których mowa w § 5 ust. 7 lub nie przedłożenia oferty naprawy w terminie wskazanym w § 8 ust. 1 i 2.</w:t>
      </w:r>
    </w:p>
    <w:p w14:paraId="61684832" w14:textId="55A224D1" w:rsidR="00DF6322" w:rsidRPr="008B61A7" w:rsidRDefault="00DF6322" w:rsidP="008B61A7">
      <w:pPr>
        <w:numPr>
          <w:ilvl w:val="0"/>
          <w:numId w:val="18"/>
        </w:numPr>
        <w:overflowPunct w:val="0"/>
        <w:autoSpaceDE w:val="0"/>
        <w:autoSpaceDN w:val="0"/>
        <w:ind w:left="426" w:hanging="426"/>
        <w:jc w:val="both"/>
        <w:textAlignment w:val="baseline"/>
        <w:rPr>
          <w:sz w:val="22"/>
          <w:szCs w:val="22"/>
          <w:lang w:val="pl-PL"/>
        </w:rPr>
      </w:pPr>
      <w:r w:rsidRPr="008B61A7">
        <w:rPr>
          <w:sz w:val="22"/>
          <w:szCs w:val="22"/>
          <w:lang w:val="pl-PL"/>
        </w:rPr>
        <w:t xml:space="preserve">W sytuacji, w której Wykonawca nie wystawił oferty naprawy w terminie o którym mowa w ust. 1 i 2, nie dokonał naprawy w terminie o którym mowa w ust. 4 lub nie dokonał konserwacji/przeglądu we wskazanym terminie, Zamawiający może zlecić usługę innemu Wykonawcy. W przypadku poniesienia kosztów wyższych niż wynikające z oferty, Wykonawca umowy zobowiązuje się do pokrycia różnicy </w:t>
      </w:r>
      <w:r w:rsidRPr="008B61A7">
        <w:rPr>
          <w:sz w:val="22"/>
          <w:szCs w:val="22"/>
          <w:lang w:val="pl-PL"/>
        </w:rPr>
        <w:br/>
        <w:t xml:space="preserve">w koszcie pomiędzy faktycznie wykonaną usługą a pierwotnie zaoferowaną przez Wykonawcę. </w:t>
      </w:r>
    </w:p>
    <w:p w14:paraId="34BF87B8" w14:textId="77777777" w:rsidR="003F12CA" w:rsidRDefault="003F12CA" w:rsidP="003F12CA">
      <w:pPr>
        <w:jc w:val="center"/>
        <w:rPr>
          <w:b/>
          <w:sz w:val="22"/>
          <w:szCs w:val="22"/>
          <w:lang w:val="pl-PL"/>
        </w:rPr>
      </w:pPr>
    </w:p>
    <w:p w14:paraId="7D1D98D0" w14:textId="77777777" w:rsidR="00D6432E" w:rsidRDefault="00D6432E" w:rsidP="003F12CA">
      <w:pPr>
        <w:jc w:val="center"/>
        <w:rPr>
          <w:b/>
          <w:sz w:val="22"/>
          <w:szCs w:val="22"/>
          <w:lang w:val="pl-PL"/>
        </w:rPr>
      </w:pPr>
    </w:p>
    <w:p w14:paraId="737C62B7" w14:textId="77777777" w:rsidR="00D6432E" w:rsidRPr="00BD4126" w:rsidRDefault="00D6432E" w:rsidP="003F12CA">
      <w:pPr>
        <w:jc w:val="center"/>
        <w:rPr>
          <w:b/>
          <w:sz w:val="22"/>
          <w:szCs w:val="22"/>
          <w:lang w:val="pl-PL"/>
        </w:rPr>
      </w:pPr>
    </w:p>
    <w:p w14:paraId="32C6652D" w14:textId="77777777" w:rsidR="003F12CA" w:rsidRPr="00BD4126" w:rsidRDefault="003F12CA" w:rsidP="003F12CA">
      <w:pPr>
        <w:jc w:val="center"/>
        <w:rPr>
          <w:b/>
          <w:sz w:val="22"/>
          <w:szCs w:val="22"/>
          <w:lang w:val="pl-PL"/>
        </w:rPr>
      </w:pPr>
      <w:r w:rsidRPr="00BD4126">
        <w:rPr>
          <w:b/>
          <w:sz w:val="22"/>
          <w:szCs w:val="22"/>
          <w:lang w:val="pl-PL"/>
        </w:rPr>
        <w:lastRenderedPageBreak/>
        <w:t>§ 9</w:t>
      </w:r>
    </w:p>
    <w:p w14:paraId="00244632" w14:textId="77777777" w:rsidR="003F12CA" w:rsidRDefault="003F12CA" w:rsidP="00A8039F">
      <w:pPr>
        <w:numPr>
          <w:ilvl w:val="1"/>
          <w:numId w:val="18"/>
        </w:numPr>
        <w:tabs>
          <w:tab w:val="num" w:pos="1080"/>
          <w:tab w:val="left" w:pos="8505"/>
        </w:tabs>
        <w:overflowPunct w:val="0"/>
        <w:autoSpaceDE w:val="0"/>
        <w:autoSpaceDN w:val="0"/>
        <w:adjustRightInd w:val="0"/>
        <w:jc w:val="both"/>
        <w:textAlignment w:val="baseline"/>
        <w:rPr>
          <w:sz w:val="22"/>
          <w:szCs w:val="22"/>
          <w:lang w:val="pl-PL"/>
        </w:rPr>
      </w:pPr>
      <w:r w:rsidRPr="00BD4126">
        <w:rPr>
          <w:sz w:val="22"/>
          <w:szCs w:val="22"/>
          <w:lang w:val="pl-PL"/>
        </w:rPr>
        <w:t xml:space="preserve">Łączna wartość umowy nie może przekroczyć kwoty </w:t>
      </w:r>
      <w:r>
        <w:rPr>
          <w:b/>
          <w:sz w:val="22"/>
          <w:szCs w:val="22"/>
          <w:lang w:val="pl-PL"/>
        </w:rPr>
        <w:t xml:space="preserve">………… </w:t>
      </w:r>
      <w:r w:rsidRPr="008C2E4D">
        <w:rPr>
          <w:b/>
          <w:sz w:val="22"/>
          <w:szCs w:val="22"/>
          <w:lang w:val="pl-PL"/>
        </w:rPr>
        <w:t>zł brutto</w:t>
      </w:r>
      <w:r w:rsidRPr="00BD4126">
        <w:rPr>
          <w:sz w:val="22"/>
          <w:szCs w:val="22"/>
          <w:lang w:val="pl-PL"/>
        </w:rPr>
        <w:t xml:space="preserve"> (słownie złotych: </w:t>
      </w:r>
      <w:r>
        <w:rPr>
          <w:sz w:val="22"/>
          <w:szCs w:val="22"/>
          <w:lang w:val="pl-PL"/>
        </w:rPr>
        <w:t xml:space="preserve">…………… i </w:t>
      </w:r>
      <w:r>
        <w:rPr>
          <w:sz w:val="22"/>
          <w:szCs w:val="22"/>
          <w:vertAlign w:val="superscript"/>
          <w:lang w:val="pl-PL"/>
        </w:rPr>
        <w:t>…</w:t>
      </w:r>
      <w:r>
        <w:rPr>
          <w:sz w:val="22"/>
          <w:szCs w:val="22"/>
          <w:lang w:val="pl-PL"/>
        </w:rPr>
        <w:t>/</w:t>
      </w:r>
      <w:r w:rsidRPr="008C2E4D">
        <w:rPr>
          <w:sz w:val="22"/>
          <w:szCs w:val="22"/>
          <w:vertAlign w:val="subscript"/>
          <w:lang w:val="pl-PL"/>
        </w:rPr>
        <w:t>100</w:t>
      </w:r>
      <w:r w:rsidRPr="00BD4126">
        <w:rPr>
          <w:sz w:val="22"/>
          <w:szCs w:val="22"/>
          <w:lang w:val="pl-PL"/>
        </w:rPr>
        <w:t xml:space="preserve">) i jest zgodna  z ceną  przedstawioną w ofercie złożonej w postępowaniu </w:t>
      </w:r>
      <w:r>
        <w:rPr>
          <w:sz w:val="22"/>
          <w:szCs w:val="22"/>
          <w:lang w:val="pl-PL"/>
        </w:rPr>
        <w:t>ZP-</w:t>
      </w:r>
      <w:r w:rsidR="00E60D6E">
        <w:rPr>
          <w:sz w:val="22"/>
          <w:szCs w:val="22"/>
          <w:lang w:val="pl-PL"/>
        </w:rPr>
        <w:t>…/20….</w:t>
      </w:r>
    </w:p>
    <w:p w14:paraId="0AA58D49" w14:textId="77777777" w:rsidR="00E60D6E" w:rsidRDefault="00E60D6E" w:rsidP="00E60D6E">
      <w:pPr>
        <w:tabs>
          <w:tab w:val="left" w:pos="8505"/>
        </w:tabs>
        <w:overflowPunct w:val="0"/>
        <w:autoSpaceDE w:val="0"/>
        <w:autoSpaceDN w:val="0"/>
        <w:adjustRightInd w:val="0"/>
        <w:ind w:left="357"/>
        <w:jc w:val="both"/>
        <w:textAlignment w:val="baseline"/>
        <w:rPr>
          <w:sz w:val="22"/>
          <w:szCs w:val="22"/>
          <w:lang w:val="pl-PL"/>
        </w:rPr>
      </w:pPr>
      <w:r>
        <w:rPr>
          <w:sz w:val="22"/>
          <w:szCs w:val="22"/>
          <w:lang w:val="pl-PL"/>
        </w:rPr>
        <w:t xml:space="preserve">Poszczególne koszty związane z usługami przeglądów/napraw </w:t>
      </w:r>
      <w:r w:rsidR="006D79B1">
        <w:rPr>
          <w:sz w:val="22"/>
          <w:szCs w:val="22"/>
          <w:lang w:val="pl-PL"/>
        </w:rPr>
        <w:t>zawiera załącznik</w:t>
      </w:r>
      <w:r>
        <w:rPr>
          <w:sz w:val="22"/>
          <w:szCs w:val="22"/>
          <w:lang w:val="pl-PL"/>
        </w:rPr>
        <w:t xml:space="preserve"> nr 1 do umowy.</w:t>
      </w:r>
    </w:p>
    <w:p w14:paraId="0C29E7F1" w14:textId="77777777" w:rsidR="00C54E5C" w:rsidRPr="00E60D6E" w:rsidRDefault="00C54E5C" w:rsidP="00E60D6E">
      <w:pPr>
        <w:overflowPunct w:val="0"/>
        <w:autoSpaceDE w:val="0"/>
        <w:autoSpaceDN w:val="0"/>
        <w:adjustRightInd w:val="0"/>
        <w:ind w:left="357"/>
        <w:jc w:val="both"/>
        <w:textAlignment w:val="baseline"/>
        <w:rPr>
          <w:i/>
          <w:sz w:val="22"/>
          <w:szCs w:val="22"/>
          <w:lang w:val="pl-PL"/>
        </w:rPr>
      </w:pPr>
      <w:r>
        <w:rPr>
          <w:sz w:val="22"/>
          <w:szCs w:val="22"/>
          <w:lang w:val="pl-PL"/>
        </w:rPr>
        <w:t>Ko</w:t>
      </w:r>
      <w:r w:rsidR="004F12F6">
        <w:rPr>
          <w:sz w:val="22"/>
          <w:szCs w:val="22"/>
          <w:lang w:val="pl-PL"/>
        </w:rPr>
        <w:t>szt dojazdu/transportu</w:t>
      </w:r>
      <w:r>
        <w:rPr>
          <w:sz w:val="22"/>
          <w:szCs w:val="22"/>
          <w:lang w:val="pl-PL"/>
        </w:rPr>
        <w:t xml:space="preserve"> </w:t>
      </w:r>
      <w:r w:rsidR="004F12F6">
        <w:rPr>
          <w:sz w:val="22"/>
          <w:szCs w:val="22"/>
          <w:lang w:val="pl-PL"/>
        </w:rPr>
        <w:t xml:space="preserve">przy naprawie </w:t>
      </w:r>
      <w:r>
        <w:rPr>
          <w:sz w:val="22"/>
          <w:szCs w:val="22"/>
          <w:lang w:val="pl-PL"/>
        </w:rPr>
        <w:t>wynosi ……… zł brutto, w tym</w:t>
      </w:r>
      <w:r w:rsidR="00E60D6E">
        <w:rPr>
          <w:sz w:val="22"/>
          <w:szCs w:val="22"/>
          <w:lang w:val="pl-PL"/>
        </w:rPr>
        <w:t xml:space="preserve"> podatek VAT / został wliczony </w:t>
      </w:r>
      <w:r w:rsidR="00E60D6E">
        <w:rPr>
          <w:sz w:val="22"/>
          <w:szCs w:val="22"/>
          <w:lang w:val="pl-PL"/>
        </w:rPr>
        <w:br/>
        <w:t xml:space="preserve">w </w:t>
      </w:r>
      <w:r>
        <w:rPr>
          <w:sz w:val="22"/>
          <w:szCs w:val="22"/>
          <w:lang w:val="pl-PL"/>
        </w:rPr>
        <w:t>koszty naprawy.</w:t>
      </w:r>
      <w:r w:rsidR="00E60D6E">
        <w:rPr>
          <w:sz w:val="22"/>
          <w:szCs w:val="22"/>
          <w:lang w:val="pl-PL"/>
        </w:rPr>
        <w:t xml:space="preserve"> </w:t>
      </w:r>
      <w:r w:rsidR="00E60D6E">
        <w:rPr>
          <w:sz w:val="22"/>
          <w:szCs w:val="22"/>
          <w:lang w:val="pl-PL"/>
        </w:rPr>
        <w:tab/>
      </w:r>
      <w:r w:rsidR="00E60D6E">
        <w:rPr>
          <w:sz w:val="22"/>
          <w:szCs w:val="22"/>
          <w:lang w:val="pl-PL"/>
        </w:rPr>
        <w:tab/>
      </w:r>
      <w:r w:rsidR="00E60D6E" w:rsidRPr="00E60D6E">
        <w:rPr>
          <w:i/>
          <w:sz w:val="22"/>
          <w:szCs w:val="22"/>
          <w:u w:val="single"/>
          <w:lang w:val="pl-PL"/>
        </w:rPr>
        <w:t>{wartość wskazana w ofercie, w przypadku wskazanej wartości 0,00 zł – zapis dotyczący wliczenia w koszt oferty}</w:t>
      </w:r>
    </w:p>
    <w:p w14:paraId="3EB3AFCE" w14:textId="77777777" w:rsidR="003F12CA" w:rsidRPr="00BD4126" w:rsidRDefault="003F12CA" w:rsidP="003F12CA">
      <w:pPr>
        <w:overflowPunct w:val="0"/>
        <w:autoSpaceDE w:val="0"/>
        <w:autoSpaceDN w:val="0"/>
        <w:adjustRightInd w:val="0"/>
        <w:ind w:left="357"/>
        <w:jc w:val="both"/>
        <w:textAlignment w:val="baseline"/>
        <w:rPr>
          <w:sz w:val="22"/>
          <w:szCs w:val="22"/>
          <w:lang w:val="pl-PL"/>
        </w:rPr>
      </w:pPr>
      <w:r w:rsidRPr="00BD4126">
        <w:rPr>
          <w:sz w:val="22"/>
          <w:szCs w:val="22"/>
          <w:lang w:val="pl-PL"/>
        </w:rPr>
        <w:t xml:space="preserve">Wartość umowy nie zawiera kosztów </w:t>
      </w:r>
      <w:r w:rsidRPr="00BD4126">
        <w:rPr>
          <w:sz w:val="22"/>
          <w:lang w:val="pl-PL"/>
        </w:rPr>
        <w:t>części zamiennych i serwisowych użytych podczas naprawy sprzętu medycznego.</w:t>
      </w:r>
    </w:p>
    <w:p w14:paraId="0E6C4350" w14:textId="77777777" w:rsidR="003F12CA" w:rsidRPr="00BD4126" w:rsidRDefault="003F12CA" w:rsidP="00A8039F">
      <w:pPr>
        <w:numPr>
          <w:ilvl w:val="1"/>
          <w:numId w:val="18"/>
        </w:numPr>
        <w:tabs>
          <w:tab w:val="left" w:pos="8505"/>
        </w:tabs>
        <w:overflowPunct w:val="0"/>
        <w:autoSpaceDE w:val="0"/>
        <w:autoSpaceDN w:val="0"/>
        <w:adjustRightInd w:val="0"/>
        <w:jc w:val="both"/>
        <w:textAlignment w:val="baseline"/>
        <w:rPr>
          <w:sz w:val="22"/>
          <w:szCs w:val="22"/>
          <w:lang w:val="pl-PL"/>
        </w:rPr>
      </w:pPr>
      <w:r w:rsidRPr="00BD4126">
        <w:rPr>
          <w:sz w:val="22"/>
          <w:szCs w:val="22"/>
          <w:lang w:val="pl-PL"/>
        </w:rPr>
        <w:t>W przypadku wycofania sprzętu z eksploatacji wartość umowy w zakresie usług przeglądów zostanie proporcjonalnie zmniejszona.</w:t>
      </w:r>
    </w:p>
    <w:p w14:paraId="6A5F1FF6" w14:textId="77777777" w:rsidR="003F12CA" w:rsidRPr="00BD4126" w:rsidRDefault="003F12CA" w:rsidP="00A8039F">
      <w:pPr>
        <w:numPr>
          <w:ilvl w:val="1"/>
          <w:numId w:val="18"/>
        </w:numPr>
        <w:jc w:val="both"/>
        <w:rPr>
          <w:sz w:val="22"/>
          <w:szCs w:val="22"/>
          <w:lang w:val="pl-PL"/>
        </w:rPr>
      </w:pPr>
      <w:r w:rsidRPr="00BD4126">
        <w:rPr>
          <w:sz w:val="22"/>
          <w:szCs w:val="22"/>
          <w:lang w:val="pl-PL"/>
        </w:rPr>
        <w:t>Rozliczenie usług naprawy tj. czynności serwisowych wymagających nakładów materiałowych i części zamiennych (wykraczających poza przeglądy okresowe), każdorazowo odbywać się będzie na podstawie kosztorysu, sporządzonego w oparciu o:</w:t>
      </w:r>
    </w:p>
    <w:p w14:paraId="5E5A20A5" w14:textId="77777777" w:rsidR="003F12CA" w:rsidRPr="00BD4126" w:rsidRDefault="003F12CA" w:rsidP="00A8039F">
      <w:pPr>
        <w:widowControl w:val="0"/>
        <w:numPr>
          <w:ilvl w:val="0"/>
          <w:numId w:val="16"/>
        </w:numPr>
        <w:tabs>
          <w:tab w:val="clear" w:pos="1410"/>
          <w:tab w:val="num" w:pos="567"/>
        </w:tabs>
        <w:autoSpaceDE w:val="0"/>
        <w:autoSpaceDN w:val="0"/>
        <w:adjustRightInd w:val="0"/>
        <w:ind w:left="567" w:hanging="283"/>
        <w:jc w:val="both"/>
        <w:textAlignment w:val="baseline"/>
        <w:rPr>
          <w:sz w:val="22"/>
          <w:szCs w:val="22"/>
          <w:lang w:val="pl-PL"/>
        </w:rPr>
      </w:pPr>
      <w:r w:rsidRPr="00BD4126">
        <w:rPr>
          <w:sz w:val="22"/>
          <w:szCs w:val="22"/>
          <w:lang w:val="pl-PL"/>
        </w:rPr>
        <w:t>ofertową stawkę roboczogodziny z podaniem ilości przeznaczonej na naprawę.</w:t>
      </w:r>
    </w:p>
    <w:p w14:paraId="42A33295" w14:textId="77777777" w:rsidR="003F12CA" w:rsidRPr="00BD4126" w:rsidRDefault="003F12CA" w:rsidP="00A8039F">
      <w:pPr>
        <w:widowControl w:val="0"/>
        <w:numPr>
          <w:ilvl w:val="0"/>
          <w:numId w:val="16"/>
        </w:numPr>
        <w:tabs>
          <w:tab w:val="clear" w:pos="1410"/>
          <w:tab w:val="num" w:pos="567"/>
        </w:tabs>
        <w:autoSpaceDE w:val="0"/>
        <w:autoSpaceDN w:val="0"/>
        <w:adjustRightInd w:val="0"/>
        <w:ind w:left="567" w:hanging="283"/>
        <w:jc w:val="both"/>
        <w:textAlignment w:val="baseline"/>
        <w:rPr>
          <w:sz w:val="22"/>
          <w:szCs w:val="22"/>
          <w:lang w:val="pl-PL"/>
        </w:rPr>
      </w:pPr>
      <w:r w:rsidRPr="00BD4126">
        <w:rPr>
          <w:sz w:val="22"/>
          <w:szCs w:val="22"/>
          <w:lang w:val="pl-PL"/>
        </w:rPr>
        <w:t>cenę materiałów i części zamiennych.</w:t>
      </w:r>
    </w:p>
    <w:p w14:paraId="09D85367" w14:textId="77777777" w:rsidR="003F12CA" w:rsidRPr="00BD4126" w:rsidRDefault="003F12CA" w:rsidP="00A8039F">
      <w:pPr>
        <w:widowControl w:val="0"/>
        <w:numPr>
          <w:ilvl w:val="0"/>
          <w:numId w:val="16"/>
        </w:numPr>
        <w:tabs>
          <w:tab w:val="clear" w:pos="1410"/>
          <w:tab w:val="num" w:pos="567"/>
        </w:tabs>
        <w:autoSpaceDE w:val="0"/>
        <w:autoSpaceDN w:val="0"/>
        <w:adjustRightInd w:val="0"/>
        <w:ind w:left="567" w:hanging="283"/>
        <w:jc w:val="both"/>
        <w:textAlignment w:val="baseline"/>
        <w:rPr>
          <w:sz w:val="22"/>
          <w:szCs w:val="22"/>
          <w:lang w:val="pl-PL"/>
        </w:rPr>
      </w:pPr>
      <w:r w:rsidRPr="00BD4126">
        <w:rPr>
          <w:sz w:val="22"/>
          <w:szCs w:val="22"/>
          <w:lang w:val="pl-PL"/>
        </w:rPr>
        <w:t>koszty dojazdu.</w:t>
      </w:r>
    </w:p>
    <w:p w14:paraId="4B043EA7" w14:textId="77777777" w:rsidR="003F12CA" w:rsidRDefault="003F12CA" w:rsidP="00A8039F">
      <w:pPr>
        <w:pStyle w:val="Akapitzlist"/>
        <w:numPr>
          <w:ilvl w:val="1"/>
          <w:numId w:val="18"/>
        </w:numPr>
        <w:tabs>
          <w:tab w:val="left" w:pos="8505"/>
        </w:tabs>
        <w:overflowPunct w:val="0"/>
        <w:autoSpaceDE w:val="0"/>
        <w:autoSpaceDN w:val="0"/>
        <w:adjustRightInd w:val="0"/>
        <w:spacing w:after="0" w:line="240" w:lineRule="auto"/>
        <w:jc w:val="both"/>
        <w:textAlignment w:val="baseline"/>
        <w:rPr>
          <w:rFonts w:ascii="Times New Roman" w:hAnsi="Times New Roman"/>
        </w:rPr>
      </w:pPr>
      <w:r w:rsidRPr="00BD4126">
        <w:rPr>
          <w:rFonts w:ascii="Times New Roman" w:hAnsi="Times New Roman"/>
        </w:rPr>
        <w:t>Przed przystąpieniem do naprawy, Wykonawca przedłoży do Działu Sprzętu i Aparatury Medycznej Zamawiającego kosztorys, w oparciu o dane wspomniane w ust. 3. Przystąpienie do wykonania naprawy wymaga zgody Zamawiającego, tj. akceptacji oferty na naprawę.</w:t>
      </w:r>
    </w:p>
    <w:p w14:paraId="7CE47B42" w14:textId="77777777" w:rsidR="00F15C3B" w:rsidRPr="00BD4126" w:rsidRDefault="00F15C3B" w:rsidP="00A8039F">
      <w:pPr>
        <w:pStyle w:val="Akapitzlist"/>
        <w:numPr>
          <w:ilvl w:val="1"/>
          <w:numId w:val="18"/>
        </w:numPr>
        <w:tabs>
          <w:tab w:val="left" w:pos="8505"/>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W przypadku wyczerpania kwoty przeznaczonej na realizację napraw, umowa obowiązuje w pozostałym zakresie, natomiast realizacja napraw następuje w toku odrębnych postępowań. </w:t>
      </w:r>
    </w:p>
    <w:p w14:paraId="64599713" w14:textId="77777777" w:rsidR="003F12CA" w:rsidRPr="00BD4126" w:rsidRDefault="003F12CA" w:rsidP="003F12CA">
      <w:pPr>
        <w:jc w:val="center"/>
        <w:rPr>
          <w:b/>
          <w:sz w:val="22"/>
          <w:szCs w:val="22"/>
          <w:lang w:val="pl-PL"/>
        </w:rPr>
      </w:pPr>
    </w:p>
    <w:p w14:paraId="5C0596BB"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10</w:t>
      </w:r>
    </w:p>
    <w:p w14:paraId="5D74742D" w14:textId="77777777" w:rsidR="003F12CA" w:rsidRPr="000576C0" w:rsidRDefault="003F12CA" w:rsidP="00A8039F">
      <w:pPr>
        <w:numPr>
          <w:ilvl w:val="0"/>
          <w:numId w:val="19"/>
        </w:numPr>
        <w:autoSpaceDE w:val="0"/>
        <w:autoSpaceDN w:val="0"/>
        <w:adjustRightInd w:val="0"/>
        <w:jc w:val="both"/>
        <w:rPr>
          <w:rStyle w:val="Uwydatnienie"/>
          <w:i w:val="0"/>
          <w:iCs w:val="0"/>
          <w:sz w:val="22"/>
          <w:szCs w:val="22"/>
          <w:lang w:val="pl-PL"/>
        </w:rPr>
      </w:pPr>
      <w:r w:rsidRPr="000576C0">
        <w:rPr>
          <w:sz w:val="22"/>
          <w:szCs w:val="22"/>
          <w:lang w:val="pl-PL"/>
        </w:rPr>
        <w:t>Zamawiający zobowiązuje się do regulowania należności w ciągu 30 dni od daty otrzymania faktury, przelewem bankowym na konto Wykonawcy.</w:t>
      </w:r>
    </w:p>
    <w:p w14:paraId="5799BFEF" w14:textId="77777777" w:rsidR="003F12CA" w:rsidRPr="000576C0" w:rsidRDefault="003F12CA" w:rsidP="00EE6A37">
      <w:pPr>
        <w:numPr>
          <w:ilvl w:val="0"/>
          <w:numId w:val="19"/>
        </w:numPr>
        <w:autoSpaceDE w:val="0"/>
        <w:autoSpaceDN w:val="0"/>
        <w:adjustRightInd w:val="0"/>
        <w:rPr>
          <w:rStyle w:val="Uwydatnienie"/>
          <w:i w:val="0"/>
          <w:iCs w:val="0"/>
          <w:sz w:val="22"/>
          <w:szCs w:val="22"/>
          <w:lang w:val="pl-PL"/>
        </w:rPr>
      </w:pPr>
      <w:r w:rsidRPr="000576C0">
        <w:rPr>
          <w:rStyle w:val="Uwydatnienie"/>
          <w:i w:val="0"/>
          <w:sz w:val="22"/>
          <w:szCs w:val="22"/>
          <w:lang w:val="pl-PL"/>
        </w:rPr>
        <w:t xml:space="preserve">Fakturę VAT (oryginał) należy doręczyć Zamawiającemu </w:t>
      </w:r>
      <w:r w:rsidR="000F38E8">
        <w:rPr>
          <w:rStyle w:val="Uwydatnienie"/>
          <w:i w:val="0"/>
          <w:sz w:val="22"/>
          <w:szCs w:val="22"/>
          <w:lang w:val="pl-PL"/>
        </w:rPr>
        <w:t>do 14 dni od wykonania usługi</w:t>
      </w:r>
      <w:r w:rsidR="00955AA3">
        <w:rPr>
          <w:rStyle w:val="Uwydatnienie"/>
          <w:i w:val="0"/>
          <w:sz w:val="22"/>
          <w:szCs w:val="22"/>
          <w:lang w:val="pl-PL"/>
        </w:rPr>
        <w:t xml:space="preserve"> potwierdzonej przez Zamawiającego</w:t>
      </w:r>
      <w:r w:rsidR="000F38E8">
        <w:rPr>
          <w:rStyle w:val="Uwydatnienie"/>
          <w:i w:val="0"/>
          <w:sz w:val="22"/>
          <w:szCs w:val="22"/>
          <w:lang w:val="pl-PL"/>
        </w:rPr>
        <w:t xml:space="preserve">, </w:t>
      </w:r>
      <w:r w:rsidRPr="000576C0">
        <w:rPr>
          <w:rStyle w:val="Uwydatnienie"/>
          <w:i w:val="0"/>
          <w:sz w:val="22"/>
          <w:szCs w:val="22"/>
          <w:lang w:val="pl-PL"/>
        </w:rPr>
        <w:t xml:space="preserve">w jednej z podanych niżej form: </w:t>
      </w:r>
      <w:r w:rsidRPr="000576C0">
        <w:rPr>
          <w:rStyle w:val="Uwydatnienie"/>
          <w:i w:val="0"/>
          <w:sz w:val="22"/>
          <w:szCs w:val="22"/>
          <w:lang w:val="pl-PL"/>
        </w:rPr>
        <w:br/>
        <w:t>- osobiście do Kancelarii Szpitala (paw. H, pok 134),</w:t>
      </w:r>
    </w:p>
    <w:p w14:paraId="406508A5" w14:textId="77777777" w:rsidR="003F12CA" w:rsidRPr="000576C0" w:rsidRDefault="003F12CA" w:rsidP="003F12CA">
      <w:pPr>
        <w:autoSpaceDE w:val="0"/>
        <w:autoSpaceDN w:val="0"/>
        <w:adjustRightInd w:val="0"/>
        <w:ind w:left="328"/>
        <w:jc w:val="both"/>
        <w:rPr>
          <w:color w:val="000000"/>
          <w:sz w:val="22"/>
          <w:szCs w:val="22"/>
          <w:lang w:val="pl-PL"/>
        </w:rPr>
      </w:pPr>
      <w:r w:rsidRPr="000576C0">
        <w:rPr>
          <w:rStyle w:val="Uwydatnienie"/>
          <w:i w:val="0"/>
          <w:sz w:val="22"/>
          <w:szCs w:val="22"/>
          <w:lang w:val="pl-PL"/>
        </w:rPr>
        <w:t xml:space="preserve">- drogą pocztową/pocztą kurierską pod adres: </w:t>
      </w:r>
      <w:r w:rsidRPr="000576C0">
        <w:rPr>
          <w:color w:val="000000"/>
          <w:sz w:val="22"/>
          <w:szCs w:val="22"/>
          <w:lang w:val="pl-PL"/>
        </w:rPr>
        <w:t>Szpital Bielański im. ks. J. Popiełuszki - SP ZOZ, Kancelaria, 01-809 Warszawa, ul. Cegłowska 80;</w:t>
      </w:r>
    </w:p>
    <w:p w14:paraId="7F096D17" w14:textId="77777777" w:rsidR="003F12CA" w:rsidRPr="000576C0" w:rsidRDefault="003F12CA" w:rsidP="003F12CA">
      <w:pPr>
        <w:autoSpaceDE w:val="0"/>
        <w:autoSpaceDN w:val="0"/>
        <w:adjustRightInd w:val="0"/>
        <w:ind w:left="328"/>
        <w:jc w:val="both"/>
        <w:rPr>
          <w:sz w:val="22"/>
          <w:szCs w:val="22"/>
          <w:lang w:val="pl-PL"/>
        </w:rPr>
      </w:pPr>
      <w:r w:rsidRPr="000576C0">
        <w:rPr>
          <w:color w:val="000000"/>
          <w:sz w:val="22"/>
          <w:szCs w:val="22"/>
          <w:lang w:val="pl-PL"/>
        </w:rPr>
        <w:t xml:space="preserve">- drogą elektroniczną w formacie PDF pod adres: </w:t>
      </w:r>
      <w:hyperlink r:id="rId20" w:history="1">
        <w:r w:rsidRPr="000576C0">
          <w:rPr>
            <w:rStyle w:val="Hipercze"/>
            <w:color w:val="auto"/>
            <w:sz w:val="22"/>
            <w:szCs w:val="22"/>
            <w:lang w:val="pl-PL"/>
          </w:rPr>
          <w:t>faktury@bielanski.med.pl</w:t>
        </w:r>
      </w:hyperlink>
    </w:p>
    <w:p w14:paraId="27AB12AE" w14:textId="77777777" w:rsidR="003F12CA" w:rsidRPr="007F51C1" w:rsidRDefault="007F51C1" w:rsidP="00A8039F">
      <w:pPr>
        <w:numPr>
          <w:ilvl w:val="0"/>
          <w:numId w:val="19"/>
        </w:numPr>
        <w:autoSpaceDE w:val="0"/>
        <w:autoSpaceDN w:val="0"/>
        <w:adjustRightInd w:val="0"/>
        <w:jc w:val="both"/>
        <w:rPr>
          <w:i/>
          <w:sz w:val="22"/>
          <w:szCs w:val="22"/>
          <w:lang w:val="pl-PL"/>
        </w:rPr>
      </w:pPr>
      <w:r w:rsidRPr="007F51C1">
        <w:rPr>
          <w:rStyle w:val="Uwydatnienie"/>
          <w:i w:val="0"/>
          <w:sz w:val="22"/>
          <w:szCs w:val="22"/>
          <w:lang w:val="pl-PL"/>
        </w:rPr>
        <w:t>Wykonawca, dodatkowo zobowiązany jest dostarczyć kopię faktury VAT.</w:t>
      </w:r>
    </w:p>
    <w:p w14:paraId="68F8527C" w14:textId="77777777" w:rsidR="003F12CA" w:rsidRPr="00BD4126" w:rsidRDefault="003F12CA" w:rsidP="003F12CA">
      <w:pPr>
        <w:rPr>
          <w:b/>
          <w:sz w:val="22"/>
          <w:szCs w:val="22"/>
          <w:lang w:val="pl-PL"/>
        </w:rPr>
      </w:pPr>
    </w:p>
    <w:p w14:paraId="19813E82" w14:textId="77777777" w:rsidR="003F12CA" w:rsidRPr="00BD4126" w:rsidRDefault="003F12CA" w:rsidP="003F12CA">
      <w:pPr>
        <w:jc w:val="center"/>
        <w:rPr>
          <w:sz w:val="22"/>
          <w:szCs w:val="22"/>
          <w:lang w:val="pl-PL"/>
        </w:rPr>
      </w:pPr>
      <w:r w:rsidRPr="00BD4126">
        <w:rPr>
          <w:b/>
          <w:sz w:val="22"/>
          <w:szCs w:val="22"/>
        </w:rPr>
        <w:t>§ 11</w:t>
      </w:r>
    </w:p>
    <w:p w14:paraId="0E47C471" w14:textId="77777777" w:rsidR="003F12CA" w:rsidRPr="00BD4126" w:rsidRDefault="003F12CA" w:rsidP="00A8039F">
      <w:pPr>
        <w:numPr>
          <w:ilvl w:val="0"/>
          <w:numId w:val="8"/>
        </w:numPr>
        <w:overflowPunct w:val="0"/>
        <w:autoSpaceDE w:val="0"/>
        <w:autoSpaceDN w:val="0"/>
        <w:adjustRightInd w:val="0"/>
        <w:ind w:left="329"/>
        <w:jc w:val="both"/>
        <w:textAlignment w:val="baseline"/>
        <w:rPr>
          <w:sz w:val="22"/>
          <w:szCs w:val="22"/>
          <w:lang w:val="pl-PL"/>
        </w:rPr>
      </w:pPr>
      <w:r w:rsidRPr="00BD4126">
        <w:rPr>
          <w:sz w:val="22"/>
          <w:szCs w:val="22"/>
          <w:lang w:val="pl-PL"/>
        </w:rPr>
        <w:t>Zakazuje się zmian postanowień zawartej umowy, chyba że konieczność wprowadzenia takich zmian wynika z okoliczności, których nie można było przewidzieć w chwili zawarcia umowy lub zmiany te są korzystne dla Zamawiającego.</w:t>
      </w:r>
    </w:p>
    <w:p w14:paraId="7247D3E7" w14:textId="77777777" w:rsidR="003F12CA" w:rsidRPr="00BD4126" w:rsidRDefault="003F12CA" w:rsidP="00A8039F">
      <w:pPr>
        <w:numPr>
          <w:ilvl w:val="0"/>
          <w:numId w:val="9"/>
        </w:numPr>
        <w:overflowPunct w:val="0"/>
        <w:autoSpaceDE w:val="0"/>
        <w:autoSpaceDN w:val="0"/>
        <w:adjustRightInd w:val="0"/>
        <w:ind w:left="329" w:hanging="329"/>
        <w:jc w:val="both"/>
        <w:textAlignment w:val="baseline"/>
        <w:rPr>
          <w:sz w:val="22"/>
          <w:szCs w:val="22"/>
          <w:lang w:val="pl-PL"/>
        </w:rPr>
      </w:pPr>
      <w:r w:rsidRPr="00BD4126">
        <w:rPr>
          <w:sz w:val="22"/>
          <w:szCs w:val="22"/>
          <w:lang w:val="pl-PL"/>
        </w:rPr>
        <w:t>Wykonawca nie może bez pisemnej zgody Zamawiającego dokonywać cesji zobowiązań Zamawiającego z niniejszej umowy na osoby trzecie.</w:t>
      </w:r>
    </w:p>
    <w:p w14:paraId="48992F3E" w14:textId="77777777" w:rsidR="003F12CA" w:rsidRPr="00BD4126" w:rsidRDefault="003F12CA" w:rsidP="00A8039F">
      <w:pPr>
        <w:numPr>
          <w:ilvl w:val="0"/>
          <w:numId w:val="9"/>
        </w:numPr>
        <w:overflowPunct w:val="0"/>
        <w:autoSpaceDE w:val="0"/>
        <w:autoSpaceDN w:val="0"/>
        <w:adjustRightInd w:val="0"/>
        <w:ind w:left="329" w:hanging="329"/>
        <w:jc w:val="both"/>
        <w:textAlignment w:val="baseline"/>
        <w:rPr>
          <w:sz w:val="22"/>
          <w:szCs w:val="22"/>
          <w:lang w:val="pl-PL"/>
        </w:rPr>
      </w:pPr>
      <w:r w:rsidRPr="00BD4126">
        <w:rPr>
          <w:sz w:val="22"/>
          <w:szCs w:val="22"/>
          <w:lang w:val="pl-PL"/>
        </w:rPr>
        <w:t>Zamawiający dopuszcza możliwość zmiany wartości umowy z powodu zmiany stawki podatku VAT wprowadzonej odnośnymi przepisami prawa, na pisemny, odpowiednio umotywowany wniosek Wykonawcy.</w:t>
      </w:r>
    </w:p>
    <w:p w14:paraId="37B62DC6" w14:textId="77777777" w:rsidR="003F12CA" w:rsidRPr="00BD4126" w:rsidRDefault="003F12CA" w:rsidP="003F12CA">
      <w:pPr>
        <w:overflowPunct w:val="0"/>
        <w:autoSpaceDE w:val="0"/>
        <w:autoSpaceDN w:val="0"/>
        <w:adjustRightInd w:val="0"/>
        <w:jc w:val="both"/>
        <w:textAlignment w:val="baseline"/>
        <w:rPr>
          <w:sz w:val="22"/>
          <w:szCs w:val="22"/>
          <w:lang w:val="pl-PL"/>
        </w:rPr>
      </w:pPr>
    </w:p>
    <w:p w14:paraId="6306CD02" w14:textId="77777777" w:rsidR="003F12CA" w:rsidRPr="00BD4126" w:rsidRDefault="003F12CA" w:rsidP="003F12CA">
      <w:pPr>
        <w:jc w:val="center"/>
        <w:rPr>
          <w:b/>
          <w:sz w:val="22"/>
          <w:szCs w:val="22"/>
        </w:rPr>
      </w:pPr>
      <w:r w:rsidRPr="00BD4126">
        <w:rPr>
          <w:b/>
          <w:sz w:val="22"/>
          <w:szCs w:val="22"/>
        </w:rPr>
        <w:sym w:font="Times New Roman" w:char="00A7"/>
      </w:r>
      <w:r w:rsidRPr="00BD4126">
        <w:rPr>
          <w:b/>
          <w:sz w:val="22"/>
          <w:szCs w:val="22"/>
        </w:rPr>
        <w:t xml:space="preserve"> 12</w:t>
      </w:r>
    </w:p>
    <w:p w14:paraId="16F3BBE4" w14:textId="77777777" w:rsidR="003F12CA" w:rsidRDefault="003F12CA" w:rsidP="00A8039F">
      <w:pPr>
        <w:numPr>
          <w:ilvl w:val="0"/>
          <w:numId w:val="10"/>
        </w:numPr>
        <w:overflowPunct w:val="0"/>
        <w:autoSpaceDE w:val="0"/>
        <w:autoSpaceDN w:val="0"/>
        <w:adjustRightInd w:val="0"/>
        <w:ind w:left="329" w:hanging="284"/>
        <w:jc w:val="both"/>
        <w:textAlignment w:val="baseline"/>
        <w:rPr>
          <w:sz w:val="22"/>
          <w:szCs w:val="22"/>
          <w:lang w:val="pl-PL"/>
        </w:rPr>
      </w:pPr>
      <w:r w:rsidRPr="00ED51FA">
        <w:rPr>
          <w:sz w:val="22"/>
          <w:szCs w:val="22"/>
          <w:lang w:val="pl-PL"/>
        </w:rPr>
        <w:t>Wykonawca zobowiązany jest do zapłaty kar umownych w przypadku przekroczenia terminu naprawy oraz niedostarczenia a</w:t>
      </w:r>
      <w:r w:rsidR="00877365">
        <w:rPr>
          <w:sz w:val="22"/>
          <w:szCs w:val="22"/>
          <w:lang w:val="pl-PL"/>
        </w:rPr>
        <w:t>paratury zastępczej/podzespołów/</w:t>
      </w:r>
      <w:r w:rsidRPr="00ED51FA">
        <w:rPr>
          <w:sz w:val="22"/>
          <w:szCs w:val="22"/>
          <w:lang w:val="pl-PL"/>
        </w:rPr>
        <w:t xml:space="preserve">elementów zastępczych na czas naprawy - </w:t>
      </w:r>
      <w:r>
        <w:rPr>
          <w:sz w:val="22"/>
          <w:szCs w:val="22"/>
          <w:lang w:val="pl-PL"/>
        </w:rPr>
        <w:br/>
      </w:r>
      <w:r w:rsidRPr="00ED51FA">
        <w:rPr>
          <w:sz w:val="22"/>
          <w:szCs w:val="22"/>
          <w:lang w:val="pl-PL"/>
        </w:rPr>
        <w:t>w wysokości 0,1 % wartości naprawy danego urządzenia, za każdy dzień zwłoki, nie niższej niż 50 zł</w:t>
      </w:r>
      <w:r w:rsidRPr="00BD4126">
        <w:rPr>
          <w:sz w:val="22"/>
          <w:szCs w:val="22"/>
          <w:lang w:val="pl-PL"/>
        </w:rPr>
        <w:t>;</w:t>
      </w:r>
    </w:p>
    <w:p w14:paraId="1F7BDE77" w14:textId="77777777" w:rsidR="00572F3D" w:rsidRPr="005205B0" w:rsidRDefault="00995156" w:rsidP="00A8039F">
      <w:pPr>
        <w:numPr>
          <w:ilvl w:val="0"/>
          <w:numId w:val="10"/>
        </w:numPr>
        <w:overflowPunct w:val="0"/>
        <w:autoSpaceDE w:val="0"/>
        <w:autoSpaceDN w:val="0"/>
        <w:adjustRightInd w:val="0"/>
        <w:ind w:left="329" w:hanging="284"/>
        <w:jc w:val="both"/>
        <w:textAlignment w:val="baseline"/>
        <w:rPr>
          <w:sz w:val="22"/>
          <w:szCs w:val="22"/>
          <w:lang w:val="pl-PL"/>
        </w:rPr>
      </w:pPr>
      <w:r w:rsidRPr="00995156">
        <w:rPr>
          <w:sz w:val="22"/>
          <w:szCs w:val="22"/>
          <w:lang w:val="pl-PL"/>
        </w:rPr>
        <w:t>Wykonawca zobowiązany jest do zapłaty kar umownych w przypadku przekroczenia terminu przeglądu – w wysokości 1% wartości przeglądu</w:t>
      </w:r>
      <w:r w:rsidRPr="00995156">
        <w:rPr>
          <w:sz w:val="20"/>
          <w:szCs w:val="20"/>
          <w:lang w:val="pl-PL"/>
        </w:rPr>
        <w:t xml:space="preserve"> </w:t>
      </w:r>
      <w:r w:rsidRPr="00995156">
        <w:rPr>
          <w:sz w:val="22"/>
          <w:szCs w:val="20"/>
          <w:lang w:val="pl-PL"/>
        </w:rPr>
        <w:t>danego urządzenia, którego dotyczy opóźnienie</w:t>
      </w:r>
      <w:r w:rsidRPr="00995156">
        <w:rPr>
          <w:sz w:val="22"/>
          <w:szCs w:val="22"/>
          <w:lang w:val="pl-PL"/>
        </w:rPr>
        <w:t>, za każdy dzień opóźnienia.</w:t>
      </w:r>
    </w:p>
    <w:p w14:paraId="6E123D64" w14:textId="77777777" w:rsidR="003F12CA" w:rsidRPr="00BD4126" w:rsidRDefault="003F12CA" w:rsidP="00A8039F">
      <w:pPr>
        <w:numPr>
          <w:ilvl w:val="0"/>
          <w:numId w:val="10"/>
        </w:numPr>
        <w:overflowPunct w:val="0"/>
        <w:autoSpaceDE w:val="0"/>
        <w:autoSpaceDN w:val="0"/>
        <w:adjustRightInd w:val="0"/>
        <w:ind w:left="329" w:hanging="284"/>
        <w:jc w:val="both"/>
        <w:textAlignment w:val="baseline"/>
        <w:rPr>
          <w:sz w:val="22"/>
          <w:szCs w:val="22"/>
          <w:lang w:val="pl-PL"/>
        </w:rPr>
      </w:pPr>
      <w:r w:rsidRPr="00BD4126">
        <w:rPr>
          <w:sz w:val="22"/>
          <w:szCs w:val="22"/>
          <w:lang w:val="pl-PL"/>
        </w:rPr>
        <w:t>W przypadku rozwiązania umowy z przyczyn leżących po stronie Wykonawcy, Zamawiający zastrzega sobie prawo do kary umownej w wysokości 10% niezrealizowanej części zamówienia.</w:t>
      </w:r>
    </w:p>
    <w:p w14:paraId="4CCA0E14" w14:textId="77777777" w:rsidR="003F12CA" w:rsidRPr="00BD4126" w:rsidRDefault="003F12CA" w:rsidP="00A8039F">
      <w:pPr>
        <w:numPr>
          <w:ilvl w:val="0"/>
          <w:numId w:val="10"/>
        </w:numPr>
        <w:overflowPunct w:val="0"/>
        <w:autoSpaceDE w:val="0"/>
        <w:autoSpaceDN w:val="0"/>
        <w:adjustRightInd w:val="0"/>
        <w:jc w:val="both"/>
        <w:textAlignment w:val="baseline"/>
        <w:rPr>
          <w:sz w:val="22"/>
          <w:szCs w:val="22"/>
          <w:lang w:val="pl-PL"/>
        </w:rPr>
      </w:pPr>
      <w:r w:rsidRPr="00BD4126">
        <w:rPr>
          <w:sz w:val="22"/>
          <w:szCs w:val="22"/>
          <w:lang w:val="pl-PL"/>
        </w:rPr>
        <w:t>Zamawiający zastrzega sobie prawo dochodzenia odszkodowania przewyższającego wartość zastrzeżonych  kar umownych.</w:t>
      </w:r>
    </w:p>
    <w:p w14:paraId="7E8AECB4" w14:textId="77777777" w:rsidR="003F12CA" w:rsidRDefault="003F12CA" w:rsidP="00A8039F">
      <w:pPr>
        <w:numPr>
          <w:ilvl w:val="0"/>
          <w:numId w:val="10"/>
        </w:numPr>
        <w:overflowPunct w:val="0"/>
        <w:autoSpaceDE w:val="0"/>
        <w:autoSpaceDN w:val="0"/>
        <w:adjustRightInd w:val="0"/>
        <w:jc w:val="both"/>
        <w:textAlignment w:val="baseline"/>
        <w:rPr>
          <w:sz w:val="22"/>
          <w:szCs w:val="22"/>
          <w:lang w:val="pl-PL"/>
        </w:rPr>
      </w:pPr>
      <w:r w:rsidRPr="00BD4126">
        <w:rPr>
          <w:sz w:val="22"/>
          <w:szCs w:val="22"/>
          <w:lang w:val="pl-PL"/>
        </w:rPr>
        <w:t>Zamawiający uprawniony jest do potrącania kary umownej z płatności wynikających z faktur.</w:t>
      </w:r>
    </w:p>
    <w:p w14:paraId="32A7B49F" w14:textId="77777777" w:rsidR="00536EDD" w:rsidRPr="001F3C14" w:rsidRDefault="00536EDD" w:rsidP="00A8039F">
      <w:pPr>
        <w:numPr>
          <w:ilvl w:val="0"/>
          <w:numId w:val="10"/>
        </w:numPr>
        <w:overflowPunct w:val="0"/>
        <w:autoSpaceDE w:val="0"/>
        <w:autoSpaceDN w:val="0"/>
        <w:adjustRightInd w:val="0"/>
        <w:jc w:val="both"/>
        <w:textAlignment w:val="baseline"/>
        <w:rPr>
          <w:sz w:val="22"/>
          <w:szCs w:val="22"/>
          <w:lang w:val="pl-PL"/>
        </w:rPr>
      </w:pPr>
      <w:r w:rsidRPr="00536EDD">
        <w:rPr>
          <w:sz w:val="22"/>
          <w:szCs w:val="20"/>
          <w:lang w:val="pl-PL"/>
        </w:rPr>
        <w:lastRenderedPageBreak/>
        <w:t xml:space="preserve">Wykonawca nie ponosi odpowiedzialności z tytułu opóźnienia wykonania czynności serwisowych </w:t>
      </w:r>
      <w:r w:rsidRPr="00536EDD">
        <w:rPr>
          <w:sz w:val="22"/>
          <w:szCs w:val="20"/>
          <w:lang w:val="pl-PL"/>
        </w:rPr>
        <w:br/>
        <w:t>w przypadku braku możliwości dostępu do sprzętu z winy Zamawiającego</w:t>
      </w:r>
      <w:r w:rsidR="001F3C14">
        <w:rPr>
          <w:sz w:val="22"/>
          <w:szCs w:val="20"/>
          <w:lang w:val="pl-PL"/>
        </w:rPr>
        <w:t>.</w:t>
      </w:r>
    </w:p>
    <w:p w14:paraId="66C8FBB8" w14:textId="77777777" w:rsidR="001F3C14" w:rsidRPr="001F3C14" w:rsidRDefault="001F3C14" w:rsidP="00A8039F">
      <w:pPr>
        <w:numPr>
          <w:ilvl w:val="0"/>
          <w:numId w:val="10"/>
        </w:numPr>
        <w:overflowPunct w:val="0"/>
        <w:autoSpaceDE w:val="0"/>
        <w:autoSpaceDN w:val="0"/>
        <w:adjustRightInd w:val="0"/>
        <w:jc w:val="both"/>
        <w:textAlignment w:val="baseline"/>
        <w:rPr>
          <w:sz w:val="22"/>
          <w:szCs w:val="22"/>
          <w:lang w:val="pl-PL"/>
        </w:rPr>
      </w:pPr>
      <w:r w:rsidRPr="001F3C14">
        <w:rPr>
          <w:sz w:val="22"/>
          <w:szCs w:val="20"/>
          <w:lang w:val="pl-PL"/>
        </w:rPr>
        <w:t>W przypadku wstawienia aparatury (podzespołów, części) zastępczej - kary umowne wskazane w § 12 ust. 1 nie zostają naliczane.</w:t>
      </w:r>
    </w:p>
    <w:p w14:paraId="476DB861" w14:textId="77777777" w:rsidR="003F12CA" w:rsidRPr="00BD4126" w:rsidRDefault="003F12CA" w:rsidP="003F12CA">
      <w:pPr>
        <w:overflowPunct w:val="0"/>
        <w:autoSpaceDE w:val="0"/>
        <w:autoSpaceDN w:val="0"/>
        <w:adjustRightInd w:val="0"/>
        <w:jc w:val="both"/>
        <w:textAlignment w:val="baseline"/>
        <w:rPr>
          <w:sz w:val="22"/>
          <w:szCs w:val="22"/>
          <w:lang w:val="pl-PL"/>
        </w:rPr>
      </w:pPr>
    </w:p>
    <w:p w14:paraId="574748B7"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13</w:t>
      </w:r>
    </w:p>
    <w:p w14:paraId="64BD6866" w14:textId="77777777" w:rsidR="003F12CA" w:rsidRPr="008D3501" w:rsidRDefault="003F12CA" w:rsidP="005E7C35">
      <w:pPr>
        <w:pStyle w:val="Akapitzlist"/>
        <w:numPr>
          <w:ilvl w:val="0"/>
          <w:numId w:val="22"/>
        </w:numPr>
        <w:autoSpaceDN w:val="0"/>
        <w:adjustRightInd w:val="0"/>
        <w:spacing w:after="0" w:line="240" w:lineRule="auto"/>
        <w:ind w:left="284" w:hanging="284"/>
        <w:jc w:val="both"/>
        <w:rPr>
          <w:rFonts w:ascii="Times New Roman" w:hAnsi="Times New Roman"/>
          <w:lang w:eastAsia="pl-PL"/>
        </w:rPr>
      </w:pPr>
      <w:r w:rsidRPr="008D3501">
        <w:rPr>
          <w:rFonts w:ascii="Times New Roman" w:hAnsi="Times New Roman"/>
          <w:lang w:eastAsia="pl-PL"/>
        </w:rPr>
        <w:t>Wykonawca w zwi</w:t>
      </w:r>
      <w:r w:rsidRPr="008D3501">
        <w:rPr>
          <w:rFonts w:ascii="Times New Roman" w:eastAsia="TimesNewRoman" w:hAnsi="Times New Roman"/>
          <w:lang w:eastAsia="pl-PL"/>
        </w:rPr>
        <w:t>ą</w:t>
      </w:r>
      <w:r w:rsidRPr="008D3501">
        <w:rPr>
          <w:rFonts w:ascii="Times New Roman" w:hAnsi="Times New Roman"/>
          <w:lang w:eastAsia="pl-PL"/>
        </w:rPr>
        <w:t>zku z realizacj</w:t>
      </w:r>
      <w:r w:rsidRPr="008D3501">
        <w:rPr>
          <w:rFonts w:ascii="Times New Roman" w:eastAsia="TimesNewRoman" w:hAnsi="Times New Roman"/>
          <w:lang w:eastAsia="pl-PL"/>
        </w:rPr>
        <w:t xml:space="preserve">ą </w:t>
      </w:r>
      <w:r w:rsidRPr="008D3501">
        <w:rPr>
          <w:rFonts w:ascii="Times New Roman" w:hAnsi="Times New Roman"/>
          <w:lang w:eastAsia="pl-PL"/>
        </w:rPr>
        <w:t>przedmiotu zamówienia, zobowiązany jest przez cały okres obowiązywania umowy posiadać polisę OC, a w przypadku jej braku, inne dokumenty potwierdzający że Wykonawca jest ubezpieczony od odpowiedzialności cywilnej, zgodnie z warunkami określonymi w pkt 17.5.1. SIWZ</w:t>
      </w:r>
    </w:p>
    <w:p w14:paraId="515AFBAD" w14:textId="77777777" w:rsidR="003F12CA" w:rsidRPr="008D3501" w:rsidRDefault="003F12CA" w:rsidP="005E7C35">
      <w:pPr>
        <w:pStyle w:val="Akapitzlist"/>
        <w:numPr>
          <w:ilvl w:val="0"/>
          <w:numId w:val="22"/>
        </w:numPr>
        <w:spacing w:after="0" w:line="240" w:lineRule="auto"/>
        <w:ind w:left="284" w:hanging="284"/>
        <w:jc w:val="both"/>
        <w:rPr>
          <w:rFonts w:ascii="Times New Roman" w:hAnsi="Times New Roman"/>
          <w:lang w:eastAsia="pl-PL"/>
        </w:rPr>
      </w:pPr>
      <w:r w:rsidRPr="008D3501">
        <w:rPr>
          <w:rFonts w:ascii="Times New Roman" w:hAnsi="Times New Roman"/>
          <w:lang w:eastAsia="pl-PL"/>
        </w:rPr>
        <w:t>Polisa z limitem minimalnym sumy gwarancyjnej została ustalona na kwotę: min. 50 000,00 PLN na jedno i wszystkie zdarzenia w okresie ubezpieczenia.</w:t>
      </w:r>
    </w:p>
    <w:p w14:paraId="2A7607E5" w14:textId="77777777" w:rsidR="003F12CA" w:rsidRDefault="003F12CA" w:rsidP="005E7C35">
      <w:pPr>
        <w:pStyle w:val="Tekstpodstawowywcity"/>
        <w:widowControl w:val="0"/>
        <w:numPr>
          <w:ilvl w:val="0"/>
          <w:numId w:val="22"/>
        </w:numPr>
        <w:spacing w:before="0"/>
        <w:ind w:left="284" w:hanging="284"/>
        <w:rPr>
          <w:b w:val="0"/>
          <w:sz w:val="22"/>
          <w:szCs w:val="22"/>
        </w:rPr>
      </w:pPr>
      <w:r w:rsidRPr="008D3501">
        <w:rPr>
          <w:b w:val="0"/>
          <w:bCs w:val="0"/>
          <w:sz w:val="22"/>
          <w:szCs w:val="22"/>
        </w:rPr>
        <w:t>W</w:t>
      </w:r>
      <w:r w:rsidRPr="008D3501">
        <w:rPr>
          <w:b w:val="0"/>
          <w:sz w:val="22"/>
          <w:szCs w:val="22"/>
        </w:rPr>
        <w:t>ykonawca zobowiązany jest  przedkładać  Zamawiającemu  dokumenty o których mowa w ust. 2 wraz z dowodem uiszczenia składki na następne roczne okresy ubezpieczenia w terminie: do dnia poprzedzającego upływ bieżącego okresu ubezpieczenia.”</w:t>
      </w:r>
    </w:p>
    <w:p w14:paraId="0D19B330" w14:textId="77777777" w:rsidR="00F15C3B" w:rsidRDefault="00F15C3B" w:rsidP="005E7C35">
      <w:pPr>
        <w:pStyle w:val="Tekstpodstawowywcity"/>
        <w:widowControl w:val="0"/>
        <w:numPr>
          <w:ilvl w:val="0"/>
          <w:numId w:val="22"/>
        </w:numPr>
        <w:spacing w:before="0"/>
        <w:ind w:left="284" w:hanging="284"/>
        <w:rPr>
          <w:b w:val="0"/>
          <w:sz w:val="22"/>
          <w:szCs w:val="22"/>
        </w:rPr>
      </w:pPr>
      <w:r>
        <w:rPr>
          <w:b w:val="0"/>
          <w:sz w:val="22"/>
          <w:szCs w:val="22"/>
        </w:rPr>
        <w:t xml:space="preserve">Wykonawca z okrese realizacji umowy, zobowiązany jest dysponować osobami posiadającymi uprawnienia wynikające z warunków określonych w postępowaniu przetargowym. Wykonawca zobowiązany jest, na każde wezwanie Zamawiającego </w:t>
      </w:r>
      <w:r w:rsidR="00227EE8">
        <w:rPr>
          <w:b w:val="0"/>
          <w:sz w:val="22"/>
          <w:szCs w:val="22"/>
        </w:rPr>
        <w:t xml:space="preserve">przedstawić </w:t>
      </w:r>
      <w:r w:rsidR="001C6E94">
        <w:rPr>
          <w:b w:val="0"/>
          <w:sz w:val="22"/>
          <w:szCs w:val="22"/>
        </w:rPr>
        <w:t>dokumenty pot</w:t>
      </w:r>
      <w:r w:rsidR="00227EE8">
        <w:rPr>
          <w:b w:val="0"/>
          <w:sz w:val="22"/>
          <w:szCs w:val="22"/>
        </w:rPr>
        <w:t xml:space="preserve">wierdzające wymagania w zakresie posiadania uprawnień przez osoby reazliujące usługi związane </w:t>
      </w:r>
      <w:r w:rsidR="00C01B76">
        <w:rPr>
          <w:b w:val="0"/>
          <w:sz w:val="22"/>
          <w:szCs w:val="22"/>
        </w:rPr>
        <w:t xml:space="preserve">z </w:t>
      </w:r>
      <w:r w:rsidR="00966232">
        <w:rPr>
          <w:b w:val="0"/>
          <w:sz w:val="22"/>
          <w:szCs w:val="22"/>
        </w:rPr>
        <w:t>niniejszą umową</w:t>
      </w:r>
      <w:r w:rsidR="00227EE8">
        <w:rPr>
          <w:b w:val="0"/>
          <w:sz w:val="22"/>
          <w:szCs w:val="22"/>
        </w:rPr>
        <w:t>.</w:t>
      </w:r>
    </w:p>
    <w:p w14:paraId="2DFBE77E" w14:textId="77777777" w:rsidR="003F12CA" w:rsidRPr="008D3501" w:rsidRDefault="003F12CA" w:rsidP="003F12CA">
      <w:pPr>
        <w:pStyle w:val="Tekstpodstawowywcity"/>
        <w:widowControl w:val="0"/>
        <w:spacing w:before="0"/>
        <w:ind w:left="284"/>
        <w:rPr>
          <w:b w:val="0"/>
          <w:sz w:val="22"/>
          <w:szCs w:val="22"/>
        </w:rPr>
      </w:pPr>
    </w:p>
    <w:p w14:paraId="33ECA950"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14</w:t>
      </w:r>
    </w:p>
    <w:p w14:paraId="1928220E" w14:textId="77777777" w:rsidR="003F12CA" w:rsidRPr="00BD4126" w:rsidRDefault="003F12CA" w:rsidP="003F12CA">
      <w:pPr>
        <w:overflowPunct w:val="0"/>
        <w:autoSpaceDE w:val="0"/>
        <w:autoSpaceDN w:val="0"/>
        <w:adjustRightInd w:val="0"/>
        <w:jc w:val="both"/>
        <w:textAlignment w:val="baseline"/>
        <w:rPr>
          <w:sz w:val="22"/>
          <w:szCs w:val="22"/>
          <w:lang w:val="pl-PL"/>
        </w:rPr>
      </w:pPr>
      <w:r w:rsidRPr="00BD4126">
        <w:rPr>
          <w:sz w:val="22"/>
          <w:szCs w:val="22"/>
          <w:lang w:val="pl-PL"/>
        </w:rPr>
        <w:t>Ewentualne spory, mogące powstać w trakcie realizacji niniejszej umowy, rozstrzygać będzie sąd właściwy dla siedziby Zamawiającego.</w:t>
      </w:r>
    </w:p>
    <w:p w14:paraId="33AF2B35" w14:textId="77777777" w:rsidR="003F12CA" w:rsidRPr="00BD4126" w:rsidRDefault="003F12CA" w:rsidP="003F12CA">
      <w:pPr>
        <w:jc w:val="center"/>
        <w:rPr>
          <w:b/>
          <w:sz w:val="22"/>
          <w:szCs w:val="22"/>
          <w:lang w:val="pl-PL"/>
        </w:rPr>
      </w:pPr>
    </w:p>
    <w:p w14:paraId="62196BF7"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15</w:t>
      </w:r>
    </w:p>
    <w:p w14:paraId="044FC929" w14:textId="77777777" w:rsidR="003F12CA" w:rsidRPr="00BD4126" w:rsidRDefault="003F12CA" w:rsidP="003F12CA">
      <w:pPr>
        <w:overflowPunct w:val="0"/>
        <w:autoSpaceDE w:val="0"/>
        <w:autoSpaceDN w:val="0"/>
        <w:adjustRightInd w:val="0"/>
        <w:jc w:val="both"/>
        <w:textAlignment w:val="baseline"/>
        <w:rPr>
          <w:sz w:val="22"/>
          <w:szCs w:val="22"/>
          <w:lang w:val="pl-PL"/>
        </w:rPr>
      </w:pPr>
      <w:r w:rsidRPr="00BD4126">
        <w:rPr>
          <w:sz w:val="22"/>
          <w:szCs w:val="22"/>
          <w:lang w:val="pl-PL"/>
        </w:rPr>
        <w:t>Wykonawca nie może bez pisemnej zgody Zamawiającego dokonywać cesji zobowiązań Zamawiającego z niniejszej umowy na osoby trzecie.</w:t>
      </w:r>
    </w:p>
    <w:p w14:paraId="03E4E8FD" w14:textId="77777777" w:rsidR="00B030B9" w:rsidRPr="000C25ED" w:rsidRDefault="00B030B9" w:rsidP="00ED7AF5">
      <w:pPr>
        <w:rPr>
          <w:b/>
          <w:sz w:val="22"/>
          <w:szCs w:val="22"/>
          <w:lang w:val="pl-PL"/>
        </w:rPr>
      </w:pPr>
    </w:p>
    <w:p w14:paraId="7FCAE322" w14:textId="77777777" w:rsidR="003F12CA" w:rsidRPr="00BD4126" w:rsidRDefault="003F12CA" w:rsidP="003F12CA">
      <w:pPr>
        <w:jc w:val="center"/>
        <w:rPr>
          <w:b/>
          <w:sz w:val="22"/>
          <w:szCs w:val="22"/>
          <w:lang w:val="pl-PL"/>
        </w:rPr>
      </w:pPr>
      <w:r w:rsidRPr="00BD4126">
        <w:rPr>
          <w:b/>
          <w:sz w:val="22"/>
          <w:szCs w:val="22"/>
        </w:rPr>
        <w:sym w:font="Times New Roman" w:char="00A7"/>
      </w:r>
      <w:r w:rsidRPr="00BD4126">
        <w:rPr>
          <w:b/>
          <w:sz w:val="22"/>
          <w:szCs w:val="22"/>
          <w:lang w:val="pl-PL"/>
        </w:rPr>
        <w:t xml:space="preserve"> 16</w:t>
      </w:r>
    </w:p>
    <w:p w14:paraId="25789C85" w14:textId="77777777" w:rsidR="003F12CA" w:rsidRPr="00BD4126" w:rsidRDefault="003F12CA" w:rsidP="003F12CA">
      <w:pPr>
        <w:jc w:val="both"/>
        <w:rPr>
          <w:sz w:val="22"/>
          <w:szCs w:val="22"/>
          <w:lang w:val="pl-PL"/>
        </w:rPr>
      </w:pPr>
      <w:r w:rsidRPr="00BD4126">
        <w:rPr>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1F1955E3" w14:textId="77777777" w:rsidR="003F12CA" w:rsidRDefault="003F12CA" w:rsidP="00B030B9">
      <w:pPr>
        <w:rPr>
          <w:b/>
          <w:sz w:val="22"/>
          <w:szCs w:val="22"/>
          <w:lang w:val="pl-PL"/>
        </w:rPr>
      </w:pPr>
    </w:p>
    <w:p w14:paraId="2A00A874" w14:textId="77777777" w:rsidR="003F12CA" w:rsidRPr="00BD4126" w:rsidRDefault="003F12CA" w:rsidP="003F12CA">
      <w:pPr>
        <w:jc w:val="center"/>
        <w:rPr>
          <w:b/>
          <w:sz w:val="22"/>
          <w:szCs w:val="22"/>
          <w:lang w:val="pl-PL"/>
        </w:rPr>
      </w:pPr>
      <w:r w:rsidRPr="00BD4126">
        <w:rPr>
          <w:b/>
          <w:sz w:val="22"/>
          <w:szCs w:val="22"/>
          <w:lang w:val="pl-PL"/>
        </w:rPr>
        <w:t>§ 17</w:t>
      </w:r>
    </w:p>
    <w:p w14:paraId="764B2C73" w14:textId="77777777" w:rsidR="003F12CA" w:rsidRPr="00966232" w:rsidRDefault="003F12CA" w:rsidP="00A8039F">
      <w:pPr>
        <w:numPr>
          <w:ilvl w:val="0"/>
          <w:numId w:val="11"/>
        </w:numPr>
        <w:overflowPunct w:val="0"/>
        <w:autoSpaceDE w:val="0"/>
        <w:autoSpaceDN w:val="0"/>
        <w:adjustRightInd w:val="0"/>
        <w:ind w:hanging="284"/>
        <w:jc w:val="both"/>
        <w:textAlignment w:val="baseline"/>
        <w:rPr>
          <w:sz w:val="22"/>
          <w:szCs w:val="22"/>
        </w:rPr>
      </w:pPr>
      <w:r w:rsidRPr="00966232">
        <w:rPr>
          <w:sz w:val="22"/>
          <w:szCs w:val="22"/>
        </w:rPr>
        <w:t>Rozwiązanie umowy może nastąpić:</w:t>
      </w:r>
    </w:p>
    <w:p w14:paraId="3CF52E77" w14:textId="77777777" w:rsidR="003F12CA" w:rsidRPr="00966232" w:rsidRDefault="003F12CA" w:rsidP="00A8039F">
      <w:pPr>
        <w:numPr>
          <w:ilvl w:val="0"/>
          <w:numId w:val="12"/>
        </w:numPr>
        <w:overflowPunct w:val="0"/>
        <w:autoSpaceDE w:val="0"/>
        <w:autoSpaceDN w:val="0"/>
        <w:adjustRightInd w:val="0"/>
        <w:ind w:hanging="284"/>
        <w:jc w:val="both"/>
        <w:textAlignment w:val="baseline"/>
        <w:rPr>
          <w:sz w:val="22"/>
          <w:szCs w:val="22"/>
          <w:lang w:val="pl-PL"/>
        </w:rPr>
      </w:pPr>
      <w:r w:rsidRPr="00966232">
        <w:rPr>
          <w:sz w:val="22"/>
          <w:szCs w:val="22"/>
          <w:lang w:val="pl-PL"/>
        </w:rPr>
        <w:t>bez wypowiedzenia przez Zamawiającego, w przypadku naruszenia postanowień zawartych w § 13 umowy,</w:t>
      </w:r>
    </w:p>
    <w:p w14:paraId="25045A48" w14:textId="77777777" w:rsidR="00C01B76" w:rsidRPr="00966232" w:rsidRDefault="00C01B76">
      <w:pPr>
        <w:numPr>
          <w:ilvl w:val="0"/>
          <w:numId w:val="12"/>
        </w:numPr>
        <w:autoSpaceDE w:val="0"/>
        <w:autoSpaceDN w:val="0"/>
        <w:adjustRightInd w:val="0"/>
        <w:jc w:val="both"/>
        <w:rPr>
          <w:sz w:val="22"/>
          <w:szCs w:val="22"/>
          <w:lang w:val="pl-PL"/>
        </w:rPr>
      </w:pPr>
      <w:r w:rsidRPr="00C560CE">
        <w:rPr>
          <w:sz w:val="22"/>
          <w:szCs w:val="22"/>
          <w:lang w:val="pl-PL"/>
        </w:rPr>
        <w:t xml:space="preserve">w przypadku </w:t>
      </w:r>
      <w:r w:rsidR="00D96833" w:rsidRPr="00C560CE">
        <w:rPr>
          <w:sz w:val="22"/>
          <w:szCs w:val="22"/>
          <w:lang w:val="pl-PL"/>
        </w:rPr>
        <w:t>naruszeń</w:t>
      </w:r>
      <w:r w:rsidRPr="00C560CE">
        <w:rPr>
          <w:sz w:val="22"/>
          <w:szCs w:val="22"/>
          <w:lang w:val="pl-PL"/>
        </w:rPr>
        <w:t xml:space="preserve"> realizacji umowy</w:t>
      </w:r>
      <w:r w:rsidR="00D96833">
        <w:rPr>
          <w:sz w:val="22"/>
          <w:szCs w:val="22"/>
          <w:lang w:val="pl-PL"/>
        </w:rPr>
        <w:t>,</w:t>
      </w:r>
      <w:r w:rsidRPr="00C560CE">
        <w:rPr>
          <w:sz w:val="22"/>
          <w:szCs w:val="22"/>
          <w:lang w:val="pl-PL"/>
        </w:rPr>
        <w:t xml:space="preserve"> </w:t>
      </w:r>
      <w:r w:rsidR="00D96833">
        <w:rPr>
          <w:sz w:val="22"/>
          <w:szCs w:val="22"/>
          <w:lang w:val="pl-PL"/>
        </w:rPr>
        <w:t xml:space="preserve">wynikających z </w:t>
      </w:r>
      <w:r w:rsidR="00D96833" w:rsidRPr="00C560CE">
        <w:rPr>
          <w:sz w:val="22"/>
          <w:szCs w:val="22"/>
          <w:lang w:val="pl-PL"/>
        </w:rPr>
        <w:t>oceny</w:t>
      </w:r>
      <w:r w:rsidRPr="00C560CE">
        <w:rPr>
          <w:sz w:val="22"/>
          <w:szCs w:val="22"/>
          <w:lang w:val="pl-PL"/>
        </w:rPr>
        <w:t xml:space="preserve"> realizacji zawartej umowy.</w:t>
      </w:r>
    </w:p>
    <w:p w14:paraId="330847D6" w14:textId="77777777" w:rsidR="00F52B6B" w:rsidRDefault="00494FFD" w:rsidP="001C6E94">
      <w:pPr>
        <w:pStyle w:val="Akapitzlist"/>
        <w:numPr>
          <w:ilvl w:val="0"/>
          <w:numId w:val="11"/>
        </w:numPr>
        <w:autoSpaceDE w:val="0"/>
        <w:autoSpaceDN w:val="0"/>
        <w:adjustRightInd w:val="0"/>
        <w:spacing w:line="240" w:lineRule="auto"/>
        <w:jc w:val="both"/>
        <w:rPr>
          <w:rFonts w:ascii="Times New Roman" w:hAnsi="Times New Roman"/>
        </w:rPr>
      </w:pPr>
      <w:r w:rsidRPr="001C6E9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14:paraId="5FB8A1C0" w14:textId="77777777" w:rsidR="00F52B6B" w:rsidRPr="001C6E94" w:rsidRDefault="00494FFD" w:rsidP="001C6E94">
      <w:pPr>
        <w:pStyle w:val="Akapitzlist"/>
        <w:numPr>
          <w:ilvl w:val="0"/>
          <w:numId w:val="11"/>
        </w:numPr>
        <w:autoSpaceDE w:val="0"/>
        <w:autoSpaceDN w:val="0"/>
        <w:adjustRightInd w:val="0"/>
        <w:spacing w:line="240" w:lineRule="auto"/>
        <w:jc w:val="both"/>
        <w:rPr>
          <w:rFonts w:ascii="Times New Roman" w:hAnsi="Times New Roman"/>
        </w:rPr>
      </w:pPr>
      <w:r w:rsidRPr="001C6E94">
        <w:rPr>
          <w:rFonts w:ascii="Times New Roman" w:hAnsi="Times New Roman"/>
        </w:rPr>
        <w:t>Podstawowe założenia procedury oceny wykonawców:</w:t>
      </w:r>
    </w:p>
    <w:p w14:paraId="492227C1" w14:textId="77777777" w:rsidR="00C01B76" w:rsidRPr="00966232" w:rsidRDefault="00C01B76">
      <w:pPr>
        <w:pStyle w:val="Akapitzlist"/>
        <w:numPr>
          <w:ilvl w:val="1"/>
          <w:numId w:val="49"/>
        </w:numPr>
        <w:spacing w:after="0" w:line="240" w:lineRule="auto"/>
        <w:ind w:left="567" w:hanging="283"/>
        <w:jc w:val="both"/>
        <w:rPr>
          <w:rFonts w:ascii="Times New Roman" w:hAnsi="Times New Roman"/>
        </w:rPr>
      </w:pPr>
      <w:r w:rsidRPr="00966232">
        <w:rPr>
          <w:rFonts w:ascii="Times New Roman" w:hAnsi="Times New Roman"/>
        </w:rPr>
        <w:t xml:space="preserve">rozróżnia się dwie kategorie uchybień w realizacji umowy: uchybienie istotne i uchybienie </w:t>
      </w:r>
      <w:r w:rsidRPr="00966232">
        <w:rPr>
          <w:rFonts w:ascii="Times New Roman" w:hAnsi="Times New Roman"/>
        </w:rPr>
        <w:br/>
        <w:t>o mniejszej randze (1 uchybienie istotne = 3 uchybienia o mniejszej randze),</w:t>
      </w:r>
    </w:p>
    <w:p w14:paraId="3E5BEB42" w14:textId="77777777" w:rsidR="00C01B76" w:rsidRPr="00966232" w:rsidRDefault="00C01B76">
      <w:pPr>
        <w:pStyle w:val="Akapitzlist"/>
        <w:numPr>
          <w:ilvl w:val="1"/>
          <w:numId w:val="49"/>
        </w:numPr>
        <w:spacing w:after="0" w:line="240" w:lineRule="auto"/>
        <w:ind w:left="567" w:hanging="283"/>
        <w:jc w:val="both"/>
        <w:rPr>
          <w:rFonts w:ascii="Times New Roman" w:hAnsi="Times New Roman"/>
        </w:rPr>
      </w:pPr>
      <w:r w:rsidRPr="00966232">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14:paraId="675D1C24" w14:textId="77777777" w:rsidR="00C01B76" w:rsidRPr="00966232" w:rsidRDefault="00C01B76" w:rsidP="00C01B76">
      <w:pPr>
        <w:pStyle w:val="Akapitzlist"/>
        <w:numPr>
          <w:ilvl w:val="1"/>
          <w:numId w:val="49"/>
        </w:numPr>
        <w:spacing w:after="0" w:line="240" w:lineRule="auto"/>
        <w:ind w:left="567" w:hanging="283"/>
        <w:jc w:val="both"/>
        <w:rPr>
          <w:rFonts w:ascii="Times New Roman" w:hAnsi="Times New Roman"/>
        </w:rPr>
      </w:pPr>
      <w:r w:rsidRPr="00966232">
        <w:rPr>
          <w:rFonts w:ascii="Times New Roman" w:hAnsi="Times New Roman"/>
        </w:rPr>
        <w:t>gdy wykonawca dopuści się 2 uchybień istotnych lub 6 uchybień o mniejszej randze, Zamawiający rozwiąże umowę ze skutkiem natychmiastowym, z przyczyn leżących po stronie wykonawcy.</w:t>
      </w:r>
    </w:p>
    <w:p w14:paraId="7A0D70C2" w14:textId="77777777" w:rsidR="00F52B6B" w:rsidRPr="001C6E94" w:rsidRDefault="00494FFD" w:rsidP="001C6E94">
      <w:pPr>
        <w:pStyle w:val="Akapitzlist"/>
        <w:numPr>
          <w:ilvl w:val="0"/>
          <w:numId w:val="11"/>
        </w:numPr>
        <w:jc w:val="both"/>
        <w:rPr>
          <w:rFonts w:ascii="Times New Roman" w:hAnsi="Times New Roman"/>
        </w:rPr>
      </w:pPr>
      <w:r w:rsidRPr="001C6E94">
        <w:rPr>
          <w:rFonts w:ascii="Times New Roman" w:hAnsi="Times New Roman"/>
        </w:rPr>
        <w:t>W szczególności, za istotne uznane zostaną następujące uchybienia:</w:t>
      </w:r>
    </w:p>
    <w:p w14:paraId="70ABC0F4" w14:textId="77777777" w:rsidR="00F52B6B" w:rsidRDefault="00C01B76" w:rsidP="001C6E94">
      <w:pPr>
        <w:pStyle w:val="Akapitzlist"/>
        <w:numPr>
          <w:ilvl w:val="1"/>
          <w:numId w:val="11"/>
        </w:numPr>
        <w:spacing w:after="0" w:line="240" w:lineRule="auto"/>
        <w:ind w:left="567" w:hanging="284"/>
        <w:jc w:val="both"/>
        <w:rPr>
          <w:rFonts w:ascii="Times New Roman" w:hAnsi="Times New Roman"/>
        </w:rPr>
      </w:pPr>
      <w:r w:rsidRPr="00966232">
        <w:rPr>
          <w:rFonts w:ascii="Times New Roman" w:hAnsi="Times New Roman"/>
        </w:rPr>
        <w:t xml:space="preserve">działanie lub zaniechanie realizacji usługi powodujące bezpośrednie zagrożenia życia, zdrowia lub mienia, </w:t>
      </w:r>
    </w:p>
    <w:p w14:paraId="081641DC" w14:textId="77777777" w:rsidR="00F52B6B" w:rsidRDefault="00C01B76" w:rsidP="001C6E94">
      <w:pPr>
        <w:pStyle w:val="Akapitzlist"/>
        <w:numPr>
          <w:ilvl w:val="0"/>
          <w:numId w:val="11"/>
        </w:numPr>
        <w:spacing w:after="0" w:line="240" w:lineRule="auto"/>
        <w:ind w:left="284" w:hanging="284"/>
        <w:jc w:val="both"/>
        <w:rPr>
          <w:rFonts w:ascii="Times New Roman" w:hAnsi="Times New Roman"/>
        </w:rPr>
      </w:pPr>
      <w:r w:rsidRPr="00966232">
        <w:rPr>
          <w:rFonts w:ascii="Times New Roman" w:hAnsi="Times New Roman"/>
        </w:rPr>
        <w:t>W szczególności, za uchybienia o mniejszej randze zostaną uznane następujące uchybienia:</w:t>
      </w:r>
    </w:p>
    <w:p w14:paraId="58E95A14" w14:textId="77777777" w:rsidR="00F52B6B" w:rsidRDefault="00C01B76" w:rsidP="001C6E94">
      <w:pPr>
        <w:pStyle w:val="Akapitzlist"/>
        <w:numPr>
          <w:ilvl w:val="1"/>
          <w:numId w:val="11"/>
        </w:numPr>
        <w:spacing w:after="0" w:line="240" w:lineRule="auto"/>
        <w:ind w:left="567" w:hanging="284"/>
        <w:jc w:val="both"/>
        <w:rPr>
          <w:rFonts w:ascii="Times New Roman" w:hAnsi="Times New Roman"/>
        </w:rPr>
      </w:pPr>
      <w:r w:rsidRPr="00966232">
        <w:rPr>
          <w:rFonts w:ascii="Times New Roman" w:hAnsi="Times New Roman"/>
        </w:rPr>
        <w:t>realizowanie usługi niezgodnie z umową,</w:t>
      </w:r>
    </w:p>
    <w:p w14:paraId="0B31A436" w14:textId="77777777" w:rsidR="00F52B6B" w:rsidRDefault="00F52B6B" w:rsidP="001C6E94">
      <w:pPr>
        <w:pStyle w:val="Akapitzlist"/>
        <w:numPr>
          <w:ilvl w:val="1"/>
          <w:numId w:val="11"/>
        </w:numPr>
        <w:spacing w:after="0" w:line="240" w:lineRule="auto"/>
        <w:ind w:left="567" w:hanging="284"/>
        <w:jc w:val="both"/>
        <w:rPr>
          <w:rFonts w:ascii="Times New Roman" w:hAnsi="Times New Roman"/>
        </w:rPr>
      </w:pPr>
      <w:r>
        <w:rPr>
          <w:rFonts w:ascii="Times New Roman" w:hAnsi="Times New Roman"/>
        </w:rPr>
        <w:lastRenderedPageBreak/>
        <w:t xml:space="preserve">wystawienie zawyżonej oferty na </w:t>
      </w:r>
      <w:r w:rsidRPr="00363C7B">
        <w:rPr>
          <w:rFonts w:ascii="Times New Roman" w:hAnsi="Times New Roman"/>
        </w:rPr>
        <w:t xml:space="preserve">naprawę aparatury, której </w:t>
      </w:r>
      <w:r>
        <w:rPr>
          <w:rFonts w:ascii="Times New Roman" w:hAnsi="Times New Roman"/>
        </w:rPr>
        <w:t xml:space="preserve">całkowity </w:t>
      </w:r>
      <w:r w:rsidRPr="00363C7B">
        <w:rPr>
          <w:rFonts w:ascii="Times New Roman" w:hAnsi="Times New Roman"/>
        </w:rPr>
        <w:t>koszt będzie znacząco odbieg</w:t>
      </w:r>
      <w:r>
        <w:rPr>
          <w:rFonts w:ascii="Times New Roman" w:hAnsi="Times New Roman"/>
        </w:rPr>
        <w:t>a</w:t>
      </w:r>
      <w:r w:rsidRPr="00363C7B">
        <w:rPr>
          <w:rFonts w:ascii="Times New Roman" w:hAnsi="Times New Roman"/>
        </w:rPr>
        <w:t>ł od oszacowanego przez Zamawiającego, zgodnie z jego wiedzą i doświadczeniem</w:t>
      </w:r>
      <w:r>
        <w:rPr>
          <w:rFonts w:ascii="Times New Roman" w:hAnsi="Times New Roman"/>
        </w:rPr>
        <w:t>,</w:t>
      </w:r>
    </w:p>
    <w:p w14:paraId="0A755129" w14:textId="77777777" w:rsidR="00F52B6B" w:rsidRDefault="00F52B6B" w:rsidP="001C6E94">
      <w:pPr>
        <w:pStyle w:val="Akapitzlist"/>
        <w:numPr>
          <w:ilvl w:val="1"/>
          <w:numId w:val="11"/>
        </w:numPr>
        <w:spacing w:after="0" w:line="240" w:lineRule="auto"/>
        <w:ind w:left="567" w:hanging="284"/>
        <w:jc w:val="both"/>
        <w:rPr>
          <w:rFonts w:ascii="Times New Roman" w:hAnsi="Times New Roman"/>
        </w:rPr>
      </w:pPr>
      <w:r>
        <w:rPr>
          <w:rFonts w:ascii="Times New Roman" w:hAnsi="Times New Roman"/>
        </w:rPr>
        <w:t>nie</w:t>
      </w:r>
      <w:r w:rsidR="0042513A">
        <w:rPr>
          <w:rFonts w:ascii="Times New Roman" w:hAnsi="Times New Roman"/>
        </w:rPr>
        <w:t xml:space="preserve"> </w:t>
      </w:r>
      <w:r>
        <w:rPr>
          <w:rFonts w:ascii="Times New Roman" w:hAnsi="Times New Roman"/>
        </w:rPr>
        <w:t>dotrzymywanie terminów przeglądów oraz napraw wynikających z umowy,</w:t>
      </w:r>
    </w:p>
    <w:p w14:paraId="51B74572" w14:textId="77777777" w:rsidR="00F52B6B" w:rsidRDefault="00C01B76" w:rsidP="001C6E94">
      <w:pPr>
        <w:pStyle w:val="Akapitzlist"/>
        <w:numPr>
          <w:ilvl w:val="0"/>
          <w:numId w:val="11"/>
        </w:numPr>
        <w:spacing w:after="0" w:line="240" w:lineRule="auto"/>
        <w:ind w:left="284" w:hanging="284"/>
        <w:jc w:val="both"/>
        <w:rPr>
          <w:rFonts w:ascii="Times New Roman" w:hAnsi="Times New Roman"/>
        </w:rPr>
      </w:pPr>
      <w:r w:rsidRPr="00966232">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14:paraId="7EEFFF0D" w14:textId="77777777" w:rsidR="00F52B6B" w:rsidRDefault="00F52B6B" w:rsidP="001C6E94">
      <w:pPr>
        <w:jc w:val="both"/>
        <w:rPr>
          <w:sz w:val="22"/>
          <w:szCs w:val="22"/>
          <w:lang w:val="pl-PL"/>
        </w:rPr>
      </w:pPr>
    </w:p>
    <w:p w14:paraId="5818915A" w14:textId="77777777" w:rsidR="003F12CA" w:rsidRPr="00BD4126" w:rsidRDefault="003F12CA" w:rsidP="003F12CA">
      <w:pPr>
        <w:jc w:val="center"/>
        <w:rPr>
          <w:b/>
          <w:sz w:val="22"/>
          <w:szCs w:val="22"/>
          <w:lang w:val="pl-PL"/>
        </w:rPr>
      </w:pPr>
      <w:r w:rsidRPr="00BD4126">
        <w:rPr>
          <w:b/>
          <w:sz w:val="22"/>
          <w:szCs w:val="22"/>
          <w:lang w:val="pl-PL"/>
        </w:rPr>
        <w:t>§ 18</w:t>
      </w:r>
    </w:p>
    <w:p w14:paraId="418D1ECF" w14:textId="77777777" w:rsidR="003F12CA" w:rsidRPr="00EE6A37" w:rsidRDefault="003F12CA" w:rsidP="003F12CA">
      <w:pPr>
        <w:pStyle w:val="Nagwek1"/>
        <w:spacing w:before="0" w:after="0"/>
        <w:rPr>
          <w:b w:val="0"/>
          <w:lang w:val="pl-PL"/>
        </w:rPr>
      </w:pPr>
      <w:r w:rsidRPr="00EE6A37">
        <w:rPr>
          <w:b w:val="0"/>
          <w:sz w:val="22"/>
          <w:szCs w:val="22"/>
          <w:lang w:val="pl-PL"/>
        </w:rPr>
        <w:t>W sprawach nieuregulowanych niniejszą umową będą miały zastosowanie przepisy ustawy z dnia 29 stycznia 2004 roku Prawo zamówień publicznych, ustawy o wyrobach medycznych oraz Kodeksu Cywilnego</w:t>
      </w:r>
      <w:r w:rsidRPr="00EE6A37">
        <w:rPr>
          <w:b w:val="0"/>
          <w:lang w:val="pl-PL"/>
        </w:rPr>
        <w:t>.</w:t>
      </w:r>
    </w:p>
    <w:p w14:paraId="5DE3C15E" w14:textId="77777777" w:rsidR="003F12CA" w:rsidRPr="00BD4126" w:rsidRDefault="003F12CA" w:rsidP="003F12CA">
      <w:pPr>
        <w:jc w:val="both"/>
        <w:rPr>
          <w:sz w:val="22"/>
          <w:szCs w:val="22"/>
          <w:lang w:val="pl-PL"/>
        </w:rPr>
      </w:pPr>
    </w:p>
    <w:p w14:paraId="057E08A5" w14:textId="77777777" w:rsidR="003F12CA" w:rsidRPr="00BD4126" w:rsidRDefault="003F12CA" w:rsidP="003F12CA">
      <w:pPr>
        <w:jc w:val="center"/>
        <w:rPr>
          <w:b/>
          <w:sz w:val="22"/>
          <w:szCs w:val="22"/>
          <w:lang w:val="pl-PL"/>
        </w:rPr>
      </w:pPr>
      <w:r w:rsidRPr="00BD4126">
        <w:rPr>
          <w:b/>
          <w:sz w:val="22"/>
          <w:szCs w:val="22"/>
          <w:lang w:val="pl-PL"/>
        </w:rPr>
        <w:t>§ 19</w:t>
      </w:r>
    </w:p>
    <w:p w14:paraId="4F1E5F15" w14:textId="77777777" w:rsidR="003F12CA" w:rsidRPr="00BD4126" w:rsidRDefault="003F12CA" w:rsidP="003F12CA">
      <w:pPr>
        <w:jc w:val="both"/>
        <w:rPr>
          <w:color w:val="000000"/>
          <w:sz w:val="22"/>
          <w:szCs w:val="22"/>
          <w:lang w:val="pl-PL"/>
        </w:rPr>
      </w:pPr>
      <w:r w:rsidRPr="00BD4126">
        <w:rPr>
          <w:sz w:val="22"/>
          <w:szCs w:val="22"/>
          <w:lang w:val="pl-PL"/>
        </w:rPr>
        <w:t>Umowa została sporządzona w dwóch jednobrzmiących egzemplarzach po jednym dla każdej ze stron.</w:t>
      </w:r>
    </w:p>
    <w:p w14:paraId="5B328ADC" w14:textId="77777777" w:rsidR="003F12CA" w:rsidRPr="00BD4126" w:rsidRDefault="003F12CA" w:rsidP="003F12CA">
      <w:pPr>
        <w:widowControl w:val="0"/>
        <w:jc w:val="both"/>
        <w:rPr>
          <w:color w:val="000000"/>
          <w:sz w:val="22"/>
          <w:szCs w:val="22"/>
          <w:lang w:val="pl-PL"/>
        </w:rPr>
      </w:pPr>
    </w:p>
    <w:p w14:paraId="3D05F8C8" w14:textId="77777777" w:rsidR="003F12CA" w:rsidRPr="00BD4126" w:rsidRDefault="003F12CA" w:rsidP="003F12CA">
      <w:pPr>
        <w:widowControl w:val="0"/>
        <w:jc w:val="both"/>
        <w:rPr>
          <w:color w:val="000000"/>
          <w:sz w:val="22"/>
          <w:szCs w:val="22"/>
          <w:lang w:val="pl-PL"/>
        </w:rPr>
      </w:pPr>
    </w:p>
    <w:p w14:paraId="2925E8D9" w14:textId="77777777" w:rsidR="003F12CA" w:rsidRPr="00BD4126" w:rsidRDefault="003F12CA" w:rsidP="003F12CA">
      <w:pPr>
        <w:widowControl w:val="0"/>
        <w:jc w:val="both"/>
        <w:rPr>
          <w:color w:val="000000"/>
          <w:sz w:val="22"/>
          <w:szCs w:val="22"/>
          <w:lang w:val="pl-PL"/>
        </w:rPr>
      </w:pPr>
    </w:p>
    <w:p w14:paraId="2E629EA8" w14:textId="77777777" w:rsidR="003F12CA" w:rsidRPr="00BD4126" w:rsidRDefault="003F12CA" w:rsidP="003F12CA">
      <w:pPr>
        <w:widowControl w:val="0"/>
        <w:tabs>
          <w:tab w:val="center" w:pos="1980"/>
          <w:tab w:val="center" w:pos="7650"/>
        </w:tabs>
        <w:rPr>
          <w:b/>
          <w:color w:val="000000"/>
          <w:szCs w:val="22"/>
          <w:lang w:val="pl-PL"/>
        </w:rPr>
      </w:pPr>
      <w:r w:rsidRPr="00BD4126">
        <w:rPr>
          <w:b/>
          <w:color w:val="000000"/>
          <w:szCs w:val="22"/>
          <w:lang w:val="pl-PL"/>
        </w:rPr>
        <w:tab/>
        <w:t>Wykonawca</w:t>
      </w:r>
      <w:r w:rsidRPr="00BD4126">
        <w:rPr>
          <w:b/>
          <w:color w:val="000000"/>
          <w:szCs w:val="22"/>
          <w:lang w:val="pl-PL"/>
        </w:rPr>
        <w:tab/>
        <w:t>Zamawiający</w:t>
      </w:r>
    </w:p>
    <w:p w14:paraId="186D53FF" w14:textId="77777777" w:rsidR="003F12CA" w:rsidRPr="00BD4126" w:rsidRDefault="003F12CA" w:rsidP="003F12CA">
      <w:pPr>
        <w:widowControl w:val="0"/>
        <w:tabs>
          <w:tab w:val="center" w:pos="1980"/>
          <w:tab w:val="center" w:pos="7650"/>
        </w:tabs>
        <w:rPr>
          <w:b/>
          <w:color w:val="000000"/>
          <w:sz w:val="22"/>
          <w:szCs w:val="22"/>
          <w:lang w:val="pl-PL"/>
        </w:rPr>
      </w:pPr>
    </w:p>
    <w:p w14:paraId="353C239F" w14:textId="77777777" w:rsidR="009F5622" w:rsidRPr="008B56EB" w:rsidRDefault="009F5622" w:rsidP="003F12CA">
      <w:pPr>
        <w:jc w:val="both"/>
        <w:rPr>
          <w:b/>
          <w:color w:val="000000"/>
          <w:sz w:val="22"/>
          <w:szCs w:val="22"/>
          <w:lang w:val="pl-PL"/>
        </w:rPr>
      </w:pPr>
    </w:p>
    <w:sectPr w:rsidR="009F5622" w:rsidRPr="008B56EB" w:rsidSect="001D4FE7">
      <w:pgSz w:w="11907" w:h="16840" w:code="9"/>
      <w:pgMar w:top="1134" w:right="1134" w:bottom="1134" w:left="1134" w:header="35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26E6" w14:textId="77777777" w:rsidR="00272797" w:rsidRDefault="00272797">
      <w:r>
        <w:separator/>
      </w:r>
    </w:p>
  </w:endnote>
  <w:endnote w:type="continuationSeparator" w:id="0">
    <w:p w14:paraId="2A0560F0" w14:textId="77777777" w:rsidR="00272797" w:rsidRDefault="002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Bold">
    <w:charset w:val="00"/>
    <w:family w:val="swiss"/>
    <w:pitch w:val="default"/>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829A" w14:textId="77777777" w:rsidR="00272797" w:rsidRDefault="00272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6206F7" w14:textId="77777777" w:rsidR="00272797" w:rsidRDefault="002727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0294" w14:textId="77777777" w:rsidR="00272797" w:rsidRDefault="00272797">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7974DC">
      <w:rPr>
        <w:rStyle w:val="Numerstrony"/>
        <w:rFonts w:ascii="Arial" w:hAnsi="Arial"/>
        <w:noProof/>
      </w:rPr>
      <w:t>3</w:t>
    </w:r>
    <w:r>
      <w:rPr>
        <w:rStyle w:val="Numerstrony"/>
        <w:rFonts w:ascii="Arial" w:hAnsi="Arial"/>
      </w:rPr>
      <w:fldChar w:fldCharType="end"/>
    </w:r>
  </w:p>
  <w:p w14:paraId="5846D1B7" w14:textId="77777777" w:rsidR="00272797" w:rsidRDefault="00272797" w:rsidP="007D66B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CABB" w14:textId="77777777" w:rsidR="00272797" w:rsidRDefault="00272797">
      <w:r>
        <w:separator/>
      </w:r>
    </w:p>
  </w:footnote>
  <w:footnote w:type="continuationSeparator" w:id="0">
    <w:p w14:paraId="164921CA" w14:textId="77777777" w:rsidR="00272797" w:rsidRDefault="0027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ADBF" w14:textId="77777777" w:rsidR="00272797" w:rsidRPr="007D66BD" w:rsidRDefault="00272797" w:rsidP="007D66BD">
    <w:pPr>
      <w:pStyle w:val="Nagwek"/>
      <w:jc w:val="center"/>
    </w:pPr>
    <w:r>
      <w:rPr>
        <w:noProof/>
        <w:lang w:val="pl-PL" w:eastAsia="pl-PL"/>
      </w:rPr>
      <w:drawing>
        <wp:inline distT="0" distB="0" distL="0" distR="0" wp14:anchorId="72A87738" wp14:editId="43F29BA6">
          <wp:extent cx="223837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8375"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17A69656"/>
    <w:name w:val="WW8Num5"/>
    <w:lvl w:ilvl="0">
      <w:start w:val="1"/>
      <w:numFmt w:val="decimal"/>
      <w:lvlText w:val="%1."/>
      <w:lvlJc w:val="left"/>
      <w:pPr>
        <w:tabs>
          <w:tab w:val="num" w:pos="720"/>
        </w:tabs>
        <w:ind w:left="720" w:hanging="360"/>
      </w:pPr>
      <w:rPr>
        <w:b w:val="0"/>
      </w:rPr>
    </w:lvl>
  </w:abstractNum>
  <w:abstractNum w:abstractNumId="2" w15:restartNumberingAfterBreak="0">
    <w:nsid w:val="00000012"/>
    <w:multiLevelType w:val="singleLevel"/>
    <w:tmpl w:val="00000012"/>
    <w:name w:val="WW8Num50"/>
    <w:lvl w:ilvl="0">
      <w:start w:val="1"/>
      <w:numFmt w:val="lowerLetter"/>
      <w:lvlText w:val="%1)"/>
      <w:lvlJc w:val="left"/>
      <w:pPr>
        <w:tabs>
          <w:tab w:val="num" w:pos="360"/>
        </w:tabs>
        <w:ind w:left="360" w:hanging="360"/>
      </w:pPr>
    </w:lvl>
  </w:abstractNum>
  <w:abstractNum w:abstractNumId="3" w15:restartNumberingAfterBreak="0">
    <w:nsid w:val="0283098B"/>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6F61"/>
    <w:multiLevelType w:val="hybridMultilevel"/>
    <w:tmpl w:val="71A6713E"/>
    <w:lvl w:ilvl="0" w:tplc="706A09D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804BA"/>
    <w:multiLevelType w:val="singleLevel"/>
    <w:tmpl w:val="0A8E31D0"/>
    <w:lvl w:ilvl="0">
      <w:start w:val="1"/>
      <w:numFmt w:val="decimal"/>
      <w:lvlText w:val="%1. "/>
      <w:legacy w:legacy="1" w:legacySpace="0" w:legacyIndent="283"/>
      <w:lvlJc w:val="left"/>
      <w:pPr>
        <w:ind w:left="328" w:hanging="283"/>
      </w:pPr>
      <w:rPr>
        <w:b w:val="0"/>
        <w:i w:val="0"/>
        <w:sz w:val="22"/>
      </w:rPr>
    </w:lvl>
  </w:abstractNum>
  <w:abstractNum w:abstractNumId="6" w15:restartNumberingAfterBreak="0">
    <w:nsid w:val="0AD36F4C"/>
    <w:multiLevelType w:val="hybridMultilevel"/>
    <w:tmpl w:val="32C29032"/>
    <w:lvl w:ilvl="0" w:tplc="57E2F110">
      <w:start w:val="1"/>
      <w:numFmt w:val="decimal"/>
      <w:lvlText w:val="%1."/>
      <w:lvlJc w:val="left"/>
      <w:pPr>
        <w:ind w:left="511" w:hanging="360"/>
      </w:pPr>
      <w:rPr>
        <w:rFonts w:hint="default"/>
        <w:sz w:val="22"/>
        <w:szCs w:val="22"/>
      </w:r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7" w15:restartNumberingAfterBreak="0">
    <w:nsid w:val="0BDE0498"/>
    <w:multiLevelType w:val="hybridMultilevel"/>
    <w:tmpl w:val="1CDCA57A"/>
    <w:lvl w:ilvl="0" w:tplc="CA941476">
      <w:start w:val="1"/>
      <w:numFmt w:val="decimal"/>
      <w:lvlText w:val="%1."/>
      <w:lvlJc w:val="left"/>
      <w:pPr>
        <w:tabs>
          <w:tab w:val="num" w:pos="511"/>
        </w:tabs>
        <w:ind w:left="511" w:hanging="360"/>
      </w:pPr>
      <w:rPr>
        <w:rFonts w:hint="default"/>
        <w:lang w:val="en-US"/>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315A18"/>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62C64"/>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A674BF"/>
    <w:multiLevelType w:val="singleLevel"/>
    <w:tmpl w:val="2FEE4212"/>
    <w:lvl w:ilvl="0">
      <w:start w:val="1"/>
      <w:numFmt w:val="decimal"/>
      <w:lvlText w:val="%1. "/>
      <w:legacy w:legacy="1" w:legacySpace="0" w:legacyIndent="283"/>
      <w:lvlJc w:val="left"/>
      <w:pPr>
        <w:ind w:left="328" w:hanging="283"/>
      </w:pPr>
      <w:rPr>
        <w:rFonts w:ascii="Arial Narrow" w:hAnsi="Arial Narrow" w:hint="default"/>
        <w:b w:val="0"/>
        <w:i w:val="0"/>
        <w:sz w:val="22"/>
      </w:rPr>
    </w:lvl>
  </w:abstractNum>
  <w:abstractNum w:abstractNumId="12" w15:restartNumberingAfterBreak="0">
    <w:nsid w:val="1E2D624B"/>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61FFB"/>
    <w:multiLevelType w:val="hybridMultilevel"/>
    <w:tmpl w:val="3F7017A0"/>
    <w:lvl w:ilvl="0" w:tplc="7EC861B2">
      <w:start w:val="1"/>
      <w:numFmt w:val="decimal"/>
      <w:lvlText w:val="%1."/>
      <w:lvlJc w:val="left"/>
      <w:pPr>
        <w:tabs>
          <w:tab w:val="num" w:pos="360"/>
        </w:tabs>
        <w:ind w:left="360" w:hanging="360"/>
      </w:pPr>
      <w:rPr>
        <w:rFonts w:hint="default"/>
        <w:b w:val="0"/>
        <w:i w:val="0"/>
      </w:rPr>
    </w:lvl>
    <w:lvl w:ilvl="1" w:tplc="04150019">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E34411"/>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20B01"/>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82B39"/>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E3C4D"/>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065CF1"/>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2AB74FD"/>
    <w:multiLevelType w:val="hybridMultilevel"/>
    <w:tmpl w:val="ABAC6894"/>
    <w:lvl w:ilvl="0" w:tplc="82B2883C">
      <w:start w:val="1"/>
      <w:numFmt w:val="bullet"/>
      <w:lvlText w:val=""/>
      <w:lvlJc w:val="left"/>
      <w:pPr>
        <w:tabs>
          <w:tab w:val="num" w:pos="427"/>
        </w:tabs>
        <w:ind w:left="439" w:hanging="352"/>
      </w:pPr>
      <w:rPr>
        <w:rFonts w:ascii="Symbol" w:hAnsi="Symbol" w:hint="default"/>
        <w:color w:val="auto"/>
      </w:rPr>
    </w:lvl>
    <w:lvl w:ilvl="1" w:tplc="04150003" w:tentative="1">
      <w:start w:val="1"/>
      <w:numFmt w:val="bullet"/>
      <w:lvlText w:val="o"/>
      <w:lvlJc w:val="left"/>
      <w:pPr>
        <w:tabs>
          <w:tab w:val="num" w:pos="1170"/>
        </w:tabs>
        <w:ind w:left="1170" w:hanging="360"/>
      </w:pPr>
      <w:rPr>
        <w:rFonts w:ascii="Courier New" w:hAnsi="Courier New" w:cs="Courier New" w:hint="default"/>
      </w:rPr>
    </w:lvl>
    <w:lvl w:ilvl="2" w:tplc="04150005" w:tentative="1">
      <w:start w:val="1"/>
      <w:numFmt w:val="bullet"/>
      <w:lvlText w:val=""/>
      <w:lvlJc w:val="left"/>
      <w:pPr>
        <w:tabs>
          <w:tab w:val="num" w:pos="1890"/>
        </w:tabs>
        <w:ind w:left="1890" w:hanging="360"/>
      </w:pPr>
      <w:rPr>
        <w:rFonts w:ascii="Wingdings" w:hAnsi="Wingdings" w:hint="default"/>
      </w:rPr>
    </w:lvl>
    <w:lvl w:ilvl="3" w:tplc="04150001" w:tentative="1">
      <w:start w:val="1"/>
      <w:numFmt w:val="bullet"/>
      <w:lvlText w:val=""/>
      <w:lvlJc w:val="left"/>
      <w:pPr>
        <w:tabs>
          <w:tab w:val="num" w:pos="2610"/>
        </w:tabs>
        <w:ind w:left="2610" w:hanging="360"/>
      </w:pPr>
      <w:rPr>
        <w:rFonts w:ascii="Symbol" w:hAnsi="Symbol" w:hint="default"/>
      </w:rPr>
    </w:lvl>
    <w:lvl w:ilvl="4" w:tplc="04150003" w:tentative="1">
      <w:start w:val="1"/>
      <w:numFmt w:val="bullet"/>
      <w:lvlText w:val="o"/>
      <w:lvlJc w:val="left"/>
      <w:pPr>
        <w:tabs>
          <w:tab w:val="num" w:pos="3330"/>
        </w:tabs>
        <w:ind w:left="3330" w:hanging="360"/>
      </w:pPr>
      <w:rPr>
        <w:rFonts w:ascii="Courier New" w:hAnsi="Courier New" w:cs="Courier New" w:hint="default"/>
      </w:rPr>
    </w:lvl>
    <w:lvl w:ilvl="5" w:tplc="04150005" w:tentative="1">
      <w:start w:val="1"/>
      <w:numFmt w:val="bullet"/>
      <w:lvlText w:val=""/>
      <w:lvlJc w:val="left"/>
      <w:pPr>
        <w:tabs>
          <w:tab w:val="num" w:pos="4050"/>
        </w:tabs>
        <w:ind w:left="4050" w:hanging="360"/>
      </w:pPr>
      <w:rPr>
        <w:rFonts w:ascii="Wingdings" w:hAnsi="Wingdings" w:hint="default"/>
      </w:rPr>
    </w:lvl>
    <w:lvl w:ilvl="6" w:tplc="04150001" w:tentative="1">
      <w:start w:val="1"/>
      <w:numFmt w:val="bullet"/>
      <w:lvlText w:val=""/>
      <w:lvlJc w:val="left"/>
      <w:pPr>
        <w:tabs>
          <w:tab w:val="num" w:pos="4770"/>
        </w:tabs>
        <w:ind w:left="4770" w:hanging="360"/>
      </w:pPr>
      <w:rPr>
        <w:rFonts w:ascii="Symbol" w:hAnsi="Symbol" w:hint="default"/>
      </w:rPr>
    </w:lvl>
    <w:lvl w:ilvl="7" w:tplc="04150003" w:tentative="1">
      <w:start w:val="1"/>
      <w:numFmt w:val="bullet"/>
      <w:lvlText w:val="o"/>
      <w:lvlJc w:val="left"/>
      <w:pPr>
        <w:tabs>
          <w:tab w:val="num" w:pos="5490"/>
        </w:tabs>
        <w:ind w:left="5490" w:hanging="360"/>
      </w:pPr>
      <w:rPr>
        <w:rFonts w:ascii="Courier New" w:hAnsi="Courier New" w:cs="Courier New" w:hint="default"/>
      </w:rPr>
    </w:lvl>
    <w:lvl w:ilvl="8" w:tplc="0415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A20708"/>
    <w:multiLevelType w:val="hybridMultilevel"/>
    <w:tmpl w:val="C854CCFC"/>
    <w:lvl w:ilvl="0" w:tplc="57E2F110">
      <w:start w:val="1"/>
      <w:numFmt w:val="decimal"/>
      <w:lvlText w:val="%1."/>
      <w:lvlJc w:val="left"/>
      <w:pPr>
        <w:ind w:left="511"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24" w15:restartNumberingAfterBreak="0">
    <w:nsid w:val="3F124CA1"/>
    <w:multiLevelType w:val="hybridMultilevel"/>
    <w:tmpl w:val="0AB89D5A"/>
    <w:lvl w:ilvl="0" w:tplc="95208694">
      <w:start w:val="1"/>
      <w:numFmt w:val="decimal"/>
      <w:lvlText w:val="%1."/>
      <w:lvlJc w:val="left"/>
      <w:pPr>
        <w:ind w:left="511" w:hanging="360"/>
      </w:pPr>
      <w:rPr>
        <w:rFonts w:hint="default"/>
      </w:rPr>
    </w:lvl>
    <w:lvl w:ilvl="1" w:tplc="0C324E86">
      <w:start w:val="1"/>
      <w:numFmt w:val="decimal"/>
      <w:lvlText w:val="%2."/>
      <w:lvlJc w:val="left"/>
      <w:pPr>
        <w:tabs>
          <w:tab w:val="num" w:pos="357"/>
        </w:tabs>
        <w:ind w:left="357" w:hanging="357"/>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020D"/>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34F39"/>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B3E4C"/>
    <w:multiLevelType w:val="hybridMultilevel"/>
    <w:tmpl w:val="7A86EE2C"/>
    <w:lvl w:ilvl="0" w:tplc="82B2883C">
      <w:start w:val="1"/>
      <w:numFmt w:val="bullet"/>
      <w:lvlText w:val=""/>
      <w:lvlJc w:val="left"/>
      <w:pPr>
        <w:tabs>
          <w:tab w:val="num" w:pos="414"/>
        </w:tabs>
        <w:ind w:left="426" w:hanging="352"/>
      </w:pPr>
      <w:rPr>
        <w:rFonts w:ascii="Symbol" w:hAnsi="Symbol" w:hint="default"/>
        <w:color w:val="auto"/>
      </w:rPr>
    </w:lvl>
    <w:lvl w:ilvl="1" w:tplc="04150003" w:tentative="1">
      <w:start w:val="1"/>
      <w:numFmt w:val="bullet"/>
      <w:lvlText w:val="o"/>
      <w:lvlJc w:val="left"/>
      <w:pPr>
        <w:tabs>
          <w:tab w:val="num" w:pos="1157"/>
        </w:tabs>
        <w:ind w:left="1157" w:hanging="360"/>
      </w:pPr>
      <w:rPr>
        <w:rFonts w:ascii="Courier New" w:hAnsi="Courier New" w:cs="Courier New" w:hint="default"/>
      </w:rPr>
    </w:lvl>
    <w:lvl w:ilvl="2" w:tplc="04150005" w:tentative="1">
      <w:start w:val="1"/>
      <w:numFmt w:val="bullet"/>
      <w:lvlText w:val=""/>
      <w:lvlJc w:val="left"/>
      <w:pPr>
        <w:tabs>
          <w:tab w:val="num" w:pos="1877"/>
        </w:tabs>
        <w:ind w:left="1877" w:hanging="360"/>
      </w:pPr>
      <w:rPr>
        <w:rFonts w:ascii="Wingdings" w:hAnsi="Wingdings" w:hint="default"/>
      </w:rPr>
    </w:lvl>
    <w:lvl w:ilvl="3" w:tplc="04150001" w:tentative="1">
      <w:start w:val="1"/>
      <w:numFmt w:val="bullet"/>
      <w:lvlText w:val=""/>
      <w:lvlJc w:val="left"/>
      <w:pPr>
        <w:tabs>
          <w:tab w:val="num" w:pos="2597"/>
        </w:tabs>
        <w:ind w:left="2597" w:hanging="360"/>
      </w:pPr>
      <w:rPr>
        <w:rFonts w:ascii="Symbol" w:hAnsi="Symbol" w:hint="default"/>
      </w:rPr>
    </w:lvl>
    <w:lvl w:ilvl="4" w:tplc="04150003" w:tentative="1">
      <w:start w:val="1"/>
      <w:numFmt w:val="bullet"/>
      <w:lvlText w:val="o"/>
      <w:lvlJc w:val="left"/>
      <w:pPr>
        <w:tabs>
          <w:tab w:val="num" w:pos="3317"/>
        </w:tabs>
        <w:ind w:left="3317" w:hanging="360"/>
      </w:pPr>
      <w:rPr>
        <w:rFonts w:ascii="Courier New" w:hAnsi="Courier New" w:cs="Courier New" w:hint="default"/>
      </w:rPr>
    </w:lvl>
    <w:lvl w:ilvl="5" w:tplc="04150005" w:tentative="1">
      <w:start w:val="1"/>
      <w:numFmt w:val="bullet"/>
      <w:lvlText w:val=""/>
      <w:lvlJc w:val="left"/>
      <w:pPr>
        <w:tabs>
          <w:tab w:val="num" w:pos="4037"/>
        </w:tabs>
        <w:ind w:left="4037" w:hanging="360"/>
      </w:pPr>
      <w:rPr>
        <w:rFonts w:ascii="Wingdings" w:hAnsi="Wingdings" w:hint="default"/>
      </w:rPr>
    </w:lvl>
    <w:lvl w:ilvl="6" w:tplc="04150001" w:tentative="1">
      <w:start w:val="1"/>
      <w:numFmt w:val="bullet"/>
      <w:lvlText w:val=""/>
      <w:lvlJc w:val="left"/>
      <w:pPr>
        <w:tabs>
          <w:tab w:val="num" w:pos="4757"/>
        </w:tabs>
        <w:ind w:left="4757" w:hanging="360"/>
      </w:pPr>
      <w:rPr>
        <w:rFonts w:ascii="Symbol" w:hAnsi="Symbol" w:hint="default"/>
      </w:rPr>
    </w:lvl>
    <w:lvl w:ilvl="7" w:tplc="04150003" w:tentative="1">
      <w:start w:val="1"/>
      <w:numFmt w:val="bullet"/>
      <w:lvlText w:val="o"/>
      <w:lvlJc w:val="left"/>
      <w:pPr>
        <w:tabs>
          <w:tab w:val="num" w:pos="5477"/>
        </w:tabs>
        <w:ind w:left="5477" w:hanging="360"/>
      </w:pPr>
      <w:rPr>
        <w:rFonts w:ascii="Courier New" w:hAnsi="Courier New" w:cs="Courier New" w:hint="default"/>
      </w:rPr>
    </w:lvl>
    <w:lvl w:ilvl="8" w:tplc="04150005" w:tentative="1">
      <w:start w:val="1"/>
      <w:numFmt w:val="bullet"/>
      <w:lvlText w:val=""/>
      <w:lvlJc w:val="left"/>
      <w:pPr>
        <w:tabs>
          <w:tab w:val="num" w:pos="6197"/>
        </w:tabs>
        <w:ind w:left="6197" w:hanging="360"/>
      </w:pPr>
      <w:rPr>
        <w:rFonts w:ascii="Wingdings" w:hAnsi="Wingdings" w:hint="default"/>
      </w:rPr>
    </w:lvl>
  </w:abstractNum>
  <w:abstractNum w:abstractNumId="28" w15:restartNumberingAfterBreak="0">
    <w:nsid w:val="4768201B"/>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04AEE"/>
    <w:multiLevelType w:val="hybridMultilevel"/>
    <w:tmpl w:val="E4DA2F9A"/>
    <w:lvl w:ilvl="0" w:tplc="8FB496DC">
      <w:start w:val="6"/>
      <w:numFmt w:val="decimal"/>
      <w:lvlText w:val="%1."/>
      <w:lvlJc w:val="left"/>
      <w:pPr>
        <w:tabs>
          <w:tab w:val="num" w:pos="720"/>
        </w:tabs>
        <w:ind w:left="720" w:hanging="360"/>
      </w:pPr>
      <w:rPr>
        <w:rFonts w:ascii="Times New Roman" w:hAnsi="Times New Roman" w:cs="Times New Roman" w:hint="default"/>
        <w:b/>
        <w:sz w:val="24"/>
        <w:szCs w:val="24"/>
      </w:rPr>
    </w:lvl>
    <w:lvl w:ilvl="1" w:tplc="82B2883C">
      <w:start w:val="1"/>
      <w:numFmt w:val="bullet"/>
      <w:lvlText w:val=""/>
      <w:lvlJc w:val="left"/>
      <w:pPr>
        <w:tabs>
          <w:tab w:val="num" w:pos="1420"/>
        </w:tabs>
        <w:ind w:left="1432" w:hanging="352"/>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047FEA"/>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187EAC"/>
    <w:multiLevelType w:val="hybridMultilevel"/>
    <w:tmpl w:val="E1EE18A4"/>
    <w:lvl w:ilvl="0" w:tplc="3040647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2C2684"/>
    <w:multiLevelType w:val="singleLevel"/>
    <w:tmpl w:val="B2F4B80C"/>
    <w:lvl w:ilvl="0">
      <w:start w:val="1"/>
      <w:numFmt w:val="decimal"/>
      <w:lvlText w:val="%1. "/>
      <w:legacy w:legacy="1" w:legacySpace="0" w:legacyIndent="283"/>
      <w:lvlJc w:val="left"/>
      <w:pPr>
        <w:ind w:left="328" w:hanging="283"/>
      </w:pPr>
      <w:rPr>
        <w:b w:val="0"/>
        <w:i w:val="0"/>
        <w:sz w:val="22"/>
      </w:rPr>
    </w:lvl>
  </w:abstractNum>
  <w:abstractNum w:abstractNumId="33" w15:restartNumberingAfterBreak="0">
    <w:nsid w:val="51834DB6"/>
    <w:multiLevelType w:val="hybridMultilevel"/>
    <w:tmpl w:val="870EA65E"/>
    <w:lvl w:ilvl="0" w:tplc="E2185764">
      <w:start w:val="1"/>
      <w:numFmt w:val="lowerLetter"/>
      <w:lvlText w:val="%1)"/>
      <w:lvlJc w:val="left"/>
      <w:pPr>
        <w:tabs>
          <w:tab w:val="num" w:pos="434"/>
        </w:tabs>
        <w:ind w:left="717" w:hanging="283"/>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2DE55C3"/>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202A7"/>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94FD2"/>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254745"/>
    <w:multiLevelType w:val="singleLevel"/>
    <w:tmpl w:val="C52A716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5CB724C7"/>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90EFF"/>
    <w:multiLevelType w:val="hybridMultilevel"/>
    <w:tmpl w:val="68C00FC8"/>
    <w:lvl w:ilvl="0" w:tplc="E3FCBAC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D71393"/>
    <w:multiLevelType w:val="hybridMultilevel"/>
    <w:tmpl w:val="906261D2"/>
    <w:lvl w:ilvl="0" w:tplc="E8B2A14C">
      <w:start w:val="1"/>
      <w:numFmt w:val="lowerLetter"/>
      <w:lvlText w:val="%1)"/>
      <w:lvlJc w:val="left"/>
      <w:pPr>
        <w:tabs>
          <w:tab w:val="num" w:pos="1410"/>
        </w:tabs>
        <w:ind w:left="1410" w:hanging="705"/>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41" w15:restartNumberingAfterBreak="0">
    <w:nsid w:val="5FE1789F"/>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F67EE3"/>
    <w:multiLevelType w:val="multilevel"/>
    <w:tmpl w:val="2E22372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Numeracja"/>
      <w:lvlText w:val="%4)"/>
      <w:lvlJc w:val="left"/>
      <w:pPr>
        <w:tabs>
          <w:tab w:val="num" w:pos="1855"/>
        </w:tabs>
        <w:ind w:left="1783"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4EA41F6"/>
    <w:multiLevelType w:val="hybridMultilevel"/>
    <w:tmpl w:val="2C8A303C"/>
    <w:lvl w:ilvl="0" w:tplc="13EECFA6">
      <w:start w:val="1"/>
      <w:numFmt w:val="lowerLetter"/>
      <w:lvlText w:val="%1)"/>
      <w:lvlJc w:val="left"/>
      <w:pPr>
        <w:tabs>
          <w:tab w:val="num" w:pos="434"/>
        </w:tabs>
        <w:ind w:left="717" w:hanging="283"/>
      </w:pPr>
      <w:rPr>
        <w:rFonts w:ascii="Times New Roman" w:hAnsi="Times New Roman" w:cs="Times New Roman" w:hint="default"/>
        <w:b w:val="0"/>
        <w:i w:val="0"/>
        <w:sz w:val="22"/>
        <w:szCs w:val="22"/>
        <w:u w:val="none"/>
      </w:rPr>
    </w:lvl>
    <w:lvl w:ilvl="1" w:tplc="53A41CBE">
      <w:start w:val="1"/>
      <w:numFmt w:val="decimal"/>
      <w:lvlText w:val="%2."/>
      <w:lvlJc w:val="left"/>
      <w:pPr>
        <w:tabs>
          <w:tab w:val="num" w:pos="357"/>
        </w:tabs>
        <w:ind w:left="357" w:hanging="357"/>
      </w:pPr>
      <w:rPr>
        <w:rFonts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F3171A"/>
    <w:multiLevelType w:val="hybridMultilevel"/>
    <w:tmpl w:val="DD6C2022"/>
    <w:name w:val="WW8Num502"/>
    <w:lvl w:ilvl="0" w:tplc="00000012">
      <w:start w:val="1"/>
      <w:numFmt w:val="lowerLetter"/>
      <w:lvlText w:val="%1)"/>
      <w:lvlJc w:val="left"/>
      <w:pPr>
        <w:tabs>
          <w:tab w:val="num" w:pos="786"/>
        </w:tabs>
        <w:ind w:left="78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9117C0A"/>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123AA8"/>
    <w:multiLevelType w:val="hybridMultilevel"/>
    <w:tmpl w:val="D7F4503C"/>
    <w:lvl w:ilvl="0" w:tplc="57E2F110">
      <w:start w:val="1"/>
      <w:numFmt w:val="decimal"/>
      <w:lvlText w:val="%1."/>
      <w:lvlJc w:val="left"/>
      <w:pPr>
        <w:ind w:left="511"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9E6428C"/>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AB3254"/>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17635E"/>
    <w:multiLevelType w:val="hybridMultilevel"/>
    <w:tmpl w:val="42588368"/>
    <w:lvl w:ilvl="0" w:tplc="B3A2C9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4625F"/>
    <w:multiLevelType w:val="hybridMultilevel"/>
    <w:tmpl w:val="EC4E0152"/>
    <w:lvl w:ilvl="0" w:tplc="56A21CE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42"/>
  </w:num>
  <w:num w:numId="4">
    <w:abstractNumId w:val="13"/>
  </w:num>
  <w:num w:numId="5">
    <w:abstractNumId w:val="20"/>
  </w:num>
  <w:num w:numId="6">
    <w:abstractNumId w:val="27"/>
  </w:num>
  <w:num w:numId="7">
    <w:abstractNumId w:val="29"/>
  </w:num>
  <w:num w:numId="8">
    <w:abstractNumId w:val="5"/>
  </w:num>
  <w:num w:numId="9">
    <w:abstractNumId w:val="5"/>
    <w:lvlOverride w:ilvl="0">
      <w:lvl w:ilvl="0">
        <w:start w:val="1"/>
        <w:numFmt w:val="decimal"/>
        <w:lvlText w:val="%1. "/>
        <w:legacy w:legacy="1" w:legacySpace="0" w:legacyIndent="283"/>
        <w:lvlJc w:val="left"/>
        <w:pPr>
          <w:ind w:left="328" w:hanging="283"/>
        </w:pPr>
        <w:rPr>
          <w:b w:val="0"/>
          <w:i w:val="0"/>
          <w:strike w:val="0"/>
          <w:sz w:val="22"/>
          <w:szCs w:val="22"/>
        </w:rPr>
      </w:lvl>
    </w:lvlOverride>
  </w:num>
  <w:num w:numId="10">
    <w:abstractNumId w:val="32"/>
  </w:num>
  <w:num w:numId="11">
    <w:abstractNumId w:val="19"/>
  </w:num>
  <w:num w:numId="12">
    <w:abstractNumId w:val="23"/>
  </w:num>
  <w:num w:numId="13">
    <w:abstractNumId w:val="7"/>
  </w:num>
  <w:num w:numId="14">
    <w:abstractNumId w:val="43"/>
  </w:num>
  <w:num w:numId="15">
    <w:abstractNumId w:val="33"/>
  </w:num>
  <w:num w:numId="16">
    <w:abstractNumId w:val="40"/>
  </w:num>
  <w:num w:numId="17">
    <w:abstractNumId w:val="6"/>
  </w:num>
  <w:num w:numId="18">
    <w:abstractNumId w:val="24"/>
  </w:num>
  <w:num w:numId="19">
    <w:abstractNumId w:val="11"/>
  </w:num>
  <w:num w:numId="20">
    <w:abstractNumId w:val="47"/>
  </w:num>
  <w:num w:numId="21">
    <w:abstractNumId w:val="22"/>
  </w:num>
  <w:num w:numId="22">
    <w:abstractNumId w:val="37"/>
    <w:lvlOverride w:ilvl="0">
      <w:startOverride w:val="1"/>
    </w:lvlOverride>
  </w:num>
  <w:num w:numId="23">
    <w:abstractNumId w:val="51"/>
  </w:num>
  <w:num w:numId="24">
    <w:abstractNumId w:val="4"/>
  </w:num>
  <w:num w:numId="25">
    <w:abstractNumId w:val="39"/>
  </w:num>
  <w:num w:numId="26">
    <w:abstractNumId w:val="31"/>
  </w:num>
  <w:num w:numId="27">
    <w:abstractNumId w:val="3"/>
  </w:num>
  <w:num w:numId="28">
    <w:abstractNumId w:val="38"/>
  </w:num>
  <w:num w:numId="29">
    <w:abstractNumId w:val="30"/>
  </w:num>
  <w:num w:numId="30">
    <w:abstractNumId w:val="9"/>
  </w:num>
  <w:num w:numId="31">
    <w:abstractNumId w:val="28"/>
  </w:num>
  <w:num w:numId="32">
    <w:abstractNumId w:val="16"/>
  </w:num>
  <w:num w:numId="33">
    <w:abstractNumId w:val="26"/>
  </w:num>
  <w:num w:numId="34">
    <w:abstractNumId w:val="36"/>
  </w:num>
  <w:num w:numId="35">
    <w:abstractNumId w:val="25"/>
  </w:num>
  <w:num w:numId="36">
    <w:abstractNumId w:val="48"/>
  </w:num>
  <w:num w:numId="37">
    <w:abstractNumId w:val="17"/>
  </w:num>
  <w:num w:numId="38">
    <w:abstractNumId w:val="8"/>
  </w:num>
  <w:num w:numId="39">
    <w:abstractNumId w:val="34"/>
  </w:num>
  <w:num w:numId="40">
    <w:abstractNumId w:val="18"/>
  </w:num>
  <w:num w:numId="41">
    <w:abstractNumId w:val="15"/>
  </w:num>
  <w:num w:numId="42">
    <w:abstractNumId w:val="41"/>
  </w:num>
  <w:num w:numId="43">
    <w:abstractNumId w:val="12"/>
  </w:num>
  <w:num w:numId="44">
    <w:abstractNumId w:val="50"/>
  </w:num>
  <w:num w:numId="45">
    <w:abstractNumId w:val="14"/>
  </w:num>
  <w:num w:numId="46">
    <w:abstractNumId w:val="35"/>
  </w:num>
  <w:num w:numId="47">
    <w:abstractNumId w:val="49"/>
  </w:num>
  <w:num w:numId="48">
    <w:abstractNumId w:val="45"/>
  </w:num>
  <w:num w:numId="49">
    <w:abstractNumId w:val="46"/>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33"/>
    <w:rsid w:val="0000004F"/>
    <w:rsid w:val="00000571"/>
    <w:rsid w:val="00000AD7"/>
    <w:rsid w:val="00000B66"/>
    <w:rsid w:val="00000BF3"/>
    <w:rsid w:val="00002551"/>
    <w:rsid w:val="000036B3"/>
    <w:rsid w:val="000043B0"/>
    <w:rsid w:val="00004748"/>
    <w:rsid w:val="000048C2"/>
    <w:rsid w:val="00005899"/>
    <w:rsid w:val="00005AE1"/>
    <w:rsid w:val="00006721"/>
    <w:rsid w:val="000118AF"/>
    <w:rsid w:val="0001277E"/>
    <w:rsid w:val="000136DA"/>
    <w:rsid w:val="000150D4"/>
    <w:rsid w:val="0001556D"/>
    <w:rsid w:val="000162ED"/>
    <w:rsid w:val="00017552"/>
    <w:rsid w:val="000175BA"/>
    <w:rsid w:val="000176A2"/>
    <w:rsid w:val="000176EE"/>
    <w:rsid w:val="00021406"/>
    <w:rsid w:val="00021900"/>
    <w:rsid w:val="00022324"/>
    <w:rsid w:val="000223F1"/>
    <w:rsid w:val="00022882"/>
    <w:rsid w:val="00022F34"/>
    <w:rsid w:val="00022FF6"/>
    <w:rsid w:val="00024BDB"/>
    <w:rsid w:val="000250E8"/>
    <w:rsid w:val="000255FF"/>
    <w:rsid w:val="000257F4"/>
    <w:rsid w:val="00025BB8"/>
    <w:rsid w:val="0002617A"/>
    <w:rsid w:val="000261F2"/>
    <w:rsid w:val="000262FF"/>
    <w:rsid w:val="00026A12"/>
    <w:rsid w:val="00027373"/>
    <w:rsid w:val="000274A9"/>
    <w:rsid w:val="00027F59"/>
    <w:rsid w:val="000303FF"/>
    <w:rsid w:val="00030E44"/>
    <w:rsid w:val="0003182E"/>
    <w:rsid w:val="00032BF5"/>
    <w:rsid w:val="00033A58"/>
    <w:rsid w:val="00033C3D"/>
    <w:rsid w:val="00034627"/>
    <w:rsid w:val="00034D05"/>
    <w:rsid w:val="00035146"/>
    <w:rsid w:val="00035BF6"/>
    <w:rsid w:val="000366B6"/>
    <w:rsid w:val="00040C90"/>
    <w:rsid w:val="000416B8"/>
    <w:rsid w:val="00042346"/>
    <w:rsid w:val="000429DE"/>
    <w:rsid w:val="0004310B"/>
    <w:rsid w:val="000439AB"/>
    <w:rsid w:val="000458FE"/>
    <w:rsid w:val="00045F68"/>
    <w:rsid w:val="00046557"/>
    <w:rsid w:val="000468E9"/>
    <w:rsid w:val="000531B2"/>
    <w:rsid w:val="00053A05"/>
    <w:rsid w:val="00053ABA"/>
    <w:rsid w:val="00054B1D"/>
    <w:rsid w:val="000551F4"/>
    <w:rsid w:val="00056F9B"/>
    <w:rsid w:val="000576C0"/>
    <w:rsid w:val="000613D3"/>
    <w:rsid w:val="000613E3"/>
    <w:rsid w:val="00061A6F"/>
    <w:rsid w:val="00061C0C"/>
    <w:rsid w:val="00062544"/>
    <w:rsid w:val="000634C9"/>
    <w:rsid w:val="00063510"/>
    <w:rsid w:val="00063B7B"/>
    <w:rsid w:val="00064E07"/>
    <w:rsid w:val="00064E27"/>
    <w:rsid w:val="00066166"/>
    <w:rsid w:val="00066B4E"/>
    <w:rsid w:val="000670ED"/>
    <w:rsid w:val="00067756"/>
    <w:rsid w:val="00070306"/>
    <w:rsid w:val="00070B72"/>
    <w:rsid w:val="000714A1"/>
    <w:rsid w:val="000715E8"/>
    <w:rsid w:val="00072674"/>
    <w:rsid w:val="00073B27"/>
    <w:rsid w:val="00073DD3"/>
    <w:rsid w:val="00075620"/>
    <w:rsid w:val="00075BBA"/>
    <w:rsid w:val="00075E41"/>
    <w:rsid w:val="00075E64"/>
    <w:rsid w:val="00075EB3"/>
    <w:rsid w:val="00075F2C"/>
    <w:rsid w:val="00076384"/>
    <w:rsid w:val="00076AC2"/>
    <w:rsid w:val="00077494"/>
    <w:rsid w:val="00077B28"/>
    <w:rsid w:val="00077F44"/>
    <w:rsid w:val="00081028"/>
    <w:rsid w:val="000818AB"/>
    <w:rsid w:val="00081E0B"/>
    <w:rsid w:val="00082843"/>
    <w:rsid w:val="00082BEA"/>
    <w:rsid w:val="00082DE9"/>
    <w:rsid w:val="00082ED8"/>
    <w:rsid w:val="000837AC"/>
    <w:rsid w:val="000842A8"/>
    <w:rsid w:val="00085F4D"/>
    <w:rsid w:val="00086E17"/>
    <w:rsid w:val="00087308"/>
    <w:rsid w:val="00091F98"/>
    <w:rsid w:val="000920D6"/>
    <w:rsid w:val="000921E9"/>
    <w:rsid w:val="00092FE9"/>
    <w:rsid w:val="00093522"/>
    <w:rsid w:val="000936F1"/>
    <w:rsid w:val="0009573A"/>
    <w:rsid w:val="000959ED"/>
    <w:rsid w:val="00096861"/>
    <w:rsid w:val="00096CA0"/>
    <w:rsid w:val="00096EA2"/>
    <w:rsid w:val="000A05A9"/>
    <w:rsid w:val="000A1C81"/>
    <w:rsid w:val="000A2154"/>
    <w:rsid w:val="000A2D41"/>
    <w:rsid w:val="000A44EE"/>
    <w:rsid w:val="000A490F"/>
    <w:rsid w:val="000A570E"/>
    <w:rsid w:val="000A5C61"/>
    <w:rsid w:val="000A6B1B"/>
    <w:rsid w:val="000A74D1"/>
    <w:rsid w:val="000A74FE"/>
    <w:rsid w:val="000A7F9F"/>
    <w:rsid w:val="000B0492"/>
    <w:rsid w:val="000B2133"/>
    <w:rsid w:val="000B21C0"/>
    <w:rsid w:val="000B25F6"/>
    <w:rsid w:val="000B40CE"/>
    <w:rsid w:val="000B4526"/>
    <w:rsid w:val="000B55FF"/>
    <w:rsid w:val="000B62EB"/>
    <w:rsid w:val="000B65C2"/>
    <w:rsid w:val="000B7683"/>
    <w:rsid w:val="000B7DCA"/>
    <w:rsid w:val="000C25ED"/>
    <w:rsid w:val="000C40CC"/>
    <w:rsid w:val="000C4215"/>
    <w:rsid w:val="000C530B"/>
    <w:rsid w:val="000C5566"/>
    <w:rsid w:val="000C585F"/>
    <w:rsid w:val="000C6561"/>
    <w:rsid w:val="000C6BC0"/>
    <w:rsid w:val="000D1429"/>
    <w:rsid w:val="000D2774"/>
    <w:rsid w:val="000D3328"/>
    <w:rsid w:val="000D3A45"/>
    <w:rsid w:val="000D4050"/>
    <w:rsid w:val="000D473A"/>
    <w:rsid w:val="000D4792"/>
    <w:rsid w:val="000D484B"/>
    <w:rsid w:val="000D4A81"/>
    <w:rsid w:val="000D5DA2"/>
    <w:rsid w:val="000D5E05"/>
    <w:rsid w:val="000D66B5"/>
    <w:rsid w:val="000D69FF"/>
    <w:rsid w:val="000D6A07"/>
    <w:rsid w:val="000D6C61"/>
    <w:rsid w:val="000D79C7"/>
    <w:rsid w:val="000E058A"/>
    <w:rsid w:val="000E0D24"/>
    <w:rsid w:val="000E0F78"/>
    <w:rsid w:val="000E10D6"/>
    <w:rsid w:val="000E12DB"/>
    <w:rsid w:val="000E2085"/>
    <w:rsid w:val="000E2658"/>
    <w:rsid w:val="000E437F"/>
    <w:rsid w:val="000E52F7"/>
    <w:rsid w:val="000E62FE"/>
    <w:rsid w:val="000E71B3"/>
    <w:rsid w:val="000F0244"/>
    <w:rsid w:val="000F1553"/>
    <w:rsid w:val="000F338C"/>
    <w:rsid w:val="000F38E8"/>
    <w:rsid w:val="000F4462"/>
    <w:rsid w:val="000F472F"/>
    <w:rsid w:val="000F5A6C"/>
    <w:rsid w:val="000F5AD8"/>
    <w:rsid w:val="000F65F1"/>
    <w:rsid w:val="0010059B"/>
    <w:rsid w:val="001006B8"/>
    <w:rsid w:val="00100DCD"/>
    <w:rsid w:val="00102C33"/>
    <w:rsid w:val="00105A47"/>
    <w:rsid w:val="00106A0E"/>
    <w:rsid w:val="00106CD0"/>
    <w:rsid w:val="00107738"/>
    <w:rsid w:val="00110018"/>
    <w:rsid w:val="001100A9"/>
    <w:rsid w:val="00110AAE"/>
    <w:rsid w:val="00111684"/>
    <w:rsid w:val="00111F34"/>
    <w:rsid w:val="00112310"/>
    <w:rsid w:val="00112515"/>
    <w:rsid w:val="00112886"/>
    <w:rsid w:val="0011486D"/>
    <w:rsid w:val="001149B2"/>
    <w:rsid w:val="00114CB4"/>
    <w:rsid w:val="00117B67"/>
    <w:rsid w:val="00122359"/>
    <w:rsid w:val="0012253B"/>
    <w:rsid w:val="00122912"/>
    <w:rsid w:val="001230A4"/>
    <w:rsid w:val="001245A7"/>
    <w:rsid w:val="001246F4"/>
    <w:rsid w:val="00125460"/>
    <w:rsid w:val="00125B26"/>
    <w:rsid w:val="0012674A"/>
    <w:rsid w:val="00126E16"/>
    <w:rsid w:val="0012717B"/>
    <w:rsid w:val="00127A6C"/>
    <w:rsid w:val="001315AC"/>
    <w:rsid w:val="00131881"/>
    <w:rsid w:val="00131E89"/>
    <w:rsid w:val="00132B93"/>
    <w:rsid w:val="001337AB"/>
    <w:rsid w:val="00133D12"/>
    <w:rsid w:val="00135505"/>
    <w:rsid w:val="001355E7"/>
    <w:rsid w:val="00135675"/>
    <w:rsid w:val="001367F5"/>
    <w:rsid w:val="0014062C"/>
    <w:rsid w:val="001436B7"/>
    <w:rsid w:val="0014438E"/>
    <w:rsid w:val="0014546C"/>
    <w:rsid w:val="00147E80"/>
    <w:rsid w:val="00150A58"/>
    <w:rsid w:val="00150EAC"/>
    <w:rsid w:val="0015164C"/>
    <w:rsid w:val="00152BFB"/>
    <w:rsid w:val="001548E0"/>
    <w:rsid w:val="00154E98"/>
    <w:rsid w:val="0015769E"/>
    <w:rsid w:val="00157995"/>
    <w:rsid w:val="00160A60"/>
    <w:rsid w:val="00162A51"/>
    <w:rsid w:val="001642B8"/>
    <w:rsid w:val="001643CD"/>
    <w:rsid w:val="001649E0"/>
    <w:rsid w:val="0016522A"/>
    <w:rsid w:val="0016587B"/>
    <w:rsid w:val="00165EEB"/>
    <w:rsid w:val="001665D6"/>
    <w:rsid w:val="00166CDF"/>
    <w:rsid w:val="001670D8"/>
    <w:rsid w:val="001672E2"/>
    <w:rsid w:val="00171824"/>
    <w:rsid w:val="00171D67"/>
    <w:rsid w:val="00171EE1"/>
    <w:rsid w:val="0017243A"/>
    <w:rsid w:val="00172A3A"/>
    <w:rsid w:val="0017423E"/>
    <w:rsid w:val="001747F0"/>
    <w:rsid w:val="001753EA"/>
    <w:rsid w:val="00177157"/>
    <w:rsid w:val="001827A9"/>
    <w:rsid w:val="00184796"/>
    <w:rsid w:val="0018483E"/>
    <w:rsid w:val="00186B87"/>
    <w:rsid w:val="00186F16"/>
    <w:rsid w:val="00187358"/>
    <w:rsid w:val="001877DE"/>
    <w:rsid w:val="00187A33"/>
    <w:rsid w:val="00187BF1"/>
    <w:rsid w:val="001906D7"/>
    <w:rsid w:val="001911B9"/>
    <w:rsid w:val="00191864"/>
    <w:rsid w:val="0019299C"/>
    <w:rsid w:val="00193C6E"/>
    <w:rsid w:val="00194298"/>
    <w:rsid w:val="0019433C"/>
    <w:rsid w:val="00194657"/>
    <w:rsid w:val="0019584B"/>
    <w:rsid w:val="001968B0"/>
    <w:rsid w:val="00196A01"/>
    <w:rsid w:val="001977B7"/>
    <w:rsid w:val="001A024F"/>
    <w:rsid w:val="001A0DA8"/>
    <w:rsid w:val="001A1044"/>
    <w:rsid w:val="001A1302"/>
    <w:rsid w:val="001A1EFC"/>
    <w:rsid w:val="001A2865"/>
    <w:rsid w:val="001A2AE2"/>
    <w:rsid w:val="001A30BC"/>
    <w:rsid w:val="001A30D4"/>
    <w:rsid w:val="001A4F83"/>
    <w:rsid w:val="001A54D1"/>
    <w:rsid w:val="001A6EDB"/>
    <w:rsid w:val="001B1AC7"/>
    <w:rsid w:val="001B4287"/>
    <w:rsid w:val="001B48C5"/>
    <w:rsid w:val="001B4E1F"/>
    <w:rsid w:val="001B524C"/>
    <w:rsid w:val="001B5730"/>
    <w:rsid w:val="001B594D"/>
    <w:rsid w:val="001B76F2"/>
    <w:rsid w:val="001C0495"/>
    <w:rsid w:val="001C0B0D"/>
    <w:rsid w:val="001C120C"/>
    <w:rsid w:val="001C182E"/>
    <w:rsid w:val="001C2F41"/>
    <w:rsid w:val="001C3DC8"/>
    <w:rsid w:val="001C4F3E"/>
    <w:rsid w:val="001C52DA"/>
    <w:rsid w:val="001C5A81"/>
    <w:rsid w:val="001C6161"/>
    <w:rsid w:val="001C6E94"/>
    <w:rsid w:val="001C7528"/>
    <w:rsid w:val="001D2182"/>
    <w:rsid w:val="001D2A9D"/>
    <w:rsid w:val="001D2C16"/>
    <w:rsid w:val="001D2D03"/>
    <w:rsid w:val="001D2F2F"/>
    <w:rsid w:val="001D3644"/>
    <w:rsid w:val="001D4396"/>
    <w:rsid w:val="001D479A"/>
    <w:rsid w:val="001D4B32"/>
    <w:rsid w:val="001D4CB4"/>
    <w:rsid w:val="001D4E7E"/>
    <w:rsid w:val="001D4FE7"/>
    <w:rsid w:val="001D5347"/>
    <w:rsid w:val="001D544A"/>
    <w:rsid w:val="001D6DAE"/>
    <w:rsid w:val="001D7B41"/>
    <w:rsid w:val="001D7CD9"/>
    <w:rsid w:val="001E0E26"/>
    <w:rsid w:val="001E1971"/>
    <w:rsid w:val="001E23D9"/>
    <w:rsid w:val="001E3245"/>
    <w:rsid w:val="001E3250"/>
    <w:rsid w:val="001E47A9"/>
    <w:rsid w:val="001E696E"/>
    <w:rsid w:val="001E6AB7"/>
    <w:rsid w:val="001E769D"/>
    <w:rsid w:val="001F0901"/>
    <w:rsid w:val="001F1398"/>
    <w:rsid w:val="001F146E"/>
    <w:rsid w:val="001F20CA"/>
    <w:rsid w:val="001F2286"/>
    <w:rsid w:val="001F2AAB"/>
    <w:rsid w:val="001F2B8B"/>
    <w:rsid w:val="001F3830"/>
    <w:rsid w:val="001F3972"/>
    <w:rsid w:val="001F3C14"/>
    <w:rsid w:val="001F4030"/>
    <w:rsid w:val="001F463A"/>
    <w:rsid w:val="001F4D97"/>
    <w:rsid w:val="001F5197"/>
    <w:rsid w:val="001F6150"/>
    <w:rsid w:val="001F6E57"/>
    <w:rsid w:val="001F75B0"/>
    <w:rsid w:val="00200CB6"/>
    <w:rsid w:val="00201A5A"/>
    <w:rsid w:val="00203EBB"/>
    <w:rsid w:val="00207737"/>
    <w:rsid w:val="00210633"/>
    <w:rsid w:val="00212D82"/>
    <w:rsid w:val="0021595F"/>
    <w:rsid w:val="00215FCB"/>
    <w:rsid w:val="00216264"/>
    <w:rsid w:val="002167CB"/>
    <w:rsid w:val="00216B67"/>
    <w:rsid w:val="00216C9B"/>
    <w:rsid w:val="002179DD"/>
    <w:rsid w:val="00217FE4"/>
    <w:rsid w:val="00220873"/>
    <w:rsid w:val="00220FB9"/>
    <w:rsid w:val="00223013"/>
    <w:rsid w:val="0022393E"/>
    <w:rsid w:val="00223E0D"/>
    <w:rsid w:val="0022463E"/>
    <w:rsid w:val="00224C6B"/>
    <w:rsid w:val="00225F6E"/>
    <w:rsid w:val="00227C77"/>
    <w:rsid w:val="00227E0D"/>
    <w:rsid w:val="00227EE8"/>
    <w:rsid w:val="00230017"/>
    <w:rsid w:val="00230332"/>
    <w:rsid w:val="00230389"/>
    <w:rsid w:val="002310BC"/>
    <w:rsid w:val="00231CD9"/>
    <w:rsid w:val="00233580"/>
    <w:rsid w:val="002339D6"/>
    <w:rsid w:val="00233F07"/>
    <w:rsid w:val="002349A0"/>
    <w:rsid w:val="00235563"/>
    <w:rsid w:val="002356A0"/>
    <w:rsid w:val="002358DE"/>
    <w:rsid w:val="00236D20"/>
    <w:rsid w:val="00236D3D"/>
    <w:rsid w:val="0024115D"/>
    <w:rsid w:val="0024187D"/>
    <w:rsid w:val="00243205"/>
    <w:rsid w:val="0024362F"/>
    <w:rsid w:val="0024385E"/>
    <w:rsid w:val="00243D6D"/>
    <w:rsid w:val="002445D2"/>
    <w:rsid w:val="00244B93"/>
    <w:rsid w:val="00244D85"/>
    <w:rsid w:val="00245063"/>
    <w:rsid w:val="002450E3"/>
    <w:rsid w:val="002453C4"/>
    <w:rsid w:val="00245BCC"/>
    <w:rsid w:val="00246B6F"/>
    <w:rsid w:val="00247AD9"/>
    <w:rsid w:val="002504D9"/>
    <w:rsid w:val="002505B9"/>
    <w:rsid w:val="002519CE"/>
    <w:rsid w:val="00251A3D"/>
    <w:rsid w:val="00251BF1"/>
    <w:rsid w:val="00251FC5"/>
    <w:rsid w:val="002547B3"/>
    <w:rsid w:val="00255210"/>
    <w:rsid w:val="00255F2D"/>
    <w:rsid w:val="00256720"/>
    <w:rsid w:val="00257447"/>
    <w:rsid w:val="00257AA7"/>
    <w:rsid w:val="00260814"/>
    <w:rsid w:val="0026089D"/>
    <w:rsid w:val="002638E8"/>
    <w:rsid w:val="0026481B"/>
    <w:rsid w:val="00265578"/>
    <w:rsid w:val="00265BA0"/>
    <w:rsid w:val="002703B5"/>
    <w:rsid w:val="0027056C"/>
    <w:rsid w:val="0027082F"/>
    <w:rsid w:val="00271039"/>
    <w:rsid w:val="002714B9"/>
    <w:rsid w:val="00271ACF"/>
    <w:rsid w:val="00271F01"/>
    <w:rsid w:val="0027223C"/>
    <w:rsid w:val="00272797"/>
    <w:rsid w:val="00272C78"/>
    <w:rsid w:val="00272D9E"/>
    <w:rsid w:val="00272FA2"/>
    <w:rsid w:val="00273626"/>
    <w:rsid w:val="00274438"/>
    <w:rsid w:val="00274C98"/>
    <w:rsid w:val="002750A9"/>
    <w:rsid w:val="002773A1"/>
    <w:rsid w:val="00277C1B"/>
    <w:rsid w:val="00284340"/>
    <w:rsid w:val="0028478F"/>
    <w:rsid w:val="002847B1"/>
    <w:rsid w:val="00285030"/>
    <w:rsid w:val="00286A13"/>
    <w:rsid w:val="00286FF6"/>
    <w:rsid w:val="00287AEB"/>
    <w:rsid w:val="00287CCB"/>
    <w:rsid w:val="002908DF"/>
    <w:rsid w:val="00290A94"/>
    <w:rsid w:val="00290D33"/>
    <w:rsid w:val="00291742"/>
    <w:rsid w:val="002917D5"/>
    <w:rsid w:val="0029223F"/>
    <w:rsid w:val="00292E58"/>
    <w:rsid w:val="00293261"/>
    <w:rsid w:val="00293326"/>
    <w:rsid w:val="002939E0"/>
    <w:rsid w:val="00294850"/>
    <w:rsid w:val="00294DC0"/>
    <w:rsid w:val="00295134"/>
    <w:rsid w:val="00295FAA"/>
    <w:rsid w:val="002969A4"/>
    <w:rsid w:val="00296E66"/>
    <w:rsid w:val="002A08DD"/>
    <w:rsid w:val="002A0A84"/>
    <w:rsid w:val="002A1E70"/>
    <w:rsid w:val="002A2AD0"/>
    <w:rsid w:val="002A2C42"/>
    <w:rsid w:val="002A2C87"/>
    <w:rsid w:val="002A3086"/>
    <w:rsid w:val="002A3458"/>
    <w:rsid w:val="002A35F5"/>
    <w:rsid w:val="002A425A"/>
    <w:rsid w:val="002A467F"/>
    <w:rsid w:val="002A4BAF"/>
    <w:rsid w:val="002A508B"/>
    <w:rsid w:val="002A665E"/>
    <w:rsid w:val="002A6729"/>
    <w:rsid w:val="002A6808"/>
    <w:rsid w:val="002A6A9B"/>
    <w:rsid w:val="002A7EFA"/>
    <w:rsid w:val="002B3485"/>
    <w:rsid w:val="002B369A"/>
    <w:rsid w:val="002B3776"/>
    <w:rsid w:val="002B3ACA"/>
    <w:rsid w:val="002B45A4"/>
    <w:rsid w:val="002B480F"/>
    <w:rsid w:val="002B4B78"/>
    <w:rsid w:val="002B6005"/>
    <w:rsid w:val="002C07D5"/>
    <w:rsid w:val="002C3D62"/>
    <w:rsid w:val="002C4606"/>
    <w:rsid w:val="002C4889"/>
    <w:rsid w:val="002C4E86"/>
    <w:rsid w:val="002C5363"/>
    <w:rsid w:val="002C612A"/>
    <w:rsid w:val="002C6333"/>
    <w:rsid w:val="002C65C9"/>
    <w:rsid w:val="002C683F"/>
    <w:rsid w:val="002C6D60"/>
    <w:rsid w:val="002C7482"/>
    <w:rsid w:val="002D0CDD"/>
    <w:rsid w:val="002D1900"/>
    <w:rsid w:val="002D1B94"/>
    <w:rsid w:val="002D25B5"/>
    <w:rsid w:val="002D3008"/>
    <w:rsid w:val="002D4C73"/>
    <w:rsid w:val="002D5322"/>
    <w:rsid w:val="002D53F0"/>
    <w:rsid w:val="002D5F16"/>
    <w:rsid w:val="002D7D01"/>
    <w:rsid w:val="002E153F"/>
    <w:rsid w:val="002E2588"/>
    <w:rsid w:val="002E2F2C"/>
    <w:rsid w:val="002E3A3B"/>
    <w:rsid w:val="002E5743"/>
    <w:rsid w:val="002E5895"/>
    <w:rsid w:val="002E64A3"/>
    <w:rsid w:val="002E681F"/>
    <w:rsid w:val="002E7921"/>
    <w:rsid w:val="002E7F29"/>
    <w:rsid w:val="002F0023"/>
    <w:rsid w:val="002F1AC3"/>
    <w:rsid w:val="002F2B61"/>
    <w:rsid w:val="002F3E81"/>
    <w:rsid w:val="002F44F3"/>
    <w:rsid w:val="002F532A"/>
    <w:rsid w:val="002F5BBD"/>
    <w:rsid w:val="002F5F79"/>
    <w:rsid w:val="002F6133"/>
    <w:rsid w:val="002F6494"/>
    <w:rsid w:val="002F6A1C"/>
    <w:rsid w:val="002F7518"/>
    <w:rsid w:val="003000DC"/>
    <w:rsid w:val="003005B4"/>
    <w:rsid w:val="00300EC9"/>
    <w:rsid w:val="00301A14"/>
    <w:rsid w:val="00301C3B"/>
    <w:rsid w:val="003021C9"/>
    <w:rsid w:val="00303EAD"/>
    <w:rsid w:val="0030663B"/>
    <w:rsid w:val="00306920"/>
    <w:rsid w:val="00307ADC"/>
    <w:rsid w:val="00310B71"/>
    <w:rsid w:val="00313A3B"/>
    <w:rsid w:val="00313A7A"/>
    <w:rsid w:val="00313C07"/>
    <w:rsid w:val="00313C55"/>
    <w:rsid w:val="00313F3D"/>
    <w:rsid w:val="00314821"/>
    <w:rsid w:val="00314BE9"/>
    <w:rsid w:val="00316455"/>
    <w:rsid w:val="0031656C"/>
    <w:rsid w:val="00317F9C"/>
    <w:rsid w:val="00321646"/>
    <w:rsid w:val="00323294"/>
    <w:rsid w:val="00324399"/>
    <w:rsid w:val="00324DCA"/>
    <w:rsid w:val="003250B9"/>
    <w:rsid w:val="00326475"/>
    <w:rsid w:val="003266F8"/>
    <w:rsid w:val="00331BBB"/>
    <w:rsid w:val="00331C05"/>
    <w:rsid w:val="0033348E"/>
    <w:rsid w:val="0033355C"/>
    <w:rsid w:val="003347C1"/>
    <w:rsid w:val="00334896"/>
    <w:rsid w:val="00335455"/>
    <w:rsid w:val="00335C2E"/>
    <w:rsid w:val="0033727E"/>
    <w:rsid w:val="003412A8"/>
    <w:rsid w:val="00341BC8"/>
    <w:rsid w:val="003422B7"/>
    <w:rsid w:val="00342FB3"/>
    <w:rsid w:val="00344292"/>
    <w:rsid w:val="00344893"/>
    <w:rsid w:val="0034489E"/>
    <w:rsid w:val="00345715"/>
    <w:rsid w:val="0034585C"/>
    <w:rsid w:val="00345950"/>
    <w:rsid w:val="00347628"/>
    <w:rsid w:val="003517AD"/>
    <w:rsid w:val="00351A76"/>
    <w:rsid w:val="00352577"/>
    <w:rsid w:val="003537B3"/>
    <w:rsid w:val="00353884"/>
    <w:rsid w:val="00353DC5"/>
    <w:rsid w:val="003550FA"/>
    <w:rsid w:val="003556D7"/>
    <w:rsid w:val="00355A54"/>
    <w:rsid w:val="00356475"/>
    <w:rsid w:val="003569E0"/>
    <w:rsid w:val="00357767"/>
    <w:rsid w:val="0036066B"/>
    <w:rsid w:val="00361AE8"/>
    <w:rsid w:val="00362DB6"/>
    <w:rsid w:val="003642B3"/>
    <w:rsid w:val="0036440C"/>
    <w:rsid w:val="0036663A"/>
    <w:rsid w:val="0036745A"/>
    <w:rsid w:val="003704EA"/>
    <w:rsid w:val="00370A8F"/>
    <w:rsid w:val="00371F2F"/>
    <w:rsid w:val="00371F8B"/>
    <w:rsid w:val="00371FC9"/>
    <w:rsid w:val="003725B3"/>
    <w:rsid w:val="00372F29"/>
    <w:rsid w:val="00373E90"/>
    <w:rsid w:val="0037639D"/>
    <w:rsid w:val="003771FA"/>
    <w:rsid w:val="0038013B"/>
    <w:rsid w:val="003801D3"/>
    <w:rsid w:val="00381410"/>
    <w:rsid w:val="00383224"/>
    <w:rsid w:val="00384AB9"/>
    <w:rsid w:val="00384C10"/>
    <w:rsid w:val="003850D2"/>
    <w:rsid w:val="00385F35"/>
    <w:rsid w:val="003908A5"/>
    <w:rsid w:val="0039315B"/>
    <w:rsid w:val="003940FB"/>
    <w:rsid w:val="00394ABE"/>
    <w:rsid w:val="00396BD5"/>
    <w:rsid w:val="003973F9"/>
    <w:rsid w:val="003975F8"/>
    <w:rsid w:val="003A00D2"/>
    <w:rsid w:val="003A0CA5"/>
    <w:rsid w:val="003A1462"/>
    <w:rsid w:val="003A1799"/>
    <w:rsid w:val="003A2094"/>
    <w:rsid w:val="003A20BA"/>
    <w:rsid w:val="003A24AC"/>
    <w:rsid w:val="003A25D8"/>
    <w:rsid w:val="003A4191"/>
    <w:rsid w:val="003A4573"/>
    <w:rsid w:val="003A476F"/>
    <w:rsid w:val="003A5327"/>
    <w:rsid w:val="003A5364"/>
    <w:rsid w:val="003A588E"/>
    <w:rsid w:val="003A5EBD"/>
    <w:rsid w:val="003A66DB"/>
    <w:rsid w:val="003A69D6"/>
    <w:rsid w:val="003A7E75"/>
    <w:rsid w:val="003B0340"/>
    <w:rsid w:val="003B0498"/>
    <w:rsid w:val="003B0D70"/>
    <w:rsid w:val="003B12DD"/>
    <w:rsid w:val="003B1836"/>
    <w:rsid w:val="003B3DB0"/>
    <w:rsid w:val="003B3F44"/>
    <w:rsid w:val="003B442E"/>
    <w:rsid w:val="003B51C3"/>
    <w:rsid w:val="003B5DB4"/>
    <w:rsid w:val="003B642B"/>
    <w:rsid w:val="003B6D73"/>
    <w:rsid w:val="003B741E"/>
    <w:rsid w:val="003C077C"/>
    <w:rsid w:val="003C18AB"/>
    <w:rsid w:val="003C19B2"/>
    <w:rsid w:val="003C2B81"/>
    <w:rsid w:val="003C2F2B"/>
    <w:rsid w:val="003C7854"/>
    <w:rsid w:val="003D043C"/>
    <w:rsid w:val="003D09E9"/>
    <w:rsid w:val="003D0EED"/>
    <w:rsid w:val="003D1529"/>
    <w:rsid w:val="003D18BD"/>
    <w:rsid w:val="003D312D"/>
    <w:rsid w:val="003D3828"/>
    <w:rsid w:val="003D48F3"/>
    <w:rsid w:val="003D4DA8"/>
    <w:rsid w:val="003D5401"/>
    <w:rsid w:val="003D61E5"/>
    <w:rsid w:val="003D65C4"/>
    <w:rsid w:val="003D6854"/>
    <w:rsid w:val="003D69A7"/>
    <w:rsid w:val="003D6B8C"/>
    <w:rsid w:val="003E27F1"/>
    <w:rsid w:val="003E410D"/>
    <w:rsid w:val="003E4898"/>
    <w:rsid w:val="003E506A"/>
    <w:rsid w:val="003E5262"/>
    <w:rsid w:val="003E620C"/>
    <w:rsid w:val="003E6914"/>
    <w:rsid w:val="003E6B9D"/>
    <w:rsid w:val="003F12CA"/>
    <w:rsid w:val="003F1DC2"/>
    <w:rsid w:val="003F23FB"/>
    <w:rsid w:val="003F2638"/>
    <w:rsid w:val="003F2A46"/>
    <w:rsid w:val="003F2FF2"/>
    <w:rsid w:val="003F41CD"/>
    <w:rsid w:val="003F4650"/>
    <w:rsid w:val="003F5EA5"/>
    <w:rsid w:val="003F6E2C"/>
    <w:rsid w:val="003F7BCC"/>
    <w:rsid w:val="00400A57"/>
    <w:rsid w:val="00400AF9"/>
    <w:rsid w:val="00402041"/>
    <w:rsid w:val="004034F4"/>
    <w:rsid w:val="004049DD"/>
    <w:rsid w:val="004049DF"/>
    <w:rsid w:val="0040572D"/>
    <w:rsid w:val="004068C8"/>
    <w:rsid w:val="0040792D"/>
    <w:rsid w:val="004104DA"/>
    <w:rsid w:val="00410DA4"/>
    <w:rsid w:val="00411C41"/>
    <w:rsid w:val="00412071"/>
    <w:rsid w:val="00412B94"/>
    <w:rsid w:val="00413CE2"/>
    <w:rsid w:val="004140E2"/>
    <w:rsid w:val="00414E8B"/>
    <w:rsid w:val="004152CF"/>
    <w:rsid w:val="00416404"/>
    <w:rsid w:val="00417F83"/>
    <w:rsid w:val="00420D02"/>
    <w:rsid w:val="00421969"/>
    <w:rsid w:val="00423052"/>
    <w:rsid w:val="004233F3"/>
    <w:rsid w:val="00423B1D"/>
    <w:rsid w:val="004240C6"/>
    <w:rsid w:val="0042412D"/>
    <w:rsid w:val="004245F9"/>
    <w:rsid w:val="00424C72"/>
    <w:rsid w:val="0042513A"/>
    <w:rsid w:val="00425961"/>
    <w:rsid w:val="00426D13"/>
    <w:rsid w:val="0043061D"/>
    <w:rsid w:val="00430811"/>
    <w:rsid w:val="00430A3B"/>
    <w:rsid w:val="00430E13"/>
    <w:rsid w:val="00433F2E"/>
    <w:rsid w:val="00434103"/>
    <w:rsid w:val="00434238"/>
    <w:rsid w:val="004357E6"/>
    <w:rsid w:val="00435E99"/>
    <w:rsid w:val="004365FE"/>
    <w:rsid w:val="0043699A"/>
    <w:rsid w:val="0043775D"/>
    <w:rsid w:val="00437B48"/>
    <w:rsid w:val="004403C9"/>
    <w:rsid w:val="00441146"/>
    <w:rsid w:val="00442530"/>
    <w:rsid w:val="00442719"/>
    <w:rsid w:val="004432F8"/>
    <w:rsid w:val="004434F7"/>
    <w:rsid w:val="004436BA"/>
    <w:rsid w:val="00443B4D"/>
    <w:rsid w:val="00444669"/>
    <w:rsid w:val="004455F5"/>
    <w:rsid w:val="004456AB"/>
    <w:rsid w:val="00446147"/>
    <w:rsid w:val="0044674A"/>
    <w:rsid w:val="00446E74"/>
    <w:rsid w:val="00447546"/>
    <w:rsid w:val="00450C28"/>
    <w:rsid w:val="00452B23"/>
    <w:rsid w:val="00452CC7"/>
    <w:rsid w:val="00453240"/>
    <w:rsid w:val="00453E93"/>
    <w:rsid w:val="00454984"/>
    <w:rsid w:val="00454B9D"/>
    <w:rsid w:val="004560E4"/>
    <w:rsid w:val="0045779F"/>
    <w:rsid w:val="004600BE"/>
    <w:rsid w:val="00460217"/>
    <w:rsid w:val="004619AE"/>
    <w:rsid w:val="00462BA0"/>
    <w:rsid w:val="00464845"/>
    <w:rsid w:val="00464A71"/>
    <w:rsid w:val="00466EAC"/>
    <w:rsid w:val="004671AF"/>
    <w:rsid w:val="00467292"/>
    <w:rsid w:val="00467F3F"/>
    <w:rsid w:val="004708A6"/>
    <w:rsid w:val="00472A47"/>
    <w:rsid w:val="004733CB"/>
    <w:rsid w:val="004737E6"/>
    <w:rsid w:val="00473C61"/>
    <w:rsid w:val="00474058"/>
    <w:rsid w:val="0047592B"/>
    <w:rsid w:val="00476CE3"/>
    <w:rsid w:val="00480537"/>
    <w:rsid w:val="0048264B"/>
    <w:rsid w:val="0048286B"/>
    <w:rsid w:val="004830DA"/>
    <w:rsid w:val="004839B6"/>
    <w:rsid w:val="0048423C"/>
    <w:rsid w:val="00484A64"/>
    <w:rsid w:val="00484CB3"/>
    <w:rsid w:val="004850D6"/>
    <w:rsid w:val="0048526C"/>
    <w:rsid w:val="00485A69"/>
    <w:rsid w:val="00486B31"/>
    <w:rsid w:val="00487E60"/>
    <w:rsid w:val="0049105F"/>
    <w:rsid w:val="00491256"/>
    <w:rsid w:val="004933F1"/>
    <w:rsid w:val="00493640"/>
    <w:rsid w:val="00493B52"/>
    <w:rsid w:val="00494493"/>
    <w:rsid w:val="004944B8"/>
    <w:rsid w:val="0049468D"/>
    <w:rsid w:val="00494FFD"/>
    <w:rsid w:val="00496239"/>
    <w:rsid w:val="004969BC"/>
    <w:rsid w:val="00496DCD"/>
    <w:rsid w:val="0049746E"/>
    <w:rsid w:val="00497D3A"/>
    <w:rsid w:val="004A12BB"/>
    <w:rsid w:val="004A281B"/>
    <w:rsid w:val="004A28CB"/>
    <w:rsid w:val="004A3FFA"/>
    <w:rsid w:val="004A4065"/>
    <w:rsid w:val="004A4B43"/>
    <w:rsid w:val="004A4D3F"/>
    <w:rsid w:val="004A4E27"/>
    <w:rsid w:val="004A5582"/>
    <w:rsid w:val="004A6816"/>
    <w:rsid w:val="004A6909"/>
    <w:rsid w:val="004A7284"/>
    <w:rsid w:val="004B0B71"/>
    <w:rsid w:val="004B10EF"/>
    <w:rsid w:val="004B2ABD"/>
    <w:rsid w:val="004B4230"/>
    <w:rsid w:val="004B485F"/>
    <w:rsid w:val="004B79C3"/>
    <w:rsid w:val="004B7ED9"/>
    <w:rsid w:val="004C0893"/>
    <w:rsid w:val="004C1EE9"/>
    <w:rsid w:val="004C35D3"/>
    <w:rsid w:val="004C4BAA"/>
    <w:rsid w:val="004C675D"/>
    <w:rsid w:val="004D154D"/>
    <w:rsid w:val="004D1848"/>
    <w:rsid w:val="004D250F"/>
    <w:rsid w:val="004D386A"/>
    <w:rsid w:val="004D453D"/>
    <w:rsid w:val="004D4DAA"/>
    <w:rsid w:val="004D5AC0"/>
    <w:rsid w:val="004D6C2E"/>
    <w:rsid w:val="004D73FC"/>
    <w:rsid w:val="004D7505"/>
    <w:rsid w:val="004D7C4B"/>
    <w:rsid w:val="004E0190"/>
    <w:rsid w:val="004E037A"/>
    <w:rsid w:val="004E066B"/>
    <w:rsid w:val="004E06CA"/>
    <w:rsid w:val="004E12DC"/>
    <w:rsid w:val="004E1DD0"/>
    <w:rsid w:val="004E3458"/>
    <w:rsid w:val="004E47FC"/>
    <w:rsid w:val="004E4A00"/>
    <w:rsid w:val="004E4E1D"/>
    <w:rsid w:val="004E572E"/>
    <w:rsid w:val="004E5FB7"/>
    <w:rsid w:val="004E7FAD"/>
    <w:rsid w:val="004F12F6"/>
    <w:rsid w:val="004F1343"/>
    <w:rsid w:val="004F3537"/>
    <w:rsid w:val="004F3B5C"/>
    <w:rsid w:val="004F3CA4"/>
    <w:rsid w:val="004F4392"/>
    <w:rsid w:val="004F5E1E"/>
    <w:rsid w:val="004F5F76"/>
    <w:rsid w:val="004F6858"/>
    <w:rsid w:val="004F6A55"/>
    <w:rsid w:val="004F7973"/>
    <w:rsid w:val="004F7C17"/>
    <w:rsid w:val="005008E8"/>
    <w:rsid w:val="005014C6"/>
    <w:rsid w:val="00501E8E"/>
    <w:rsid w:val="005023D1"/>
    <w:rsid w:val="005028E5"/>
    <w:rsid w:val="00502A6C"/>
    <w:rsid w:val="005035CE"/>
    <w:rsid w:val="00504278"/>
    <w:rsid w:val="005057E9"/>
    <w:rsid w:val="00506069"/>
    <w:rsid w:val="00506418"/>
    <w:rsid w:val="005066C4"/>
    <w:rsid w:val="00506A90"/>
    <w:rsid w:val="00506B30"/>
    <w:rsid w:val="00506B55"/>
    <w:rsid w:val="00510887"/>
    <w:rsid w:val="00510C82"/>
    <w:rsid w:val="00511763"/>
    <w:rsid w:val="00511944"/>
    <w:rsid w:val="00512844"/>
    <w:rsid w:val="0051299D"/>
    <w:rsid w:val="00512D7D"/>
    <w:rsid w:val="00513C5C"/>
    <w:rsid w:val="005150F5"/>
    <w:rsid w:val="00515341"/>
    <w:rsid w:val="00515387"/>
    <w:rsid w:val="00515542"/>
    <w:rsid w:val="00517D51"/>
    <w:rsid w:val="00517E37"/>
    <w:rsid w:val="00520267"/>
    <w:rsid w:val="0052057F"/>
    <w:rsid w:val="005205B0"/>
    <w:rsid w:val="00520AC5"/>
    <w:rsid w:val="00522011"/>
    <w:rsid w:val="005240A6"/>
    <w:rsid w:val="00525B66"/>
    <w:rsid w:val="00527AB5"/>
    <w:rsid w:val="00530FB7"/>
    <w:rsid w:val="00531720"/>
    <w:rsid w:val="0053209E"/>
    <w:rsid w:val="0053326D"/>
    <w:rsid w:val="005356D9"/>
    <w:rsid w:val="005363B8"/>
    <w:rsid w:val="00536EDD"/>
    <w:rsid w:val="00537C22"/>
    <w:rsid w:val="00540EDB"/>
    <w:rsid w:val="00541968"/>
    <w:rsid w:val="00541BC0"/>
    <w:rsid w:val="00541F10"/>
    <w:rsid w:val="00541F4B"/>
    <w:rsid w:val="00541FC3"/>
    <w:rsid w:val="0054266F"/>
    <w:rsid w:val="00543C4E"/>
    <w:rsid w:val="005447BB"/>
    <w:rsid w:val="00546DC1"/>
    <w:rsid w:val="00546F1E"/>
    <w:rsid w:val="005503DD"/>
    <w:rsid w:val="00552571"/>
    <w:rsid w:val="0055313E"/>
    <w:rsid w:val="005539E5"/>
    <w:rsid w:val="00555C7A"/>
    <w:rsid w:val="00555D3E"/>
    <w:rsid w:val="0055619D"/>
    <w:rsid w:val="00556243"/>
    <w:rsid w:val="0056032D"/>
    <w:rsid w:val="00560333"/>
    <w:rsid w:val="005607B5"/>
    <w:rsid w:val="005608F1"/>
    <w:rsid w:val="005616E4"/>
    <w:rsid w:val="00562095"/>
    <w:rsid w:val="00563BCF"/>
    <w:rsid w:val="005655E8"/>
    <w:rsid w:val="005659B2"/>
    <w:rsid w:val="00566300"/>
    <w:rsid w:val="00567582"/>
    <w:rsid w:val="00567583"/>
    <w:rsid w:val="005676EB"/>
    <w:rsid w:val="0057012C"/>
    <w:rsid w:val="005708C2"/>
    <w:rsid w:val="00570C64"/>
    <w:rsid w:val="0057109A"/>
    <w:rsid w:val="00571558"/>
    <w:rsid w:val="00572175"/>
    <w:rsid w:val="00572241"/>
    <w:rsid w:val="005727F5"/>
    <w:rsid w:val="00572B07"/>
    <w:rsid w:val="00572F3D"/>
    <w:rsid w:val="00573860"/>
    <w:rsid w:val="00573CA1"/>
    <w:rsid w:val="00574A88"/>
    <w:rsid w:val="005750CB"/>
    <w:rsid w:val="00575173"/>
    <w:rsid w:val="00576085"/>
    <w:rsid w:val="00577A3C"/>
    <w:rsid w:val="005807C0"/>
    <w:rsid w:val="005814E1"/>
    <w:rsid w:val="005832F6"/>
    <w:rsid w:val="0058346C"/>
    <w:rsid w:val="005837C1"/>
    <w:rsid w:val="005837DB"/>
    <w:rsid w:val="00584138"/>
    <w:rsid w:val="00584AB6"/>
    <w:rsid w:val="00585813"/>
    <w:rsid w:val="00586544"/>
    <w:rsid w:val="005872C8"/>
    <w:rsid w:val="00587783"/>
    <w:rsid w:val="005901C0"/>
    <w:rsid w:val="005908AB"/>
    <w:rsid w:val="00590D82"/>
    <w:rsid w:val="005915C0"/>
    <w:rsid w:val="00592BA1"/>
    <w:rsid w:val="00592DF5"/>
    <w:rsid w:val="005945EF"/>
    <w:rsid w:val="00594B2F"/>
    <w:rsid w:val="005953B8"/>
    <w:rsid w:val="00595C28"/>
    <w:rsid w:val="005966A6"/>
    <w:rsid w:val="00596AF3"/>
    <w:rsid w:val="00597249"/>
    <w:rsid w:val="005A07FE"/>
    <w:rsid w:val="005A136F"/>
    <w:rsid w:val="005A15B4"/>
    <w:rsid w:val="005A2E76"/>
    <w:rsid w:val="005A3C8E"/>
    <w:rsid w:val="005A41A8"/>
    <w:rsid w:val="005A42B6"/>
    <w:rsid w:val="005A4760"/>
    <w:rsid w:val="005A7936"/>
    <w:rsid w:val="005A7DE9"/>
    <w:rsid w:val="005B04F1"/>
    <w:rsid w:val="005B19E2"/>
    <w:rsid w:val="005B1BC2"/>
    <w:rsid w:val="005B46AA"/>
    <w:rsid w:val="005B5340"/>
    <w:rsid w:val="005B717A"/>
    <w:rsid w:val="005B79E9"/>
    <w:rsid w:val="005B7A0E"/>
    <w:rsid w:val="005C0139"/>
    <w:rsid w:val="005C17F5"/>
    <w:rsid w:val="005C17FE"/>
    <w:rsid w:val="005C21D6"/>
    <w:rsid w:val="005C2321"/>
    <w:rsid w:val="005C2523"/>
    <w:rsid w:val="005C2C41"/>
    <w:rsid w:val="005C33FE"/>
    <w:rsid w:val="005C70A8"/>
    <w:rsid w:val="005C7E1D"/>
    <w:rsid w:val="005D08DB"/>
    <w:rsid w:val="005D1B99"/>
    <w:rsid w:val="005D24BC"/>
    <w:rsid w:val="005D2879"/>
    <w:rsid w:val="005D3877"/>
    <w:rsid w:val="005D4321"/>
    <w:rsid w:val="005D511C"/>
    <w:rsid w:val="005D56F5"/>
    <w:rsid w:val="005D5BF5"/>
    <w:rsid w:val="005D6147"/>
    <w:rsid w:val="005E00C1"/>
    <w:rsid w:val="005E09BA"/>
    <w:rsid w:val="005E1D64"/>
    <w:rsid w:val="005E32AE"/>
    <w:rsid w:val="005E3C6C"/>
    <w:rsid w:val="005E6030"/>
    <w:rsid w:val="005E7451"/>
    <w:rsid w:val="005E74B8"/>
    <w:rsid w:val="005E7C35"/>
    <w:rsid w:val="005F11D9"/>
    <w:rsid w:val="005F48C4"/>
    <w:rsid w:val="005F4E63"/>
    <w:rsid w:val="005F4F21"/>
    <w:rsid w:val="005F587B"/>
    <w:rsid w:val="005F74B4"/>
    <w:rsid w:val="005F77FB"/>
    <w:rsid w:val="005F7A9D"/>
    <w:rsid w:val="006009F8"/>
    <w:rsid w:val="00600AE0"/>
    <w:rsid w:val="00601C9E"/>
    <w:rsid w:val="00602339"/>
    <w:rsid w:val="0060336E"/>
    <w:rsid w:val="00604C89"/>
    <w:rsid w:val="00604F7B"/>
    <w:rsid w:val="00605B8C"/>
    <w:rsid w:val="00605D0F"/>
    <w:rsid w:val="00605F1F"/>
    <w:rsid w:val="006061AA"/>
    <w:rsid w:val="00606AFA"/>
    <w:rsid w:val="00607FA0"/>
    <w:rsid w:val="006148D4"/>
    <w:rsid w:val="00614AC5"/>
    <w:rsid w:val="00616765"/>
    <w:rsid w:val="00616D07"/>
    <w:rsid w:val="00617419"/>
    <w:rsid w:val="00617E51"/>
    <w:rsid w:val="00622FBC"/>
    <w:rsid w:val="006231FE"/>
    <w:rsid w:val="006235A8"/>
    <w:rsid w:val="00623BD9"/>
    <w:rsid w:val="006249E4"/>
    <w:rsid w:val="00624F37"/>
    <w:rsid w:val="006255E8"/>
    <w:rsid w:val="00626E17"/>
    <w:rsid w:val="00627D45"/>
    <w:rsid w:val="00631B22"/>
    <w:rsid w:val="00631C3D"/>
    <w:rsid w:val="00631D67"/>
    <w:rsid w:val="0063286B"/>
    <w:rsid w:val="00633DEC"/>
    <w:rsid w:val="0063426F"/>
    <w:rsid w:val="0063495E"/>
    <w:rsid w:val="006349BC"/>
    <w:rsid w:val="00634C23"/>
    <w:rsid w:val="00635439"/>
    <w:rsid w:val="0063586E"/>
    <w:rsid w:val="0063590C"/>
    <w:rsid w:val="00636F9E"/>
    <w:rsid w:val="00640609"/>
    <w:rsid w:val="00640B99"/>
    <w:rsid w:val="006413E5"/>
    <w:rsid w:val="0064252E"/>
    <w:rsid w:val="006434A8"/>
    <w:rsid w:val="00643837"/>
    <w:rsid w:val="00643DBD"/>
    <w:rsid w:val="00643EEF"/>
    <w:rsid w:val="0064477E"/>
    <w:rsid w:val="00644ED6"/>
    <w:rsid w:val="0064585F"/>
    <w:rsid w:val="00645C14"/>
    <w:rsid w:val="0064603F"/>
    <w:rsid w:val="00646AAA"/>
    <w:rsid w:val="00646F98"/>
    <w:rsid w:val="006472CB"/>
    <w:rsid w:val="0064742A"/>
    <w:rsid w:val="006503D3"/>
    <w:rsid w:val="006513D6"/>
    <w:rsid w:val="00651980"/>
    <w:rsid w:val="00651D2A"/>
    <w:rsid w:val="00652464"/>
    <w:rsid w:val="00652525"/>
    <w:rsid w:val="006526C3"/>
    <w:rsid w:val="00655800"/>
    <w:rsid w:val="00655D77"/>
    <w:rsid w:val="00655F4C"/>
    <w:rsid w:val="00656EB3"/>
    <w:rsid w:val="00657EC4"/>
    <w:rsid w:val="006606CC"/>
    <w:rsid w:val="00661100"/>
    <w:rsid w:val="00661686"/>
    <w:rsid w:val="00661B1B"/>
    <w:rsid w:val="00661E16"/>
    <w:rsid w:val="006624D0"/>
    <w:rsid w:val="006635DA"/>
    <w:rsid w:val="00663CF6"/>
    <w:rsid w:val="0066426A"/>
    <w:rsid w:val="00664CC8"/>
    <w:rsid w:val="00666201"/>
    <w:rsid w:val="00667D27"/>
    <w:rsid w:val="00670186"/>
    <w:rsid w:val="00670C76"/>
    <w:rsid w:val="006721F5"/>
    <w:rsid w:val="00672B85"/>
    <w:rsid w:val="00672CD1"/>
    <w:rsid w:val="00673194"/>
    <w:rsid w:val="0067402C"/>
    <w:rsid w:val="00674152"/>
    <w:rsid w:val="006746DE"/>
    <w:rsid w:val="00674D49"/>
    <w:rsid w:val="00675042"/>
    <w:rsid w:val="00676403"/>
    <w:rsid w:val="00676961"/>
    <w:rsid w:val="00680924"/>
    <w:rsid w:val="0068183B"/>
    <w:rsid w:val="00681FCE"/>
    <w:rsid w:val="00682222"/>
    <w:rsid w:val="0068550B"/>
    <w:rsid w:val="00686D04"/>
    <w:rsid w:val="00687D89"/>
    <w:rsid w:val="00687EB7"/>
    <w:rsid w:val="00690929"/>
    <w:rsid w:val="00694AF8"/>
    <w:rsid w:val="00695203"/>
    <w:rsid w:val="006959DD"/>
    <w:rsid w:val="00695EA3"/>
    <w:rsid w:val="00695ECD"/>
    <w:rsid w:val="0069648E"/>
    <w:rsid w:val="00696E48"/>
    <w:rsid w:val="00697484"/>
    <w:rsid w:val="00697BC0"/>
    <w:rsid w:val="006A00AE"/>
    <w:rsid w:val="006A0544"/>
    <w:rsid w:val="006A152B"/>
    <w:rsid w:val="006A226D"/>
    <w:rsid w:val="006A2EF7"/>
    <w:rsid w:val="006A5848"/>
    <w:rsid w:val="006A5E51"/>
    <w:rsid w:val="006A6611"/>
    <w:rsid w:val="006A6EBD"/>
    <w:rsid w:val="006A7BAF"/>
    <w:rsid w:val="006A7FF0"/>
    <w:rsid w:val="006B0055"/>
    <w:rsid w:val="006B0B82"/>
    <w:rsid w:val="006B0DE9"/>
    <w:rsid w:val="006B18BA"/>
    <w:rsid w:val="006B3049"/>
    <w:rsid w:val="006B3155"/>
    <w:rsid w:val="006B35EC"/>
    <w:rsid w:val="006B3E47"/>
    <w:rsid w:val="006B405E"/>
    <w:rsid w:val="006B4498"/>
    <w:rsid w:val="006B5142"/>
    <w:rsid w:val="006B7E97"/>
    <w:rsid w:val="006C05FA"/>
    <w:rsid w:val="006C07CF"/>
    <w:rsid w:val="006C0B12"/>
    <w:rsid w:val="006C121C"/>
    <w:rsid w:val="006C19E0"/>
    <w:rsid w:val="006C1F96"/>
    <w:rsid w:val="006C20B6"/>
    <w:rsid w:val="006C4203"/>
    <w:rsid w:val="006C4C0D"/>
    <w:rsid w:val="006C5113"/>
    <w:rsid w:val="006C6236"/>
    <w:rsid w:val="006C63FE"/>
    <w:rsid w:val="006C67BD"/>
    <w:rsid w:val="006C701F"/>
    <w:rsid w:val="006C70AF"/>
    <w:rsid w:val="006D026D"/>
    <w:rsid w:val="006D0EE1"/>
    <w:rsid w:val="006D13D1"/>
    <w:rsid w:val="006D1AAB"/>
    <w:rsid w:val="006D205D"/>
    <w:rsid w:val="006D27AD"/>
    <w:rsid w:val="006D30E3"/>
    <w:rsid w:val="006D3665"/>
    <w:rsid w:val="006D3FF2"/>
    <w:rsid w:val="006D4440"/>
    <w:rsid w:val="006D5BAA"/>
    <w:rsid w:val="006D5C7E"/>
    <w:rsid w:val="006D5F00"/>
    <w:rsid w:val="006D60B4"/>
    <w:rsid w:val="006D6C36"/>
    <w:rsid w:val="006D6D32"/>
    <w:rsid w:val="006D79B1"/>
    <w:rsid w:val="006D79FD"/>
    <w:rsid w:val="006E039D"/>
    <w:rsid w:val="006E0E99"/>
    <w:rsid w:val="006E170C"/>
    <w:rsid w:val="006E1821"/>
    <w:rsid w:val="006E2BB8"/>
    <w:rsid w:val="006E4740"/>
    <w:rsid w:val="006E5A73"/>
    <w:rsid w:val="006E5C2C"/>
    <w:rsid w:val="006E64DB"/>
    <w:rsid w:val="006E73B3"/>
    <w:rsid w:val="006F07CF"/>
    <w:rsid w:val="006F0C2A"/>
    <w:rsid w:val="006F2E3E"/>
    <w:rsid w:val="006F4B13"/>
    <w:rsid w:val="006F5748"/>
    <w:rsid w:val="006F6A64"/>
    <w:rsid w:val="006F6B3A"/>
    <w:rsid w:val="006F6DB3"/>
    <w:rsid w:val="006F782D"/>
    <w:rsid w:val="006F7BC6"/>
    <w:rsid w:val="0070079B"/>
    <w:rsid w:val="007008FE"/>
    <w:rsid w:val="00700EB2"/>
    <w:rsid w:val="00701E5D"/>
    <w:rsid w:val="0070225C"/>
    <w:rsid w:val="00702CD8"/>
    <w:rsid w:val="007035E7"/>
    <w:rsid w:val="00703F56"/>
    <w:rsid w:val="007040BC"/>
    <w:rsid w:val="0070497F"/>
    <w:rsid w:val="00704CFB"/>
    <w:rsid w:val="0070522A"/>
    <w:rsid w:val="00710330"/>
    <w:rsid w:val="0071143F"/>
    <w:rsid w:val="00711596"/>
    <w:rsid w:val="00715600"/>
    <w:rsid w:val="00715690"/>
    <w:rsid w:val="00715A2C"/>
    <w:rsid w:val="00715F71"/>
    <w:rsid w:val="0071680B"/>
    <w:rsid w:val="00716C73"/>
    <w:rsid w:val="00717696"/>
    <w:rsid w:val="00717A96"/>
    <w:rsid w:val="00721296"/>
    <w:rsid w:val="00722654"/>
    <w:rsid w:val="00722F13"/>
    <w:rsid w:val="00724B1B"/>
    <w:rsid w:val="0072555F"/>
    <w:rsid w:val="007256A0"/>
    <w:rsid w:val="007256D1"/>
    <w:rsid w:val="007258B5"/>
    <w:rsid w:val="007258E2"/>
    <w:rsid w:val="00726E24"/>
    <w:rsid w:val="0072758B"/>
    <w:rsid w:val="007276E2"/>
    <w:rsid w:val="00730056"/>
    <w:rsid w:val="00730867"/>
    <w:rsid w:val="00730C82"/>
    <w:rsid w:val="007318B8"/>
    <w:rsid w:val="00734224"/>
    <w:rsid w:val="00734424"/>
    <w:rsid w:val="007347E2"/>
    <w:rsid w:val="00734B1E"/>
    <w:rsid w:val="00734D33"/>
    <w:rsid w:val="007365DD"/>
    <w:rsid w:val="00736698"/>
    <w:rsid w:val="007407B0"/>
    <w:rsid w:val="00740CBD"/>
    <w:rsid w:val="00741931"/>
    <w:rsid w:val="00741BB6"/>
    <w:rsid w:val="007430A0"/>
    <w:rsid w:val="00743C93"/>
    <w:rsid w:val="00744418"/>
    <w:rsid w:val="007446ED"/>
    <w:rsid w:val="007458A2"/>
    <w:rsid w:val="00745D12"/>
    <w:rsid w:val="00745DBE"/>
    <w:rsid w:val="007461FD"/>
    <w:rsid w:val="00746D38"/>
    <w:rsid w:val="00750930"/>
    <w:rsid w:val="00750F35"/>
    <w:rsid w:val="00752626"/>
    <w:rsid w:val="00752824"/>
    <w:rsid w:val="00753610"/>
    <w:rsid w:val="0075483F"/>
    <w:rsid w:val="00754C61"/>
    <w:rsid w:val="0075532E"/>
    <w:rsid w:val="0075537F"/>
    <w:rsid w:val="00756540"/>
    <w:rsid w:val="00756584"/>
    <w:rsid w:val="00757881"/>
    <w:rsid w:val="0076023B"/>
    <w:rsid w:val="00760EFA"/>
    <w:rsid w:val="00760FD0"/>
    <w:rsid w:val="00761767"/>
    <w:rsid w:val="00761AE1"/>
    <w:rsid w:val="007624A3"/>
    <w:rsid w:val="00762587"/>
    <w:rsid w:val="00762F99"/>
    <w:rsid w:val="00763520"/>
    <w:rsid w:val="007646DC"/>
    <w:rsid w:val="00770287"/>
    <w:rsid w:val="007731D4"/>
    <w:rsid w:val="00773F22"/>
    <w:rsid w:val="0077418A"/>
    <w:rsid w:val="007742A7"/>
    <w:rsid w:val="007744A3"/>
    <w:rsid w:val="00774688"/>
    <w:rsid w:val="007774DB"/>
    <w:rsid w:val="0077754C"/>
    <w:rsid w:val="007775F0"/>
    <w:rsid w:val="00777DEC"/>
    <w:rsid w:val="0078096F"/>
    <w:rsid w:val="00780A3C"/>
    <w:rsid w:val="00781188"/>
    <w:rsid w:val="0078190D"/>
    <w:rsid w:val="0078192E"/>
    <w:rsid w:val="00781CB8"/>
    <w:rsid w:val="007822CD"/>
    <w:rsid w:val="0078381B"/>
    <w:rsid w:val="007840D2"/>
    <w:rsid w:val="007842A7"/>
    <w:rsid w:val="00784D6C"/>
    <w:rsid w:val="00784D79"/>
    <w:rsid w:val="00785CA3"/>
    <w:rsid w:val="007866D9"/>
    <w:rsid w:val="007867C1"/>
    <w:rsid w:val="00786B3E"/>
    <w:rsid w:val="007878FA"/>
    <w:rsid w:val="00790B32"/>
    <w:rsid w:val="007913F7"/>
    <w:rsid w:val="00793055"/>
    <w:rsid w:val="007934A0"/>
    <w:rsid w:val="00793BBF"/>
    <w:rsid w:val="007943D8"/>
    <w:rsid w:val="007945E7"/>
    <w:rsid w:val="0079584C"/>
    <w:rsid w:val="00796F64"/>
    <w:rsid w:val="0079731A"/>
    <w:rsid w:val="007974DC"/>
    <w:rsid w:val="00797EDE"/>
    <w:rsid w:val="00797F89"/>
    <w:rsid w:val="007A2E6D"/>
    <w:rsid w:val="007A39D3"/>
    <w:rsid w:val="007A44B2"/>
    <w:rsid w:val="007A5DF0"/>
    <w:rsid w:val="007A61EB"/>
    <w:rsid w:val="007A7C7A"/>
    <w:rsid w:val="007B0015"/>
    <w:rsid w:val="007B0C56"/>
    <w:rsid w:val="007B1690"/>
    <w:rsid w:val="007B2104"/>
    <w:rsid w:val="007B2288"/>
    <w:rsid w:val="007B30EB"/>
    <w:rsid w:val="007B3F2F"/>
    <w:rsid w:val="007B68B8"/>
    <w:rsid w:val="007B6C65"/>
    <w:rsid w:val="007C1745"/>
    <w:rsid w:val="007C1A35"/>
    <w:rsid w:val="007C1AEB"/>
    <w:rsid w:val="007C439C"/>
    <w:rsid w:val="007C5A18"/>
    <w:rsid w:val="007C6C19"/>
    <w:rsid w:val="007C6CCB"/>
    <w:rsid w:val="007D0BD6"/>
    <w:rsid w:val="007D1EEF"/>
    <w:rsid w:val="007D2289"/>
    <w:rsid w:val="007D23A3"/>
    <w:rsid w:val="007D3843"/>
    <w:rsid w:val="007D47A3"/>
    <w:rsid w:val="007D4C75"/>
    <w:rsid w:val="007D539D"/>
    <w:rsid w:val="007D5416"/>
    <w:rsid w:val="007D5D7B"/>
    <w:rsid w:val="007D66BD"/>
    <w:rsid w:val="007E0093"/>
    <w:rsid w:val="007E0800"/>
    <w:rsid w:val="007E0A7B"/>
    <w:rsid w:val="007E0DD2"/>
    <w:rsid w:val="007E251C"/>
    <w:rsid w:val="007E6489"/>
    <w:rsid w:val="007E70C2"/>
    <w:rsid w:val="007E738C"/>
    <w:rsid w:val="007E7B97"/>
    <w:rsid w:val="007F027E"/>
    <w:rsid w:val="007F03FD"/>
    <w:rsid w:val="007F1081"/>
    <w:rsid w:val="007F1EC1"/>
    <w:rsid w:val="007F235B"/>
    <w:rsid w:val="007F47F0"/>
    <w:rsid w:val="007F51C1"/>
    <w:rsid w:val="007F5BC7"/>
    <w:rsid w:val="007F5D01"/>
    <w:rsid w:val="007F669D"/>
    <w:rsid w:val="007F679A"/>
    <w:rsid w:val="007F6EE5"/>
    <w:rsid w:val="0080173C"/>
    <w:rsid w:val="00801F98"/>
    <w:rsid w:val="008020B8"/>
    <w:rsid w:val="00802186"/>
    <w:rsid w:val="008028F4"/>
    <w:rsid w:val="008042AD"/>
    <w:rsid w:val="00804389"/>
    <w:rsid w:val="008044AB"/>
    <w:rsid w:val="00804CA7"/>
    <w:rsid w:val="00806327"/>
    <w:rsid w:val="008063B7"/>
    <w:rsid w:val="00807518"/>
    <w:rsid w:val="0081016B"/>
    <w:rsid w:val="0081064E"/>
    <w:rsid w:val="008111F1"/>
    <w:rsid w:val="008113BC"/>
    <w:rsid w:val="00811878"/>
    <w:rsid w:val="008124AF"/>
    <w:rsid w:val="00812796"/>
    <w:rsid w:val="00812E29"/>
    <w:rsid w:val="00813458"/>
    <w:rsid w:val="0081571A"/>
    <w:rsid w:val="0081579E"/>
    <w:rsid w:val="008212B5"/>
    <w:rsid w:val="008215BE"/>
    <w:rsid w:val="00821D8A"/>
    <w:rsid w:val="008225FE"/>
    <w:rsid w:val="00822EF6"/>
    <w:rsid w:val="008245E9"/>
    <w:rsid w:val="00825774"/>
    <w:rsid w:val="008263FC"/>
    <w:rsid w:val="008264E1"/>
    <w:rsid w:val="00830111"/>
    <w:rsid w:val="00830309"/>
    <w:rsid w:val="0083247A"/>
    <w:rsid w:val="00832905"/>
    <w:rsid w:val="008332FB"/>
    <w:rsid w:val="008335C3"/>
    <w:rsid w:val="008336C5"/>
    <w:rsid w:val="0083379B"/>
    <w:rsid w:val="00833E43"/>
    <w:rsid w:val="008340DC"/>
    <w:rsid w:val="00834286"/>
    <w:rsid w:val="00834F43"/>
    <w:rsid w:val="0083537D"/>
    <w:rsid w:val="00835B45"/>
    <w:rsid w:val="008371DF"/>
    <w:rsid w:val="0084009B"/>
    <w:rsid w:val="008405B0"/>
    <w:rsid w:val="00842258"/>
    <w:rsid w:val="0084283E"/>
    <w:rsid w:val="00843002"/>
    <w:rsid w:val="008437A6"/>
    <w:rsid w:val="00843C05"/>
    <w:rsid w:val="00843C93"/>
    <w:rsid w:val="008449D0"/>
    <w:rsid w:val="00845C5E"/>
    <w:rsid w:val="00846272"/>
    <w:rsid w:val="008468BD"/>
    <w:rsid w:val="00851743"/>
    <w:rsid w:val="0085316C"/>
    <w:rsid w:val="008543DD"/>
    <w:rsid w:val="00854E87"/>
    <w:rsid w:val="00855B25"/>
    <w:rsid w:val="00856316"/>
    <w:rsid w:val="00856B9D"/>
    <w:rsid w:val="00857FD4"/>
    <w:rsid w:val="008609B8"/>
    <w:rsid w:val="0086120E"/>
    <w:rsid w:val="008612DD"/>
    <w:rsid w:val="008614FA"/>
    <w:rsid w:val="008616BD"/>
    <w:rsid w:val="00861D6A"/>
    <w:rsid w:val="00861DC4"/>
    <w:rsid w:val="008621CE"/>
    <w:rsid w:val="00863128"/>
    <w:rsid w:val="00864B2B"/>
    <w:rsid w:val="00864DBB"/>
    <w:rsid w:val="008661EF"/>
    <w:rsid w:val="0086672F"/>
    <w:rsid w:val="00866F47"/>
    <w:rsid w:val="0086711B"/>
    <w:rsid w:val="00867788"/>
    <w:rsid w:val="00870F63"/>
    <w:rsid w:val="00871187"/>
    <w:rsid w:val="00871566"/>
    <w:rsid w:val="00872295"/>
    <w:rsid w:val="00872B3F"/>
    <w:rsid w:val="00873AB0"/>
    <w:rsid w:val="00874ED3"/>
    <w:rsid w:val="00875185"/>
    <w:rsid w:val="00875F01"/>
    <w:rsid w:val="008761CC"/>
    <w:rsid w:val="00877365"/>
    <w:rsid w:val="00880016"/>
    <w:rsid w:val="008801C8"/>
    <w:rsid w:val="00880A17"/>
    <w:rsid w:val="00880F58"/>
    <w:rsid w:val="00880FBA"/>
    <w:rsid w:val="00880FC0"/>
    <w:rsid w:val="00881FBA"/>
    <w:rsid w:val="0088221C"/>
    <w:rsid w:val="00883760"/>
    <w:rsid w:val="008837C3"/>
    <w:rsid w:val="00884ED6"/>
    <w:rsid w:val="00885BDC"/>
    <w:rsid w:val="00890307"/>
    <w:rsid w:val="00891038"/>
    <w:rsid w:val="00891F92"/>
    <w:rsid w:val="00892CCA"/>
    <w:rsid w:val="008939D6"/>
    <w:rsid w:val="00894A23"/>
    <w:rsid w:val="00894C43"/>
    <w:rsid w:val="00894F8F"/>
    <w:rsid w:val="0089604D"/>
    <w:rsid w:val="008A138B"/>
    <w:rsid w:val="008A29B1"/>
    <w:rsid w:val="008A339F"/>
    <w:rsid w:val="008A40D6"/>
    <w:rsid w:val="008A516A"/>
    <w:rsid w:val="008A5F54"/>
    <w:rsid w:val="008A606F"/>
    <w:rsid w:val="008A65D8"/>
    <w:rsid w:val="008A6DC2"/>
    <w:rsid w:val="008A73BF"/>
    <w:rsid w:val="008A76FC"/>
    <w:rsid w:val="008A772F"/>
    <w:rsid w:val="008A777D"/>
    <w:rsid w:val="008B00AE"/>
    <w:rsid w:val="008B0A9C"/>
    <w:rsid w:val="008B0B93"/>
    <w:rsid w:val="008B0F84"/>
    <w:rsid w:val="008B10C1"/>
    <w:rsid w:val="008B198C"/>
    <w:rsid w:val="008B1FC8"/>
    <w:rsid w:val="008B25DA"/>
    <w:rsid w:val="008B28EC"/>
    <w:rsid w:val="008B4300"/>
    <w:rsid w:val="008B486B"/>
    <w:rsid w:val="008B4987"/>
    <w:rsid w:val="008B56EB"/>
    <w:rsid w:val="008B61A7"/>
    <w:rsid w:val="008B70D7"/>
    <w:rsid w:val="008C0824"/>
    <w:rsid w:val="008C137F"/>
    <w:rsid w:val="008C2AA8"/>
    <w:rsid w:val="008C32DE"/>
    <w:rsid w:val="008C42C9"/>
    <w:rsid w:val="008C72C2"/>
    <w:rsid w:val="008C747C"/>
    <w:rsid w:val="008C79CA"/>
    <w:rsid w:val="008C7DFB"/>
    <w:rsid w:val="008D1B37"/>
    <w:rsid w:val="008D2075"/>
    <w:rsid w:val="008D2F50"/>
    <w:rsid w:val="008D339B"/>
    <w:rsid w:val="008D3DBF"/>
    <w:rsid w:val="008D3ECB"/>
    <w:rsid w:val="008D4366"/>
    <w:rsid w:val="008D4743"/>
    <w:rsid w:val="008D494E"/>
    <w:rsid w:val="008D59AC"/>
    <w:rsid w:val="008D5A9C"/>
    <w:rsid w:val="008D5D15"/>
    <w:rsid w:val="008D732C"/>
    <w:rsid w:val="008E015F"/>
    <w:rsid w:val="008E1E6D"/>
    <w:rsid w:val="008E2294"/>
    <w:rsid w:val="008E2707"/>
    <w:rsid w:val="008E2B0F"/>
    <w:rsid w:val="008E2E82"/>
    <w:rsid w:val="008E477E"/>
    <w:rsid w:val="008E4DF7"/>
    <w:rsid w:val="008E540A"/>
    <w:rsid w:val="008E5BED"/>
    <w:rsid w:val="008E73A1"/>
    <w:rsid w:val="008E73CA"/>
    <w:rsid w:val="008E74C9"/>
    <w:rsid w:val="008F10E5"/>
    <w:rsid w:val="008F1DD8"/>
    <w:rsid w:val="008F354C"/>
    <w:rsid w:val="008F4DC7"/>
    <w:rsid w:val="008F5A6F"/>
    <w:rsid w:val="008F7314"/>
    <w:rsid w:val="00901715"/>
    <w:rsid w:val="009021BB"/>
    <w:rsid w:val="0090293A"/>
    <w:rsid w:val="00903345"/>
    <w:rsid w:val="00903641"/>
    <w:rsid w:val="00903665"/>
    <w:rsid w:val="009039B1"/>
    <w:rsid w:val="00903DBC"/>
    <w:rsid w:val="00904401"/>
    <w:rsid w:val="00904A07"/>
    <w:rsid w:val="00905432"/>
    <w:rsid w:val="009061E9"/>
    <w:rsid w:val="00907480"/>
    <w:rsid w:val="00907AB7"/>
    <w:rsid w:val="00907C11"/>
    <w:rsid w:val="00907C8C"/>
    <w:rsid w:val="00907CB1"/>
    <w:rsid w:val="00907CE8"/>
    <w:rsid w:val="009109D1"/>
    <w:rsid w:val="0091128B"/>
    <w:rsid w:val="009121A5"/>
    <w:rsid w:val="00912C7D"/>
    <w:rsid w:val="00912CFF"/>
    <w:rsid w:val="00913E64"/>
    <w:rsid w:val="00914C21"/>
    <w:rsid w:val="00916422"/>
    <w:rsid w:val="00916BC4"/>
    <w:rsid w:val="00916CC2"/>
    <w:rsid w:val="00917397"/>
    <w:rsid w:val="00921010"/>
    <w:rsid w:val="0092180A"/>
    <w:rsid w:val="00921931"/>
    <w:rsid w:val="00921945"/>
    <w:rsid w:val="009219BB"/>
    <w:rsid w:val="00922E1B"/>
    <w:rsid w:val="0092372C"/>
    <w:rsid w:val="0092425B"/>
    <w:rsid w:val="00925179"/>
    <w:rsid w:val="009256C5"/>
    <w:rsid w:val="0092622D"/>
    <w:rsid w:val="0092783A"/>
    <w:rsid w:val="009279D0"/>
    <w:rsid w:val="00935346"/>
    <w:rsid w:val="00935786"/>
    <w:rsid w:val="009366BC"/>
    <w:rsid w:val="0093744A"/>
    <w:rsid w:val="00937CFE"/>
    <w:rsid w:val="009414F4"/>
    <w:rsid w:val="009421FE"/>
    <w:rsid w:val="009429BF"/>
    <w:rsid w:val="00943C2C"/>
    <w:rsid w:val="009440C6"/>
    <w:rsid w:val="009453F9"/>
    <w:rsid w:val="0094551C"/>
    <w:rsid w:val="009464E2"/>
    <w:rsid w:val="00946796"/>
    <w:rsid w:val="00946C5A"/>
    <w:rsid w:val="00946D28"/>
    <w:rsid w:val="0094731B"/>
    <w:rsid w:val="0094742B"/>
    <w:rsid w:val="00950B4B"/>
    <w:rsid w:val="00951443"/>
    <w:rsid w:val="00951828"/>
    <w:rsid w:val="00952988"/>
    <w:rsid w:val="00953DD7"/>
    <w:rsid w:val="00954290"/>
    <w:rsid w:val="0095430D"/>
    <w:rsid w:val="009553E1"/>
    <w:rsid w:val="00955AA3"/>
    <w:rsid w:val="00957560"/>
    <w:rsid w:val="0096008B"/>
    <w:rsid w:val="00960956"/>
    <w:rsid w:val="009609D7"/>
    <w:rsid w:val="00961623"/>
    <w:rsid w:val="00961A64"/>
    <w:rsid w:val="009636A1"/>
    <w:rsid w:val="00964320"/>
    <w:rsid w:val="0096443C"/>
    <w:rsid w:val="00966232"/>
    <w:rsid w:val="009702FA"/>
    <w:rsid w:val="009715F4"/>
    <w:rsid w:val="00972280"/>
    <w:rsid w:val="0097235D"/>
    <w:rsid w:val="009726D6"/>
    <w:rsid w:val="0097289D"/>
    <w:rsid w:val="009730A5"/>
    <w:rsid w:val="009742C8"/>
    <w:rsid w:val="009746A8"/>
    <w:rsid w:val="00980154"/>
    <w:rsid w:val="00981011"/>
    <w:rsid w:val="00981C26"/>
    <w:rsid w:val="0098401A"/>
    <w:rsid w:val="00984720"/>
    <w:rsid w:val="00985397"/>
    <w:rsid w:val="0098594E"/>
    <w:rsid w:val="00985DDD"/>
    <w:rsid w:val="00986FB0"/>
    <w:rsid w:val="00991504"/>
    <w:rsid w:val="00991817"/>
    <w:rsid w:val="00991C5D"/>
    <w:rsid w:val="0099211C"/>
    <w:rsid w:val="00992F0B"/>
    <w:rsid w:val="00993DBD"/>
    <w:rsid w:val="009944B2"/>
    <w:rsid w:val="00994801"/>
    <w:rsid w:val="00994AAC"/>
    <w:rsid w:val="00995156"/>
    <w:rsid w:val="00995848"/>
    <w:rsid w:val="00995FB3"/>
    <w:rsid w:val="009975B9"/>
    <w:rsid w:val="009A053A"/>
    <w:rsid w:val="009A0DE2"/>
    <w:rsid w:val="009A1254"/>
    <w:rsid w:val="009A1FC1"/>
    <w:rsid w:val="009A2939"/>
    <w:rsid w:val="009A38F0"/>
    <w:rsid w:val="009A3D19"/>
    <w:rsid w:val="009A4BE4"/>
    <w:rsid w:val="009A4E0A"/>
    <w:rsid w:val="009A52A6"/>
    <w:rsid w:val="009A57EF"/>
    <w:rsid w:val="009A7203"/>
    <w:rsid w:val="009A74E5"/>
    <w:rsid w:val="009B052D"/>
    <w:rsid w:val="009B1097"/>
    <w:rsid w:val="009B112F"/>
    <w:rsid w:val="009B16B9"/>
    <w:rsid w:val="009B1EC2"/>
    <w:rsid w:val="009B23CA"/>
    <w:rsid w:val="009B2678"/>
    <w:rsid w:val="009B2A3E"/>
    <w:rsid w:val="009B2ACD"/>
    <w:rsid w:val="009B376A"/>
    <w:rsid w:val="009B4099"/>
    <w:rsid w:val="009B4EE0"/>
    <w:rsid w:val="009B4F73"/>
    <w:rsid w:val="009B58A6"/>
    <w:rsid w:val="009B5F39"/>
    <w:rsid w:val="009B7415"/>
    <w:rsid w:val="009B7F2E"/>
    <w:rsid w:val="009C08C5"/>
    <w:rsid w:val="009C175A"/>
    <w:rsid w:val="009C1B57"/>
    <w:rsid w:val="009C204F"/>
    <w:rsid w:val="009C3548"/>
    <w:rsid w:val="009C6E47"/>
    <w:rsid w:val="009C6E89"/>
    <w:rsid w:val="009D148A"/>
    <w:rsid w:val="009D1893"/>
    <w:rsid w:val="009D1AF4"/>
    <w:rsid w:val="009D2F5C"/>
    <w:rsid w:val="009D3E9C"/>
    <w:rsid w:val="009D3F0D"/>
    <w:rsid w:val="009D5633"/>
    <w:rsid w:val="009D748A"/>
    <w:rsid w:val="009E0706"/>
    <w:rsid w:val="009E13AE"/>
    <w:rsid w:val="009E1A87"/>
    <w:rsid w:val="009E46ED"/>
    <w:rsid w:val="009E6543"/>
    <w:rsid w:val="009E6CC7"/>
    <w:rsid w:val="009F1016"/>
    <w:rsid w:val="009F2CE1"/>
    <w:rsid w:val="009F2D41"/>
    <w:rsid w:val="009F4D4F"/>
    <w:rsid w:val="009F53DD"/>
    <w:rsid w:val="009F5622"/>
    <w:rsid w:val="009F687E"/>
    <w:rsid w:val="009F71D1"/>
    <w:rsid w:val="00A00851"/>
    <w:rsid w:val="00A00C45"/>
    <w:rsid w:val="00A012A9"/>
    <w:rsid w:val="00A01B00"/>
    <w:rsid w:val="00A026B1"/>
    <w:rsid w:val="00A03C84"/>
    <w:rsid w:val="00A0449F"/>
    <w:rsid w:val="00A0731F"/>
    <w:rsid w:val="00A113B3"/>
    <w:rsid w:val="00A11727"/>
    <w:rsid w:val="00A11B97"/>
    <w:rsid w:val="00A1336A"/>
    <w:rsid w:val="00A14174"/>
    <w:rsid w:val="00A15DE6"/>
    <w:rsid w:val="00A20380"/>
    <w:rsid w:val="00A21389"/>
    <w:rsid w:val="00A219F0"/>
    <w:rsid w:val="00A21CC6"/>
    <w:rsid w:val="00A225D7"/>
    <w:rsid w:val="00A22F30"/>
    <w:rsid w:val="00A23111"/>
    <w:rsid w:val="00A2429F"/>
    <w:rsid w:val="00A24B98"/>
    <w:rsid w:val="00A25A00"/>
    <w:rsid w:val="00A262C3"/>
    <w:rsid w:val="00A27076"/>
    <w:rsid w:val="00A27144"/>
    <w:rsid w:val="00A27A9B"/>
    <w:rsid w:val="00A30AC2"/>
    <w:rsid w:val="00A31616"/>
    <w:rsid w:val="00A31D26"/>
    <w:rsid w:val="00A31EEB"/>
    <w:rsid w:val="00A31F01"/>
    <w:rsid w:val="00A3206C"/>
    <w:rsid w:val="00A32A02"/>
    <w:rsid w:val="00A32DDC"/>
    <w:rsid w:val="00A33755"/>
    <w:rsid w:val="00A338F5"/>
    <w:rsid w:val="00A35248"/>
    <w:rsid w:val="00A37700"/>
    <w:rsid w:val="00A37B22"/>
    <w:rsid w:val="00A4009E"/>
    <w:rsid w:val="00A40104"/>
    <w:rsid w:val="00A4064F"/>
    <w:rsid w:val="00A4158E"/>
    <w:rsid w:val="00A415D9"/>
    <w:rsid w:val="00A41761"/>
    <w:rsid w:val="00A41AEC"/>
    <w:rsid w:val="00A41B30"/>
    <w:rsid w:val="00A44C8F"/>
    <w:rsid w:val="00A45448"/>
    <w:rsid w:val="00A4685B"/>
    <w:rsid w:val="00A47BEE"/>
    <w:rsid w:val="00A51C0F"/>
    <w:rsid w:val="00A51CFA"/>
    <w:rsid w:val="00A532DB"/>
    <w:rsid w:val="00A541B8"/>
    <w:rsid w:val="00A55295"/>
    <w:rsid w:val="00A55782"/>
    <w:rsid w:val="00A55C2C"/>
    <w:rsid w:val="00A56366"/>
    <w:rsid w:val="00A56997"/>
    <w:rsid w:val="00A5777F"/>
    <w:rsid w:val="00A600AB"/>
    <w:rsid w:val="00A6085C"/>
    <w:rsid w:val="00A60EDE"/>
    <w:rsid w:val="00A61AA9"/>
    <w:rsid w:val="00A63333"/>
    <w:rsid w:val="00A642EB"/>
    <w:rsid w:val="00A64486"/>
    <w:rsid w:val="00A64D62"/>
    <w:rsid w:val="00A6618C"/>
    <w:rsid w:val="00A66A0D"/>
    <w:rsid w:val="00A672E1"/>
    <w:rsid w:val="00A67A3D"/>
    <w:rsid w:val="00A70B6A"/>
    <w:rsid w:val="00A72989"/>
    <w:rsid w:val="00A73076"/>
    <w:rsid w:val="00A7333B"/>
    <w:rsid w:val="00A73A7B"/>
    <w:rsid w:val="00A73AB7"/>
    <w:rsid w:val="00A73D37"/>
    <w:rsid w:val="00A744D2"/>
    <w:rsid w:val="00A7578C"/>
    <w:rsid w:val="00A759FE"/>
    <w:rsid w:val="00A75BA6"/>
    <w:rsid w:val="00A76137"/>
    <w:rsid w:val="00A76914"/>
    <w:rsid w:val="00A76D29"/>
    <w:rsid w:val="00A77681"/>
    <w:rsid w:val="00A801F1"/>
    <w:rsid w:val="00A8039F"/>
    <w:rsid w:val="00A80C2F"/>
    <w:rsid w:val="00A824E3"/>
    <w:rsid w:val="00A825C9"/>
    <w:rsid w:val="00A8463E"/>
    <w:rsid w:val="00A85A0E"/>
    <w:rsid w:val="00A85EB6"/>
    <w:rsid w:val="00A86317"/>
    <w:rsid w:val="00A864D0"/>
    <w:rsid w:val="00A86829"/>
    <w:rsid w:val="00A86931"/>
    <w:rsid w:val="00A87D93"/>
    <w:rsid w:val="00A93298"/>
    <w:rsid w:val="00A9333E"/>
    <w:rsid w:val="00A9370F"/>
    <w:rsid w:val="00A93910"/>
    <w:rsid w:val="00A93F9D"/>
    <w:rsid w:val="00A942BE"/>
    <w:rsid w:val="00A94A7D"/>
    <w:rsid w:val="00A954EF"/>
    <w:rsid w:val="00A966D1"/>
    <w:rsid w:val="00A9679F"/>
    <w:rsid w:val="00A96997"/>
    <w:rsid w:val="00A971F9"/>
    <w:rsid w:val="00A9757E"/>
    <w:rsid w:val="00A97B56"/>
    <w:rsid w:val="00AA02DC"/>
    <w:rsid w:val="00AA030A"/>
    <w:rsid w:val="00AA04A7"/>
    <w:rsid w:val="00AA067C"/>
    <w:rsid w:val="00AA0EFD"/>
    <w:rsid w:val="00AA151F"/>
    <w:rsid w:val="00AA15D5"/>
    <w:rsid w:val="00AA1CEE"/>
    <w:rsid w:val="00AA2460"/>
    <w:rsid w:val="00AA2D8F"/>
    <w:rsid w:val="00AA34CC"/>
    <w:rsid w:val="00AA38A6"/>
    <w:rsid w:val="00AA3D6B"/>
    <w:rsid w:val="00AA480B"/>
    <w:rsid w:val="00AA4F30"/>
    <w:rsid w:val="00AA6E4C"/>
    <w:rsid w:val="00AA7CE5"/>
    <w:rsid w:val="00AB0737"/>
    <w:rsid w:val="00AB0744"/>
    <w:rsid w:val="00AB33B4"/>
    <w:rsid w:val="00AB3414"/>
    <w:rsid w:val="00AB4000"/>
    <w:rsid w:val="00AB42C1"/>
    <w:rsid w:val="00AB452C"/>
    <w:rsid w:val="00AB45A1"/>
    <w:rsid w:val="00AB496E"/>
    <w:rsid w:val="00AB4D28"/>
    <w:rsid w:val="00AB52D0"/>
    <w:rsid w:val="00AB66F8"/>
    <w:rsid w:val="00AB6CE8"/>
    <w:rsid w:val="00AB7D0F"/>
    <w:rsid w:val="00AC18C8"/>
    <w:rsid w:val="00AC1AAD"/>
    <w:rsid w:val="00AC281C"/>
    <w:rsid w:val="00AC2D0F"/>
    <w:rsid w:val="00AC314B"/>
    <w:rsid w:val="00AC3993"/>
    <w:rsid w:val="00AC6039"/>
    <w:rsid w:val="00AC64C0"/>
    <w:rsid w:val="00AC6A9A"/>
    <w:rsid w:val="00AC7F24"/>
    <w:rsid w:val="00AD00C6"/>
    <w:rsid w:val="00AD0183"/>
    <w:rsid w:val="00AD110C"/>
    <w:rsid w:val="00AD14FD"/>
    <w:rsid w:val="00AD1C5F"/>
    <w:rsid w:val="00AD2700"/>
    <w:rsid w:val="00AD2FD7"/>
    <w:rsid w:val="00AD478A"/>
    <w:rsid w:val="00AD4EF4"/>
    <w:rsid w:val="00AD5C15"/>
    <w:rsid w:val="00AD7E08"/>
    <w:rsid w:val="00AE07AA"/>
    <w:rsid w:val="00AE1137"/>
    <w:rsid w:val="00AE141B"/>
    <w:rsid w:val="00AE147E"/>
    <w:rsid w:val="00AE1AF1"/>
    <w:rsid w:val="00AE1F5B"/>
    <w:rsid w:val="00AE448E"/>
    <w:rsid w:val="00AE49FB"/>
    <w:rsid w:val="00AE4F16"/>
    <w:rsid w:val="00AE58D0"/>
    <w:rsid w:val="00AE644C"/>
    <w:rsid w:val="00AE64AE"/>
    <w:rsid w:val="00AF11C3"/>
    <w:rsid w:val="00AF3025"/>
    <w:rsid w:val="00AF42AC"/>
    <w:rsid w:val="00AF4A78"/>
    <w:rsid w:val="00AF4EE2"/>
    <w:rsid w:val="00AF60E2"/>
    <w:rsid w:val="00AF7BB8"/>
    <w:rsid w:val="00B0017F"/>
    <w:rsid w:val="00B001A9"/>
    <w:rsid w:val="00B0262B"/>
    <w:rsid w:val="00B026D9"/>
    <w:rsid w:val="00B030B9"/>
    <w:rsid w:val="00B0318E"/>
    <w:rsid w:val="00B0465D"/>
    <w:rsid w:val="00B05719"/>
    <w:rsid w:val="00B07599"/>
    <w:rsid w:val="00B0783D"/>
    <w:rsid w:val="00B07A9A"/>
    <w:rsid w:val="00B10152"/>
    <w:rsid w:val="00B1082A"/>
    <w:rsid w:val="00B109FE"/>
    <w:rsid w:val="00B11F9A"/>
    <w:rsid w:val="00B12D7B"/>
    <w:rsid w:val="00B131CF"/>
    <w:rsid w:val="00B139FF"/>
    <w:rsid w:val="00B13DD2"/>
    <w:rsid w:val="00B1429E"/>
    <w:rsid w:val="00B142B9"/>
    <w:rsid w:val="00B14B64"/>
    <w:rsid w:val="00B14F5C"/>
    <w:rsid w:val="00B152BE"/>
    <w:rsid w:val="00B152C9"/>
    <w:rsid w:val="00B156C3"/>
    <w:rsid w:val="00B15E67"/>
    <w:rsid w:val="00B16957"/>
    <w:rsid w:val="00B16B81"/>
    <w:rsid w:val="00B16D66"/>
    <w:rsid w:val="00B16D88"/>
    <w:rsid w:val="00B17C91"/>
    <w:rsid w:val="00B204A3"/>
    <w:rsid w:val="00B20A31"/>
    <w:rsid w:val="00B22336"/>
    <w:rsid w:val="00B223E4"/>
    <w:rsid w:val="00B234F6"/>
    <w:rsid w:val="00B23EAB"/>
    <w:rsid w:val="00B24A26"/>
    <w:rsid w:val="00B25045"/>
    <w:rsid w:val="00B25FE5"/>
    <w:rsid w:val="00B26221"/>
    <w:rsid w:val="00B3072B"/>
    <w:rsid w:val="00B30B71"/>
    <w:rsid w:val="00B30D0A"/>
    <w:rsid w:val="00B3136B"/>
    <w:rsid w:val="00B319E2"/>
    <w:rsid w:val="00B325D6"/>
    <w:rsid w:val="00B32A55"/>
    <w:rsid w:val="00B32DE7"/>
    <w:rsid w:val="00B34870"/>
    <w:rsid w:val="00B404AA"/>
    <w:rsid w:val="00B406AA"/>
    <w:rsid w:val="00B409E1"/>
    <w:rsid w:val="00B452DA"/>
    <w:rsid w:val="00B45666"/>
    <w:rsid w:val="00B47730"/>
    <w:rsid w:val="00B47906"/>
    <w:rsid w:val="00B47A7D"/>
    <w:rsid w:val="00B50CA0"/>
    <w:rsid w:val="00B5138C"/>
    <w:rsid w:val="00B51DC9"/>
    <w:rsid w:val="00B520BE"/>
    <w:rsid w:val="00B52F86"/>
    <w:rsid w:val="00B54E46"/>
    <w:rsid w:val="00B55A35"/>
    <w:rsid w:val="00B55DF7"/>
    <w:rsid w:val="00B5601A"/>
    <w:rsid w:val="00B571F3"/>
    <w:rsid w:val="00B57B6D"/>
    <w:rsid w:val="00B6145D"/>
    <w:rsid w:val="00B61820"/>
    <w:rsid w:val="00B61CBB"/>
    <w:rsid w:val="00B6323E"/>
    <w:rsid w:val="00B637E3"/>
    <w:rsid w:val="00B6420E"/>
    <w:rsid w:val="00B6441C"/>
    <w:rsid w:val="00B64AD1"/>
    <w:rsid w:val="00B65DAF"/>
    <w:rsid w:val="00B65E1C"/>
    <w:rsid w:val="00B665A2"/>
    <w:rsid w:val="00B667AE"/>
    <w:rsid w:val="00B669FE"/>
    <w:rsid w:val="00B66AF7"/>
    <w:rsid w:val="00B67929"/>
    <w:rsid w:val="00B70013"/>
    <w:rsid w:val="00B7080B"/>
    <w:rsid w:val="00B71759"/>
    <w:rsid w:val="00B718E3"/>
    <w:rsid w:val="00B71AC1"/>
    <w:rsid w:val="00B72C03"/>
    <w:rsid w:val="00B73080"/>
    <w:rsid w:val="00B730D6"/>
    <w:rsid w:val="00B7406D"/>
    <w:rsid w:val="00B740AE"/>
    <w:rsid w:val="00B74CE3"/>
    <w:rsid w:val="00B755C8"/>
    <w:rsid w:val="00B75DF7"/>
    <w:rsid w:val="00B76561"/>
    <w:rsid w:val="00B7676D"/>
    <w:rsid w:val="00B76FFB"/>
    <w:rsid w:val="00B80A34"/>
    <w:rsid w:val="00B81C2A"/>
    <w:rsid w:val="00B82DBF"/>
    <w:rsid w:val="00B8456C"/>
    <w:rsid w:val="00B850CA"/>
    <w:rsid w:val="00B86057"/>
    <w:rsid w:val="00B865D8"/>
    <w:rsid w:val="00B86A98"/>
    <w:rsid w:val="00B87049"/>
    <w:rsid w:val="00B87600"/>
    <w:rsid w:val="00B879BC"/>
    <w:rsid w:val="00B879DD"/>
    <w:rsid w:val="00B9104B"/>
    <w:rsid w:val="00B91E83"/>
    <w:rsid w:val="00B921A0"/>
    <w:rsid w:val="00B92F74"/>
    <w:rsid w:val="00B937A7"/>
    <w:rsid w:val="00B9498C"/>
    <w:rsid w:val="00B94A6B"/>
    <w:rsid w:val="00B94F50"/>
    <w:rsid w:val="00B95B68"/>
    <w:rsid w:val="00BA0698"/>
    <w:rsid w:val="00BA07A3"/>
    <w:rsid w:val="00BA0804"/>
    <w:rsid w:val="00BA17A4"/>
    <w:rsid w:val="00BA280B"/>
    <w:rsid w:val="00BA3C2B"/>
    <w:rsid w:val="00BA65AA"/>
    <w:rsid w:val="00BA6981"/>
    <w:rsid w:val="00BB1C82"/>
    <w:rsid w:val="00BB1CB3"/>
    <w:rsid w:val="00BB2A65"/>
    <w:rsid w:val="00BB4267"/>
    <w:rsid w:val="00BB51D1"/>
    <w:rsid w:val="00BB5700"/>
    <w:rsid w:val="00BB5A1D"/>
    <w:rsid w:val="00BB5EB5"/>
    <w:rsid w:val="00BB687C"/>
    <w:rsid w:val="00BB6E90"/>
    <w:rsid w:val="00BB77E9"/>
    <w:rsid w:val="00BB7FAA"/>
    <w:rsid w:val="00BC031D"/>
    <w:rsid w:val="00BC09AD"/>
    <w:rsid w:val="00BC0CB5"/>
    <w:rsid w:val="00BC3F12"/>
    <w:rsid w:val="00BC4819"/>
    <w:rsid w:val="00BC4AF2"/>
    <w:rsid w:val="00BC5C37"/>
    <w:rsid w:val="00BC699A"/>
    <w:rsid w:val="00BC7162"/>
    <w:rsid w:val="00BC78B0"/>
    <w:rsid w:val="00BC7E54"/>
    <w:rsid w:val="00BD01C0"/>
    <w:rsid w:val="00BD0B4B"/>
    <w:rsid w:val="00BD2BD7"/>
    <w:rsid w:val="00BD3AB2"/>
    <w:rsid w:val="00BD43E4"/>
    <w:rsid w:val="00BD4C2B"/>
    <w:rsid w:val="00BD5455"/>
    <w:rsid w:val="00BD6140"/>
    <w:rsid w:val="00BD620C"/>
    <w:rsid w:val="00BE0D58"/>
    <w:rsid w:val="00BE0E7A"/>
    <w:rsid w:val="00BE1E90"/>
    <w:rsid w:val="00BE2EBE"/>
    <w:rsid w:val="00BE3439"/>
    <w:rsid w:val="00BE3A1A"/>
    <w:rsid w:val="00BE41AB"/>
    <w:rsid w:val="00BE5AB4"/>
    <w:rsid w:val="00BE5EF7"/>
    <w:rsid w:val="00BE657E"/>
    <w:rsid w:val="00BE6689"/>
    <w:rsid w:val="00BE6B0E"/>
    <w:rsid w:val="00BE732E"/>
    <w:rsid w:val="00BE7654"/>
    <w:rsid w:val="00BE778E"/>
    <w:rsid w:val="00BF0E26"/>
    <w:rsid w:val="00BF0F88"/>
    <w:rsid w:val="00BF11AD"/>
    <w:rsid w:val="00BF288D"/>
    <w:rsid w:val="00BF2F2D"/>
    <w:rsid w:val="00BF411F"/>
    <w:rsid w:val="00BF5029"/>
    <w:rsid w:val="00BF5AE7"/>
    <w:rsid w:val="00BF5B18"/>
    <w:rsid w:val="00BF5EEA"/>
    <w:rsid w:val="00C005C2"/>
    <w:rsid w:val="00C01B76"/>
    <w:rsid w:val="00C01C18"/>
    <w:rsid w:val="00C030C9"/>
    <w:rsid w:val="00C033E3"/>
    <w:rsid w:val="00C036A5"/>
    <w:rsid w:val="00C04156"/>
    <w:rsid w:val="00C05DC4"/>
    <w:rsid w:val="00C05DCC"/>
    <w:rsid w:val="00C073AC"/>
    <w:rsid w:val="00C073DE"/>
    <w:rsid w:val="00C079EC"/>
    <w:rsid w:val="00C10110"/>
    <w:rsid w:val="00C10220"/>
    <w:rsid w:val="00C105CC"/>
    <w:rsid w:val="00C106B8"/>
    <w:rsid w:val="00C10D39"/>
    <w:rsid w:val="00C11C07"/>
    <w:rsid w:val="00C12F72"/>
    <w:rsid w:val="00C13847"/>
    <w:rsid w:val="00C14A6F"/>
    <w:rsid w:val="00C15D7B"/>
    <w:rsid w:val="00C21022"/>
    <w:rsid w:val="00C2231F"/>
    <w:rsid w:val="00C22397"/>
    <w:rsid w:val="00C224BE"/>
    <w:rsid w:val="00C23086"/>
    <w:rsid w:val="00C23D5A"/>
    <w:rsid w:val="00C24D0D"/>
    <w:rsid w:val="00C252C1"/>
    <w:rsid w:val="00C27C18"/>
    <w:rsid w:val="00C301FD"/>
    <w:rsid w:val="00C30242"/>
    <w:rsid w:val="00C305E7"/>
    <w:rsid w:val="00C30773"/>
    <w:rsid w:val="00C30A7D"/>
    <w:rsid w:val="00C322C5"/>
    <w:rsid w:val="00C33456"/>
    <w:rsid w:val="00C336FC"/>
    <w:rsid w:val="00C34A65"/>
    <w:rsid w:val="00C34D5D"/>
    <w:rsid w:val="00C35CFC"/>
    <w:rsid w:val="00C36017"/>
    <w:rsid w:val="00C361A2"/>
    <w:rsid w:val="00C36F65"/>
    <w:rsid w:val="00C37363"/>
    <w:rsid w:val="00C375D8"/>
    <w:rsid w:val="00C40C82"/>
    <w:rsid w:val="00C41705"/>
    <w:rsid w:val="00C4178F"/>
    <w:rsid w:val="00C42343"/>
    <w:rsid w:val="00C42AD1"/>
    <w:rsid w:val="00C432F8"/>
    <w:rsid w:val="00C44023"/>
    <w:rsid w:val="00C44F4A"/>
    <w:rsid w:val="00C4553F"/>
    <w:rsid w:val="00C46150"/>
    <w:rsid w:val="00C46F9D"/>
    <w:rsid w:val="00C47978"/>
    <w:rsid w:val="00C47B8E"/>
    <w:rsid w:val="00C47CFC"/>
    <w:rsid w:val="00C518B7"/>
    <w:rsid w:val="00C52BA1"/>
    <w:rsid w:val="00C53F0C"/>
    <w:rsid w:val="00C542DC"/>
    <w:rsid w:val="00C54E5C"/>
    <w:rsid w:val="00C551E4"/>
    <w:rsid w:val="00C55D3A"/>
    <w:rsid w:val="00C55E66"/>
    <w:rsid w:val="00C560CE"/>
    <w:rsid w:val="00C562F3"/>
    <w:rsid w:val="00C56F72"/>
    <w:rsid w:val="00C57A5E"/>
    <w:rsid w:val="00C57C83"/>
    <w:rsid w:val="00C634A5"/>
    <w:rsid w:val="00C64F9D"/>
    <w:rsid w:val="00C65C46"/>
    <w:rsid w:val="00C6639E"/>
    <w:rsid w:val="00C67117"/>
    <w:rsid w:val="00C6767B"/>
    <w:rsid w:val="00C67B98"/>
    <w:rsid w:val="00C729BB"/>
    <w:rsid w:val="00C73BFF"/>
    <w:rsid w:val="00C7435F"/>
    <w:rsid w:val="00C74BB9"/>
    <w:rsid w:val="00C74E64"/>
    <w:rsid w:val="00C759D4"/>
    <w:rsid w:val="00C75C5D"/>
    <w:rsid w:val="00C76010"/>
    <w:rsid w:val="00C761BA"/>
    <w:rsid w:val="00C7640D"/>
    <w:rsid w:val="00C76871"/>
    <w:rsid w:val="00C769F6"/>
    <w:rsid w:val="00C77C62"/>
    <w:rsid w:val="00C8033C"/>
    <w:rsid w:val="00C81719"/>
    <w:rsid w:val="00C824AF"/>
    <w:rsid w:val="00C82A9F"/>
    <w:rsid w:val="00C83832"/>
    <w:rsid w:val="00C83B62"/>
    <w:rsid w:val="00C84326"/>
    <w:rsid w:val="00C84D81"/>
    <w:rsid w:val="00C85F9B"/>
    <w:rsid w:val="00C86795"/>
    <w:rsid w:val="00C8699A"/>
    <w:rsid w:val="00C86A04"/>
    <w:rsid w:val="00C86AC3"/>
    <w:rsid w:val="00C87722"/>
    <w:rsid w:val="00C907A4"/>
    <w:rsid w:val="00C916A9"/>
    <w:rsid w:val="00C92334"/>
    <w:rsid w:val="00C92FF8"/>
    <w:rsid w:val="00C931E7"/>
    <w:rsid w:val="00C9332D"/>
    <w:rsid w:val="00C95182"/>
    <w:rsid w:val="00C951E8"/>
    <w:rsid w:val="00C953C6"/>
    <w:rsid w:val="00C95F4C"/>
    <w:rsid w:val="00C9669F"/>
    <w:rsid w:val="00C969DB"/>
    <w:rsid w:val="00C97BB3"/>
    <w:rsid w:val="00C97DA9"/>
    <w:rsid w:val="00CA03BF"/>
    <w:rsid w:val="00CA229F"/>
    <w:rsid w:val="00CA2662"/>
    <w:rsid w:val="00CA3220"/>
    <w:rsid w:val="00CA3410"/>
    <w:rsid w:val="00CA3517"/>
    <w:rsid w:val="00CA390A"/>
    <w:rsid w:val="00CA431A"/>
    <w:rsid w:val="00CA5B6F"/>
    <w:rsid w:val="00CA63FF"/>
    <w:rsid w:val="00CA6A10"/>
    <w:rsid w:val="00CA7068"/>
    <w:rsid w:val="00CA7757"/>
    <w:rsid w:val="00CA77A6"/>
    <w:rsid w:val="00CB2505"/>
    <w:rsid w:val="00CB2CCF"/>
    <w:rsid w:val="00CB2CD4"/>
    <w:rsid w:val="00CB3732"/>
    <w:rsid w:val="00CB4228"/>
    <w:rsid w:val="00CB4B19"/>
    <w:rsid w:val="00CB4B58"/>
    <w:rsid w:val="00CB4F18"/>
    <w:rsid w:val="00CB5ACC"/>
    <w:rsid w:val="00CB6319"/>
    <w:rsid w:val="00CB7D0E"/>
    <w:rsid w:val="00CC029A"/>
    <w:rsid w:val="00CC0F13"/>
    <w:rsid w:val="00CC1913"/>
    <w:rsid w:val="00CC3338"/>
    <w:rsid w:val="00CC3F55"/>
    <w:rsid w:val="00CC4C42"/>
    <w:rsid w:val="00CC551A"/>
    <w:rsid w:val="00CC584F"/>
    <w:rsid w:val="00CC6836"/>
    <w:rsid w:val="00CC6AED"/>
    <w:rsid w:val="00CC7669"/>
    <w:rsid w:val="00CD045D"/>
    <w:rsid w:val="00CD066F"/>
    <w:rsid w:val="00CD0CCD"/>
    <w:rsid w:val="00CD0F53"/>
    <w:rsid w:val="00CD16DC"/>
    <w:rsid w:val="00CD21D3"/>
    <w:rsid w:val="00CD2F2D"/>
    <w:rsid w:val="00CD3D98"/>
    <w:rsid w:val="00CD4264"/>
    <w:rsid w:val="00CD42C1"/>
    <w:rsid w:val="00CD57B6"/>
    <w:rsid w:val="00CD5944"/>
    <w:rsid w:val="00CD5F7A"/>
    <w:rsid w:val="00CD6321"/>
    <w:rsid w:val="00CD7B56"/>
    <w:rsid w:val="00CE04A3"/>
    <w:rsid w:val="00CE130A"/>
    <w:rsid w:val="00CE18ED"/>
    <w:rsid w:val="00CE1BB4"/>
    <w:rsid w:val="00CE1CDC"/>
    <w:rsid w:val="00CE3960"/>
    <w:rsid w:val="00CE4197"/>
    <w:rsid w:val="00CE447A"/>
    <w:rsid w:val="00CE5C00"/>
    <w:rsid w:val="00CE60C7"/>
    <w:rsid w:val="00CE6A76"/>
    <w:rsid w:val="00CF21D1"/>
    <w:rsid w:val="00CF24A7"/>
    <w:rsid w:val="00CF2ABB"/>
    <w:rsid w:val="00CF3C35"/>
    <w:rsid w:val="00CF4258"/>
    <w:rsid w:val="00CF4B48"/>
    <w:rsid w:val="00CF4B98"/>
    <w:rsid w:val="00CF54D9"/>
    <w:rsid w:val="00CF5717"/>
    <w:rsid w:val="00CF696A"/>
    <w:rsid w:val="00D00004"/>
    <w:rsid w:val="00D02AE9"/>
    <w:rsid w:val="00D0377D"/>
    <w:rsid w:val="00D04698"/>
    <w:rsid w:val="00D0493B"/>
    <w:rsid w:val="00D04EF2"/>
    <w:rsid w:val="00D05029"/>
    <w:rsid w:val="00D050EF"/>
    <w:rsid w:val="00D062B6"/>
    <w:rsid w:val="00D0695C"/>
    <w:rsid w:val="00D06E83"/>
    <w:rsid w:val="00D07255"/>
    <w:rsid w:val="00D07B8C"/>
    <w:rsid w:val="00D1016B"/>
    <w:rsid w:val="00D1036B"/>
    <w:rsid w:val="00D108B6"/>
    <w:rsid w:val="00D10E59"/>
    <w:rsid w:val="00D11BF1"/>
    <w:rsid w:val="00D11D5F"/>
    <w:rsid w:val="00D11DC7"/>
    <w:rsid w:val="00D12598"/>
    <w:rsid w:val="00D12805"/>
    <w:rsid w:val="00D1528D"/>
    <w:rsid w:val="00D17C32"/>
    <w:rsid w:val="00D211A1"/>
    <w:rsid w:val="00D21312"/>
    <w:rsid w:val="00D2201E"/>
    <w:rsid w:val="00D2237D"/>
    <w:rsid w:val="00D23874"/>
    <w:rsid w:val="00D24055"/>
    <w:rsid w:val="00D24CD8"/>
    <w:rsid w:val="00D25247"/>
    <w:rsid w:val="00D25922"/>
    <w:rsid w:val="00D26685"/>
    <w:rsid w:val="00D27730"/>
    <w:rsid w:val="00D32060"/>
    <w:rsid w:val="00D33875"/>
    <w:rsid w:val="00D35B9C"/>
    <w:rsid w:val="00D35D57"/>
    <w:rsid w:val="00D364A1"/>
    <w:rsid w:val="00D3742A"/>
    <w:rsid w:val="00D438CB"/>
    <w:rsid w:val="00D43F7E"/>
    <w:rsid w:val="00D441CE"/>
    <w:rsid w:val="00D444FB"/>
    <w:rsid w:val="00D46011"/>
    <w:rsid w:val="00D5192F"/>
    <w:rsid w:val="00D5338C"/>
    <w:rsid w:val="00D54031"/>
    <w:rsid w:val="00D54365"/>
    <w:rsid w:val="00D551F9"/>
    <w:rsid w:val="00D56534"/>
    <w:rsid w:val="00D56D39"/>
    <w:rsid w:val="00D56DBF"/>
    <w:rsid w:val="00D57DAC"/>
    <w:rsid w:val="00D602B3"/>
    <w:rsid w:val="00D602C0"/>
    <w:rsid w:val="00D61560"/>
    <w:rsid w:val="00D6207D"/>
    <w:rsid w:val="00D622EE"/>
    <w:rsid w:val="00D628E4"/>
    <w:rsid w:val="00D635E2"/>
    <w:rsid w:val="00D63CB9"/>
    <w:rsid w:val="00D6432E"/>
    <w:rsid w:val="00D65A95"/>
    <w:rsid w:val="00D66835"/>
    <w:rsid w:val="00D701A2"/>
    <w:rsid w:val="00D711D5"/>
    <w:rsid w:val="00D71B43"/>
    <w:rsid w:val="00D71B94"/>
    <w:rsid w:val="00D71CA9"/>
    <w:rsid w:val="00D72341"/>
    <w:rsid w:val="00D72402"/>
    <w:rsid w:val="00D729E5"/>
    <w:rsid w:val="00D73164"/>
    <w:rsid w:val="00D74645"/>
    <w:rsid w:val="00D747D7"/>
    <w:rsid w:val="00D74B37"/>
    <w:rsid w:val="00D74D7A"/>
    <w:rsid w:val="00D74EFF"/>
    <w:rsid w:val="00D75B6E"/>
    <w:rsid w:val="00D76606"/>
    <w:rsid w:val="00D76B3E"/>
    <w:rsid w:val="00D76D8A"/>
    <w:rsid w:val="00D76DDE"/>
    <w:rsid w:val="00D77C48"/>
    <w:rsid w:val="00D8073B"/>
    <w:rsid w:val="00D809B9"/>
    <w:rsid w:val="00D80D08"/>
    <w:rsid w:val="00D81686"/>
    <w:rsid w:val="00D81B84"/>
    <w:rsid w:val="00D81BBB"/>
    <w:rsid w:val="00D81F8F"/>
    <w:rsid w:val="00D83091"/>
    <w:rsid w:val="00D84498"/>
    <w:rsid w:val="00D847E1"/>
    <w:rsid w:val="00D85823"/>
    <w:rsid w:val="00D85D62"/>
    <w:rsid w:val="00D87E6D"/>
    <w:rsid w:val="00D87FFA"/>
    <w:rsid w:val="00D9012D"/>
    <w:rsid w:val="00D90505"/>
    <w:rsid w:val="00D90594"/>
    <w:rsid w:val="00D90DB8"/>
    <w:rsid w:val="00D91842"/>
    <w:rsid w:val="00D928CA"/>
    <w:rsid w:val="00D94019"/>
    <w:rsid w:val="00D94182"/>
    <w:rsid w:val="00D94733"/>
    <w:rsid w:val="00D94A92"/>
    <w:rsid w:val="00D95377"/>
    <w:rsid w:val="00D96833"/>
    <w:rsid w:val="00D96A0E"/>
    <w:rsid w:val="00D96F69"/>
    <w:rsid w:val="00D97DAF"/>
    <w:rsid w:val="00D97E74"/>
    <w:rsid w:val="00DA0929"/>
    <w:rsid w:val="00DA1150"/>
    <w:rsid w:val="00DA1505"/>
    <w:rsid w:val="00DA192C"/>
    <w:rsid w:val="00DA1B0A"/>
    <w:rsid w:val="00DA4893"/>
    <w:rsid w:val="00DA5309"/>
    <w:rsid w:val="00DA5318"/>
    <w:rsid w:val="00DA5A2E"/>
    <w:rsid w:val="00DA6928"/>
    <w:rsid w:val="00DA6B1B"/>
    <w:rsid w:val="00DA754B"/>
    <w:rsid w:val="00DA7DDB"/>
    <w:rsid w:val="00DB07A1"/>
    <w:rsid w:val="00DB07D9"/>
    <w:rsid w:val="00DB162C"/>
    <w:rsid w:val="00DB19FC"/>
    <w:rsid w:val="00DB1B57"/>
    <w:rsid w:val="00DB2130"/>
    <w:rsid w:val="00DB26A4"/>
    <w:rsid w:val="00DB2ABA"/>
    <w:rsid w:val="00DB4714"/>
    <w:rsid w:val="00DB5CCE"/>
    <w:rsid w:val="00DB7258"/>
    <w:rsid w:val="00DB7AAE"/>
    <w:rsid w:val="00DB7CD9"/>
    <w:rsid w:val="00DC1414"/>
    <w:rsid w:val="00DC238B"/>
    <w:rsid w:val="00DC2E9F"/>
    <w:rsid w:val="00DC3170"/>
    <w:rsid w:val="00DC31AB"/>
    <w:rsid w:val="00DC3563"/>
    <w:rsid w:val="00DC3C61"/>
    <w:rsid w:val="00DC3D45"/>
    <w:rsid w:val="00DC42F7"/>
    <w:rsid w:val="00DC48C8"/>
    <w:rsid w:val="00DC520B"/>
    <w:rsid w:val="00DC7F3C"/>
    <w:rsid w:val="00DD0041"/>
    <w:rsid w:val="00DD06C0"/>
    <w:rsid w:val="00DD10C8"/>
    <w:rsid w:val="00DD1BB2"/>
    <w:rsid w:val="00DD2F0B"/>
    <w:rsid w:val="00DD30B5"/>
    <w:rsid w:val="00DD5E3F"/>
    <w:rsid w:val="00DE030A"/>
    <w:rsid w:val="00DE0810"/>
    <w:rsid w:val="00DE0F79"/>
    <w:rsid w:val="00DE187B"/>
    <w:rsid w:val="00DE2485"/>
    <w:rsid w:val="00DE37BB"/>
    <w:rsid w:val="00DE4061"/>
    <w:rsid w:val="00DE44D2"/>
    <w:rsid w:val="00DE4585"/>
    <w:rsid w:val="00DE4A91"/>
    <w:rsid w:val="00DE5364"/>
    <w:rsid w:val="00DE5B50"/>
    <w:rsid w:val="00DE6DEA"/>
    <w:rsid w:val="00DE7954"/>
    <w:rsid w:val="00DF0532"/>
    <w:rsid w:val="00DF172F"/>
    <w:rsid w:val="00DF24B4"/>
    <w:rsid w:val="00DF2594"/>
    <w:rsid w:val="00DF33E3"/>
    <w:rsid w:val="00DF3A8E"/>
    <w:rsid w:val="00DF3D27"/>
    <w:rsid w:val="00DF4A83"/>
    <w:rsid w:val="00DF4E8C"/>
    <w:rsid w:val="00DF5FBD"/>
    <w:rsid w:val="00DF62A2"/>
    <w:rsid w:val="00DF6322"/>
    <w:rsid w:val="00DF7761"/>
    <w:rsid w:val="00DF77A5"/>
    <w:rsid w:val="00E00014"/>
    <w:rsid w:val="00E0080A"/>
    <w:rsid w:val="00E01A1E"/>
    <w:rsid w:val="00E046AA"/>
    <w:rsid w:val="00E050EF"/>
    <w:rsid w:val="00E05A9D"/>
    <w:rsid w:val="00E06476"/>
    <w:rsid w:val="00E065B2"/>
    <w:rsid w:val="00E0662D"/>
    <w:rsid w:val="00E066D9"/>
    <w:rsid w:val="00E06D2E"/>
    <w:rsid w:val="00E06D9C"/>
    <w:rsid w:val="00E06F26"/>
    <w:rsid w:val="00E104D6"/>
    <w:rsid w:val="00E12088"/>
    <w:rsid w:val="00E13067"/>
    <w:rsid w:val="00E13182"/>
    <w:rsid w:val="00E1361E"/>
    <w:rsid w:val="00E13F08"/>
    <w:rsid w:val="00E142A5"/>
    <w:rsid w:val="00E14CDD"/>
    <w:rsid w:val="00E15188"/>
    <w:rsid w:val="00E15658"/>
    <w:rsid w:val="00E17553"/>
    <w:rsid w:val="00E176BA"/>
    <w:rsid w:val="00E178FA"/>
    <w:rsid w:val="00E20006"/>
    <w:rsid w:val="00E2036D"/>
    <w:rsid w:val="00E20447"/>
    <w:rsid w:val="00E20545"/>
    <w:rsid w:val="00E20D50"/>
    <w:rsid w:val="00E20FC9"/>
    <w:rsid w:val="00E223C7"/>
    <w:rsid w:val="00E2411B"/>
    <w:rsid w:val="00E24B65"/>
    <w:rsid w:val="00E25DA3"/>
    <w:rsid w:val="00E26D79"/>
    <w:rsid w:val="00E30654"/>
    <w:rsid w:val="00E30EFD"/>
    <w:rsid w:val="00E31CF7"/>
    <w:rsid w:val="00E32448"/>
    <w:rsid w:val="00E32D57"/>
    <w:rsid w:val="00E33BBC"/>
    <w:rsid w:val="00E347FE"/>
    <w:rsid w:val="00E3653B"/>
    <w:rsid w:val="00E37330"/>
    <w:rsid w:val="00E40296"/>
    <w:rsid w:val="00E40B0B"/>
    <w:rsid w:val="00E40EE9"/>
    <w:rsid w:val="00E40FB8"/>
    <w:rsid w:val="00E41519"/>
    <w:rsid w:val="00E416C2"/>
    <w:rsid w:val="00E429A0"/>
    <w:rsid w:val="00E44567"/>
    <w:rsid w:val="00E45565"/>
    <w:rsid w:val="00E45981"/>
    <w:rsid w:val="00E465C1"/>
    <w:rsid w:val="00E46859"/>
    <w:rsid w:val="00E468CD"/>
    <w:rsid w:val="00E46ED8"/>
    <w:rsid w:val="00E4741C"/>
    <w:rsid w:val="00E47AF1"/>
    <w:rsid w:val="00E5005B"/>
    <w:rsid w:val="00E500EB"/>
    <w:rsid w:val="00E512D5"/>
    <w:rsid w:val="00E51C8B"/>
    <w:rsid w:val="00E522F3"/>
    <w:rsid w:val="00E52A6B"/>
    <w:rsid w:val="00E52F6E"/>
    <w:rsid w:val="00E5336F"/>
    <w:rsid w:val="00E54327"/>
    <w:rsid w:val="00E54E5C"/>
    <w:rsid w:val="00E54F0D"/>
    <w:rsid w:val="00E56550"/>
    <w:rsid w:val="00E57641"/>
    <w:rsid w:val="00E60D6E"/>
    <w:rsid w:val="00E61458"/>
    <w:rsid w:val="00E61AB3"/>
    <w:rsid w:val="00E63136"/>
    <w:rsid w:val="00E63750"/>
    <w:rsid w:val="00E63B1F"/>
    <w:rsid w:val="00E64745"/>
    <w:rsid w:val="00E64B57"/>
    <w:rsid w:val="00E65216"/>
    <w:rsid w:val="00E65687"/>
    <w:rsid w:val="00E6658B"/>
    <w:rsid w:val="00E67E66"/>
    <w:rsid w:val="00E719F4"/>
    <w:rsid w:val="00E71CE3"/>
    <w:rsid w:val="00E72229"/>
    <w:rsid w:val="00E728EB"/>
    <w:rsid w:val="00E7349E"/>
    <w:rsid w:val="00E740BB"/>
    <w:rsid w:val="00E749B9"/>
    <w:rsid w:val="00E74A3A"/>
    <w:rsid w:val="00E74C5A"/>
    <w:rsid w:val="00E756DF"/>
    <w:rsid w:val="00E75C62"/>
    <w:rsid w:val="00E76036"/>
    <w:rsid w:val="00E76373"/>
    <w:rsid w:val="00E76B50"/>
    <w:rsid w:val="00E76C2F"/>
    <w:rsid w:val="00E76FC8"/>
    <w:rsid w:val="00E77E63"/>
    <w:rsid w:val="00E80B38"/>
    <w:rsid w:val="00E81915"/>
    <w:rsid w:val="00E81A2D"/>
    <w:rsid w:val="00E828FE"/>
    <w:rsid w:val="00E82CAE"/>
    <w:rsid w:val="00E8374D"/>
    <w:rsid w:val="00E83DEB"/>
    <w:rsid w:val="00E85F13"/>
    <w:rsid w:val="00E874EA"/>
    <w:rsid w:val="00E87DD9"/>
    <w:rsid w:val="00E906ED"/>
    <w:rsid w:val="00E90E94"/>
    <w:rsid w:val="00E91C17"/>
    <w:rsid w:val="00E91C7E"/>
    <w:rsid w:val="00E91E7B"/>
    <w:rsid w:val="00E9229A"/>
    <w:rsid w:val="00E9241E"/>
    <w:rsid w:val="00E92DA9"/>
    <w:rsid w:val="00E92F8A"/>
    <w:rsid w:val="00E94CFF"/>
    <w:rsid w:val="00E9525B"/>
    <w:rsid w:val="00E956E5"/>
    <w:rsid w:val="00E97179"/>
    <w:rsid w:val="00EA060D"/>
    <w:rsid w:val="00EA1C23"/>
    <w:rsid w:val="00EA2B5C"/>
    <w:rsid w:val="00EA2BF6"/>
    <w:rsid w:val="00EA2E6B"/>
    <w:rsid w:val="00EA30CC"/>
    <w:rsid w:val="00EA4401"/>
    <w:rsid w:val="00EA4893"/>
    <w:rsid w:val="00EA6052"/>
    <w:rsid w:val="00EB00C9"/>
    <w:rsid w:val="00EB0137"/>
    <w:rsid w:val="00EB43D8"/>
    <w:rsid w:val="00EB449A"/>
    <w:rsid w:val="00EB5459"/>
    <w:rsid w:val="00EB59ED"/>
    <w:rsid w:val="00EB63CC"/>
    <w:rsid w:val="00EB69F5"/>
    <w:rsid w:val="00EB6DC9"/>
    <w:rsid w:val="00EC0161"/>
    <w:rsid w:val="00EC0EA9"/>
    <w:rsid w:val="00EC1448"/>
    <w:rsid w:val="00EC1D13"/>
    <w:rsid w:val="00EC2C0F"/>
    <w:rsid w:val="00EC2FD9"/>
    <w:rsid w:val="00EC3C14"/>
    <w:rsid w:val="00EC4886"/>
    <w:rsid w:val="00EC4B3A"/>
    <w:rsid w:val="00EC53A0"/>
    <w:rsid w:val="00EC56E6"/>
    <w:rsid w:val="00EC58CA"/>
    <w:rsid w:val="00EC5F97"/>
    <w:rsid w:val="00EC71F2"/>
    <w:rsid w:val="00EC73AC"/>
    <w:rsid w:val="00ED0706"/>
    <w:rsid w:val="00ED1007"/>
    <w:rsid w:val="00ED1733"/>
    <w:rsid w:val="00ED1B8A"/>
    <w:rsid w:val="00ED1E1A"/>
    <w:rsid w:val="00ED1ECC"/>
    <w:rsid w:val="00ED3171"/>
    <w:rsid w:val="00ED4139"/>
    <w:rsid w:val="00ED56D5"/>
    <w:rsid w:val="00ED7669"/>
    <w:rsid w:val="00ED7AF5"/>
    <w:rsid w:val="00EE15DB"/>
    <w:rsid w:val="00EE16C2"/>
    <w:rsid w:val="00EE1CBC"/>
    <w:rsid w:val="00EE38BE"/>
    <w:rsid w:val="00EE3F4D"/>
    <w:rsid w:val="00EE3FED"/>
    <w:rsid w:val="00EE44B8"/>
    <w:rsid w:val="00EE51DB"/>
    <w:rsid w:val="00EE5785"/>
    <w:rsid w:val="00EE5BCF"/>
    <w:rsid w:val="00EE5C0A"/>
    <w:rsid w:val="00EE5CA6"/>
    <w:rsid w:val="00EE66A0"/>
    <w:rsid w:val="00EE6A37"/>
    <w:rsid w:val="00EE7BD5"/>
    <w:rsid w:val="00EF020D"/>
    <w:rsid w:val="00EF1118"/>
    <w:rsid w:val="00EF1250"/>
    <w:rsid w:val="00EF1697"/>
    <w:rsid w:val="00EF1870"/>
    <w:rsid w:val="00EF3272"/>
    <w:rsid w:val="00EF4EA8"/>
    <w:rsid w:val="00EF53D4"/>
    <w:rsid w:val="00EF5A0F"/>
    <w:rsid w:val="00EF5FA7"/>
    <w:rsid w:val="00EF66BE"/>
    <w:rsid w:val="00EF67BD"/>
    <w:rsid w:val="00EF78B7"/>
    <w:rsid w:val="00F01500"/>
    <w:rsid w:val="00F01509"/>
    <w:rsid w:val="00F02B5B"/>
    <w:rsid w:val="00F02DB0"/>
    <w:rsid w:val="00F03630"/>
    <w:rsid w:val="00F0482F"/>
    <w:rsid w:val="00F04C35"/>
    <w:rsid w:val="00F05E37"/>
    <w:rsid w:val="00F066F4"/>
    <w:rsid w:val="00F0671F"/>
    <w:rsid w:val="00F105DE"/>
    <w:rsid w:val="00F11324"/>
    <w:rsid w:val="00F124D9"/>
    <w:rsid w:val="00F148B5"/>
    <w:rsid w:val="00F14E0B"/>
    <w:rsid w:val="00F157CF"/>
    <w:rsid w:val="00F15C3B"/>
    <w:rsid w:val="00F17284"/>
    <w:rsid w:val="00F2117D"/>
    <w:rsid w:val="00F21294"/>
    <w:rsid w:val="00F21656"/>
    <w:rsid w:val="00F2200A"/>
    <w:rsid w:val="00F23446"/>
    <w:rsid w:val="00F2405B"/>
    <w:rsid w:val="00F2464B"/>
    <w:rsid w:val="00F247FB"/>
    <w:rsid w:val="00F25B9E"/>
    <w:rsid w:val="00F25F5E"/>
    <w:rsid w:val="00F26202"/>
    <w:rsid w:val="00F26A11"/>
    <w:rsid w:val="00F272B4"/>
    <w:rsid w:val="00F3021A"/>
    <w:rsid w:val="00F30628"/>
    <w:rsid w:val="00F315AC"/>
    <w:rsid w:val="00F31D48"/>
    <w:rsid w:val="00F32756"/>
    <w:rsid w:val="00F330FD"/>
    <w:rsid w:val="00F335B7"/>
    <w:rsid w:val="00F33835"/>
    <w:rsid w:val="00F33F98"/>
    <w:rsid w:val="00F34C71"/>
    <w:rsid w:val="00F35163"/>
    <w:rsid w:val="00F3598C"/>
    <w:rsid w:val="00F36BFC"/>
    <w:rsid w:val="00F40C33"/>
    <w:rsid w:val="00F41222"/>
    <w:rsid w:val="00F4149D"/>
    <w:rsid w:val="00F4159E"/>
    <w:rsid w:val="00F4208D"/>
    <w:rsid w:val="00F434AE"/>
    <w:rsid w:val="00F4370D"/>
    <w:rsid w:val="00F43EA0"/>
    <w:rsid w:val="00F43FBE"/>
    <w:rsid w:val="00F46BCD"/>
    <w:rsid w:val="00F46CA6"/>
    <w:rsid w:val="00F475CF"/>
    <w:rsid w:val="00F50020"/>
    <w:rsid w:val="00F5009F"/>
    <w:rsid w:val="00F501FA"/>
    <w:rsid w:val="00F5201B"/>
    <w:rsid w:val="00F520CF"/>
    <w:rsid w:val="00F52B6B"/>
    <w:rsid w:val="00F52F0C"/>
    <w:rsid w:val="00F538A2"/>
    <w:rsid w:val="00F54541"/>
    <w:rsid w:val="00F5496B"/>
    <w:rsid w:val="00F62001"/>
    <w:rsid w:val="00F62E00"/>
    <w:rsid w:val="00F640F6"/>
    <w:rsid w:val="00F6484B"/>
    <w:rsid w:val="00F656AF"/>
    <w:rsid w:val="00F66C04"/>
    <w:rsid w:val="00F67726"/>
    <w:rsid w:val="00F67C1E"/>
    <w:rsid w:val="00F700FD"/>
    <w:rsid w:val="00F70250"/>
    <w:rsid w:val="00F703C8"/>
    <w:rsid w:val="00F70B77"/>
    <w:rsid w:val="00F70C36"/>
    <w:rsid w:val="00F7153B"/>
    <w:rsid w:val="00F71E48"/>
    <w:rsid w:val="00F74F44"/>
    <w:rsid w:val="00F74FB7"/>
    <w:rsid w:val="00F75EB4"/>
    <w:rsid w:val="00F77B4D"/>
    <w:rsid w:val="00F77C26"/>
    <w:rsid w:val="00F80207"/>
    <w:rsid w:val="00F802E7"/>
    <w:rsid w:val="00F80928"/>
    <w:rsid w:val="00F80CA7"/>
    <w:rsid w:val="00F817D2"/>
    <w:rsid w:val="00F8199B"/>
    <w:rsid w:val="00F82836"/>
    <w:rsid w:val="00F829ED"/>
    <w:rsid w:val="00F82B5D"/>
    <w:rsid w:val="00F83BF1"/>
    <w:rsid w:val="00F84F7E"/>
    <w:rsid w:val="00F8590B"/>
    <w:rsid w:val="00F85B75"/>
    <w:rsid w:val="00F867FC"/>
    <w:rsid w:val="00F86961"/>
    <w:rsid w:val="00F86F8A"/>
    <w:rsid w:val="00F9016B"/>
    <w:rsid w:val="00F90796"/>
    <w:rsid w:val="00F908D1"/>
    <w:rsid w:val="00F90D53"/>
    <w:rsid w:val="00F927C3"/>
    <w:rsid w:val="00F9288E"/>
    <w:rsid w:val="00F9479E"/>
    <w:rsid w:val="00F94EE2"/>
    <w:rsid w:val="00F9635D"/>
    <w:rsid w:val="00F964D0"/>
    <w:rsid w:val="00F96FEF"/>
    <w:rsid w:val="00FA10EF"/>
    <w:rsid w:val="00FA1771"/>
    <w:rsid w:val="00FA1D4D"/>
    <w:rsid w:val="00FA1F15"/>
    <w:rsid w:val="00FA26FE"/>
    <w:rsid w:val="00FA35FD"/>
    <w:rsid w:val="00FA3A2D"/>
    <w:rsid w:val="00FA4136"/>
    <w:rsid w:val="00FA4949"/>
    <w:rsid w:val="00FA4A32"/>
    <w:rsid w:val="00FA5EA1"/>
    <w:rsid w:val="00FA61F2"/>
    <w:rsid w:val="00FA79EE"/>
    <w:rsid w:val="00FA7F26"/>
    <w:rsid w:val="00FB0A98"/>
    <w:rsid w:val="00FB1963"/>
    <w:rsid w:val="00FB1F4D"/>
    <w:rsid w:val="00FB3F3C"/>
    <w:rsid w:val="00FB4FDF"/>
    <w:rsid w:val="00FB5B16"/>
    <w:rsid w:val="00FC0096"/>
    <w:rsid w:val="00FC02AF"/>
    <w:rsid w:val="00FC046C"/>
    <w:rsid w:val="00FC1020"/>
    <w:rsid w:val="00FC1D51"/>
    <w:rsid w:val="00FC2DB0"/>
    <w:rsid w:val="00FC4548"/>
    <w:rsid w:val="00FC4809"/>
    <w:rsid w:val="00FC49AF"/>
    <w:rsid w:val="00FC5BE1"/>
    <w:rsid w:val="00FC5F38"/>
    <w:rsid w:val="00FC6EC9"/>
    <w:rsid w:val="00FC78DF"/>
    <w:rsid w:val="00FC7A77"/>
    <w:rsid w:val="00FC7FA0"/>
    <w:rsid w:val="00FD128D"/>
    <w:rsid w:val="00FD13F9"/>
    <w:rsid w:val="00FD145D"/>
    <w:rsid w:val="00FD1991"/>
    <w:rsid w:val="00FD43B3"/>
    <w:rsid w:val="00FD4DFB"/>
    <w:rsid w:val="00FD60E8"/>
    <w:rsid w:val="00FD739B"/>
    <w:rsid w:val="00FD74FA"/>
    <w:rsid w:val="00FD7826"/>
    <w:rsid w:val="00FD79C6"/>
    <w:rsid w:val="00FE06E7"/>
    <w:rsid w:val="00FE1223"/>
    <w:rsid w:val="00FE24DA"/>
    <w:rsid w:val="00FE38D3"/>
    <w:rsid w:val="00FE4A1D"/>
    <w:rsid w:val="00FE5A3B"/>
    <w:rsid w:val="00FE5A5B"/>
    <w:rsid w:val="00FE5B9D"/>
    <w:rsid w:val="00FE69C0"/>
    <w:rsid w:val="00FE72EF"/>
    <w:rsid w:val="00FE7636"/>
    <w:rsid w:val="00FF15CF"/>
    <w:rsid w:val="00FF1ACA"/>
    <w:rsid w:val="00FF2104"/>
    <w:rsid w:val="00FF2C73"/>
    <w:rsid w:val="00FF410A"/>
    <w:rsid w:val="00FF4797"/>
    <w:rsid w:val="00FF569E"/>
    <w:rsid w:val="00FF6027"/>
    <w:rsid w:val="00FF6982"/>
    <w:rsid w:val="00FF7212"/>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3384F"/>
  <w15:docId w15:val="{EC16F207-F11B-4471-883C-BF94AAE3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FFD"/>
    <w:rPr>
      <w:sz w:val="24"/>
      <w:szCs w:val="24"/>
      <w:lang w:val="en-US" w:eastAsia="en-US"/>
    </w:rPr>
  </w:style>
  <w:style w:type="paragraph" w:styleId="Nagwek1">
    <w:name w:val="heading 1"/>
    <w:basedOn w:val="Normalny"/>
    <w:next w:val="Normalny"/>
    <w:link w:val="Nagwek1Znak"/>
    <w:qFormat/>
    <w:rsid w:val="00494FFD"/>
    <w:pPr>
      <w:keepNext/>
      <w:spacing w:before="240" w:after="60"/>
      <w:jc w:val="both"/>
      <w:outlineLvl w:val="0"/>
    </w:pPr>
    <w:rPr>
      <w:b/>
      <w:bCs/>
      <w:sz w:val="25"/>
      <w:szCs w:val="25"/>
    </w:rPr>
  </w:style>
  <w:style w:type="paragraph" w:styleId="Nagwek2">
    <w:name w:val="heading 2"/>
    <w:basedOn w:val="Normalny"/>
    <w:next w:val="Normalny"/>
    <w:link w:val="Nagwek2Znak"/>
    <w:qFormat/>
    <w:rsid w:val="00494FFD"/>
    <w:pPr>
      <w:keepNext/>
      <w:spacing w:before="120"/>
      <w:jc w:val="both"/>
      <w:outlineLvl w:val="1"/>
    </w:pPr>
    <w:rPr>
      <w:b/>
      <w:bCs/>
      <w:sz w:val="22"/>
      <w:szCs w:val="22"/>
    </w:rPr>
  </w:style>
  <w:style w:type="paragraph" w:styleId="Nagwek3">
    <w:name w:val="heading 3"/>
    <w:basedOn w:val="Normalny"/>
    <w:next w:val="Normalny"/>
    <w:link w:val="Nagwek3Znak"/>
    <w:qFormat/>
    <w:rsid w:val="00494FFD"/>
    <w:pPr>
      <w:keepNext/>
      <w:spacing w:before="120"/>
      <w:jc w:val="both"/>
      <w:outlineLvl w:val="2"/>
    </w:pPr>
    <w:rPr>
      <w:b/>
      <w:bCs/>
      <w:sz w:val="20"/>
      <w:szCs w:val="20"/>
    </w:rPr>
  </w:style>
  <w:style w:type="paragraph" w:styleId="Nagwek4">
    <w:name w:val="heading 4"/>
    <w:basedOn w:val="Normalny"/>
    <w:next w:val="Normalny"/>
    <w:link w:val="Nagwek4Znak"/>
    <w:qFormat/>
    <w:rsid w:val="00494FFD"/>
    <w:pPr>
      <w:keepNext/>
      <w:spacing w:before="120"/>
      <w:jc w:val="both"/>
      <w:outlineLvl w:val="3"/>
    </w:pPr>
    <w:rPr>
      <w:i/>
      <w:iCs/>
    </w:rPr>
  </w:style>
  <w:style w:type="paragraph" w:styleId="Nagwek5">
    <w:name w:val="heading 5"/>
    <w:basedOn w:val="Normalny"/>
    <w:next w:val="Normalny"/>
    <w:link w:val="Nagwek5Znak"/>
    <w:qFormat/>
    <w:rsid w:val="00494FFD"/>
    <w:pPr>
      <w:keepNext/>
      <w:outlineLvl w:val="4"/>
    </w:pPr>
    <w:rPr>
      <w:b/>
      <w:bCs/>
      <w:i/>
      <w:iCs/>
    </w:rPr>
  </w:style>
  <w:style w:type="paragraph" w:styleId="Nagwek6">
    <w:name w:val="heading 6"/>
    <w:basedOn w:val="Normalny"/>
    <w:next w:val="Normalny"/>
    <w:link w:val="Nagwek6Znak"/>
    <w:qFormat/>
    <w:rsid w:val="00494FFD"/>
    <w:pPr>
      <w:spacing w:before="120"/>
      <w:jc w:val="center"/>
      <w:outlineLvl w:val="5"/>
    </w:pPr>
    <w:rPr>
      <w:rFonts w:ascii="Arial" w:hAnsi="Arial"/>
      <w:b/>
      <w:bCs/>
    </w:rPr>
  </w:style>
  <w:style w:type="paragraph" w:styleId="Nagwek7">
    <w:name w:val="heading 7"/>
    <w:basedOn w:val="Normalny"/>
    <w:next w:val="Normalny"/>
    <w:link w:val="Nagwek7Znak"/>
    <w:qFormat/>
    <w:rsid w:val="00494FFD"/>
    <w:pPr>
      <w:spacing w:before="240" w:after="60"/>
      <w:outlineLvl w:val="6"/>
    </w:pPr>
  </w:style>
  <w:style w:type="paragraph" w:styleId="Nagwek8">
    <w:name w:val="heading 8"/>
    <w:basedOn w:val="Normalny"/>
    <w:next w:val="Normalny"/>
    <w:link w:val="Nagwek8Znak"/>
    <w:qFormat/>
    <w:rsid w:val="00494FFD"/>
    <w:pPr>
      <w:keepNext/>
      <w:numPr>
        <w:numId w:val="1"/>
      </w:numPr>
      <w:jc w:val="right"/>
      <w:outlineLvl w:val="7"/>
    </w:pPr>
    <w:rPr>
      <w:rFonts w:ascii="Arial" w:hAnsi="Arial"/>
    </w:rPr>
  </w:style>
  <w:style w:type="paragraph" w:styleId="Nagwek9">
    <w:name w:val="heading 9"/>
    <w:basedOn w:val="Normalny"/>
    <w:next w:val="Normalny"/>
    <w:link w:val="Nagwek9Znak"/>
    <w:qFormat/>
    <w:rsid w:val="00494FFD"/>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
    <w:name w:val="Znak Znak Znak Znak"/>
    <w:basedOn w:val="Normalny"/>
    <w:rsid w:val="00B14B64"/>
    <w:rPr>
      <w:lang w:val="pl-PL" w:eastAsia="pl-PL"/>
    </w:rPr>
  </w:style>
  <w:style w:type="paragraph" w:customStyle="1" w:styleId="tytu">
    <w:name w:val="tytuł"/>
    <w:basedOn w:val="Normalny"/>
    <w:next w:val="Normalny"/>
    <w:autoRedefine/>
    <w:rsid w:val="00894A23"/>
    <w:pPr>
      <w:jc w:val="both"/>
      <w:outlineLvl w:val="0"/>
    </w:pPr>
    <w:rPr>
      <w:b/>
      <w:sz w:val="22"/>
      <w:szCs w:val="22"/>
      <w:u w:val="single"/>
      <w:lang w:val="pl-PL" w:eastAsia="pl-PL"/>
    </w:rPr>
  </w:style>
  <w:style w:type="paragraph" w:styleId="Tytu0">
    <w:name w:val="Title"/>
    <w:basedOn w:val="Normalny"/>
    <w:link w:val="TytuZnak"/>
    <w:qFormat/>
    <w:rsid w:val="00494FFD"/>
    <w:pPr>
      <w:jc w:val="center"/>
    </w:pPr>
    <w:rPr>
      <w:sz w:val="28"/>
      <w:szCs w:val="28"/>
    </w:rPr>
  </w:style>
  <w:style w:type="paragraph" w:styleId="Tekstpodstawowy">
    <w:name w:val="Body Text"/>
    <w:basedOn w:val="Normalny"/>
    <w:link w:val="TekstpodstawowyZnak"/>
    <w:rsid w:val="00494FFD"/>
    <w:rPr>
      <w:rFonts w:ascii="Arial" w:hAnsi="Arial"/>
    </w:rPr>
  </w:style>
  <w:style w:type="character" w:customStyle="1" w:styleId="tekstdokbold">
    <w:name w:val="tekst dok. bold"/>
    <w:rsid w:val="00494FFD"/>
    <w:rPr>
      <w:b/>
      <w:bCs/>
    </w:rPr>
  </w:style>
  <w:style w:type="paragraph" w:customStyle="1" w:styleId="tekstdokumentu">
    <w:name w:val="tekst dokumentu"/>
    <w:basedOn w:val="Normalny"/>
    <w:autoRedefine/>
    <w:rsid w:val="00494FFD"/>
    <w:pPr>
      <w:spacing w:line="360" w:lineRule="auto"/>
      <w:ind w:left="1680" w:hanging="1680"/>
      <w:jc w:val="both"/>
    </w:pPr>
    <w:rPr>
      <w:rFonts w:ascii="Arial" w:hAnsi="Arial" w:cs="Arial"/>
      <w:sz w:val="22"/>
      <w:szCs w:val="22"/>
      <w:lang w:val="pl-PL" w:eastAsia="pl-PL"/>
    </w:rPr>
  </w:style>
  <w:style w:type="paragraph" w:customStyle="1" w:styleId="zacznik">
    <w:name w:val="załącznik"/>
    <w:basedOn w:val="Tekstpodstawowy"/>
    <w:autoRedefine/>
    <w:rsid w:val="00494FFD"/>
    <w:pPr>
      <w:tabs>
        <w:tab w:val="left" w:pos="1701"/>
      </w:tabs>
      <w:ind w:left="1701" w:hanging="1701"/>
      <w:jc w:val="both"/>
    </w:pPr>
    <w:rPr>
      <w:rFonts w:ascii="Times New Roman" w:hAnsi="Times New Roman"/>
    </w:rPr>
  </w:style>
  <w:style w:type="paragraph" w:styleId="Tekstpodstawowywcity">
    <w:name w:val="Body Text Indent"/>
    <w:basedOn w:val="Normalny"/>
    <w:link w:val="TekstpodstawowywcityZnak"/>
    <w:rsid w:val="00494FFD"/>
    <w:pPr>
      <w:spacing w:before="120"/>
      <w:jc w:val="both"/>
    </w:pPr>
    <w:rPr>
      <w:b/>
      <w:bCs/>
      <w:sz w:val="25"/>
      <w:szCs w:val="25"/>
      <w:lang w:val="pl-PL" w:eastAsia="pl-PL"/>
    </w:rPr>
  </w:style>
  <w:style w:type="character" w:customStyle="1" w:styleId="TekstpodstawowywcityZnak">
    <w:name w:val="Tekst podstawowy wcięty Znak"/>
    <w:link w:val="Tekstpodstawowywcity"/>
    <w:rsid w:val="00CB4B58"/>
    <w:rPr>
      <w:b/>
      <w:bCs/>
      <w:sz w:val="25"/>
      <w:szCs w:val="25"/>
      <w:lang w:val="pl-PL" w:eastAsia="pl-PL" w:bidi="ar-SA"/>
    </w:rPr>
  </w:style>
  <w:style w:type="paragraph" w:customStyle="1" w:styleId="rozdzia">
    <w:name w:val="rozdział"/>
    <w:basedOn w:val="Normalny"/>
    <w:autoRedefine/>
    <w:rsid w:val="00A27A9B"/>
    <w:pPr>
      <w:spacing w:line="360" w:lineRule="auto"/>
      <w:jc w:val="center"/>
    </w:pPr>
    <w:rPr>
      <w:b/>
      <w:iCs/>
      <w:caps/>
      <w:spacing w:val="8"/>
      <w:lang w:val="pl-PL" w:eastAsia="pl-PL"/>
    </w:rPr>
  </w:style>
  <w:style w:type="paragraph" w:styleId="Tekstpodstawowy3">
    <w:name w:val="Body Text 3"/>
    <w:basedOn w:val="Normalny"/>
    <w:link w:val="Tekstpodstawowy3Znak"/>
    <w:rsid w:val="00494FFD"/>
    <w:pPr>
      <w:spacing w:before="120"/>
      <w:jc w:val="both"/>
    </w:pPr>
    <w:rPr>
      <w:i/>
      <w:iCs/>
      <w:lang w:val="pl-PL" w:eastAsia="pl-PL"/>
    </w:rPr>
  </w:style>
  <w:style w:type="character" w:customStyle="1" w:styleId="Tekstpodstawowy3Znak">
    <w:name w:val="Tekst podstawowy 3 Znak"/>
    <w:link w:val="Tekstpodstawowy3"/>
    <w:rsid w:val="00A971F9"/>
    <w:rPr>
      <w:i/>
      <w:iCs/>
      <w:sz w:val="24"/>
      <w:szCs w:val="24"/>
      <w:lang w:val="pl-PL" w:eastAsia="pl-PL" w:bidi="ar-SA"/>
    </w:rPr>
  </w:style>
  <w:style w:type="paragraph" w:styleId="NormalnyWeb">
    <w:name w:val="Normal (Web)"/>
    <w:basedOn w:val="Normalny"/>
    <w:rsid w:val="00494FFD"/>
    <w:pPr>
      <w:spacing w:before="100" w:beforeAutospacing="1" w:after="100" w:afterAutospacing="1"/>
      <w:jc w:val="both"/>
    </w:pPr>
    <w:rPr>
      <w:sz w:val="20"/>
      <w:szCs w:val="20"/>
      <w:lang w:val="pl-PL" w:eastAsia="pl-PL"/>
    </w:rPr>
  </w:style>
  <w:style w:type="paragraph" w:styleId="Zwykytekst">
    <w:name w:val="Plain Text"/>
    <w:basedOn w:val="Normalny"/>
    <w:link w:val="ZwykytekstZnak"/>
    <w:rsid w:val="00494FFD"/>
    <w:rPr>
      <w:rFonts w:ascii="Courier New" w:hAnsi="Courier New" w:cs="Batang"/>
      <w:sz w:val="20"/>
      <w:szCs w:val="20"/>
      <w:lang w:val="pl-PL" w:eastAsia="pl-PL"/>
    </w:rPr>
  </w:style>
  <w:style w:type="character" w:customStyle="1" w:styleId="ZwykytekstZnak">
    <w:name w:val="Zwykły tekst Znak"/>
    <w:link w:val="Zwykytekst"/>
    <w:rsid w:val="00993DBD"/>
    <w:rPr>
      <w:rFonts w:ascii="Courier New" w:hAnsi="Courier New" w:cs="Batang"/>
      <w:lang w:val="pl-PL" w:eastAsia="pl-PL" w:bidi="ar-SA"/>
    </w:rPr>
  </w:style>
  <w:style w:type="paragraph" w:customStyle="1" w:styleId="normaltableau">
    <w:name w:val="normal_tableau"/>
    <w:basedOn w:val="Normalny"/>
    <w:rsid w:val="00494FFD"/>
    <w:pPr>
      <w:spacing w:before="120" w:after="120"/>
      <w:jc w:val="both"/>
    </w:pPr>
    <w:rPr>
      <w:rFonts w:ascii="Optima" w:hAnsi="Optima"/>
      <w:sz w:val="22"/>
      <w:szCs w:val="22"/>
      <w:lang w:val="en-GB" w:eastAsia="pl-PL"/>
    </w:rPr>
  </w:style>
  <w:style w:type="paragraph" w:styleId="Tekstpodstawowywcity2">
    <w:name w:val="Body Text Indent 2"/>
    <w:basedOn w:val="Normalny"/>
    <w:link w:val="Tekstpodstawowywcity2Znak"/>
    <w:rsid w:val="00494FFD"/>
    <w:pPr>
      <w:ind w:left="360" w:hanging="360"/>
      <w:jc w:val="both"/>
    </w:pPr>
  </w:style>
  <w:style w:type="paragraph" w:styleId="Tekstpodstawowywcity3">
    <w:name w:val="Body Text Indent 3"/>
    <w:basedOn w:val="Normalny"/>
    <w:link w:val="Tekstpodstawowywcity3Znak"/>
    <w:rsid w:val="00494FFD"/>
    <w:pPr>
      <w:ind w:left="720" w:hanging="720"/>
      <w:jc w:val="both"/>
    </w:pPr>
    <w:rPr>
      <w:lang w:val="pl-PL"/>
    </w:rPr>
  </w:style>
  <w:style w:type="character" w:customStyle="1" w:styleId="Tekstpodstawowywcity3Znak">
    <w:name w:val="Tekst podstawowy wcięty 3 Znak"/>
    <w:link w:val="Tekstpodstawowywcity3"/>
    <w:rsid w:val="003A476F"/>
    <w:rPr>
      <w:sz w:val="24"/>
      <w:szCs w:val="24"/>
      <w:lang w:val="pl-PL" w:eastAsia="en-US" w:bidi="ar-SA"/>
    </w:rPr>
  </w:style>
  <w:style w:type="paragraph" w:styleId="Tekstpodstawowy2">
    <w:name w:val="Body Text 2"/>
    <w:basedOn w:val="Normalny"/>
    <w:link w:val="Tekstpodstawowy2Znak"/>
    <w:rsid w:val="00494FFD"/>
    <w:pPr>
      <w:jc w:val="both"/>
    </w:pPr>
    <w:rPr>
      <w:lang w:val="pl-PL"/>
    </w:rPr>
  </w:style>
  <w:style w:type="character" w:customStyle="1" w:styleId="Tekstpodstawowy2Znak">
    <w:name w:val="Tekst podstawowy 2 Znak"/>
    <w:link w:val="Tekstpodstawowy2"/>
    <w:rsid w:val="00056F9B"/>
    <w:rPr>
      <w:sz w:val="24"/>
      <w:szCs w:val="24"/>
      <w:lang w:val="pl-PL" w:eastAsia="en-US" w:bidi="ar-SA"/>
    </w:rPr>
  </w:style>
  <w:style w:type="paragraph" w:styleId="Tekstprzypisudolnego">
    <w:name w:val="footnote text"/>
    <w:basedOn w:val="Normalny"/>
    <w:link w:val="TekstprzypisudolnegoZnak"/>
    <w:semiHidden/>
    <w:rsid w:val="00494FFD"/>
    <w:rPr>
      <w:sz w:val="20"/>
      <w:szCs w:val="20"/>
    </w:rPr>
  </w:style>
  <w:style w:type="character" w:customStyle="1" w:styleId="TekstprzypisudolnegoZnak">
    <w:name w:val="Tekst przypisu dolnego Znak"/>
    <w:link w:val="Tekstprzypisudolnego"/>
    <w:semiHidden/>
    <w:rsid w:val="00442530"/>
    <w:rPr>
      <w:lang w:val="en-US" w:eastAsia="en-US" w:bidi="ar-SA"/>
    </w:rPr>
  </w:style>
  <w:style w:type="character" w:styleId="Odwoanieprzypisudolnego">
    <w:name w:val="footnote reference"/>
    <w:semiHidden/>
    <w:rsid w:val="00494FFD"/>
    <w:rPr>
      <w:vertAlign w:val="superscript"/>
    </w:rPr>
  </w:style>
  <w:style w:type="paragraph" w:styleId="Stopka">
    <w:name w:val="footer"/>
    <w:basedOn w:val="Normalny"/>
    <w:link w:val="StopkaZnak"/>
    <w:rsid w:val="00494FFD"/>
    <w:pPr>
      <w:tabs>
        <w:tab w:val="center" w:pos="4536"/>
        <w:tab w:val="right" w:pos="9072"/>
      </w:tabs>
    </w:pPr>
  </w:style>
  <w:style w:type="character" w:customStyle="1" w:styleId="StopkaZnak">
    <w:name w:val="Stopka Znak"/>
    <w:link w:val="Stopka"/>
    <w:rsid w:val="00A971F9"/>
    <w:rPr>
      <w:sz w:val="24"/>
      <w:szCs w:val="24"/>
      <w:lang w:val="en-US" w:eastAsia="en-US" w:bidi="ar-SA"/>
    </w:rPr>
  </w:style>
  <w:style w:type="character" w:styleId="Numerstrony">
    <w:name w:val="page number"/>
    <w:basedOn w:val="Domylnaczcionkaakapitu"/>
    <w:rsid w:val="00494FFD"/>
  </w:style>
  <w:style w:type="character" w:styleId="Hipercze">
    <w:name w:val="Hyperlink"/>
    <w:rsid w:val="00494FFD"/>
    <w:rPr>
      <w:color w:val="0000FF"/>
      <w:u w:val="single"/>
    </w:rPr>
  </w:style>
  <w:style w:type="paragraph" w:customStyle="1" w:styleId="1">
    <w:name w:val="1"/>
    <w:basedOn w:val="Normalny"/>
    <w:next w:val="Nagwek"/>
    <w:rsid w:val="00494FFD"/>
    <w:pPr>
      <w:tabs>
        <w:tab w:val="center" w:pos="4536"/>
        <w:tab w:val="right" w:pos="9072"/>
      </w:tabs>
    </w:pPr>
    <w:rPr>
      <w:lang w:val="pl-PL" w:eastAsia="pl-PL"/>
    </w:rPr>
  </w:style>
  <w:style w:type="paragraph" w:styleId="Nagwek">
    <w:name w:val="header"/>
    <w:basedOn w:val="Normalny"/>
    <w:link w:val="NagwekZnak"/>
    <w:rsid w:val="00494FFD"/>
    <w:pPr>
      <w:tabs>
        <w:tab w:val="center" w:pos="4536"/>
        <w:tab w:val="right" w:pos="9072"/>
      </w:tabs>
    </w:pPr>
  </w:style>
  <w:style w:type="paragraph" w:customStyle="1" w:styleId="numerowanie">
    <w:name w:val="numerowanie"/>
    <w:basedOn w:val="Normalny"/>
    <w:autoRedefine/>
    <w:rsid w:val="00494FFD"/>
    <w:pPr>
      <w:jc w:val="both"/>
    </w:pPr>
    <w:rPr>
      <w:rFonts w:ascii="Arial" w:hAnsi="Arial" w:cs="Arial"/>
      <w:bCs/>
      <w:sz w:val="22"/>
      <w:szCs w:val="28"/>
      <w:lang w:val="pl-PL" w:eastAsia="pl-PL"/>
    </w:rPr>
  </w:style>
  <w:style w:type="paragraph" w:customStyle="1" w:styleId="A">
    <w:name w:val="A"/>
    <w:rsid w:val="00494FFD"/>
    <w:pPr>
      <w:keepNext/>
      <w:spacing w:before="240" w:line="240" w:lineRule="exact"/>
      <w:ind w:left="720" w:hanging="720"/>
      <w:jc w:val="both"/>
    </w:pPr>
    <w:rPr>
      <w:sz w:val="24"/>
      <w:lang w:val="en-GB" w:eastAsia="en-US"/>
    </w:rPr>
  </w:style>
  <w:style w:type="paragraph" w:styleId="Lista">
    <w:name w:val="List"/>
    <w:basedOn w:val="Normalny"/>
    <w:rsid w:val="00494FFD"/>
    <w:pPr>
      <w:ind w:left="283" w:hanging="283"/>
    </w:pPr>
    <w:rPr>
      <w:rFonts w:ascii="Arial" w:hAnsi="Arial"/>
      <w:szCs w:val="20"/>
      <w:lang w:val="pl-PL" w:eastAsia="pl-PL"/>
    </w:rPr>
  </w:style>
  <w:style w:type="paragraph" w:customStyle="1" w:styleId="Tekstpodstawowya2">
    <w:name w:val="Tekst podstawowy.a2"/>
    <w:basedOn w:val="Normalny"/>
    <w:rsid w:val="00494FFD"/>
    <w:pPr>
      <w:jc w:val="both"/>
    </w:pPr>
    <w:rPr>
      <w:lang w:val="pl-PL" w:eastAsia="pl-PL"/>
    </w:rPr>
  </w:style>
  <w:style w:type="paragraph" w:customStyle="1" w:styleId="StylArial12ptPogrubienieWyjustowanyInterlinia15wier">
    <w:name w:val="Styl Arial 12 pt Pogrubienie Wyjustowany Interlinia:  15 wier..."/>
    <w:basedOn w:val="Normalny"/>
    <w:rsid w:val="00494FFD"/>
    <w:pPr>
      <w:spacing w:before="120" w:after="120" w:line="360" w:lineRule="auto"/>
      <w:jc w:val="both"/>
    </w:pPr>
    <w:rPr>
      <w:rFonts w:ascii="Arial" w:hAnsi="Arial"/>
      <w:b/>
      <w:lang w:val="pl-PL" w:eastAsia="pl-PL"/>
    </w:rPr>
  </w:style>
  <w:style w:type="paragraph" w:customStyle="1" w:styleId="Norma">
    <w:name w:val="Norma"/>
    <w:basedOn w:val="Normalny"/>
    <w:rsid w:val="00494FFD"/>
    <w:pPr>
      <w:tabs>
        <w:tab w:val="num" w:pos="435"/>
        <w:tab w:val="left" w:pos="540"/>
      </w:tabs>
      <w:ind w:left="435" w:hanging="435"/>
      <w:jc w:val="both"/>
    </w:pPr>
    <w:rPr>
      <w:rFonts w:ascii="Tahoma" w:hAnsi="Tahoma"/>
      <w:sz w:val="20"/>
      <w:lang w:val="pl-PL" w:eastAsia="pl-PL"/>
    </w:rPr>
  </w:style>
  <w:style w:type="character" w:styleId="Odwoaniedokomentarza">
    <w:name w:val="annotation reference"/>
    <w:semiHidden/>
    <w:rsid w:val="00494FFD"/>
    <w:rPr>
      <w:sz w:val="16"/>
      <w:szCs w:val="16"/>
    </w:rPr>
  </w:style>
  <w:style w:type="paragraph" w:styleId="Tekstdymka">
    <w:name w:val="Balloon Text"/>
    <w:basedOn w:val="Normalny"/>
    <w:link w:val="TekstdymkaZnak"/>
    <w:semiHidden/>
    <w:rsid w:val="00494FFD"/>
    <w:rPr>
      <w:rFonts w:ascii="Tahoma" w:hAnsi="Tahoma"/>
      <w:sz w:val="16"/>
      <w:szCs w:val="16"/>
    </w:rPr>
  </w:style>
  <w:style w:type="paragraph" w:styleId="Tekstkomentarza">
    <w:name w:val="annotation text"/>
    <w:basedOn w:val="Normalny"/>
    <w:link w:val="TekstkomentarzaZnak"/>
    <w:semiHidden/>
    <w:rsid w:val="00494FFD"/>
    <w:rPr>
      <w:sz w:val="20"/>
      <w:szCs w:val="20"/>
    </w:rPr>
  </w:style>
  <w:style w:type="paragraph" w:styleId="Tematkomentarza">
    <w:name w:val="annotation subject"/>
    <w:basedOn w:val="Tekstkomentarza"/>
    <w:next w:val="Tekstkomentarza"/>
    <w:link w:val="TematkomentarzaZnak"/>
    <w:semiHidden/>
    <w:rsid w:val="00494FFD"/>
    <w:rPr>
      <w:b/>
      <w:bCs/>
    </w:rPr>
  </w:style>
  <w:style w:type="paragraph" w:customStyle="1" w:styleId="Tekstpodstawowy31">
    <w:name w:val="Tekst podstawowy 31"/>
    <w:basedOn w:val="Normalny"/>
    <w:rsid w:val="00E41519"/>
    <w:pPr>
      <w:widowControl w:val="0"/>
      <w:overflowPunct w:val="0"/>
      <w:autoSpaceDE w:val="0"/>
      <w:autoSpaceDN w:val="0"/>
      <w:adjustRightInd w:val="0"/>
      <w:spacing w:after="160"/>
      <w:ind w:left="360"/>
      <w:textAlignment w:val="baseline"/>
    </w:pPr>
    <w:rPr>
      <w:sz w:val="20"/>
      <w:szCs w:val="20"/>
      <w:lang w:val="pl-PL" w:eastAsia="pl-PL"/>
    </w:rPr>
  </w:style>
  <w:style w:type="paragraph" w:customStyle="1" w:styleId="Tekstpodstawowy21">
    <w:name w:val="Tekst podstawowy 21"/>
    <w:basedOn w:val="Normalny"/>
    <w:rsid w:val="00A64486"/>
    <w:pPr>
      <w:widowControl w:val="0"/>
      <w:overflowPunct w:val="0"/>
      <w:autoSpaceDE w:val="0"/>
      <w:autoSpaceDN w:val="0"/>
      <w:adjustRightInd w:val="0"/>
      <w:ind w:left="360"/>
      <w:textAlignment w:val="baseline"/>
    </w:pPr>
    <w:rPr>
      <w:rFonts w:ascii="Arial" w:hAnsi="Arial"/>
      <w:b/>
      <w:color w:val="000000"/>
      <w:sz w:val="32"/>
      <w:szCs w:val="20"/>
      <w:lang w:val="pl-PL" w:eastAsia="pl-PL"/>
    </w:rPr>
  </w:style>
  <w:style w:type="table" w:styleId="Tabela-Siatka">
    <w:name w:val="Table Grid"/>
    <w:basedOn w:val="Standardowy"/>
    <w:rsid w:val="0098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75F01"/>
    <w:pPr>
      <w:widowControl w:val="0"/>
      <w:tabs>
        <w:tab w:val="left" w:pos="426"/>
      </w:tabs>
      <w:overflowPunct w:val="0"/>
      <w:autoSpaceDE w:val="0"/>
      <w:autoSpaceDN w:val="0"/>
      <w:adjustRightInd w:val="0"/>
      <w:ind w:left="567"/>
      <w:jc w:val="both"/>
      <w:textAlignment w:val="baseline"/>
    </w:pPr>
    <w:rPr>
      <w:color w:val="000000"/>
      <w:sz w:val="20"/>
      <w:szCs w:val="20"/>
      <w:lang w:val="pl-PL" w:eastAsia="pl-PL"/>
    </w:rPr>
  </w:style>
  <w:style w:type="paragraph" w:customStyle="1" w:styleId="ZnakZnakZnakZnak0">
    <w:name w:val="Znak Znak Znak Znak"/>
    <w:basedOn w:val="Normalny"/>
    <w:rsid w:val="00E0080A"/>
    <w:rPr>
      <w:lang w:val="pl-PL" w:eastAsia="pl-PL"/>
    </w:rPr>
  </w:style>
  <w:style w:type="paragraph" w:styleId="Tekstprzypisukocowego">
    <w:name w:val="endnote text"/>
    <w:basedOn w:val="Normalny"/>
    <w:link w:val="TekstprzypisukocowegoZnak"/>
    <w:semiHidden/>
    <w:rsid w:val="00512D7D"/>
    <w:rPr>
      <w:sz w:val="20"/>
      <w:szCs w:val="20"/>
    </w:rPr>
  </w:style>
  <w:style w:type="character" w:styleId="Odwoanieprzypisukocowego">
    <w:name w:val="endnote reference"/>
    <w:semiHidden/>
    <w:rsid w:val="00512D7D"/>
    <w:rPr>
      <w:vertAlign w:val="superscript"/>
    </w:rPr>
  </w:style>
  <w:style w:type="paragraph" w:customStyle="1" w:styleId="Punktyspec">
    <w:name w:val="Punkty_spec"/>
    <w:basedOn w:val="Normalny"/>
    <w:rsid w:val="00DC48C8"/>
    <w:pPr>
      <w:numPr>
        <w:numId w:val="2"/>
      </w:numPr>
      <w:suppressAutoHyphens/>
      <w:spacing w:before="60" w:after="60"/>
      <w:ind w:left="567" w:hanging="567"/>
    </w:pPr>
    <w:rPr>
      <w:rFonts w:ascii="Tahoma" w:hAnsi="Tahoma" w:cs="Tahoma"/>
      <w:sz w:val="20"/>
      <w:szCs w:val="20"/>
      <w:lang w:val="pl-PL" w:eastAsia="ar-SA"/>
    </w:rPr>
  </w:style>
  <w:style w:type="character" w:customStyle="1" w:styleId="ZnakZnak2">
    <w:name w:val="Znak Znak2"/>
    <w:locked/>
    <w:rsid w:val="00480537"/>
    <w:rPr>
      <w:rFonts w:ascii="Courier New" w:hAnsi="Courier New" w:cs="Batang"/>
      <w:lang w:val="pl-PL" w:eastAsia="pl-PL" w:bidi="ar-SA"/>
    </w:rPr>
  </w:style>
  <w:style w:type="paragraph" w:customStyle="1" w:styleId="Numeracja">
    <w:name w:val="Numeracja"/>
    <w:basedOn w:val="Normalny"/>
    <w:link w:val="NumeracjaZnak"/>
    <w:qFormat/>
    <w:rsid w:val="00AC18C8"/>
    <w:pPr>
      <w:numPr>
        <w:ilvl w:val="1"/>
        <w:numId w:val="3"/>
      </w:numPr>
      <w:spacing w:before="120" w:after="120" w:line="276" w:lineRule="auto"/>
      <w:jc w:val="both"/>
    </w:pPr>
    <w:rPr>
      <w:rFonts w:ascii="Arial" w:eastAsia="Calibri" w:hAnsi="Arial"/>
      <w:sz w:val="22"/>
      <w:szCs w:val="22"/>
    </w:rPr>
  </w:style>
  <w:style w:type="character" w:customStyle="1" w:styleId="NumeracjaZnak">
    <w:name w:val="Numeracja Znak"/>
    <w:link w:val="Numeracja"/>
    <w:rsid w:val="00AC18C8"/>
    <w:rPr>
      <w:rFonts w:ascii="Arial" w:eastAsia="Calibri" w:hAnsi="Arial"/>
      <w:sz w:val="22"/>
      <w:szCs w:val="22"/>
      <w:lang w:eastAsia="en-US"/>
    </w:rPr>
  </w:style>
  <w:style w:type="character" w:styleId="Pogrubienie">
    <w:name w:val="Strong"/>
    <w:qFormat/>
    <w:rsid w:val="00AC18C8"/>
    <w:rPr>
      <w:b/>
      <w:bCs/>
    </w:rPr>
  </w:style>
  <w:style w:type="paragraph" w:customStyle="1" w:styleId="Numeracja2">
    <w:name w:val="Numeracja 2"/>
    <w:basedOn w:val="Numeracja"/>
    <w:qFormat/>
    <w:rsid w:val="00AC18C8"/>
    <w:pPr>
      <w:numPr>
        <w:ilvl w:val="2"/>
      </w:numPr>
    </w:pPr>
  </w:style>
  <w:style w:type="paragraph" w:customStyle="1" w:styleId="Numeracja3">
    <w:name w:val="Numeracja 3"/>
    <w:basedOn w:val="Numeracja2"/>
    <w:link w:val="Numeracja3Znak"/>
    <w:qFormat/>
    <w:rsid w:val="00AC18C8"/>
    <w:pPr>
      <w:numPr>
        <w:ilvl w:val="3"/>
      </w:numPr>
    </w:pPr>
  </w:style>
  <w:style w:type="character" w:customStyle="1" w:styleId="Numeracja3Znak">
    <w:name w:val="Numeracja 3 Znak"/>
    <w:link w:val="Numeracja3"/>
    <w:rsid w:val="00AC18C8"/>
    <w:rPr>
      <w:rFonts w:ascii="Arial" w:eastAsia="Calibri" w:hAnsi="Arial"/>
      <w:sz w:val="22"/>
      <w:szCs w:val="22"/>
      <w:lang w:eastAsia="en-US"/>
    </w:rPr>
  </w:style>
  <w:style w:type="character" w:customStyle="1" w:styleId="ZnakZnak3">
    <w:name w:val="Znak Znak3"/>
    <w:rsid w:val="00CB4B58"/>
    <w:rPr>
      <w:rFonts w:ascii="Courier New" w:hAnsi="Courier New" w:cs="Batang"/>
    </w:rPr>
  </w:style>
  <w:style w:type="paragraph" w:styleId="Akapitzlist">
    <w:name w:val="List Paragraph"/>
    <w:basedOn w:val="Normalny"/>
    <w:uiPriority w:val="34"/>
    <w:qFormat/>
    <w:rsid w:val="000A5C61"/>
    <w:pPr>
      <w:spacing w:after="200" w:line="276" w:lineRule="auto"/>
      <w:ind w:left="720"/>
      <w:contextualSpacing/>
    </w:pPr>
    <w:rPr>
      <w:rFonts w:ascii="Calibri" w:eastAsia="Calibri" w:hAnsi="Calibri"/>
      <w:sz w:val="22"/>
      <w:szCs w:val="22"/>
      <w:lang w:val="pl-PL"/>
    </w:rPr>
  </w:style>
  <w:style w:type="character" w:styleId="Uwydatnienie">
    <w:name w:val="Emphasis"/>
    <w:uiPriority w:val="20"/>
    <w:qFormat/>
    <w:rsid w:val="002A35F5"/>
    <w:rPr>
      <w:i/>
      <w:iCs/>
    </w:rPr>
  </w:style>
  <w:style w:type="paragraph" w:customStyle="1" w:styleId="Znak">
    <w:name w:val="Znak"/>
    <w:basedOn w:val="Normalny"/>
    <w:rsid w:val="00EE5785"/>
    <w:rPr>
      <w:lang w:val="pl-PL" w:eastAsia="pl-PL"/>
    </w:rPr>
  </w:style>
  <w:style w:type="character" w:customStyle="1" w:styleId="marker">
    <w:name w:val="marker"/>
    <w:basedOn w:val="Domylnaczcionkaakapitu"/>
    <w:rsid w:val="00F70250"/>
  </w:style>
  <w:style w:type="character" w:customStyle="1" w:styleId="colordarkred">
    <w:name w:val="color_dark_red"/>
    <w:basedOn w:val="Domylnaczcionkaakapitu"/>
    <w:rsid w:val="00F70250"/>
  </w:style>
  <w:style w:type="character" w:customStyle="1" w:styleId="st">
    <w:name w:val="st"/>
    <w:basedOn w:val="Domylnaczcionkaakapitu"/>
    <w:rsid w:val="00A954EF"/>
  </w:style>
  <w:style w:type="paragraph" w:customStyle="1" w:styleId="scfbrieftext">
    <w:name w:val="scfbrieftext"/>
    <w:basedOn w:val="Normalny"/>
    <w:link w:val="scfbrieftextZchn"/>
    <w:rsid w:val="00313C55"/>
    <w:rPr>
      <w:rFonts w:ascii="Arial" w:eastAsia="Calibri" w:hAnsi="Arial"/>
      <w:sz w:val="22"/>
      <w:szCs w:val="20"/>
      <w:lang w:val="pl-PL" w:eastAsia="pl-PL"/>
    </w:rPr>
  </w:style>
  <w:style w:type="character" w:customStyle="1" w:styleId="scfbrieftextZchn">
    <w:name w:val="scfbrieftext Zchn"/>
    <w:link w:val="scfbrieftext"/>
    <w:locked/>
    <w:rsid w:val="00313C55"/>
    <w:rPr>
      <w:rFonts w:ascii="Arial" w:eastAsia="Calibri" w:hAnsi="Arial"/>
      <w:sz w:val="22"/>
      <w:lang w:val="pl-PL" w:eastAsia="pl-PL" w:bidi="ar-SA"/>
    </w:rPr>
  </w:style>
  <w:style w:type="character" w:customStyle="1" w:styleId="Nagwek1Znak">
    <w:name w:val="Nagłówek 1 Znak"/>
    <w:link w:val="Nagwek1"/>
    <w:rsid w:val="00AC6A9A"/>
    <w:rPr>
      <w:b/>
      <w:bCs/>
      <w:sz w:val="25"/>
      <w:szCs w:val="25"/>
    </w:rPr>
  </w:style>
  <w:style w:type="character" w:customStyle="1" w:styleId="Nagwek2Znak">
    <w:name w:val="Nagłówek 2 Znak"/>
    <w:link w:val="Nagwek2"/>
    <w:rsid w:val="00AC6A9A"/>
    <w:rPr>
      <w:b/>
      <w:bCs/>
      <w:sz w:val="22"/>
      <w:szCs w:val="22"/>
      <w:lang w:eastAsia="en-US"/>
    </w:rPr>
  </w:style>
  <w:style w:type="character" w:customStyle="1" w:styleId="Nagwek3Znak">
    <w:name w:val="Nagłówek 3 Znak"/>
    <w:link w:val="Nagwek3"/>
    <w:rsid w:val="00AC6A9A"/>
    <w:rPr>
      <w:b/>
      <w:bCs/>
      <w:lang w:eastAsia="en-US"/>
    </w:rPr>
  </w:style>
  <w:style w:type="character" w:customStyle="1" w:styleId="Nagwek4Znak">
    <w:name w:val="Nagłówek 4 Znak"/>
    <w:link w:val="Nagwek4"/>
    <w:rsid w:val="00AC6A9A"/>
    <w:rPr>
      <w:i/>
      <w:iCs/>
      <w:sz w:val="24"/>
      <w:szCs w:val="24"/>
    </w:rPr>
  </w:style>
  <w:style w:type="character" w:customStyle="1" w:styleId="Nagwek5Znak">
    <w:name w:val="Nagłówek 5 Znak"/>
    <w:link w:val="Nagwek5"/>
    <w:rsid w:val="00AC6A9A"/>
    <w:rPr>
      <w:b/>
      <w:bCs/>
      <w:i/>
      <w:iCs/>
      <w:sz w:val="24"/>
      <w:szCs w:val="24"/>
      <w:lang w:eastAsia="en-US"/>
    </w:rPr>
  </w:style>
  <w:style w:type="character" w:customStyle="1" w:styleId="Nagwek6Znak">
    <w:name w:val="Nagłówek 6 Znak"/>
    <w:link w:val="Nagwek6"/>
    <w:rsid w:val="00AC6A9A"/>
    <w:rPr>
      <w:rFonts w:ascii="Arial" w:hAnsi="Arial" w:cs="Arial"/>
      <w:b/>
      <w:bCs/>
      <w:sz w:val="24"/>
      <w:szCs w:val="24"/>
    </w:rPr>
  </w:style>
  <w:style w:type="character" w:customStyle="1" w:styleId="Nagwek7Znak">
    <w:name w:val="Nagłówek 7 Znak"/>
    <w:link w:val="Nagwek7"/>
    <w:rsid w:val="00AC6A9A"/>
    <w:rPr>
      <w:sz w:val="24"/>
      <w:szCs w:val="24"/>
      <w:lang w:val="en-US" w:eastAsia="en-US"/>
    </w:rPr>
  </w:style>
  <w:style w:type="character" w:customStyle="1" w:styleId="Nagwek8Znak">
    <w:name w:val="Nagłówek 8 Znak"/>
    <w:link w:val="Nagwek8"/>
    <w:rsid w:val="00AC6A9A"/>
    <w:rPr>
      <w:rFonts w:ascii="Arial" w:hAnsi="Arial"/>
      <w:sz w:val="24"/>
      <w:szCs w:val="24"/>
    </w:rPr>
  </w:style>
  <w:style w:type="character" w:customStyle="1" w:styleId="Nagwek9Znak">
    <w:name w:val="Nagłówek 9 Znak"/>
    <w:link w:val="Nagwek9"/>
    <w:rsid w:val="00AC6A9A"/>
    <w:rPr>
      <w:rFonts w:ascii="Arial" w:hAnsi="Arial" w:cs="Arial"/>
      <w:sz w:val="22"/>
      <w:szCs w:val="22"/>
      <w:lang w:val="en-US" w:eastAsia="en-US"/>
    </w:rPr>
  </w:style>
  <w:style w:type="character" w:customStyle="1" w:styleId="TytuZnak">
    <w:name w:val="Tytuł Znak"/>
    <w:link w:val="Tytu0"/>
    <w:rsid w:val="00AC6A9A"/>
    <w:rPr>
      <w:sz w:val="28"/>
      <w:szCs w:val="28"/>
    </w:rPr>
  </w:style>
  <w:style w:type="character" w:customStyle="1" w:styleId="TekstpodstawowyZnak">
    <w:name w:val="Tekst podstawowy Znak"/>
    <w:link w:val="Tekstpodstawowy"/>
    <w:rsid w:val="00AC6A9A"/>
    <w:rPr>
      <w:rFonts w:ascii="Arial" w:hAnsi="Arial" w:cs="Arial"/>
      <w:sz w:val="24"/>
      <w:szCs w:val="24"/>
    </w:rPr>
  </w:style>
  <w:style w:type="character" w:customStyle="1" w:styleId="Tekstpodstawowywcity2Znak">
    <w:name w:val="Tekst podstawowy wcięty 2 Znak"/>
    <w:link w:val="Tekstpodstawowywcity2"/>
    <w:rsid w:val="00AC6A9A"/>
    <w:rPr>
      <w:sz w:val="24"/>
      <w:szCs w:val="24"/>
      <w:lang w:eastAsia="en-US"/>
    </w:rPr>
  </w:style>
  <w:style w:type="character" w:customStyle="1" w:styleId="NagwekZnak">
    <w:name w:val="Nagłówek Znak"/>
    <w:link w:val="Nagwek"/>
    <w:rsid w:val="00AC6A9A"/>
    <w:rPr>
      <w:sz w:val="24"/>
      <w:szCs w:val="24"/>
      <w:lang w:val="en-US" w:eastAsia="en-US"/>
    </w:rPr>
  </w:style>
  <w:style w:type="character" w:customStyle="1" w:styleId="TekstdymkaZnak">
    <w:name w:val="Tekst dymka Znak"/>
    <w:link w:val="Tekstdymka"/>
    <w:semiHidden/>
    <w:rsid w:val="00AC6A9A"/>
    <w:rPr>
      <w:rFonts w:ascii="Tahoma" w:hAnsi="Tahoma" w:cs="Batang"/>
      <w:sz w:val="16"/>
      <w:szCs w:val="16"/>
      <w:lang w:val="en-US" w:eastAsia="en-US"/>
    </w:rPr>
  </w:style>
  <w:style w:type="character" w:customStyle="1" w:styleId="TekstkomentarzaZnak">
    <w:name w:val="Tekst komentarza Znak"/>
    <w:link w:val="Tekstkomentarza"/>
    <w:semiHidden/>
    <w:rsid w:val="00AC6A9A"/>
    <w:rPr>
      <w:lang w:val="en-US" w:eastAsia="en-US"/>
    </w:rPr>
  </w:style>
  <w:style w:type="character" w:customStyle="1" w:styleId="TematkomentarzaZnak">
    <w:name w:val="Temat komentarza Znak"/>
    <w:link w:val="Tematkomentarza"/>
    <w:semiHidden/>
    <w:rsid w:val="00AC6A9A"/>
    <w:rPr>
      <w:b/>
      <w:bCs/>
      <w:lang w:val="en-US" w:eastAsia="en-US"/>
    </w:rPr>
  </w:style>
  <w:style w:type="paragraph" w:customStyle="1" w:styleId="Tekstpodstawowy310">
    <w:name w:val="Tekst podstawowy 31"/>
    <w:basedOn w:val="Normalny"/>
    <w:rsid w:val="00AC6A9A"/>
    <w:pPr>
      <w:widowControl w:val="0"/>
      <w:overflowPunct w:val="0"/>
      <w:autoSpaceDE w:val="0"/>
      <w:autoSpaceDN w:val="0"/>
      <w:adjustRightInd w:val="0"/>
      <w:spacing w:after="160"/>
      <w:ind w:left="360"/>
      <w:textAlignment w:val="baseline"/>
    </w:pPr>
    <w:rPr>
      <w:sz w:val="20"/>
      <w:szCs w:val="20"/>
      <w:lang w:val="pl-PL" w:eastAsia="pl-PL"/>
    </w:rPr>
  </w:style>
  <w:style w:type="paragraph" w:customStyle="1" w:styleId="Tekstpodstawowy210">
    <w:name w:val="Tekst podstawowy 21"/>
    <w:basedOn w:val="Normalny"/>
    <w:rsid w:val="00AC6A9A"/>
    <w:pPr>
      <w:widowControl w:val="0"/>
      <w:overflowPunct w:val="0"/>
      <w:autoSpaceDE w:val="0"/>
      <w:autoSpaceDN w:val="0"/>
      <w:adjustRightInd w:val="0"/>
      <w:ind w:left="360"/>
      <w:textAlignment w:val="baseline"/>
    </w:pPr>
    <w:rPr>
      <w:rFonts w:ascii="Arial" w:hAnsi="Arial"/>
      <w:b/>
      <w:color w:val="000000"/>
      <w:sz w:val="32"/>
      <w:szCs w:val="20"/>
      <w:lang w:val="pl-PL" w:eastAsia="pl-PL"/>
    </w:rPr>
  </w:style>
  <w:style w:type="paragraph" w:customStyle="1" w:styleId="Tekstpodstawowywcity210">
    <w:name w:val="Tekst podstawowy wcięty 21"/>
    <w:basedOn w:val="Normalny"/>
    <w:rsid w:val="00AC6A9A"/>
    <w:pPr>
      <w:widowControl w:val="0"/>
      <w:tabs>
        <w:tab w:val="left" w:pos="426"/>
      </w:tabs>
      <w:overflowPunct w:val="0"/>
      <w:autoSpaceDE w:val="0"/>
      <w:autoSpaceDN w:val="0"/>
      <w:adjustRightInd w:val="0"/>
      <w:ind w:left="567"/>
      <w:jc w:val="both"/>
      <w:textAlignment w:val="baseline"/>
    </w:pPr>
    <w:rPr>
      <w:color w:val="000000"/>
      <w:sz w:val="20"/>
      <w:szCs w:val="20"/>
      <w:lang w:val="pl-PL" w:eastAsia="pl-PL"/>
    </w:rPr>
  </w:style>
  <w:style w:type="character" w:customStyle="1" w:styleId="TekstprzypisukocowegoZnak">
    <w:name w:val="Tekst przypisu końcowego Znak"/>
    <w:link w:val="Tekstprzypisukocowego"/>
    <w:semiHidden/>
    <w:rsid w:val="00AC6A9A"/>
    <w:rPr>
      <w:lang w:val="en-US" w:eastAsia="en-US"/>
    </w:rPr>
  </w:style>
  <w:style w:type="character" w:customStyle="1" w:styleId="ZnakZnak30">
    <w:name w:val="Znak Znak3"/>
    <w:rsid w:val="00AC6A9A"/>
    <w:rPr>
      <w:rFonts w:ascii="Courier New" w:hAnsi="Courier New" w:cs="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103">
      <w:bodyDiv w:val="1"/>
      <w:marLeft w:val="0"/>
      <w:marRight w:val="0"/>
      <w:marTop w:val="0"/>
      <w:marBottom w:val="0"/>
      <w:divBdr>
        <w:top w:val="none" w:sz="0" w:space="0" w:color="auto"/>
        <w:left w:val="none" w:sz="0" w:space="0" w:color="auto"/>
        <w:bottom w:val="none" w:sz="0" w:space="0" w:color="auto"/>
        <w:right w:val="none" w:sz="0" w:space="0" w:color="auto"/>
      </w:divBdr>
    </w:div>
    <w:div w:id="2826356">
      <w:bodyDiv w:val="1"/>
      <w:marLeft w:val="0"/>
      <w:marRight w:val="0"/>
      <w:marTop w:val="0"/>
      <w:marBottom w:val="0"/>
      <w:divBdr>
        <w:top w:val="none" w:sz="0" w:space="0" w:color="auto"/>
        <w:left w:val="none" w:sz="0" w:space="0" w:color="auto"/>
        <w:bottom w:val="none" w:sz="0" w:space="0" w:color="auto"/>
        <w:right w:val="none" w:sz="0" w:space="0" w:color="auto"/>
      </w:divBdr>
    </w:div>
    <w:div w:id="18631858">
      <w:bodyDiv w:val="1"/>
      <w:marLeft w:val="0"/>
      <w:marRight w:val="0"/>
      <w:marTop w:val="0"/>
      <w:marBottom w:val="0"/>
      <w:divBdr>
        <w:top w:val="none" w:sz="0" w:space="0" w:color="auto"/>
        <w:left w:val="none" w:sz="0" w:space="0" w:color="auto"/>
        <w:bottom w:val="none" w:sz="0" w:space="0" w:color="auto"/>
        <w:right w:val="none" w:sz="0" w:space="0" w:color="auto"/>
      </w:divBdr>
    </w:div>
    <w:div w:id="54091929">
      <w:bodyDiv w:val="1"/>
      <w:marLeft w:val="0"/>
      <w:marRight w:val="0"/>
      <w:marTop w:val="0"/>
      <w:marBottom w:val="0"/>
      <w:divBdr>
        <w:top w:val="none" w:sz="0" w:space="0" w:color="auto"/>
        <w:left w:val="none" w:sz="0" w:space="0" w:color="auto"/>
        <w:bottom w:val="none" w:sz="0" w:space="0" w:color="auto"/>
        <w:right w:val="none" w:sz="0" w:space="0" w:color="auto"/>
      </w:divBdr>
    </w:div>
    <w:div w:id="55589005">
      <w:bodyDiv w:val="1"/>
      <w:marLeft w:val="0"/>
      <w:marRight w:val="0"/>
      <w:marTop w:val="0"/>
      <w:marBottom w:val="0"/>
      <w:divBdr>
        <w:top w:val="none" w:sz="0" w:space="0" w:color="auto"/>
        <w:left w:val="none" w:sz="0" w:space="0" w:color="auto"/>
        <w:bottom w:val="none" w:sz="0" w:space="0" w:color="auto"/>
        <w:right w:val="none" w:sz="0" w:space="0" w:color="auto"/>
      </w:divBdr>
    </w:div>
    <w:div w:id="69356177">
      <w:bodyDiv w:val="1"/>
      <w:marLeft w:val="0"/>
      <w:marRight w:val="0"/>
      <w:marTop w:val="0"/>
      <w:marBottom w:val="0"/>
      <w:divBdr>
        <w:top w:val="none" w:sz="0" w:space="0" w:color="auto"/>
        <w:left w:val="none" w:sz="0" w:space="0" w:color="auto"/>
        <w:bottom w:val="none" w:sz="0" w:space="0" w:color="auto"/>
        <w:right w:val="none" w:sz="0" w:space="0" w:color="auto"/>
      </w:divBdr>
    </w:div>
    <w:div w:id="72900944">
      <w:bodyDiv w:val="1"/>
      <w:marLeft w:val="0"/>
      <w:marRight w:val="0"/>
      <w:marTop w:val="0"/>
      <w:marBottom w:val="0"/>
      <w:divBdr>
        <w:top w:val="none" w:sz="0" w:space="0" w:color="auto"/>
        <w:left w:val="none" w:sz="0" w:space="0" w:color="auto"/>
        <w:bottom w:val="none" w:sz="0" w:space="0" w:color="auto"/>
        <w:right w:val="none" w:sz="0" w:space="0" w:color="auto"/>
      </w:divBdr>
    </w:div>
    <w:div w:id="116417216">
      <w:bodyDiv w:val="1"/>
      <w:marLeft w:val="0"/>
      <w:marRight w:val="0"/>
      <w:marTop w:val="0"/>
      <w:marBottom w:val="0"/>
      <w:divBdr>
        <w:top w:val="none" w:sz="0" w:space="0" w:color="auto"/>
        <w:left w:val="none" w:sz="0" w:space="0" w:color="auto"/>
        <w:bottom w:val="none" w:sz="0" w:space="0" w:color="auto"/>
        <w:right w:val="none" w:sz="0" w:space="0" w:color="auto"/>
      </w:divBdr>
    </w:div>
    <w:div w:id="134445580">
      <w:bodyDiv w:val="1"/>
      <w:marLeft w:val="0"/>
      <w:marRight w:val="0"/>
      <w:marTop w:val="0"/>
      <w:marBottom w:val="0"/>
      <w:divBdr>
        <w:top w:val="none" w:sz="0" w:space="0" w:color="auto"/>
        <w:left w:val="none" w:sz="0" w:space="0" w:color="auto"/>
        <w:bottom w:val="none" w:sz="0" w:space="0" w:color="auto"/>
        <w:right w:val="none" w:sz="0" w:space="0" w:color="auto"/>
      </w:divBdr>
    </w:div>
    <w:div w:id="135681656">
      <w:bodyDiv w:val="1"/>
      <w:marLeft w:val="0"/>
      <w:marRight w:val="0"/>
      <w:marTop w:val="0"/>
      <w:marBottom w:val="0"/>
      <w:divBdr>
        <w:top w:val="none" w:sz="0" w:space="0" w:color="auto"/>
        <w:left w:val="none" w:sz="0" w:space="0" w:color="auto"/>
        <w:bottom w:val="none" w:sz="0" w:space="0" w:color="auto"/>
        <w:right w:val="none" w:sz="0" w:space="0" w:color="auto"/>
      </w:divBdr>
    </w:div>
    <w:div w:id="187715552">
      <w:bodyDiv w:val="1"/>
      <w:marLeft w:val="0"/>
      <w:marRight w:val="0"/>
      <w:marTop w:val="0"/>
      <w:marBottom w:val="0"/>
      <w:divBdr>
        <w:top w:val="none" w:sz="0" w:space="0" w:color="auto"/>
        <w:left w:val="none" w:sz="0" w:space="0" w:color="auto"/>
        <w:bottom w:val="none" w:sz="0" w:space="0" w:color="auto"/>
        <w:right w:val="none" w:sz="0" w:space="0" w:color="auto"/>
      </w:divBdr>
    </w:div>
    <w:div w:id="203979780">
      <w:bodyDiv w:val="1"/>
      <w:marLeft w:val="0"/>
      <w:marRight w:val="0"/>
      <w:marTop w:val="0"/>
      <w:marBottom w:val="0"/>
      <w:divBdr>
        <w:top w:val="none" w:sz="0" w:space="0" w:color="auto"/>
        <w:left w:val="none" w:sz="0" w:space="0" w:color="auto"/>
        <w:bottom w:val="none" w:sz="0" w:space="0" w:color="auto"/>
        <w:right w:val="none" w:sz="0" w:space="0" w:color="auto"/>
      </w:divBdr>
    </w:div>
    <w:div w:id="228655198">
      <w:bodyDiv w:val="1"/>
      <w:marLeft w:val="0"/>
      <w:marRight w:val="0"/>
      <w:marTop w:val="0"/>
      <w:marBottom w:val="0"/>
      <w:divBdr>
        <w:top w:val="none" w:sz="0" w:space="0" w:color="auto"/>
        <w:left w:val="none" w:sz="0" w:space="0" w:color="auto"/>
        <w:bottom w:val="none" w:sz="0" w:space="0" w:color="auto"/>
        <w:right w:val="none" w:sz="0" w:space="0" w:color="auto"/>
      </w:divBdr>
    </w:div>
    <w:div w:id="239675609">
      <w:bodyDiv w:val="1"/>
      <w:marLeft w:val="0"/>
      <w:marRight w:val="0"/>
      <w:marTop w:val="0"/>
      <w:marBottom w:val="0"/>
      <w:divBdr>
        <w:top w:val="none" w:sz="0" w:space="0" w:color="auto"/>
        <w:left w:val="none" w:sz="0" w:space="0" w:color="auto"/>
        <w:bottom w:val="none" w:sz="0" w:space="0" w:color="auto"/>
        <w:right w:val="none" w:sz="0" w:space="0" w:color="auto"/>
      </w:divBdr>
    </w:div>
    <w:div w:id="272830352">
      <w:bodyDiv w:val="1"/>
      <w:marLeft w:val="0"/>
      <w:marRight w:val="0"/>
      <w:marTop w:val="0"/>
      <w:marBottom w:val="0"/>
      <w:divBdr>
        <w:top w:val="none" w:sz="0" w:space="0" w:color="auto"/>
        <w:left w:val="none" w:sz="0" w:space="0" w:color="auto"/>
        <w:bottom w:val="none" w:sz="0" w:space="0" w:color="auto"/>
        <w:right w:val="none" w:sz="0" w:space="0" w:color="auto"/>
      </w:divBdr>
    </w:div>
    <w:div w:id="276059425">
      <w:bodyDiv w:val="1"/>
      <w:marLeft w:val="0"/>
      <w:marRight w:val="0"/>
      <w:marTop w:val="0"/>
      <w:marBottom w:val="0"/>
      <w:divBdr>
        <w:top w:val="none" w:sz="0" w:space="0" w:color="auto"/>
        <w:left w:val="none" w:sz="0" w:space="0" w:color="auto"/>
        <w:bottom w:val="none" w:sz="0" w:space="0" w:color="auto"/>
        <w:right w:val="none" w:sz="0" w:space="0" w:color="auto"/>
      </w:divBdr>
    </w:div>
    <w:div w:id="283536979">
      <w:bodyDiv w:val="1"/>
      <w:marLeft w:val="0"/>
      <w:marRight w:val="0"/>
      <w:marTop w:val="0"/>
      <w:marBottom w:val="0"/>
      <w:divBdr>
        <w:top w:val="none" w:sz="0" w:space="0" w:color="auto"/>
        <w:left w:val="none" w:sz="0" w:space="0" w:color="auto"/>
        <w:bottom w:val="none" w:sz="0" w:space="0" w:color="auto"/>
        <w:right w:val="none" w:sz="0" w:space="0" w:color="auto"/>
      </w:divBdr>
    </w:div>
    <w:div w:id="284165863">
      <w:bodyDiv w:val="1"/>
      <w:marLeft w:val="0"/>
      <w:marRight w:val="0"/>
      <w:marTop w:val="0"/>
      <w:marBottom w:val="0"/>
      <w:divBdr>
        <w:top w:val="none" w:sz="0" w:space="0" w:color="auto"/>
        <w:left w:val="none" w:sz="0" w:space="0" w:color="auto"/>
        <w:bottom w:val="none" w:sz="0" w:space="0" w:color="auto"/>
        <w:right w:val="none" w:sz="0" w:space="0" w:color="auto"/>
      </w:divBdr>
    </w:div>
    <w:div w:id="318460957">
      <w:bodyDiv w:val="1"/>
      <w:marLeft w:val="0"/>
      <w:marRight w:val="0"/>
      <w:marTop w:val="0"/>
      <w:marBottom w:val="0"/>
      <w:divBdr>
        <w:top w:val="none" w:sz="0" w:space="0" w:color="auto"/>
        <w:left w:val="none" w:sz="0" w:space="0" w:color="auto"/>
        <w:bottom w:val="none" w:sz="0" w:space="0" w:color="auto"/>
        <w:right w:val="none" w:sz="0" w:space="0" w:color="auto"/>
      </w:divBdr>
    </w:div>
    <w:div w:id="329873866">
      <w:bodyDiv w:val="1"/>
      <w:marLeft w:val="0"/>
      <w:marRight w:val="0"/>
      <w:marTop w:val="0"/>
      <w:marBottom w:val="0"/>
      <w:divBdr>
        <w:top w:val="none" w:sz="0" w:space="0" w:color="auto"/>
        <w:left w:val="none" w:sz="0" w:space="0" w:color="auto"/>
        <w:bottom w:val="none" w:sz="0" w:space="0" w:color="auto"/>
        <w:right w:val="none" w:sz="0" w:space="0" w:color="auto"/>
      </w:divBdr>
    </w:div>
    <w:div w:id="350885618">
      <w:bodyDiv w:val="1"/>
      <w:marLeft w:val="0"/>
      <w:marRight w:val="0"/>
      <w:marTop w:val="0"/>
      <w:marBottom w:val="0"/>
      <w:divBdr>
        <w:top w:val="none" w:sz="0" w:space="0" w:color="auto"/>
        <w:left w:val="none" w:sz="0" w:space="0" w:color="auto"/>
        <w:bottom w:val="none" w:sz="0" w:space="0" w:color="auto"/>
        <w:right w:val="none" w:sz="0" w:space="0" w:color="auto"/>
      </w:divBdr>
    </w:div>
    <w:div w:id="352465132">
      <w:bodyDiv w:val="1"/>
      <w:marLeft w:val="0"/>
      <w:marRight w:val="0"/>
      <w:marTop w:val="0"/>
      <w:marBottom w:val="0"/>
      <w:divBdr>
        <w:top w:val="none" w:sz="0" w:space="0" w:color="auto"/>
        <w:left w:val="none" w:sz="0" w:space="0" w:color="auto"/>
        <w:bottom w:val="none" w:sz="0" w:space="0" w:color="auto"/>
        <w:right w:val="none" w:sz="0" w:space="0" w:color="auto"/>
      </w:divBdr>
    </w:div>
    <w:div w:id="360588466">
      <w:bodyDiv w:val="1"/>
      <w:marLeft w:val="0"/>
      <w:marRight w:val="0"/>
      <w:marTop w:val="0"/>
      <w:marBottom w:val="0"/>
      <w:divBdr>
        <w:top w:val="none" w:sz="0" w:space="0" w:color="auto"/>
        <w:left w:val="none" w:sz="0" w:space="0" w:color="auto"/>
        <w:bottom w:val="none" w:sz="0" w:space="0" w:color="auto"/>
        <w:right w:val="none" w:sz="0" w:space="0" w:color="auto"/>
      </w:divBdr>
    </w:div>
    <w:div w:id="376004410">
      <w:bodyDiv w:val="1"/>
      <w:marLeft w:val="0"/>
      <w:marRight w:val="0"/>
      <w:marTop w:val="0"/>
      <w:marBottom w:val="0"/>
      <w:divBdr>
        <w:top w:val="none" w:sz="0" w:space="0" w:color="auto"/>
        <w:left w:val="none" w:sz="0" w:space="0" w:color="auto"/>
        <w:bottom w:val="none" w:sz="0" w:space="0" w:color="auto"/>
        <w:right w:val="none" w:sz="0" w:space="0" w:color="auto"/>
      </w:divBdr>
    </w:div>
    <w:div w:id="385111550">
      <w:bodyDiv w:val="1"/>
      <w:marLeft w:val="0"/>
      <w:marRight w:val="0"/>
      <w:marTop w:val="0"/>
      <w:marBottom w:val="0"/>
      <w:divBdr>
        <w:top w:val="none" w:sz="0" w:space="0" w:color="auto"/>
        <w:left w:val="none" w:sz="0" w:space="0" w:color="auto"/>
        <w:bottom w:val="none" w:sz="0" w:space="0" w:color="auto"/>
        <w:right w:val="none" w:sz="0" w:space="0" w:color="auto"/>
      </w:divBdr>
    </w:div>
    <w:div w:id="389809281">
      <w:bodyDiv w:val="1"/>
      <w:marLeft w:val="0"/>
      <w:marRight w:val="0"/>
      <w:marTop w:val="0"/>
      <w:marBottom w:val="0"/>
      <w:divBdr>
        <w:top w:val="none" w:sz="0" w:space="0" w:color="auto"/>
        <w:left w:val="none" w:sz="0" w:space="0" w:color="auto"/>
        <w:bottom w:val="none" w:sz="0" w:space="0" w:color="auto"/>
        <w:right w:val="none" w:sz="0" w:space="0" w:color="auto"/>
      </w:divBdr>
    </w:div>
    <w:div w:id="393434281">
      <w:bodyDiv w:val="1"/>
      <w:marLeft w:val="0"/>
      <w:marRight w:val="0"/>
      <w:marTop w:val="0"/>
      <w:marBottom w:val="0"/>
      <w:divBdr>
        <w:top w:val="none" w:sz="0" w:space="0" w:color="auto"/>
        <w:left w:val="none" w:sz="0" w:space="0" w:color="auto"/>
        <w:bottom w:val="none" w:sz="0" w:space="0" w:color="auto"/>
        <w:right w:val="none" w:sz="0" w:space="0" w:color="auto"/>
      </w:divBdr>
    </w:div>
    <w:div w:id="422534915">
      <w:bodyDiv w:val="1"/>
      <w:marLeft w:val="0"/>
      <w:marRight w:val="0"/>
      <w:marTop w:val="0"/>
      <w:marBottom w:val="0"/>
      <w:divBdr>
        <w:top w:val="none" w:sz="0" w:space="0" w:color="auto"/>
        <w:left w:val="none" w:sz="0" w:space="0" w:color="auto"/>
        <w:bottom w:val="none" w:sz="0" w:space="0" w:color="auto"/>
        <w:right w:val="none" w:sz="0" w:space="0" w:color="auto"/>
      </w:divBdr>
    </w:div>
    <w:div w:id="476146819">
      <w:bodyDiv w:val="1"/>
      <w:marLeft w:val="0"/>
      <w:marRight w:val="0"/>
      <w:marTop w:val="0"/>
      <w:marBottom w:val="0"/>
      <w:divBdr>
        <w:top w:val="none" w:sz="0" w:space="0" w:color="auto"/>
        <w:left w:val="none" w:sz="0" w:space="0" w:color="auto"/>
        <w:bottom w:val="none" w:sz="0" w:space="0" w:color="auto"/>
        <w:right w:val="none" w:sz="0" w:space="0" w:color="auto"/>
      </w:divBdr>
    </w:div>
    <w:div w:id="478151821">
      <w:bodyDiv w:val="1"/>
      <w:marLeft w:val="0"/>
      <w:marRight w:val="0"/>
      <w:marTop w:val="0"/>
      <w:marBottom w:val="0"/>
      <w:divBdr>
        <w:top w:val="none" w:sz="0" w:space="0" w:color="auto"/>
        <w:left w:val="none" w:sz="0" w:space="0" w:color="auto"/>
        <w:bottom w:val="none" w:sz="0" w:space="0" w:color="auto"/>
        <w:right w:val="none" w:sz="0" w:space="0" w:color="auto"/>
      </w:divBdr>
    </w:div>
    <w:div w:id="486898939">
      <w:bodyDiv w:val="1"/>
      <w:marLeft w:val="0"/>
      <w:marRight w:val="0"/>
      <w:marTop w:val="0"/>
      <w:marBottom w:val="0"/>
      <w:divBdr>
        <w:top w:val="none" w:sz="0" w:space="0" w:color="auto"/>
        <w:left w:val="none" w:sz="0" w:space="0" w:color="auto"/>
        <w:bottom w:val="none" w:sz="0" w:space="0" w:color="auto"/>
        <w:right w:val="none" w:sz="0" w:space="0" w:color="auto"/>
      </w:divBdr>
    </w:div>
    <w:div w:id="496305105">
      <w:bodyDiv w:val="1"/>
      <w:marLeft w:val="0"/>
      <w:marRight w:val="0"/>
      <w:marTop w:val="0"/>
      <w:marBottom w:val="0"/>
      <w:divBdr>
        <w:top w:val="none" w:sz="0" w:space="0" w:color="auto"/>
        <w:left w:val="none" w:sz="0" w:space="0" w:color="auto"/>
        <w:bottom w:val="none" w:sz="0" w:space="0" w:color="auto"/>
        <w:right w:val="none" w:sz="0" w:space="0" w:color="auto"/>
      </w:divBdr>
    </w:div>
    <w:div w:id="520819962">
      <w:bodyDiv w:val="1"/>
      <w:marLeft w:val="0"/>
      <w:marRight w:val="0"/>
      <w:marTop w:val="0"/>
      <w:marBottom w:val="0"/>
      <w:divBdr>
        <w:top w:val="none" w:sz="0" w:space="0" w:color="auto"/>
        <w:left w:val="none" w:sz="0" w:space="0" w:color="auto"/>
        <w:bottom w:val="none" w:sz="0" w:space="0" w:color="auto"/>
        <w:right w:val="none" w:sz="0" w:space="0" w:color="auto"/>
      </w:divBdr>
    </w:div>
    <w:div w:id="532964439">
      <w:bodyDiv w:val="1"/>
      <w:marLeft w:val="0"/>
      <w:marRight w:val="0"/>
      <w:marTop w:val="0"/>
      <w:marBottom w:val="0"/>
      <w:divBdr>
        <w:top w:val="none" w:sz="0" w:space="0" w:color="auto"/>
        <w:left w:val="none" w:sz="0" w:space="0" w:color="auto"/>
        <w:bottom w:val="none" w:sz="0" w:space="0" w:color="auto"/>
        <w:right w:val="none" w:sz="0" w:space="0" w:color="auto"/>
      </w:divBdr>
    </w:div>
    <w:div w:id="548810650">
      <w:bodyDiv w:val="1"/>
      <w:marLeft w:val="0"/>
      <w:marRight w:val="0"/>
      <w:marTop w:val="0"/>
      <w:marBottom w:val="0"/>
      <w:divBdr>
        <w:top w:val="none" w:sz="0" w:space="0" w:color="auto"/>
        <w:left w:val="none" w:sz="0" w:space="0" w:color="auto"/>
        <w:bottom w:val="none" w:sz="0" w:space="0" w:color="auto"/>
        <w:right w:val="none" w:sz="0" w:space="0" w:color="auto"/>
      </w:divBdr>
    </w:div>
    <w:div w:id="553156240">
      <w:bodyDiv w:val="1"/>
      <w:marLeft w:val="0"/>
      <w:marRight w:val="0"/>
      <w:marTop w:val="0"/>
      <w:marBottom w:val="0"/>
      <w:divBdr>
        <w:top w:val="none" w:sz="0" w:space="0" w:color="auto"/>
        <w:left w:val="none" w:sz="0" w:space="0" w:color="auto"/>
        <w:bottom w:val="none" w:sz="0" w:space="0" w:color="auto"/>
        <w:right w:val="none" w:sz="0" w:space="0" w:color="auto"/>
      </w:divBdr>
    </w:div>
    <w:div w:id="558247613">
      <w:bodyDiv w:val="1"/>
      <w:marLeft w:val="0"/>
      <w:marRight w:val="0"/>
      <w:marTop w:val="0"/>
      <w:marBottom w:val="0"/>
      <w:divBdr>
        <w:top w:val="none" w:sz="0" w:space="0" w:color="auto"/>
        <w:left w:val="none" w:sz="0" w:space="0" w:color="auto"/>
        <w:bottom w:val="none" w:sz="0" w:space="0" w:color="auto"/>
        <w:right w:val="none" w:sz="0" w:space="0" w:color="auto"/>
      </w:divBdr>
    </w:div>
    <w:div w:id="569854459">
      <w:bodyDiv w:val="1"/>
      <w:marLeft w:val="0"/>
      <w:marRight w:val="0"/>
      <w:marTop w:val="0"/>
      <w:marBottom w:val="0"/>
      <w:divBdr>
        <w:top w:val="none" w:sz="0" w:space="0" w:color="auto"/>
        <w:left w:val="none" w:sz="0" w:space="0" w:color="auto"/>
        <w:bottom w:val="none" w:sz="0" w:space="0" w:color="auto"/>
        <w:right w:val="none" w:sz="0" w:space="0" w:color="auto"/>
      </w:divBdr>
    </w:div>
    <w:div w:id="587882349">
      <w:bodyDiv w:val="1"/>
      <w:marLeft w:val="0"/>
      <w:marRight w:val="0"/>
      <w:marTop w:val="0"/>
      <w:marBottom w:val="0"/>
      <w:divBdr>
        <w:top w:val="none" w:sz="0" w:space="0" w:color="auto"/>
        <w:left w:val="none" w:sz="0" w:space="0" w:color="auto"/>
        <w:bottom w:val="none" w:sz="0" w:space="0" w:color="auto"/>
        <w:right w:val="none" w:sz="0" w:space="0" w:color="auto"/>
      </w:divBdr>
    </w:div>
    <w:div w:id="600264639">
      <w:bodyDiv w:val="1"/>
      <w:marLeft w:val="0"/>
      <w:marRight w:val="0"/>
      <w:marTop w:val="0"/>
      <w:marBottom w:val="0"/>
      <w:divBdr>
        <w:top w:val="none" w:sz="0" w:space="0" w:color="auto"/>
        <w:left w:val="none" w:sz="0" w:space="0" w:color="auto"/>
        <w:bottom w:val="none" w:sz="0" w:space="0" w:color="auto"/>
        <w:right w:val="none" w:sz="0" w:space="0" w:color="auto"/>
      </w:divBdr>
    </w:div>
    <w:div w:id="605385956">
      <w:bodyDiv w:val="1"/>
      <w:marLeft w:val="0"/>
      <w:marRight w:val="0"/>
      <w:marTop w:val="0"/>
      <w:marBottom w:val="0"/>
      <w:divBdr>
        <w:top w:val="none" w:sz="0" w:space="0" w:color="auto"/>
        <w:left w:val="none" w:sz="0" w:space="0" w:color="auto"/>
        <w:bottom w:val="none" w:sz="0" w:space="0" w:color="auto"/>
        <w:right w:val="none" w:sz="0" w:space="0" w:color="auto"/>
      </w:divBdr>
    </w:div>
    <w:div w:id="613638469">
      <w:bodyDiv w:val="1"/>
      <w:marLeft w:val="0"/>
      <w:marRight w:val="0"/>
      <w:marTop w:val="0"/>
      <w:marBottom w:val="0"/>
      <w:divBdr>
        <w:top w:val="none" w:sz="0" w:space="0" w:color="auto"/>
        <w:left w:val="none" w:sz="0" w:space="0" w:color="auto"/>
        <w:bottom w:val="none" w:sz="0" w:space="0" w:color="auto"/>
        <w:right w:val="none" w:sz="0" w:space="0" w:color="auto"/>
      </w:divBdr>
    </w:div>
    <w:div w:id="620307789">
      <w:bodyDiv w:val="1"/>
      <w:marLeft w:val="0"/>
      <w:marRight w:val="0"/>
      <w:marTop w:val="0"/>
      <w:marBottom w:val="0"/>
      <w:divBdr>
        <w:top w:val="none" w:sz="0" w:space="0" w:color="auto"/>
        <w:left w:val="none" w:sz="0" w:space="0" w:color="auto"/>
        <w:bottom w:val="none" w:sz="0" w:space="0" w:color="auto"/>
        <w:right w:val="none" w:sz="0" w:space="0" w:color="auto"/>
      </w:divBdr>
    </w:div>
    <w:div w:id="621035501">
      <w:bodyDiv w:val="1"/>
      <w:marLeft w:val="0"/>
      <w:marRight w:val="0"/>
      <w:marTop w:val="0"/>
      <w:marBottom w:val="0"/>
      <w:divBdr>
        <w:top w:val="none" w:sz="0" w:space="0" w:color="auto"/>
        <w:left w:val="none" w:sz="0" w:space="0" w:color="auto"/>
        <w:bottom w:val="none" w:sz="0" w:space="0" w:color="auto"/>
        <w:right w:val="none" w:sz="0" w:space="0" w:color="auto"/>
      </w:divBdr>
    </w:div>
    <w:div w:id="631906088">
      <w:bodyDiv w:val="1"/>
      <w:marLeft w:val="0"/>
      <w:marRight w:val="0"/>
      <w:marTop w:val="0"/>
      <w:marBottom w:val="0"/>
      <w:divBdr>
        <w:top w:val="none" w:sz="0" w:space="0" w:color="auto"/>
        <w:left w:val="none" w:sz="0" w:space="0" w:color="auto"/>
        <w:bottom w:val="none" w:sz="0" w:space="0" w:color="auto"/>
        <w:right w:val="none" w:sz="0" w:space="0" w:color="auto"/>
      </w:divBdr>
    </w:div>
    <w:div w:id="667900946">
      <w:bodyDiv w:val="1"/>
      <w:marLeft w:val="0"/>
      <w:marRight w:val="0"/>
      <w:marTop w:val="0"/>
      <w:marBottom w:val="0"/>
      <w:divBdr>
        <w:top w:val="none" w:sz="0" w:space="0" w:color="auto"/>
        <w:left w:val="none" w:sz="0" w:space="0" w:color="auto"/>
        <w:bottom w:val="none" w:sz="0" w:space="0" w:color="auto"/>
        <w:right w:val="none" w:sz="0" w:space="0" w:color="auto"/>
      </w:divBdr>
    </w:div>
    <w:div w:id="732387075">
      <w:bodyDiv w:val="1"/>
      <w:marLeft w:val="0"/>
      <w:marRight w:val="0"/>
      <w:marTop w:val="0"/>
      <w:marBottom w:val="0"/>
      <w:divBdr>
        <w:top w:val="none" w:sz="0" w:space="0" w:color="auto"/>
        <w:left w:val="none" w:sz="0" w:space="0" w:color="auto"/>
        <w:bottom w:val="none" w:sz="0" w:space="0" w:color="auto"/>
        <w:right w:val="none" w:sz="0" w:space="0" w:color="auto"/>
      </w:divBdr>
    </w:div>
    <w:div w:id="738137386">
      <w:bodyDiv w:val="1"/>
      <w:marLeft w:val="0"/>
      <w:marRight w:val="0"/>
      <w:marTop w:val="0"/>
      <w:marBottom w:val="0"/>
      <w:divBdr>
        <w:top w:val="none" w:sz="0" w:space="0" w:color="auto"/>
        <w:left w:val="none" w:sz="0" w:space="0" w:color="auto"/>
        <w:bottom w:val="none" w:sz="0" w:space="0" w:color="auto"/>
        <w:right w:val="none" w:sz="0" w:space="0" w:color="auto"/>
      </w:divBdr>
    </w:div>
    <w:div w:id="753740670">
      <w:bodyDiv w:val="1"/>
      <w:marLeft w:val="0"/>
      <w:marRight w:val="0"/>
      <w:marTop w:val="0"/>
      <w:marBottom w:val="0"/>
      <w:divBdr>
        <w:top w:val="none" w:sz="0" w:space="0" w:color="auto"/>
        <w:left w:val="none" w:sz="0" w:space="0" w:color="auto"/>
        <w:bottom w:val="none" w:sz="0" w:space="0" w:color="auto"/>
        <w:right w:val="none" w:sz="0" w:space="0" w:color="auto"/>
      </w:divBdr>
    </w:div>
    <w:div w:id="760028226">
      <w:bodyDiv w:val="1"/>
      <w:marLeft w:val="0"/>
      <w:marRight w:val="0"/>
      <w:marTop w:val="0"/>
      <w:marBottom w:val="0"/>
      <w:divBdr>
        <w:top w:val="none" w:sz="0" w:space="0" w:color="auto"/>
        <w:left w:val="none" w:sz="0" w:space="0" w:color="auto"/>
        <w:bottom w:val="none" w:sz="0" w:space="0" w:color="auto"/>
        <w:right w:val="none" w:sz="0" w:space="0" w:color="auto"/>
      </w:divBdr>
    </w:div>
    <w:div w:id="763648107">
      <w:bodyDiv w:val="1"/>
      <w:marLeft w:val="0"/>
      <w:marRight w:val="0"/>
      <w:marTop w:val="0"/>
      <w:marBottom w:val="0"/>
      <w:divBdr>
        <w:top w:val="none" w:sz="0" w:space="0" w:color="auto"/>
        <w:left w:val="none" w:sz="0" w:space="0" w:color="auto"/>
        <w:bottom w:val="none" w:sz="0" w:space="0" w:color="auto"/>
        <w:right w:val="none" w:sz="0" w:space="0" w:color="auto"/>
      </w:divBdr>
    </w:div>
    <w:div w:id="788280913">
      <w:bodyDiv w:val="1"/>
      <w:marLeft w:val="0"/>
      <w:marRight w:val="0"/>
      <w:marTop w:val="0"/>
      <w:marBottom w:val="0"/>
      <w:divBdr>
        <w:top w:val="none" w:sz="0" w:space="0" w:color="auto"/>
        <w:left w:val="none" w:sz="0" w:space="0" w:color="auto"/>
        <w:bottom w:val="none" w:sz="0" w:space="0" w:color="auto"/>
        <w:right w:val="none" w:sz="0" w:space="0" w:color="auto"/>
      </w:divBdr>
    </w:div>
    <w:div w:id="805658668">
      <w:bodyDiv w:val="1"/>
      <w:marLeft w:val="0"/>
      <w:marRight w:val="0"/>
      <w:marTop w:val="0"/>
      <w:marBottom w:val="0"/>
      <w:divBdr>
        <w:top w:val="none" w:sz="0" w:space="0" w:color="auto"/>
        <w:left w:val="none" w:sz="0" w:space="0" w:color="auto"/>
        <w:bottom w:val="none" w:sz="0" w:space="0" w:color="auto"/>
        <w:right w:val="none" w:sz="0" w:space="0" w:color="auto"/>
      </w:divBdr>
    </w:div>
    <w:div w:id="816216702">
      <w:bodyDiv w:val="1"/>
      <w:marLeft w:val="0"/>
      <w:marRight w:val="0"/>
      <w:marTop w:val="0"/>
      <w:marBottom w:val="0"/>
      <w:divBdr>
        <w:top w:val="none" w:sz="0" w:space="0" w:color="auto"/>
        <w:left w:val="none" w:sz="0" w:space="0" w:color="auto"/>
        <w:bottom w:val="none" w:sz="0" w:space="0" w:color="auto"/>
        <w:right w:val="none" w:sz="0" w:space="0" w:color="auto"/>
      </w:divBdr>
    </w:div>
    <w:div w:id="819154194">
      <w:bodyDiv w:val="1"/>
      <w:marLeft w:val="0"/>
      <w:marRight w:val="0"/>
      <w:marTop w:val="0"/>
      <w:marBottom w:val="0"/>
      <w:divBdr>
        <w:top w:val="none" w:sz="0" w:space="0" w:color="auto"/>
        <w:left w:val="none" w:sz="0" w:space="0" w:color="auto"/>
        <w:bottom w:val="none" w:sz="0" w:space="0" w:color="auto"/>
        <w:right w:val="none" w:sz="0" w:space="0" w:color="auto"/>
      </w:divBdr>
    </w:div>
    <w:div w:id="821772333">
      <w:bodyDiv w:val="1"/>
      <w:marLeft w:val="0"/>
      <w:marRight w:val="0"/>
      <w:marTop w:val="0"/>
      <w:marBottom w:val="0"/>
      <w:divBdr>
        <w:top w:val="none" w:sz="0" w:space="0" w:color="auto"/>
        <w:left w:val="none" w:sz="0" w:space="0" w:color="auto"/>
        <w:bottom w:val="none" w:sz="0" w:space="0" w:color="auto"/>
        <w:right w:val="none" w:sz="0" w:space="0" w:color="auto"/>
      </w:divBdr>
    </w:div>
    <w:div w:id="832643173">
      <w:bodyDiv w:val="1"/>
      <w:marLeft w:val="0"/>
      <w:marRight w:val="0"/>
      <w:marTop w:val="0"/>
      <w:marBottom w:val="0"/>
      <w:divBdr>
        <w:top w:val="none" w:sz="0" w:space="0" w:color="auto"/>
        <w:left w:val="none" w:sz="0" w:space="0" w:color="auto"/>
        <w:bottom w:val="none" w:sz="0" w:space="0" w:color="auto"/>
        <w:right w:val="none" w:sz="0" w:space="0" w:color="auto"/>
      </w:divBdr>
    </w:div>
    <w:div w:id="841162596">
      <w:bodyDiv w:val="1"/>
      <w:marLeft w:val="0"/>
      <w:marRight w:val="0"/>
      <w:marTop w:val="0"/>
      <w:marBottom w:val="0"/>
      <w:divBdr>
        <w:top w:val="none" w:sz="0" w:space="0" w:color="auto"/>
        <w:left w:val="none" w:sz="0" w:space="0" w:color="auto"/>
        <w:bottom w:val="none" w:sz="0" w:space="0" w:color="auto"/>
        <w:right w:val="none" w:sz="0" w:space="0" w:color="auto"/>
      </w:divBdr>
    </w:div>
    <w:div w:id="852299320">
      <w:bodyDiv w:val="1"/>
      <w:marLeft w:val="0"/>
      <w:marRight w:val="0"/>
      <w:marTop w:val="0"/>
      <w:marBottom w:val="0"/>
      <w:divBdr>
        <w:top w:val="none" w:sz="0" w:space="0" w:color="auto"/>
        <w:left w:val="none" w:sz="0" w:space="0" w:color="auto"/>
        <w:bottom w:val="none" w:sz="0" w:space="0" w:color="auto"/>
        <w:right w:val="none" w:sz="0" w:space="0" w:color="auto"/>
      </w:divBdr>
    </w:div>
    <w:div w:id="862133960">
      <w:bodyDiv w:val="1"/>
      <w:marLeft w:val="0"/>
      <w:marRight w:val="0"/>
      <w:marTop w:val="0"/>
      <w:marBottom w:val="0"/>
      <w:divBdr>
        <w:top w:val="none" w:sz="0" w:space="0" w:color="auto"/>
        <w:left w:val="none" w:sz="0" w:space="0" w:color="auto"/>
        <w:bottom w:val="none" w:sz="0" w:space="0" w:color="auto"/>
        <w:right w:val="none" w:sz="0" w:space="0" w:color="auto"/>
      </w:divBdr>
    </w:div>
    <w:div w:id="870344325">
      <w:bodyDiv w:val="1"/>
      <w:marLeft w:val="0"/>
      <w:marRight w:val="0"/>
      <w:marTop w:val="0"/>
      <w:marBottom w:val="0"/>
      <w:divBdr>
        <w:top w:val="none" w:sz="0" w:space="0" w:color="auto"/>
        <w:left w:val="none" w:sz="0" w:space="0" w:color="auto"/>
        <w:bottom w:val="none" w:sz="0" w:space="0" w:color="auto"/>
        <w:right w:val="none" w:sz="0" w:space="0" w:color="auto"/>
      </w:divBdr>
    </w:div>
    <w:div w:id="883979249">
      <w:bodyDiv w:val="1"/>
      <w:marLeft w:val="0"/>
      <w:marRight w:val="0"/>
      <w:marTop w:val="0"/>
      <w:marBottom w:val="0"/>
      <w:divBdr>
        <w:top w:val="none" w:sz="0" w:space="0" w:color="auto"/>
        <w:left w:val="none" w:sz="0" w:space="0" w:color="auto"/>
        <w:bottom w:val="none" w:sz="0" w:space="0" w:color="auto"/>
        <w:right w:val="none" w:sz="0" w:space="0" w:color="auto"/>
      </w:divBdr>
    </w:div>
    <w:div w:id="886457002">
      <w:bodyDiv w:val="1"/>
      <w:marLeft w:val="0"/>
      <w:marRight w:val="0"/>
      <w:marTop w:val="0"/>
      <w:marBottom w:val="0"/>
      <w:divBdr>
        <w:top w:val="none" w:sz="0" w:space="0" w:color="auto"/>
        <w:left w:val="none" w:sz="0" w:space="0" w:color="auto"/>
        <w:bottom w:val="none" w:sz="0" w:space="0" w:color="auto"/>
        <w:right w:val="none" w:sz="0" w:space="0" w:color="auto"/>
      </w:divBdr>
    </w:div>
    <w:div w:id="892077500">
      <w:bodyDiv w:val="1"/>
      <w:marLeft w:val="0"/>
      <w:marRight w:val="0"/>
      <w:marTop w:val="0"/>
      <w:marBottom w:val="0"/>
      <w:divBdr>
        <w:top w:val="none" w:sz="0" w:space="0" w:color="auto"/>
        <w:left w:val="none" w:sz="0" w:space="0" w:color="auto"/>
        <w:bottom w:val="none" w:sz="0" w:space="0" w:color="auto"/>
        <w:right w:val="none" w:sz="0" w:space="0" w:color="auto"/>
      </w:divBdr>
    </w:div>
    <w:div w:id="899093421">
      <w:bodyDiv w:val="1"/>
      <w:marLeft w:val="0"/>
      <w:marRight w:val="0"/>
      <w:marTop w:val="0"/>
      <w:marBottom w:val="0"/>
      <w:divBdr>
        <w:top w:val="none" w:sz="0" w:space="0" w:color="auto"/>
        <w:left w:val="none" w:sz="0" w:space="0" w:color="auto"/>
        <w:bottom w:val="none" w:sz="0" w:space="0" w:color="auto"/>
        <w:right w:val="none" w:sz="0" w:space="0" w:color="auto"/>
      </w:divBdr>
    </w:div>
    <w:div w:id="899945159">
      <w:bodyDiv w:val="1"/>
      <w:marLeft w:val="0"/>
      <w:marRight w:val="0"/>
      <w:marTop w:val="0"/>
      <w:marBottom w:val="0"/>
      <w:divBdr>
        <w:top w:val="none" w:sz="0" w:space="0" w:color="auto"/>
        <w:left w:val="none" w:sz="0" w:space="0" w:color="auto"/>
        <w:bottom w:val="none" w:sz="0" w:space="0" w:color="auto"/>
        <w:right w:val="none" w:sz="0" w:space="0" w:color="auto"/>
      </w:divBdr>
    </w:div>
    <w:div w:id="906114046">
      <w:bodyDiv w:val="1"/>
      <w:marLeft w:val="0"/>
      <w:marRight w:val="0"/>
      <w:marTop w:val="0"/>
      <w:marBottom w:val="0"/>
      <w:divBdr>
        <w:top w:val="none" w:sz="0" w:space="0" w:color="auto"/>
        <w:left w:val="none" w:sz="0" w:space="0" w:color="auto"/>
        <w:bottom w:val="none" w:sz="0" w:space="0" w:color="auto"/>
        <w:right w:val="none" w:sz="0" w:space="0" w:color="auto"/>
      </w:divBdr>
    </w:div>
    <w:div w:id="907882662">
      <w:bodyDiv w:val="1"/>
      <w:marLeft w:val="0"/>
      <w:marRight w:val="0"/>
      <w:marTop w:val="0"/>
      <w:marBottom w:val="0"/>
      <w:divBdr>
        <w:top w:val="none" w:sz="0" w:space="0" w:color="auto"/>
        <w:left w:val="none" w:sz="0" w:space="0" w:color="auto"/>
        <w:bottom w:val="none" w:sz="0" w:space="0" w:color="auto"/>
        <w:right w:val="none" w:sz="0" w:space="0" w:color="auto"/>
      </w:divBdr>
    </w:div>
    <w:div w:id="926158289">
      <w:bodyDiv w:val="1"/>
      <w:marLeft w:val="0"/>
      <w:marRight w:val="0"/>
      <w:marTop w:val="0"/>
      <w:marBottom w:val="0"/>
      <w:divBdr>
        <w:top w:val="none" w:sz="0" w:space="0" w:color="auto"/>
        <w:left w:val="none" w:sz="0" w:space="0" w:color="auto"/>
        <w:bottom w:val="none" w:sz="0" w:space="0" w:color="auto"/>
        <w:right w:val="none" w:sz="0" w:space="0" w:color="auto"/>
      </w:divBdr>
    </w:div>
    <w:div w:id="929507667">
      <w:bodyDiv w:val="1"/>
      <w:marLeft w:val="0"/>
      <w:marRight w:val="0"/>
      <w:marTop w:val="0"/>
      <w:marBottom w:val="0"/>
      <w:divBdr>
        <w:top w:val="none" w:sz="0" w:space="0" w:color="auto"/>
        <w:left w:val="none" w:sz="0" w:space="0" w:color="auto"/>
        <w:bottom w:val="none" w:sz="0" w:space="0" w:color="auto"/>
        <w:right w:val="none" w:sz="0" w:space="0" w:color="auto"/>
      </w:divBdr>
    </w:div>
    <w:div w:id="930506779">
      <w:bodyDiv w:val="1"/>
      <w:marLeft w:val="0"/>
      <w:marRight w:val="0"/>
      <w:marTop w:val="0"/>
      <w:marBottom w:val="0"/>
      <w:divBdr>
        <w:top w:val="none" w:sz="0" w:space="0" w:color="auto"/>
        <w:left w:val="none" w:sz="0" w:space="0" w:color="auto"/>
        <w:bottom w:val="none" w:sz="0" w:space="0" w:color="auto"/>
        <w:right w:val="none" w:sz="0" w:space="0" w:color="auto"/>
      </w:divBdr>
    </w:div>
    <w:div w:id="930699624">
      <w:bodyDiv w:val="1"/>
      <w:marLeft w:val="0"/>
      <w:marRight w:val="0"/>
      <w:marTop w:val="0"/>
      <w:marBottom w:val="0"/>
      <w:divBdr>
        <w:top w:val="none" w:sz="0" w:space="0" w:color="auto"/>
        <w:left w:val="none" w:sz="0" w:space="0" w:color="auto"/>
        <w:bottom w:val="none" w:sz="0" w:space="0" w:color="auto"/>
        <w:right w:val="none" w:sz="0" w:space="0" w:color="auto"/>
      </w:divBdr>
    </w:div>
    <w:div w:id="940181159">
      <w:bodyDiv w:val="1"/>
      <w:marLeft w:val="0"/>
      <w:marRight w:val="0"/>
      <w:marTop w:val="0"/>
      <w:marBottom w:val="0"/>
      <w:divBdr>
        <w:top w:val="none" w:sz="0" w:space="0" w:color="auto"/>
        <w:left w:val="none" w:sz="0" w:space="0" w:color="auto"/>
        <w:bottom w:val="none" w:sz="0" w:space="0" w:color="auto"/>
        <w:right w:val="none" w:sz="0" w:space="0" w:color="auto"/>
      </w:divBdr>
    </w:div>
    <w:div w:id="955020486">
      <w:bodyDiv w:val="1"/>
      <w:marLeft w:val="0"/>
      <w:marRight w:val="0"/>
      <w:marTop w:val="0"/>
      <w:marBottom w:val="0"/>
      <w:divBdr>
        <w:top w:val="none" w:sz="0" w:space="0" w:color="auto"/>
        <w:left w:val="none" w:sz="0" w:space="0" w:color="auto"/>
        <w:bottom w:val="none" w:sz="0" w:space="0" w:color="auto"/>
        <w:right w:val="none" w:sz="0" w:space="0" w:color="auto"/>
      </w:divBdr>
    </w:div>
    <w:div w:id="992099760">
      <w:bodyDiv w:val="1"/>
      <w:marLeft w:val="0"/>
      <w:marRight w:val="0"/>
      <w:marTop w:val="0"/>
      <w:marBottom w:val="0"/>
      <w:divBdr>
        <w:top w:val="none" w:sz="0" w:space="0" w:color="auto"/>
        <w:left w:val="none" w:sz="0" w:space="0" w:color="auto"/>
        <w:bottom w:val="none" w:sz="0" w:space="0" w:color="auto"/>
        <w:right w:val="none" w:sz="0" w:space="0" w:color="auto"/>
      </w:divBdr>
    </w:div>
    <w:div w:id="1013460584">
      <w:bodyDiv w:val="1"/>
      <w:marLeft w:val="0"/>
      <w:marRight w:val="0"/>
      <w:marTop w:val="0"/>
      <w:marBottom w:val="0"/>
      <w:divBdr>
        <w:top w:val="none" w:sz="0" w:space="0" w:color="auto"/>
        <w:left w:val="none" w:sz="0" w:space="0" w:color="auto"/>
        <w:bottom w:val="none" w:sz="0" w:space="0" w:color="auto"/>
        <w:right w:val="none" w:sz="0" w:space="0" w:color="auto"/>
      </w:divBdr>
    </w:div>
    <w:div w:id="1016923032">
      <w:bodyDiv w:val="1"/>
      <w:marLeft w:val="0"/>
      <w:marRight w:val="0"/>
      <w:marTop w:val="0"/>
      <w:marBottom w:val="0"/>
      <w:divBdr>
        <w:top w:val="none" w:sz="0" w:space="0" w:color="auto"/>
        <w:left w:val="none" w:sz="0" w:space="0" w:color="auto"/>
        <w:bottom w:val="none" w:sz="0" w:space="0" w:color="auto"/>
        <w:right w:val="none" w:sz="0" w:space="0" w:color="auto"/>
      </w:divBdr>
    </w:div>
    <w:div w:id="1018045417">
      <w:bodyDiv w:val="1"/>
      <w:marLeft w:val="0"/>
      <w:marRight w:val="0"/>
      <w:marTop w:val="0"/>
      <w:marBottom w:val="0"/>
      <w:divBdr>
        <w:top w:val="none" w:sz="0" w:space="0" w:color="auto"/>
        <w:left w:val="none" w:sz="0" w:space="0" w:color="auto"/>
        <w:bottom w:val="none" w:sz="0" w:space="0" w:color="auto"/>
        <w:right w:val="none" w:sz="0" w:space="0" w:color="auto"/>
      </w:divBdr>
    </w:div>
    <w:div w:id="1027024491">
      <w:bodyDiv w:val="1"/>
      <w:marLeft w:val="0"/>
      <w:marRight w:val="0"/>
      <w:marTop w:val="0"/>
      <w:marBottom w:val="0"/>
      <w:divBdr>
        <w:top w:val="none" w:sz="0" w:space="0" w:color="auto"/>
        <w:left w:val="none" w:sz="0" w:space="0" w:color="auto"/>
        <w:bottom w:val="none" w:sz="0" w:space="0" w:color="auto"/>
        <w:right w:val="none" w:sz="0" w:space="0" w:color="auto"/>
      </w:divBdr>
    </w:div>
    <w:div w:id="1032420732">
      <w:bodyDiv w:val="1"/>
      <w:marLeft w:val="0"/>
      <w:marRight w:val="0"/>
      <w:marTop w:val="0"/>
      <w:marBottom w:val="0"/>
      <w:divBdr>
        <w:top w:val="none" w:sz="0" w:space="0" w:color="auto"/>
        <w:left w:val="none" w:sz="0" w:space="0" w:color="auto"/>
        <w:bottom w:val="none" w:sz="0" w:space="0" w:color="auto"/>
        <w:right w:val="none" w:sz="0" w:space="0" w:color="auto"/>
      </w:divBdr>
    </w:div>
    <w:div w:id="1032606313">
      <w:bodyDiv w:val="1"/>
      <w:marLeft w:val="0"/>
      <w:marRight w:val="0"/>
      <w:marTop w:val="0"/>
      <w:marBottom w:val="0"/>
      <w:divBdr>
        <w:top w:val="none" w:sz="0" w:space="0" w:color="auto"/>
        <w:left w:val="none" w:sz="0" w:space="0" w:color="auto"/>
        <w:bottom w:val="none" w:sz="0" w:space="0" w:color="auto"/>
        <w:right w:val="none" w:sz="0" w:space="0" w:color="auto"/>
      </w:divBdr>
    </w:div>
    <w:div w:id="1036272651">
      <w:bodyDiv w:val="1"/>
      <w:marLeft w:val="0"/>
      <w:marRight w:val="0"/>
      <w:marTop w:val="0"/>
      <w:marBottom w:val="0"/>
      <w:divBdr>
        <w:top w:val="none" w:sz="0" w:space="0" w:color="auto"/>
        <w:left w:val="none" w:sz="0" w:space="0" w:color="auto"/>
        <w:bottom w:val="none" w:sz="0" w:space="0" w:color="auto"/>
        <w:right w:val="none" w:sz="0" w:space="0" w:color="auto"/>
      </w:divBdr>
    </w:div>
    <w:div w:id="1062824837">
      <w:bodyDiv w:val="1"/>
      <w:marLeft w:val="0"/>
      <w:marRight w:val="0"/>
      <w:marTop w:val="0"/>
      <w:marBottom w:val="0"/>
      <w:divBdr>
        <w:top w:val="none" w:sz="0" w:space="0" w:color="auto"/>
        <w:left w:val="none" w:sz="0" w:space="0" w:color="auto"/>
        <w:bottom w:val="none" w:sz="0" w:space="0" w:color="auto"/>
        <w:right w:val="none" w:sz="0" w:space="0" w:color="auto"/>
      </w:divBdr>
    </w:div>
    <w:div w:id="1077822652">
      <w:bodyDiv w:val="1"/>
      <w:marLeft w:val="0"/>
      <w:marRight w:val="0"/>
      <w:marTop w:val="0"/>
      <w:marBottom w:val="0"/>
      <w:divBdr>
        <w:top w:val="none" w:sz="0" w:space="0" w:color="auto"/>
        <w:left w:val="none" w:sz="0" w:space="0" w:color="auto"/>
        <w:bottom w:val="none" w:sz="0" w:space="0" w:color="auto"/>
        <w:right w:val="none" w:sz="0" w:space="0" w:color="auto"/>
      </w:divBdr>
    </w:div>
    <w:div w:id="1088884830">
      <w:bodyDiv w:val="1"/>
      <w:marLeft w:val="0"/>
      <w:marRight w:val="0"/>
      <w:marTop w:val="0"/>
      <w:marBottom w:val="0"/>
      <w:divBdr>
        <w:top w:val="none" w:sz="0" w:space="0" w:color="auto"/>
        <w:left w:val="none" w:sz="0" w:space="0" w:color="auto"/>
        <w:bottom w:val="none" w:sz="0" w:space="0" w:color="auto"/>
        <w:right w:val="none" w:sz="0" w:space="0" w:color="auto"/>
      </w:divBdr>
    </w:div>
    <w:div w:id="1113793820">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37911633">
      <w:bodyDiv w:val="1"/>
      <w:marLeft w:val="0"/>
      <w:marRight w:val="0"/>
      <w:marTop w:val="0"/>
      <w:marBottom w:val="0"/>
      <w:divBdr>
        <w:top w:val="none" w:sz="0" w:space="0" w:color="auto"/>
        <w:left w:val="none" w:sz="0" w:space="0" w:color="auto"/>
        <w:bottom w:val="none" w:sz="0" w:space="0" w:color="auto"/>
        <w:right w:val="none" w:sz="0" w:space="0" w:color="auto"/>
      </w:divBdr>
    </w:div>
    <w:div w:id="1138297712">
      <w:bodyDiv w:val="1"/>
      <w:marLeft w:val="0"/>
      <w:marRight w:val="0"/>
      <w:marTop w:val="0"/>
      <w:marBottom w:val="0"/>
      <w:divBdr>
        <w:top w:val="none" w:sz="0" w:space="0" w:color="auto"/>
        <w:left w:val="none" w:sz="0" w:space="0" w:color="auto"/>
        <w:bottom w:val="none" w:sz="0" w:space="0" w:color="auto"/>
        <w:right w:val="none" w:sz="0" w:space="0" w:color="auto"/>
      </w:divBdr>
    </w:div>
    <w:div w:id="1142576285">
      <w:bodyDiv w:val="1"/>
      <w:marLeft w:val="0"/>
      <w:marRight w:val="0"/>
      <w:marTop w:val="0"/>
      <w:marBottom w:val="0"/>
      <w:divBdr>
        <w:top w:val="none" w:sz="0" w:space="0" w:color="auto"/>
        <w:left w:val="none" w:sz="0" w:space="0" w:color="auto"/>
        <w:bottom w:val="none" w:sz="0" w:space="0" w:color="auto"/>
        <w:right w:val="none" w:sz="0" w:space="0" w:color="auto"/>
      </w:divBdr>
    </w:div>
    <w:div w:id="1153176479">
      <w:bodyDiv w:val="1"/>
      <w:marLeft w:val="0"/>
      <w:marRight w:val="0"/>
      <w:marTop w:val="0"/>
      <w:marBottom w:val="0"/>
      <w:divBdr>
        <w:top w:val="none" w:sz="0" w:space="0" w:color="auto"/>
        <w:left w:val="none" w:sz="0" w:space="0" w:color="auto"/>
        <w:bottom w:val="none" w:sz="0" w:space="0" w:color="auto"/>
        <w:right w:val="none" w:sz="0" w:space="0" w:color="auto"/>
      </w:divBdr>
    </w:div>
    <w:div w:id="1163158876">
      <w:bodyDiv w:val="1"/>
      <w:marLeft w:val="0"/>
      <w:marRight w:val="0"/>
      <w:marTop w:val="0"/>
      <w:marBottom w:val="0"/>
      <w:divBdr>
        <w:top w:val="none" w:sz="0" w:space="0" w:color="auto"/>
        <w:left w:val="none" w:sz="0" w:space="0" w:color="auto"/>
        <w:bottom w:val="none" w:sz="0" w:space="0" w:color="auto"/>
        <w:right w:val="none" w:sz="0" w:space="0" w:color="auto"/>
      </w:divBdr>
    </w:div>
    <w:div w:id="1197086381">
      <w:bodyDiv w:val="1"/>
      <w:marLeft w:val="0"/>
      <w:marRight w:val="0"/>
      <w:marTop w:val="0"/>
      <w:marBottom w:val="0"/>
      <w:divBdr>
        <w:top w:val="none" w:sz="0" w:space="0" w:color="auto"/>
        <w:left w:val="none" w:sz="0" w:space="0" w:color="auto"/>
        <w:bottom w:val="none" w:sz="0" w:space="0" w:color="auto"/>
        <w:right w:val="none" w:sz="0" w:space="0" w:color="auto"/>
      </w:divBdr>
    </w:div>
    <w:div w:id="1228880916">
      <w:bodyDiv w:val="1"/>
      <w:marLeft w:val="0"/>
      <w:marRight w:val="0"/>
      <w:marTop w:val="0"/>
      <w:marBottom w:val="0"/>
      <w:divBdr>
        <w:top w:val="none" w:sz="0" w:space="0" w:color="auto"/>
        <w:left w:val="none" w:sz="0" w:space="0" w:color="auto"/>
        <w:bottom w:val="none" w:sz="0" w:space="0" w:color="auto"/>
        <w:right w:val="none" w:sz="0" w:space="0" w:color="auto"/>
      </w:divBdr>
    </w:div>
    <w:div w:id="1257127935">
      <w:bodyDiv w:val="1"/>
      <w:marLeft w:val="0"/>
      <w:marRight w:val="0"/>
      <w:marTop w:val="0"/>
      <w:marBottom w:val="0"/>
      <w:divBdr>
        <w:top w:val="none" w:sz="0" w:space="0" w:color="auto"/>
        <w:left w:val="none" w:sz="0" w:space="0" w:color="auto"/>
        <w:bottom w:val="none" w:sz="0" w:space="0" w:color="auto"/>
        <w:right w:val="none" w:sz="0" w:space="0" w:color="auto"/>
      </w:divBdr>
    </w:div>
    <w:div w:id="1278369693">
      <w:bodyDiv w:val="1"/>
      <w:marLeft w:val="0"/>
      <w:marRight w:val="0"/>
      <w:marTop w:val="0"/>
      <w:marBottom w:val="0"/>
      <w:divBdr>
        <w:top w:val="none" w:sz="0" w:space="0" w:color="auto"/>
        <w:left w:val="none" w:sz="0" w:space="0" w:color="auto"/>
        <w:bottom w:val="none" w:sz="0" w:space="0" w:color="auto"/>
        <w:right w:val="none" w:sz="0" w:space="0" w:color="auto"/>
      </w:divBdr>
    </w:div>
    <w:div w:id="1287198590">
      <w:bodyDiv w:val="1"/>
      <w:marLeft w:val="0"/>
      <w:marRight w:val="0"/>
      <w:marTop w:val="0"/>
      <w:marBottom w:val="0"/>
      <w:divBdr>
        <w:top w:val="none" w:sz="0" w:space="0" w:color="auto"/>
        <w:left w:val="none" w:sz="0" w:space="0" w:color="auto"/>
        <w:bottom w:val="none" w:sz="0" w:space="0" w:color="auto"/>
        <w:right w:val="none" w:sz="0" w:space="0" w:color="auto"/>
      </w:divBdr>
    </w:div>
    <w:div w:id="1311250022">
      <w:bodyDiv w:val="1"/>
      <w:marLeft w:val="0"/>
      <w:marRight w:val="0"/>
      <w:marTop w:val="0"/>
      <w:marBottom w:val="0"/>
      <w:divBdr>
        <w:top w:val="none" w:sz="0" w:space="0" w:color="auto"/>
        <w:left w:val="none" w:sz="0" w:space="0" w:color="auto"/>
        <w:bottom w:val="none" w:sz="0" w:space="0" w:color="auto"/>
        <w:right w:val="none" w:sz="0" w:space="0" w:color="auto"/>
      </w:divBdr>
    </w:div>
    <w:div w:id="1314988987">
      <w:bodyDiv w:val="1"/>
      <w:marLeft w:val="0"/>
      <w:marRight w:val="0"/>
      <w:marTop w:val="0"/>
      <w:marBottom w:val="0"/>
      <w:divBdr>
        <w:top w:val="none" w:sz="0" w:space="0" w:color="auto"/>
        <w:left w:val="none" w:sz="0" w:space="0" w:color="auto"/>
        <w:bottom w:val="none" w:sz="0" w:space="0" w:color="auto"/>
        <w:right w:val="none" w:sz="0" w:space="0" w:color="auto"/>
      </w:divBdr>
    </w:div>
    <w:div w:id="1387415941">
      <w:bodyDiv w:val="1"/>
      <w:marLeft w:val="0"/>
      <w:marRight w:val="0"/>
      <w:marTop w:val="0"/>
      <w:marBottom w:val="0"/>
      <w:divBdr>
        <w:top w:val="none" w:sz="0" w:space="0" w:color="auto"/>
        <w:left w:val="none" w:sz="0" w:space="0" w:color="auto"/>
        <w:bottom w:val="none" w:sz="0" w:space="0" w:color="auto"/>
        <w:right w:val="none" w:sz="0" w:space="0" w:color="auto"/>
      </w:divBdr>
    </w:div>
    <w:div w:id="1415467025">
      <w:bodyDiv w:val="1"/>
      <w:marLeft w:val="0"/>
      <w:marRight w:val="0"/>
      <w:marTop w:val="0"/>
      <w:marBottom w:val="0"/>
      <w:divBdr>
        <w:top w:val="none" w:sz="0" w:space="0" w:color="auto"/>
        <w:left w:val="none" w:sz="0" w:space="0" w:color="auto"/>
        <w:bottom w:val="none" w:sz="0" w:space="0" w:color="auto"/>
        <w:right w:val="none" w:sz="0" w:space="0" w:color="auto"/>
      </w:divBdr>
    </w:div>
    <w:div w:id="1418792488">
      <w:bodyDiv w:val="1"/>
      <w:marLeft w:val="0"/>
      <w:marRight w:val="0"/>
      <w:marTop w:val="0"/>
      <w:marBottom w:val="0"/>
      <w:divBdr>
        <w:top w:val="none" w:sz="0" w:space="0" w:color="auto"/>
        <w:left w:val="none" w:sz="0" w:space="0" w:color="auto"/>
        <w:bottom w:val="none" w:sz="0" w:space="0" w:color="auto"/>
        <w:right w:val="none" w:sz="0" w:space="0" w:color="auto"/>
      </w:divBdr>
    </w:div>
    <w:div w:id="1474981699">
      <w:bodyDiv w:val="1"/>
      <w:marLeft w:val="0"/>
      <w:marRight w:val="0"/>
      <w:marTop w:val="0"/>
      <w:marBottom w:val="0"/>
      <w:divBdr>
        <w:top w:val="none" w:sz="0" w:space="0" w:color="auto"/>
        <w:left w:val="none" w:sz="0" w:space="0" w:color="auto"/>
        <w:bottom w:val="none" w:sz="0" w:space="0" w:color="auto"/>
        <w:right w:val="none" w:sz="0" w:space="0" w:color="auto"/>
      </w:divBdr>
    </w:div>
    <w:div w:id="1481069429">
      <w:bodyDiv w:val="1"/>
      <w:marLeft w:val="0"/>
      <w:marRight w:val="0"/>
      <w:marTop w:val="0"/>
      <w:marBottom w:val="0"/>
      <w:divBdr>
        <w:top w:val="none" w:sz="0" w:space="0" w:color="auto"/>
        <w:left w:val="none" w:sz="0" w:space="0" w:color="auto"/>
        <w:bottom w:val="none" w:sz="0" w:space="0" w:color="auto"/>
        <w:right w:val="none" w:sz="0" w:space="0" w:color="auto"/>
      </w:divBdr>
    </w:div>
    <w:div w:id="1514341326">
      <w:bodyDiv w:val="1"/>
      <w:marLeft w:val="0"/>
      <w:marRight w:val="0"/>
      <w:marTop w:val="0"/>
      <w:marBottom w:val="0"/>
      <w:divBdr>
        <w:top w:val="none" w:sz="0" w:space="0" w:color="auto"/>
        <w:left w:val="none" w:sz="0" w:space="0" w:color="auto"/>
        <w:bottom w:val="none" w:sz="0" w:space="0" w:color="auto"/>
        <w:right w:val="none" w:sz="0" w:space="0" w:color="auto"/>
      </w:divBdr>
    </w:div>
    <w:div w:id="1524325383">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85990019">
      <w:bodyDiv w:val="1"/>
      <w:marLeft w:val="0"/>
      <w:marRight w:val="0"/>
      <w:marTop w:val="0"/>
      <w:marBottom w:val="0"/>
      <w:divBdr>
        <w:top w:val="none" w:sz="0" w:space="0" w:color="auto"/>
        <w:left w:val="none" w:sz="0" w:space="0" w:color="auto"/>
        <w:bottom w:val="none" w:sz="0" w:space="0" w:color="auto"/>
        <w:right w:val="none" w:sz="0" w:space="0" w:color="auto"/>
      </w:divBdr>
    </w:div>
    <w:div w:id="1586918577">
      <w:bodyDiv w:val="1"/>
      <w:marLeft w:val="0"/>
      <w:marRight w:val="0"/>
      <w:marTop w:val="0"/>
      <w:marBottom w:val="0"/>
      <w:divBdr>
        <w:top w:val="none" w:sz="0" w:space="0" w:color="auto"/>
        <w:left w:val="none" w:sz="0" w:space="0" w:color="auto"/>
        <w:bottom w:val="none" w:sz="0" w:space="0" w:color="auto"/>
        <w:right w:val="none" w:sz="0" w:space="0" w:color="auto"/>
      </w:divBdr>
    </w:div>
    <w:div w:id="1589189375">
      <w:bodyDiv w:val="1"/>
      <w:marLeft w:val="0"/>
      <w:marRight w:val="0"/>
      <w:marTop w:val="0"/>
      <w:marBottom w:val="0"/>
      <w:divBdr>
        <w:top w:val="none" w:sz="0" w:space="0" w:color="auto"/>
        <w:left w:val="none" w:sz="0" w:space="0" w:color="auto"/>
        <w:bottom w:val="none" w:sz="0" w:space="0" w:color="auto"/>
        <w:right w:val="none" w:sz="0" w:space="0" w:color="auto"/>
      </w:divBdr>
    </w:div>
    <w:div w:id="1591352244">
      <w:bodyDiv w:val="1"/>
      <w:marLeft w:val="0"/>
      <w:marRight w:val="0"/>
      <w:marTop w:val="0"/>
      <w:marBottom w:val="0"/>
      <w:divBdr>
        <w:top w:val="none" w:sz="0" w:space="0" w:color="auto"/>
        <w:left w:val="none" w:sz="0" w:space="0" w:color="auto"/>
        <w:bottom w:val="none" w:sz="0" w:space="0" w:color="auto"/>
        <w:right w:val="none" w:sz="0" w:space="0" w:color="auto"/>
      </w:divBdr>
    </w:div>
    <w:div w:id="1627469877">
      <w:bodyDiv w:val="1"/>
      <w:marLeft w:val="0"/>
      <w:marRight w:val="0"/>
      <w:marTop w:val="0"/>
      <w:marBottom w:val="0"/>
      <w:divBdr>
        <w:top w:val="none" w:sz="0" w:space="0" w:color="auto"/>
        <w:left w:val="none" w:sz="0" w:space="0" w:color="auto"/>
        <w:bottom w:val="none" w:sz="0" w:space="0" w:color="auto"/>
        <w:right w:val="none" w:sz="0" w:space="0" w:color="auto"/>
      </w:divBdr>
    </w:div>
    <w:div w:id="1643077708">
      <w:bodyDiv w:val="1"/>
      <w:marLeft w:val="0"/>
      <w:marRight w:val="0"/>
      <w:marTop w:val="0"/>
      <w:marBottom w:val="0"/>
      <w:divBdr>
        <w:top w:val="none" w:sz="0" w:space="0" w:color="auto"/>
        <w:left w:val="none" w:sz="0" w:space="0" w:color="auto"/>
        <w:bottom w:val="none" w:sz="0" w:space="0" w:color="auto"/>
        <w:right w:val="none" w:sz="0" w:space="0" w:color="auto"/>
      </w:divBdr>
    </w:div>
    <w:div w:id="1684822527">
      <w:bodyDiv w:val="1"/>
      <w:marLeft w:val="0"/>
      <w:marRight w:val="0"/>
      <w:marTop w:val="0"/>
      <w:marBottom w:val="0"/>
      <w:divBdr>
        <w:top w:val="none" w:sz="0" w:space="0" w:color="auto"/>
        <w:left w:val="none" w:sz="0" w:space="0" w:color="auto"/>
        <w:bottom w:val="none" w:sz="0" w:space="0" w:color="auto"/>
        <w:right w:val="none" w:sz="0" w:space="0" w:color="auto"/>
      </w:divBdr>
    </w:div>
    <w:div w:id="1703288358">
      <w:bodyDiv w:val="1"/>
      <w:marLeft w:val="0"/>
      <w:marRight w:val="0"/>
      <w:marTop w:val="0"/>
      <w:marBottom w:val="0"/>
      <w:divBdr>
        <w:top w:val="none" w:sz="0" w:space="0" w:color="auto"/>
        <w:left w:val="none" w:sz="0" w:space="0" w:color="auto"/>
        <w:bottom w:val="none" w:sz="0" w:space="0" w:color="auto"/>
        <w:right w:val="none" w:sz="0" w:space="0" w:color="auto"/>
      </w:divBdr>
    </w:div>
    <w:div w:id="1704210636">
      <w:bodyDiv w:val="1"/>
      <w:marLeft w:val="0"/>
      <w:marRight w:val="0"/>
      <w:marTop w:val="0"/>
      <w:marBottom w:val="0"/>
      <w:divBdr>
        <w:top w:val="none" w:sz="0" w:space="0" w:color="auto"/>
        <w:left w:val="none" w:sz="0" w:space="0" w:color="auto"/>
        <w:bottom w:val="none" w:sz="0" w:space="0" w:color="auto"/>
        <w:right w:val="none" w:sz="0" w:space="0" w:color="auto"/>
      </w:divBdr>
    </w:div>
    <w:div w:id="1715688169">
      <w:bodyDiv w:val="1"/>
      <w:marLeft w:val="0"/>
      <w:marRight w:val="0"/>
      <w:marTop w:val="0"/>
      <w:marBottom w:val="0"/>
      <w:divBdr>
        <w:top w:val="none" w:sz="0" w:space="0" w:color="auto"/>
        <w:left w:val="none" w:sz="0" w:space="0" w:color="auto"/>
        <w:bottom w:val="none" w:sz="0" w:space="0" w:color="auto"/>
        <w:right w:val="none" w:sz="0" w:space="0" w:color="auto"/>
      </w:divBdr>
    </w:div>
    <w:div w:id="1723864190">
      <w:bodyDiv w:val="1"/>
      <w:marLeft w:val="0"/>
      <w:marRight w:val="0"/>
      <w:marTop w:val="0"/>
      <w:marBottom w:val="0"/>
      <w:divBdr>
        <w:top w:val="none" w:sz="0" w:space="0" w:color="auto"/>
        <w:left w:val="none" w:sz="0" w:space="0" w:color="auto"/>
        <w:bottom w:val="none" w:sz="0" w:space="0" w:color="auto"/>
        <w:right w:val="none" w:sz="0" w:space="0" w:color="auto"/>
      </w:divBdr>
    </w:div>
    <w:div w:id="1735810715">
      <w:bodyDiv w:val="1"/>
      <w:marLeft w:val="0"/>
      <w:marRight w:val="0"/>
      <w:marTop w:val="0"/>
      <w:marBottom w:val="0"/>
      <w:divBdr>
        <w:top w:val="none" w:sz="0" w:space="0" w:color="auto"/>
        <w:left w:val="none" w:sz="0" w:space="0" w:color="auto"/>
        <w:bottom w:val="none" w:sz="0" w:space="0" w:color="auto"/>
        <w:right w:val="none" w:sz="0" w:space="0" w:color="auto"/>
      </w:divBdr>
    </w:div>
    <w:div w:id="1757894629">
      <w:bodyDiv w:val="1"/>
      <w:marLeft w:val="0"/>
      <w:marRight w:val="0"/>
      <w:marTop w:val="0"/>
      <w:marBottom w:val="0"/>
      <w:divBdr>
        <w:top w:val="none" w:sz="0" w:space="0" w:color="auto"/>
        <w:left w:val="none" w:sz="0" w:space="0" w:color="auto"/>
        <w:bottom w:val="none" w:sz="0" w:space="0" w:color="auto"/>
        <w:right w:val="none" w:sz="0" w:space="0" w:color="auto"/>
      </w:divBdr>
    </w:div>
    <w:div w:id="1780249298">
      <w:bodyDiv w:val="1"/>
      <w:marLeft w:val="0"/>
      <w:marRight w:val="0"/>
      <w:marTop w:val="0"/>
      <w:marBottom w:val="0"/>
      <w:divBdr>
        <w:top w:val="none" w:sz="0" w:space="0" w:color="auto"/>
        <w:left w:val="none" w:sz="0" w:space="0" w:color="auto"/>
        <w:bottom w:val="none" w:sz="0" w:space="0" w:color="auto"/>
        <w:right w:val="none" w:sz="0" w:space="0" w:color="auto"/>
      </w:divBdr>
    </w:div>
    <w:div w:id="1797406653">
      <w:bodyDiv w:val="1"/>
      <w:marLeft w:val="0"/>
      <w:marRight w:val="0"/>
      <w:marTop w:val="0"/>
      <w:marBottom w:val="0"/>
      <w:divBdr>
        <w:top w:val="none" w:sz="0" w:space="0" w:color="auto"/>
        <w:left w:val="none" w:sz="0" w:space="0" w:color="auto"/>
        <w:bottom w:val="none" w:sz="0" w:space="0" w:color="auto"/>
        <w:right w:val="none" w:sz="0" w:space="0" w:color="auto"/>
      </w:divBdr>
    </w:div>
    <w:div w:id="1806653629">
      <w:bodyDiv w:val="1"/>
      <w:marLeft w:val="0"/>
      <w:marRight w:val="0"/>
      <w:marTop w:val="0"/>
      <w:marBottom w:val="0"/>
      <w:divBdr>
        <w:top w:val="none" w:sz="0" w:space="0" w:color="auto"/>
        <w:left w:val="none" w:sz="0" w:space="0" w:color="auto"/>
        <w:bottom w:val="none" w:sz="0" w:space="0" w:color="auto"/>
        <w:right w:val="none" w:sz="0" w:space="0" w:color="auto"/>
      </w:divBdr>
    </w:div>
    <w:div w:id="1819347118">
      <w:bodyDiv w:val="1"/>
      <w:marLeft w:val="0"/>
      <w:marRight w:val="0"/>
      <w:marTop w:val="0"/>
      <w:marBottom w:val="0"/>
      <w:divBdr>
        <w:top w:val="none" w:sz="0" w:space="0" w:color="auto"/>
        <w:left w:val="none" w:sz="0" w:space="0" w:color="auto"/>
        <w:bottom w:val="none" w:sz="0" w:space="0" w:color="auto"/>
        <w:right w:val="none" w:sz="0" w:space="0" w:color="auto"/>
      </w:divBdr>
    </w:div>
    <w:div w:id="1838500841">
      <w:bodyDiv w:val="1"/>
      <w:marLeft w:val="0"/>
      <w:marRight w:val="0"/>
      <w:marTop w:val="0"/>
      <w:marBottom w:val="0"/>
      <w:divBdr>
        <w:top w:val="none" w:sz="0" w:space="0" w:color="auto"/>
        <w:left w:val="none" w:sz="0" w:space="0" w:color="auto"/>
        <w:bottom w:val="none" w:sz="0" w:space="0" w:color="auto"/>
        <w:right w:val="none" w:sz="0" w:space="0" w:color="auto"/>
      </w:divBdr>
    </w:div>
    <w:div w:id="1850293464">
      <w:bodyDiv w:val="1"/>
      <w:marLeft w:val="0"/>
      <w:marRight w:val="0"/>
      <w:marTop w:val="0"/>
      <w:marBottom w:val="0"/>
      <w:divBdr>
        <w:top w:val="none" w:sz="0" w:space="0" w:color="auto"/>
        <w:left w:val="none" w:sz="0" w:space="0" w:color="auto"/>
        <w:bottom w:val="none" w:sz="0" w:space="0" w:color="auto"/>
        <w:right w:val="none" w:sz="0" w:space="0" w:color="auto"/>
      </w:divBdr>
    </w:div>
    <w:div w:id="1879928989">
      <w:bodyDiv w:val="1"/>
      <w:marLeft w:val="0"/>
      <w:marRight w:val="0"/>
      <w:marTop w:val="0"/>
      <w:marBottom w:val="0"/>
      <w:divBdr>
        <w:top w:val="none" w:sz="0" w:space="0" w:color="auto"/>
        <w:left w:val="none" w:sz="0" w:space="0" w:color="auto"/>
        <w:bottom w:val="none" w:sz="0" w:space="0" w:color="auto"/>
        <w:right w:val="none" w:sz="0" w:space="0" w:color="auto"/>
      </w:divBdr>
    </w:div>
    <w:div w:id="1901406018">
      <w:bodyDiv w:val="1"/>
      <w:marLeft w:val="0"/>
      <w:marRight w:val="0"/>
      <w:marTop w:val="0"/>
      <w:marBottom w:val="0"/>
      <w:divBdr>
        <w:top w:val="none" w:sz="0" w:space="0" w:color="auto"/>
        <w:left w:val="none" w:sz="0" w:space="0" w:color="auto"/>
        <w:bottom w:val="none" w:sz="0" w:space="0" w:color="auto"/>
        <w:right w:val="none" w:sz="0" w:space="0" w:color="auto"/>
      </w:divBdr>
    </w:div>
    <w:div w:id="1904873816">
      <w:bodyDiv w:val="1"/>
      <w:marLeft w:val="0"/>
      <w:marRight w:val="0"/>
      <w:marTop w:val="0"/>
      <w:marBottom w:val="0"/>
      <w:divBdr>
        <w:top w:val="none" w:sz="0" w:space="0" w:color="auto"/>
        <w:left w:val="none" w:sz="0" w:space="0" w:color="auto"/>
        <w:bottom w:val="none" w:sz="0" w:space="0" w:color="auto"/>
        <w:right w:val="none" w:sz="0" w:space="0" w:color="auto"/>
      </w:divBdr>
    </w:div>
    <w:div w:id="1918202033">
      <w:bodyDiv w:val="1"/>
      <w:marLeft w:val="0"/>
      <w:marRight w:val="0"/>
      <w:marTop w:val="0"/>
      <w:marBottom w:val="0"/>
      <w:divBdr>
        <w:top w:val="none" w:sz="0" w:space="0" w:color="auto"/>
        <w:left w:val="none" w:sz="0" w:space="0" w:color="auto"/>
        <w:bottom w:val="none" w:sz="0" w:space="0" w:color="auto"/>
        <w:right w:val="none" w:sz="0" w:space="0" w:color="auto"/>
      </w:divBdr>
    </w:div>
    <w:div w:id="1927687421">
      <w:bodyDiv w:val="1"/>
      <w:marLeft w:val="0"/>
      <w:marRight w:val="0"/>
      <w:marTop w:val="0"/>
      <w:marBottom w:val="0"/>
      <w:divBdr>
        <w:top w:val="none" w:sz="0" w:space="0" w:color="auto"/>
        <w:left w:val="none" w:sz="0" w:space="0" w:color="auto"/>
        <w:bottom w:val="none" w:sz="0" w:space="0" w:color="auto"/>
        <w:right w:val="none" w:sz="0" w:space="0" w:color="auto"/>
      </w:divBdr>
    </w:div>
    <w:div w:id="1933932168">
      <w:bodyDiv w:val="1"/>
      <w:marLeft w:val="0"/>
      <w:marRight w:val="0"/>
      <w:marTop w:val="0"/>
      <w:marBottom w:val="0"/>
      <w:divBdr>
        <w:top w:val="none" w:sz="0" w:space="0" w:color="auto"/>
        <w:left w:val="none" w:sz="0" w:space="0" w:color="auto"/>
        <w:bottom w:val="none" w:sz="0" w:space="0" w:color="auto"/>
        <w:right w:val="none" w:sz="0" w:space="0" w:color="auto"/>
      </w:divBdr>
    </w:div>
    <w:div w:id="1945333909">
      <w:bodyDiv w:val="1"/>
      <w:marLeft w:val="0"/>
      <w:marRight w:val="0"/>
      <w:marTop w:val="0"/>
      <w:marBottom w:val="0"/>
      <w:divBdr>
        <w:top w:val="none" w:sz="0" w:space="0" w:color="auto"/>
        <w:left w:val="none" w:sz="0" w:space="0" w:color="auto"/>
        <w:bottom w:val="none" w:sz="0" w:space="0" w:color="auto"/>
        <w:right w:val="none" w:sz="0" w:space="0" w:color="auto"/>
      </w:divBdr>
    </w:div>
    <w:div w:id="1972248146">
      <w:bodyDiv w:val="1"/>
      <w:marLeft w:val="0"/>
      <w:marRight w:val="0"/>
      <w:marTop w:val="0"/>
      <w:marBottom w:val="0"/>
      <w:divBdr>
        <w:top w:val="none" w:sz="0" w:space="0" w:color="auto"/>
        <w:left w:val="none" w:sz="0" w:space="0" w:color="auto"/>
        <w:bottom w:val="none" w:sz="0" w:space="0" w:color="auto"/>
        <w:right w:val="none" w:sz="0" w:space="0" w:color="auto"/>
      </w:divBdr>
    </w:div>
    <w:div w:id="1988706985">
      <w:bodyDiv w:val="1"/>
      <w:marLeft w:val="0"/>
      <w:marRight w:val="0"/>
      <w:marTop w:val="0"/>
      <w:marBottom w:val="0"/>
      <w:divBdr>
        <w:top w:val="none" w:sz="0" w:space="0" w:color="auto"/>
        <w:left w:val="none" w:sz="0" w:space="0" w:color="auto"/>
        <w:bottom w:val="none" w:sz="0" w:space="0" w:color="auto"/>
        <w:right w:val="none" w:sz="0" w:space="0" w:color="auto"/>
      </w:divBdr>
    </w:div>
    <w:div w:id="1996369314">
      <w:bodyDiv w:val="1"/>
      <w:marLeft w:val="0"/>
      <w:marRight w:val="0"/>
      <w:marTop w:val="0"/>
      <w:marBottom w:val="0"/>
      <w:divBdr>
        <w:top w:val="none" w:sz="0" w:space="0" w:color="auto"/>
        <w:left w:val="none" w:sz="0" w:space="0" w:color="auto"/>
        <w:bottom w:val="none" w:sz="0" w:space="0" w:color="auto"/>
        <w:right w:val="none" w:sz="0" w:space="0" w:color="auto"/>
      </w:divBdr>
    </w:div>
    <w:div w:id="2002393424">
      <w:bodyDiv w:val="1"/>
      <w:marLeft w:val="0"/>
      <w:marRight w:val="0"/>
      <w:marTop w:val="0"/>
      <w:marBottom w:val="0"/>
      <w:divBdr>
        <w:top w:val="none" w:sz="0" w:space="0" w:color="auto"/>
        <w:left w:val="none" w:sz="0" w:space="0" w:color="auto"/>
        <w:bottom w:val="none" w:sz="0" w:space="0" w:color="auto"/>
        <w:right w:val="none" w:sz="0" w:space="0" w:color="auto"/>
      </w:divBdr>
    </w:div>
    <w:div w:id="2033528122">
      <w:bodyDiv w:val="1"/>
      <w:marLeft w:val="0"/>
      <w:marRight w:val="0"/>
      <w:marTop w:val="0"/>
      <w:marBottom w:val="0"/>
      <w:divBdr>
        <w:top w:val="none" w:sz="0" w:space="0" w:color="auto"/>
        <w:left w:val="none" w:sz="0" w:space="0" w:color="auto"/>
        <w:bottom w:val="none" w:sz="0" w:space="0" w:color="auto"/>
        <w:right w:val="none" w:sz="0" w:space="0" w:color="auto"/>
      </w:divBdr>
    </w:div>
    <w:div w:id="2041205210">
      <w:bodyDiv w:val="1"/>
      <w:marLeft w:val="0"/>
      <w:marRight w:val="0"/>
      <w:marTop w:val="0"/>
      <w:marBottom w:val="0"/>
      <w:divBdr>
        <w:top w:val="none" w:sz="0" w:space="0" w:color="auto"/>
        <w:left w:val="none" w:sz="0" w:space="0" w:color="auto"/>
        <w:bottom w:val="none" w:sz="0" w:space="0" w:color="auto"/>
        <w:right w:val="none" w:sz="0" w:space="0" w:color="auto"/>
      </w:divBdr>
    </w:div>
    <w:div w:id="2052073319">
      <w:bodyDiv w:val="1"/>
      <w:marLeft w:val="0"/>
      <w:marRight w:val="0"/>
      <w:marTop w:val="0"/>
      <w:marBottom w:val="0"/>
      <w:divBdr>
        <w:top w:val="none" w:sz="0" w:space="0" w:color="auto"/>
        <w:left w:val="none" w:sz="0" w:space="0" w:color="auto"/>
        <w:bottom w:val="none" w:sz="0" w:space="0" w:color="auto"/>
        <w:right w:val="none" w:sz="0" w:space="0" w:color="auto"/>
      </w:divBdr>
    </w:div>
    <w:div w:id="2055038480">
      <w:bodyDiv w:val="1"/>
      <w:marLeft w:val="0"/>
      <w:marRight w:val="0"/>
      <w:marTop w:val="0"/>
      <w:marBottom w:val="0"/>
      <w:divBdr>
        <w:top w:val="none" w:sz="0" w:space="0" w:color="auto"/>
        <w:left w:val="none" w:sz="0" w:space="0" w:color="auto"/>
        <w:bottom w:val="none" w:sz="0" w:space="0" w:color="auto"/>
        <w:right w:val="none" w:sz="0" w:space="0" w:color="auto"/>
      </w:divBdr>
    </w:div>
    <w:div w:id="2063363202">
      <w:bodyDiv w:val="1"/>
      <w:marLeft w:val="0"/>
      <w:marRight w:val="0"/>
      <w:marTop w:val="0"/>
      <w:marBottom w:val="0"/>
      <w:divBdr>
        <w:top w:val="none" w:sz="0" w:space="0" w:color="auto"/>
        <w:left w:val="none" w:sz="0" w:space="0" w:color="auto"/>
        <w:bottom w:val="none" w:sz="0" w:space="0" w:color="auto"/>
        <w:right w:val="none" w:sz="0" w:space="0" w:color="auto"/>
      </w:divBdr>
    </w:div>
    <w:div w:id="2078161176">
      <w:bodyDiv w:val="1"/>
      <w:marLeft w:val="0"/>
      <w:marRight w:val="0"/>
      <w:marTop w:val="0"/>
      <w:marBottom w:val="0"/>
      <w:divBdr>
        <w:top w:val="none" w:sz="0" w:space="0" w:color="auto"/>
        <w:left w:val="none" w:sz="0" w:space="0" w:color="auto"/>
        <w:bottom w:val="none" w:sz="0" w:space="0" w:color="auto"/>
        <w:right w:val="none" w:sz="0" w:space="0" w:color="auto"/>
      </w:divBdr>
    </w:div>
    <w:div w:id="2095082584">
      <w:bodyDiv w:val="1"/>
      <w:marLeft w:val="0"/>
      <w:marRight w:val="0"/>
      <w:marTop w:val="0"/>
      <w:marBottom w:val="0"/>
      <w:divBdr>
        <w:top w:val="none" w:sz="0" w:space="0" w:color="auto"/>
        <w:left w:val="none" w:sz="0" w:space="0" w:color="auto"/>
        <w:bottom w:val="none" w:sz="0" w:space="0" w:color="auto"/>
        <w:right w:val="none" w:sz="0" w:space="0" w:color="auto"/>
      </w:divBdr>
    </w:div>
    <w:div w:id="2109232016">
      <w:bodyDiv w:val="1"/>
      <w:marLeft w:val="0"/>
      <w:marRight w:val="0"/>
      <w:marTop w:val="0"/>
      <w:marBottom w:val="0"/>
      <w:divBdr>
        <w:top w:val="none" w:sz="0" w:space="0" w:color="auto"/>
        <w:left w:val="none" w:sz="0" w:space="0" w:color="auto"/>
        <w:bottom w:val="none" w:sz="0" w:space="0" w:color="auto"/>
        <w:right w:val="none" w:sz="0" w:space="0" w:color="auto"/>
      </w:divBdr>
    </w:div>
    <w:div w:id="2109350911">
      <w:bodyDiv w:val="1"/>
      <w:marLeft w:val="0"/>
      <w:marRight w:val="0"/>
      <w:marTop w:val="0"/>
      <w:marBottom w:val="0"/>
      <w:divBdr>
        <w:top w:val="none" w:sz="0" w:space="0" w:color="auto"/>
        <w:left w:val="none" w:sz="0" w:space="0" w:color="auto"/>
        <w:bottom w:val="none" w:sz="0" w:space="0" w:color="auto"/>
        <w:right w:val="none" w:sz="0" w:space="0" w:color="auto"/>
      </w:divBdr>
    </w:div>
    <w:div w:id="2120026381">
      <w:bodyDiv w:val="1"/>
      <w:marLeft w:val="0"/>
      <w:marRight w:val="0"/>
      <w:marTop w:val="0"/>
      <w:marBottom w:val="0"/>
      <w:divBdr>
        <w:top w:val="none" w:sz="0" w:space="0" w:color="auto"/>
        <w:left w:val="none" w:sz="0" w:space="0" w:color="auto"/>
        <w:bottom w:val="none" w:sz="0" w:space="0" w:color="auto"/>
        <w:right w:val="none" w:sz="0" w:space="0" w:color="auto"/>
      </w:divBdr>
    </w:div>
    <w:div w:id="2134205463">
      <w:bodyDiv w:val="1"/>
      <w:marLeft w:val="0"/>
      <w:marRight w:val="0"/>
      <w:marTop w:val="0"/>
      <w:marBottom w:val="0"/>
      <w:divBdr>
        <w:top w:val="none" w:sz="0" w:space="0" w:color="auto"/>
        <w:left w:val="none" w:sz="0" w:space="0" w:color="auto"/>
        <w:bottom w:val="none" w:sz="0" w:space="0" w:color="auto"/>
        <w:right w:val="none" w:sz="0" w:space="0" w:color="auto"/>
      </w:divBdr>
    </w:div>
    <w:div w:id="2134321901">
      <w:bodyDiv w:val="1"/>
      <w:marLeft w:val="0"/>
      <w:marRight w:val="0"/>
      <w:marTop w:val="0"/>
      <w:marBottom w:val="0"/>
      <w:divBdr>
        <w:top w:val="none" w:sz="0" w:space="0" w:color="auto"/>
        <w:left w:val="none" w:sz="0" w:space="0" w:color="auto"/>
        <w:bottom w:val="none" w:sz="0" w:space="0" w:color="auto"/>
        <w:right w:val="none" w:sz="0" w:space="0" w:color="auto"/>
      </w:divBdr>
    </w:div>
    <w:div w:id="2138526411">
      <w:bodyDiv w:val="1"/>
      <w:marLeft w:val="0"/>
      <w:marRight w:val="0"/>
      <w:marTop w:val="0"/>
      <w:marBottom w:val="0"/>
      <w:divBdr>
        <w:top w:val="none" w:sz="0" w:space="0" w:color="auto"/>
        <w:left w:val="none" w:sz="0" w:space="0" w:color="auto"/>
        <w:bottom w:val="none" w:sz="0" w:space="0" w:color="auto"/>
        <w:right w:val="none" w:sz="0" w:space="0" w:color="auto"/>
      </w:divBdr>
    </w:div>
    <w:div w:id="21470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hyperlink" Target="mailto:piotr.bela@bielanski.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ps.google.pl" TargetMode="External"/><Relationship Id="rId20"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bela@bielanski.med.pl" TargetMode="External"/><Relationship Id="rId5" Type="http://schemas.openxmlformats.org/officeDocument/2006/relationships/webSettings" Target="webSettings.xml"/><Relationship Id="rId15" Type="http://schemas.openxmlformats.org/officeDocument/2006/relationships/hyperlink" Target="http://www.maps.google.pl"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zp@bielanski.med.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330C-883F-4639-A86F-E3318DF8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13340</Words>
  <Characters>80040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93194</CharactersWithSpaces>
  <SharedDoc>false</SharedDoc>
  <HLinks>
    <vt:vector size="66" baseType="variant">
      <vt:variant>
        <vt:i4>6684680</vt:i4>
      </vt:variant>
      <vt:variant>
        <vt:i4>24</vt:i4>
      </vt:variant>
      <vt:variant>
        <vt:i4>0</vt:i4>
      </vt:variant>
      <vt:variant>
        <vt:i4>5</vt:i4>
      </vt:variant>
      <vt:variant>
        <vt:lpwstr>mailto:faktury@bielanski.med.pl</vt:lpwstr>
      </vt:variant>
      <vt:variant>
        <vt:lpwstr/>
      </vt:variant>
      <vt:variant>
        <vt:i4>2752612</vt:i4>
      </vt:variant>
      <vt:variant>
        <vt:i4>21</vt:i4>
      </vt:variant>
      <vt:variant>
        <vt:i4>0</vt:i4>
      </vt:variant>
      <vt:variant>
        <vt:i4>5</vt:i4>
      </vt:variant>
      <vt:variant>
        <vt:lpwstr>http://www.maps.google.pl/</vt:lpwstr>
      </vt:variant>
      <vt:variant>
        <vt:lpwstr/>
      </vt:variant>
      <vt:variant>
        <vt:i4>2752612</vt:i4>
      </vt:variant>
      <vt:variant>
        <vt:i4>18</vt:i4>
      </vt:variant>
      <vt:variant>
        <vt:i4>0</vt:i4>
      </vt:variant>
      <vt:variant>
        <vt:i4>5</vt:i4>
      </vt:variant>
      <vt:variant>
        <vt:lpwstr>http://www.maps.google.pl/</vt:lpwstr>
      </vt:variant>
      <vt:variant>
        <vt:lpwstr/>
      </vt:variant>
      <vt:variant>
        <vt:i4>5308479</vt:i4>
      </vt:variant>
      <vt:variant>
        <vt:i4>15</vt:i4>
      </vt:variant>
      <vt:variant>
        <vt:i4>0</vt:i4>
      </vt:variant>
      <vt:variant>
        <vt:i4>5</vt:i4>
      </vt:variant>
      <vt:variant>
        <vt:lpwstr>mailto:zp@bielanski.med.pl</vt:lpwstr>
      </vt:variant>
      <vt:variant>
        <vt:lpwstr/>
      </vt:variant>
      <vt:variant>
        <vt:i4>4718712</vt:i4>
      </vt:variant>
      <vt:variant>
        <vt:i4>12</vt:i4>
      </vt:variant>
      <vt:variant>
        <vt:i4>0</vt:i4>
      </vt:variant>
      <vt:variant>
        <vt:i4>5</vt:i4>
      </vt:variant>
      <vt:variant>
        <vt:lpwstr>mailto:piotr.bela@bielanski.med.pl</vt:lpwstr>
      </vt:variant>
      <vt:variant>
        <vt:lpwstr/>
      </vt:variant>
      <vt:variant>
        <vt:i4>4718712</vt:i4>
      </vt:variant>
      <vt:variant>
        <vt:i4>9</vt:i4>
      </vt:variant>
      <vt:variant>
        <vt:i4>0</vt:i4>
      </vt:variant>
      <vt:variant>
        <vt:i4>5</vt:i4>
      </vt:variant>
      <vt:variant>
        <vt:lpwstr>mailto:piotr.bela@bielanski.med.pl</vt:lpwstr>
      </vt:variant>
      <vt:variant>
        <vt:lpwstr/>
      </vt:variant>
      <vt:variant>
        <vt:i4>4194348</vt:i4>
      </vt:variant>
      <vt:variant>
        <vt:i4>6</vt:i4>
      </vt:variant>
      <vt:variant>
        <vt:i4>0</vt:i4>
      </vt:variant>
      <vt:variant>
        <vt:i4>5</vt:i4>
      </vt:variant>
      <vt:variant>
        <vt:lpwstr>mailto:maciek@bielanski.med.pl</vt:lpwstr>
      </vt:variant>
      <vt:variant>
        <vt:lpwstr/>
      </vt:variant>
      <vt:variant>
        <vt:i4>5308479</vt:i4>
      </vt:variant>
      <vt:variant>
        <vt:i4>3</vt:i4>
      </vt:variant>
      <vt:variant>
        <vt:i4>0</vt:i4>
      </vt:variant>
      <vt:variant>
        <vt:i4>5</vt:i4>
      </vt:variant>
      <vt:variant>
        <vt:lpwstr>mailto:zp@bielanski.med.pl</vt:lpwstr>
      </vt:variant>
      <vt:variant>
        <vt:lpwstr/>
      </vt:variant>
      <vt:variant>
        <vt:i4>4194348</vt:i4>
      </vt:variant>
      <vt:variant>
        <vt:i4>0</vt:i4>
      </vt:variant>
      <vt:variant>
        <vt:i4>0</vt:i4>
      </vt:variant>
      <vt:variant>
        <vt:i4>5</vt:i4>
      </vt:variant>
      <vt:variant>
        <vt:lpwstr>mailto:maciek@bielanski.med.pl</vt:lpwstr>
      </vt:variant>
      <vt:variant>
        <vt:lpwstr/>
      </vt:variant>
      <vt:variant>
        <vt:i4>65625</vt:i4>
      </vt:variant>
      <vt:variant>
        <vt:i4>0</vt:i4>
      </vt:variant>
      <vt:variant>
        <vt:i4>0</vt:i4>
      </vt:variant>
      <vt:variant>
        <vt:i4>5</vt:i4>
      </vt:variant>
      <vt:variant>
        <vt:lpwstr>http://www.bielanski.med.pl/</vt:lpwstr>
      </vt:variant>
      <vt:variant>
        <vt:lpwstr/>
      </vt:variant>
      <vt:variant>
        <vt:i4>65625</vt:i4>
      </vt:variant>
      <vt:variant>
        <vt:i4>-1</vt:i4>
      </vt:variant>
      <vt:variant>
        <vt:i4>1049</vt:i4>
      </vt:variant>
      <vt:variant>
        <vt:i4>4</vt:i4>
      </vt:variant>
      <vt:variant>
        <vt:lpwstr>http://www.bielanski.med.pl/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Standard</dc:creator>
  <cp:keywords/>
  <cp:lastModifiedBy>Bela Piotr</cp:lastModifiedBy>
  <cp:revision>4</cp:revision>
  <cp:lastPrinted>2016-04-13T08:03:00Z</cp:lastPrinted>
  <dcterms:created xsi:type="dcterms:W3CDTF">2016-04-21T11:25:00Z</dcterms:created>
  <dcterms:modified xsi:type="dcterms:W3CDTF">2016-04-21T12:03:00Z</dcterms:modified>
</cp:coreProperties>
</file>