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9B" w:rsidRPr="007F1805" w:rsidRDefault="00633B9B" w:rsidP="007F1805">
      <w:pPr>
        <w:spacing w:after="360"/>
        <w:jc w:val="center"/>
        <w:rPr>
          <w:rFonts w:ascii="Tahoma" w:hAnsi="Tahoma" w:cs="Tahoma"/>
          <w:b/>
          <w:sz w:val="32"/>
          <w:szCs w:val="32"/>
        </w:rPr>
      </w:pPr>
      <w:r w:rsidRPr="007F1805">
        <w:rPr>
          <w:rFonts w:ascii="Tahoma" w:hAnsi="Tahoma" w:cs="Tahoma"/>
          <w:b/>
          <w:sz w:val="32"/>
          <w:szCs w:val="32"/>
        </w:rPr>
        <w:t>OGŁOSZENIE O DIALOGU TECHNICZN</w:t>
      </w:r>
      <w:r w:rsidR="00DF6517" w:rsidRPr="007F1805">
        <w:rPr>
          <w:rFonts w:ascii="Tahoma" w:hAnsi="Tahoma" w:cs="Tahoma"/>
          <w:b/>
          <w:sz w:val="32"/>
          <w:szCs w:val="32"/>
        </w:rPr>
        <w:t>YM</w:t>
      </w:r>
    </w:p>
    <w:p w:rsidR="00633B9B" w:rsidRDefault="00633B9B" w:rsidP="00633B9B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znak sprawy: </w:t>
      </w:r>
      <w:r w:rsidR="00DF6517" w:rsidRPr="005961CA">
        <w:rPr>
          <w:rFonts w:ascii="Tahoma" w:hAnsi="Tahoma" w:cs="Tahoma"/>
          <w:b/>
          <w:sz w:val="24"/>
        </w:rPr>
        <w:t>ZP-</w:t>
      </w:r>
      <w:r w:rsidR="00C70215">
        <w:rPr>
          <w:rFonts w:ascii="Tahoma" w:hAnsi="Tahoma" w:cs="Tahoma"/>
          <w:b/>
          <w:sz w:val="24"/>
        </w:rPr>
        <w:t>01</w:t>
      </w:r>
      <w:r w:rsidRPr="005961CA">
        <w:rPr>
          <w:rFonts w:ascii="Tahoma" w:hAnsi="Tahoma" w:cs="Tahoma"/>
          <w:b/>
          <w:sz w:val="24"/>
        </w:rPr>
        <w:t>/201</w:t>
      </w:r>
      <w:r w:rsidR="00C70215">
        <w:rPr>
          <w:rFonts w:ascii="Tahoma" w:hAnsi="Tahoma" w:cs="Tahoma"/>
          <w:b/>
          <w:sz w:val="24"/>
        </w:rPr>
        <w:t>7</w:t>
      </w:r>
    </w:p>
    <w:p w:rsidR="00633B9B" w:rsidRDefault="00633B9B" w:rsidP="00633B9B">
      <w:pPr>
        <w:jc w:val="center"/>
        <w:rPr>
          <w:rFonts w:cs="Tahoma"/>
          <w:b/>
        </w:rPr>
      </w:pPr>
    </w:p>
    <w:p w:rsidR="00633B9B" w:rsidRPr="001400CE" w:rsidRDefault="00633B9B" w:rsidP="00DF6517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ar-SA"/>
        </w:rPr>
      </w:pPr>
      <w:r w:rsidRPr="001400CE">
        <w:rPr>
          <w:rFonts w:eastAsia="Times New Roman"/>
          <w:b/>
          <w:color w:val="auto"/>
          <w:sz w:val="20"/>
          <w:szCs w:val="20"/>
          <w:lang w:eastAsia="ar-SA"/>
        </w:rPr>
        <w:t xml:space="preserve">Projekt: </w:t>
      </w:r>
      <w:r w:rsidR="00C22788" w:rsidRPr="00C22788">
        <w:rPr>
          <w:rFonts w:eastAsia="Times New Roman"/>
          <w:b/>
          <w:bCs/>
          <w:color w:val="auto"/>
          <w:sz w:val="20"/>
          <w:szCs w:val="20"/>
          <w:lang w:eastAsia="ar-SA"/>
        </w:rPr>
        <w:t>„Rozwój e-usług w drodze rozbudowy infrastruktury IT w Szpitalu Bielańskim w</w:t>
      </w:r>
      <w:r w:rsidR="00C22788">
        <w:rPr>
          <w:rFonts w:eastAsia="Times New Roman"/>
          <w:b/>
          <w:bCs/>
          <w:color w:val="auto"/>
          <w:sz w:val="20"/>
          <w:szCs w:val="20"/>
          <w:lang w:eastAsia="ar-SA"/>
        </w:rPr>
        <w:t> </w:t>
      </w:r>
      <w:r w:rsidR="00C22788" w:rsidRPr="00C22788">
        <w:rPr>
          <w:rFonts w:eastAsia="Times New Roman"/>
          <w:b/>
          <w:bCs/>
          <w:color w:val="auto"/>
          <w:sz w:val="20"/>
          <w:szCs w:val="20"/>
          <w:lang w:eastAsia="ar-SA"/>
        </w:rPr>
        <w:t>Warszawie , w tym rozwiązań umożliwiających bezpieczne przetwarzanie danych”</w:t>
      </w:r>
    </w:p>
    <w:p w:rsidR="00633B9B" w:rsidRDefault="00633B9B" w:rsidP="00633B9B">
      <w:pPr>
        <w:pStyle w:val="Tekstpodstawowy22"/>
        <w:spacing w:after="0" w:line="240" w:lineRule="auto"/>
        <w:jc w:val="center"/>
        <w:rPr>
          <w:rFonts w:ascii="Verdana" w:hAnsi="Verdana"/>
          <w:b/>
          <w:sz w:val="22"/>
          <w:szCs w:val="22"/>
        </w:rPr>
      </w:pPr>
    </w:p>
    <w:p w:rsidR="00633B9B" w:rsidRDefault="00633B9B" w:rsidP="007F1805">
      <w:pPr>
        <w:ind w:left="567" w:hanging="567"/>
        <w:rPr>
          <w:rFonts w:ascii="Tahoma" w:hAnsi="Tahoma" w:cs="Tahoma"/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7F1805">
        <w:rPr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NAZWA I ADRES ZAMAWIAJĄCEGO:</w:t>
      </w:r>
    </w:p>
    <w:p w:rsidR="00633B9B" w:rsidRDefault="00633B9B" w:rsidP="005961CA">
      <w:pPr>
        <w:pStyle w:val="NormalnyWeb"/>
        <w:spacing w:line="240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Zamawiającym jest:</w:t>
      </w:r>
    </w:p>
    <w:p w:rsidR="00C22788" w:rsidRPr="00C22788" w:rsidRDefault="00C22788" w:rsidP="005961CA">
      <w:pPr>
        <w:spacing w:after="0"/>
        <w:ind w:left="567"/>
        <w:jc w:val="center"/>
        <w:rPr>
          <w:rFonts w:ascii="Tahoma" w:hAnsi="Tahoma" w:cs="Tahoma"/>
          <w:sz w:val="22"/>
          <w:szCs w:val="22"/>
        </w:rPr>
      </w:pPr>
      <w:r w:rsidRPr="00C22788">
        <w:rPr>
          <w:rFonts w:ascii="Tahoma" w:hAnsi="Tahoma" w:cs="Tahoma"/>
          <w:sz w:val="22"/>
          <w:szCs w:val="22"/>
        </w:rPr>
        <w:t>Szpital Bielański im. ks. Jerzego Popiełuszki</w:t>
      </w:r>
    </w:p>
    <w:p w:rsidR="00C22788" w:rsidRPr="00C22788" w:rsidRDefault="00C22788" w:rsidP="005961CA">
      <w:pPr>
        <w:spacing w:after="0"/>
        <w:ind w:left="567"/>
        <w:jc w:val="center"/>
        <w:rPr>
          <w:rFonts w:ascii="Tahoma" w:hAnsi="Tahoma" w:cs="Tahoma"/>
          <w:sz w:val="22"/>
          <w:szCs w:val="22"/>
        </w:rPr>
      </w:pPr>
      <w:r w:rsidRPr="00C22788">
        <w:rPr>
          <w:rFonts w:ascii="Tahoma" w:hAnsi="Tahoma" w:cs="Tahoma"/>
          <w:sz w:val="22"/>
          <w:szCs w:val="22"/>
        </w:rPr>
        <w:t>Samodzielny Publiczny Zakład Opieki Zdrowotnej</w:t>
      </w:r>
    </w:p>
    <w:p w:rsidR="00C22788" w:rsidRPr="00C22788" w:rsidRDefault="00C22788" w:rsidP="005961CA">
      <w:pPr>
        <w:spacing w:after="0"/>
        <w:ind w:left="567"/>
        <w:jc w:val="center"/>
        <w:rPr>
          <w:rFonts w:ascii="Tahoma" w:hAnsi="Tahoma" w:cs="Tahoma"/>
          <w:sz w:val="22"/>
          <w:szCs w:val="22"/>
        </w:rPr>
      </w:pPr>
      <w:r w:rsidRPr="00C22788">
        <w:rPr>
          <w:rFonts w:ascii="Tahoma" w:hAnsi="Tahoma" w:cs="Tahoma"/>
          <w:sz w:val="22"/>
          <w:szCs w:val="22"/>
        </w:rPr>
        <w:t>ul. Cegłowska 80</w:t>
      </w:r>
    </w:p>
    <w:p w:rsidR="001400CE" w:rsidRPr="00C22788" w:rsidRDefault="00C22788" w:rsidP="005961CA">
      <w:pPr>
        <w:spacing w:after="0"/>
        <w:ind w:left="567"/>
        <w:jc w:val="center"/>
        <w:rPr>
          <w:rFonts w:ascii="Tahoma" w:hAnsi="Tahoma" w:cs="Tahoma"/>
          <w:sz w:val="22"/>
          <w:szCs w:val="22"/>
        </w:rPr>
      </w:pPr>
      <w:r w:rsidRPr="00C22788">
        <w:rPr>
          <w:rFonts w:ascii="Tahoma" w:hAnsi="Tahoma" w:cs="Tahoma"/>
          <w:sz w:val="22"/>
          <w:szCs w:val="22"/>
        </w:rPr>
        <w:t>01-809 Warszawa</w:t>
      </w:r>
    </w:p>
    <w:p w:rsidR="001400CE" w:rsidRDefault="001400CE" w:rsidP="005961CA">
      <w:pPr>
        <w:pStyle w:val="NormalnyWeb"/>
        <w:spacing w:before="0" w:after="0" w:line="240" w:lineRule="auto"/>
        <w:ind w:left="567"/>
        <w:rPr>
          <w:rFonts w:ascii="Tahoma" w:hAnsi="Tahoma" w:cs="Tahoma"/>
          <w:sz w:val="20"/>
          <w:szCs w:val="20"/>
        </w:rPr>
      </w:pPr>
    </w:p>
    <w:p w:rsidR="0059053B" w:rsidRPr="0059053B" w:rsidRDefault="008B17C6" w:rsidP="005961CA">
      <w:pPr>
        <w:pStyle w:val="NormalnyWeb"/>
        <w:spacing w:before="0" w:after="0" w:line="240" w:lineRule="auto"/>
        <w:ind w:left="567"/>
        <w:rPr>
          <w:rFonts w:ascii="Tahoma" w:hAnsi="Tahoma" w:cs="Tahoma"/>
          <w:sz w:val="20"/>
          <w:szCs w:val="20"/>
        </w:rPr>
      </w:pPr>
      <w:r w:rsidRPr="0059053B">
        <w:rPr>
          <w:rFonts w:ascii="Tahoma" w:hAnsi="Tahoma" w:cs="Tahoma"/>
          <w:sz w:val="20"/>
          <w:szCs w:val="20"/>
        </w:rPr>
        <w:t xml:space="preserve">tel. </w:t>
      </w:r>
      <w:r w:rsidR="00DF6517">
        <w:rPr>
          <w:rFonts w:ascii="Tahoma" w:hAnsi="Tahoma" w:cs="Tahoma"/>
          <w:sz w:val="20"/>
          <w:szCs w:val="20"/>
        </w:rPr>
        <w:t>(022) 56 90 247</w:t>
      </w:r>
      <w:r w:rsidRPr="005905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9053B" w:rsidRPr="0059053B">
        <w:rPr>
          <w:rFonts w:ascii="Tahoma" w:hAnsi="Tahoma" w:cs="Tahoma"/>
          <w:sz w:val="20"/>
          <w:szCs w:val="20"/>
        </w:rPr>
        <w:t>fax</w:t>
      </w:r>
      <w:proofErr w:type="spellEnd"/>
      <w:r w:rsidR="0059053B" w:rsidRPr="0059053B">
        <w:rPr>
          <w:rFonts w:ascii="Tahoma" w:hAnsi="Tahoma" w:cs="Tahoma"/>
          <w:sz w:val="20"/>
          <w:szCs w:val="20"/>
        </w:rPr>
        <w:t xml:space="preserve">: </w:t>
      </w:r>
      <w:r w:rsidR="00DF6517">
        <w:rPr>
          <w:rFonts w:ascii="Tahoma" w:hAnsi="Tahoma" w:cs="Tahoma"/>
          <w:sz w:val="20"/>
          <w:szCs w:val="20"/>
        </w:rPr>
        <w:t>(022) 56 90 247</w:t>
      </w:r>
    </w:p>
    <w:p w:rsidR="008B17C6" w:rsidRPr="00DF6517" w:rsidRDefault="0059053B" w:rsidP="005961CA">
      <w:pPr>
        <w:pStyle w:val="NormalnyWeb"/>
        <w:spacing w:before="0" w:after="0" w:line="240" w:lineRule="auto"/>
        <w:ind w:left="567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DF6517">
        <w:rPr>
          <w:rFonts w:ascii="Tahoma" w:hAnsi="Tahoma" w:cs="Tahoma"/>
          <w:sz w:val="20"/>
          <w:szCs w:val="20"/>
          <w:lang w:val="en-US"/>
        </w:rPr>
        <w:t>adres</w:t>
      </w:r>
      <w:proofErr w:type="spellEnd"/>
      <w:r w:rsidRPr="00DF6517">
        <w:rPr>
          <w:rFonts w:ascii="Tahoma" w:hAnsi="Tahoma" w:cs="Tahoma"/>
          <w:sz w:val="20"/>
          <w:szCs w:val="20"/>
          <w:lang w:val="en-US"/>
        </w:rPr>
        <w:t xml:space="preserve"> e-mail</w:t>
      </w:r>
      <w:r w:rsidR="00DF6517" w:rsidRPr="00DF6517">
        <w:rPr>
          <w:rFonts w:ascii="Tahoma" w:hAnsi="Tahoma" w:cs="Tahoma"/>
          <w:sz w:val="20"/>
          <w:szCs w:val="20"/>
          <w:lang w:val="en-US"/>
        </w:rPr>
        <w:t xml:space="preserve">: </w:t>
      </w:r>
      <w:hyperlink r:id="rId8" w:history="1">
        <w:r w:rsidR="00DF6517" w:rsidRPr="00DF6517">
          <w:rPr>
            <w:rStyle w:val="Hipercze"/>
            <w:rFonts w:ascii="Tahoma" w:hAnsi="Tahoma" w:cs="Tahoma"/>
            <w:sz w:val="20"/>
            <w:szCs w:val="20"/>
            <w:lang w:val="en-US"/>
          </w:rPr>
          <w:t>maciek.harowicz@bielanski.med.pl</w:t>
        </w:r>
      </w:hyperlink>
      <w:r w:rsidR="00DF6517" w:rsidRPr="00DF6517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633B9B" w:rsidRDefault="0059053B" w:rsidP="005961CA">
      <w:pPr>
        <w:pStyle w:val="NormalnyWeb"/>
        <w:spacing w:before="0" w:after="0" w:line="240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33B9B" w:rsidRPr="0059053B">
        <w:rPr>
          <w:rFonts w:ascii="Tahoma" w:hAnsi="Tahoma" w:cs="Tahoma"/>
          <w:sz w:val="20"/>
          <w:szCs w:val="20"/>
        </w:rPr>
        <w:t xml:space="preserve">trona internetowa Zamawiającego: </w:t>
      </w:r>
      <w:hyperlink r:id="rId9" w:history="1">
        <w:r w:rsidR="00DF6517" w:rsidRPr="001D0428">
          <w:rPr>
            <w:rStyle w:val="Hipercze"/>
            <w:rFonts w:ascii="Tahoma" w:hAnsi="Tahoma" w:cs="Tahoma"/>
            <w:sz w:val="20"/>
            <w:szCs w:val="20"/>
          </w:rPr>
          <w:t>http://www.bielanski.bip-e.pl</w:t>
        </w:r>
      </w:hyperlink>
      <w:r w:rsidR="00DF6517">
        <w:rPr>
          <w:rFonts w:ascii="Tahoma" w:hAnsi="Tahoma" w:cs="Tahoma"/>
          <w:sz w:val="20"/>
          <w:szCs w:val="20"/>
        </w:rPr>
        <w:t xml:space="preserve"> </w:t>
      </w:r>
    </w:p>
    <w:p w:rsidR="00DF7654" w:rsidRDefault="00DF7654" w:rsidP="005961CA">
      <w:pPr>
        <w:pStyle w:val="NormalnyWeb"/>
        <w:spacing w:before="0" w:after="0" w:line="240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012298697</w:t>
      </w:r>
    </w:p>
    <w:p w:rsidR="00DF7654" w:rsidRPr="0059053B" w:rsidRDefault="00DF7654" w:rsidP="005961CA">
      <w:pPr>
        <w:pStyle w:val="NormalnyWeb"/>
        <w:spacing w:before="0" w:after="0" w:line="240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NIP: 118-14-17-683 </w:t>
      </w:r>
    </w:p>
    <w:p w:rsidR="00633B9B" w:rsidRDefault="00633B9B" w:rsidP="00633B9B">
      <w:pPr>
        <w:rPr>
          <w:b/>
          <w:sz w:val="22"/>
          <w:szCs w:val="22"/>
        </w:rPr>
      </w:pPr>
    </w:p>
    <w:p w:rsidR="00D1735B" w:rsidRDefault="00633B9B" w:rsidP="007F1805">
      <w:pPr>
        <w:ind w:left="567" w:hanging="567"/>
        <w:rPr>
          <w:rFonts w:ascii="Tahoma" w:hAnsi="Tahoma"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II. </w:t>
      </w:r>
      <w:r w:rsidR="007F1805">
        <w:rPr>
          <w:rFonts w:cs="Tahoma"/>
          <w:b/>
          <w:sz w:val="22"/>
          <w:szCs w:val="22"/>
        </w:rPr>
        <w:tab/>
      </w:r>
      <w:r w:rsidR="00D1735B">
        <w:rPr>
          <w:rFonts w:ascii="Tahoma" w:hAnsi="Tahoma" w:cs="Tahoma"/>
          <w:b/>
          <w:sz w:val="22"/>
          <w:szCs w:val="22"/>
        </w:rPr>
        <w:t>PODSTAWA PRAWNA</w:t>
      </w:r>
      <w:r>
        <w:rPr>
          <w:rFonts w:ascii="Tahoma" w:hAnsi="Tahoma" w:cs="Tahoma"/>
          <w:b/>
          <w:sz w:val="22"/>
          <w:szCs w:val="22"/>
        </w:rPr>
        <w:t>:</w:t>
      </w:r>
    </w:p>
    <w:p w:rsidR="00D1735B" w:rsidRPr="00D1735B" w:rsidRDefault="00D1735B" w:rsidP="005961CA">
      <w:pPr>
        <w:ind w:left="567" w:firstLine="0"/>
        <w:rPr>
          <w:rFonts w:ascii="Tahoma" w:hAnsi="Tahoma" w:cs="Tahoma"/>
          <w:color w:val="000000"/>
          <w:sz w:val="20"/>
          <w:szCs w:val="20"/>
        </w:rPr>
      </w:pPr>
      <w:r w:rsidRPr="00D1735B">
        <w:rPr>
          <w:rFonts w:ascii="Tahoma" w:hAnsi="Tahoma" w:cs="Tahoma"/>
          <w:color w:val="000000"/>
          <w:sz w:val="20"/>
          <w:szCs w:val="20"/>
        </w:rPr>
        <w:t xml:space="preserve">Dialog techniczny prowadzony jest na podstawie art. 31a </w:t>
      </w:r>
      <w:r>
        <w:rPr>
          <w:rFonts w:ascii="Tahoma" w:hAnsi="Tahoma" w:cs="Tahoma"/>
          <w:color w:val="000000"/>
          <w:sz w:val="20"/>
          <w:szCs w:val="20"/>
        </w:rPr>
        <w:t>–</w:t>
      </w:r>
      <w:r w:rsidRPr="00D1735B">
        <w:rPr>
          <w:rFonts w:ascii="Tahoma" w:hAnsi="Tahoma" w:cs="Tahoma"/>
          <w:color w:val="000000"/>
          <w:sz w:val="20"/>
          <w:szCs w:val="20"/>
        </w:rPr>
        <w:t xml:space="preserve"> 31</w:t>
      </w:r>
      <w:r>
        <w:rPr>
          <w:rFonts w:ascii="Tahoma" w:hAnsi="Tahoma" w:cs="Tahoma"/>
          <w:color w:val="000000"/>
          <w:sz w:val="20"/>
          <w:szCs w:val="20"/>
        </w:rPr>
        <w:t>d</w:t>
      </w:r>
      <w:r w:rsidRPr="00D1735B">
        <w:rPr>
          <w:rFonts w:ascii="Tahoma" w:hAnsi="Tahoma" w:cs="Tahoma"/>
          <w:color w:val="000000"/>
          <w:sz w:val="20"/>
          <w:szCs w:val="20"/>
        </w:rPr>
        <w:t xml:space="preserve"> ustawy z dnia 29 stycznia 2004 r. Prawo zamówień publicznych </w:t>
      </w:r>
      <w:r w:rsidRPr="007F747A">
        <w:rPr>
          <w:rFonts w:ascii="Tahoma" w:hAnsi="Tahoma" w:cs="Tahoma"/>
          <w:b/>
          <w:sz w:val="20"/>
          <w:szCs w:val="20"/>
        </w:rPr>
        <w:t>(jedn. tekst 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F747A">
        <w:rPr>
          <w:rFonts w:ascii="Tahoma" w:hAnsi="Tahoma" w:cs="Tahoma"/>
          <w:b/>
          <w:sz w:val="20"/>
          <w:szCs w:val="20"/>
        </w:rPr>
        <w:t>Dz. U. z 2015 r., poz. 2164, z późn. zm.)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1735B">
        <w:rPr>
          <w:rFonts w:ascii="Tahoma" w:hAnsi="Tahoma" w:cs="Tahoma"/>
          <w:color w:val="000000"/>
          <w:sz w:val="20"/>
          <w:szCs w:val="20"/>
        </w:rPr>
        <w:t xml:space="preserve">oraz zgodnie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D1735B">
        <w:rPr>
          <w:rFonts w:ascii="Tahoma" w:hAnsi="Tahoma" w:cs="Tahoma"/>
          <w:color w:val="000000"/>
          <w:sz w:val="20"/>
          <w:szCs w:val="20"/>
        </w:rPr>
        <w:t>z „Regulaminem przeprowadzania dialogu technicznego” opublikowanym na stronie internetowej Zamawiającego.</w:t>
      </w:r>
    </w:p>
    <w:p w:rsidR="00D1735B" w:rsidRDefault="00D1735B" w:rsidP="00D1735B">
      <w:pPr>
        <w:ind w:left="284" w:firstLine="0"/>
        <w:rPr>
          <w:rFonts w:ascii="Arial" w:hAnsi="Arial" w:cs="Arial"/>
          <w:color w:val="000000"/>
          <w:sz w:val="22"/>
          <w:szCs w:val="22"/>
        </w:rPr>
      </w:pPr>
    </w:p>
    <w:p w:rsidR="00D1735B" w:rsidRDefault="00D1735B" w:rsidP="007F1805">
      <w:pPr>
        <w:ind w:left="567" w:hanging="567"/>
        <w:rPr>
          <w:rFonts w:ascii="Tahoma" w:hAnsi="Tahoma"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III. </w:t>
      </w:r>
      <w:r w:rsidR="007F1805">
        <w:rPr>
          <w:rFonts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OKREŚLENIE PRZEDMIOTU DIALOGU TECHNICZNEGO:</w:t>
      </w:r>
    </w:p>
    <w:p w:rsidR="00B61268" w:rsidRDefault="005961CA" w:rsidP="00B61268">
      <w:pPr>
        <w:pStyle w:val="Default"/>
        <w:numPr>
          <w:ilvl w:val="0"/>
          <w:numId w:val="8"/>
        </w:numPr>
        <w:spacing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5961CA">
        <w:rPr>
          <w:rFonts w:eastAsia="Times New Roman"/>
          <w:sz w:val="20"/>
          <w:szCs w:val="20"/>
          <w:lang w:eastAsia="pl-PL"/>
        </w:rPr>
        <w:t xml:space="preserve">amawiający ogłasza dialog techniczny związany z postępowaniem o udzielenie zamówienia publicznego, </w:t>
      </w:r>
      <w:r w:rsidR="00633B9B" w:rsidRPr="005961CA">
        <w:rPr>
          <w:sz w:val="20"/>
          <w:szCs w:val="20"/>
        </w:rPr>
        <w:t xml:space="preserve">którego przedmiotem będzie </w:t>
      </w:r>
      <w:r w:rsidR="00C22788" w:rsidRPr="005961CA">
        <w:rPr>
          <w:rFonts w:eastAsia="Times New Roman"/>
          <w:b/>
          <w:bCs/>
          <w:color w:val="auto"/>
          <w:sz w:val="20"/>
          <w:szCs w:val="20"/>
          <w:lang w:eastAsia="ar-SA"/>
        </w:rPr>
        <w:t>„Rozwój e-usług w drodze rozbudowy infrastruktury IT w Szpitalu Bielańskim w Warszawie, w tym rozwiązań umożliwiających bezpieczne przetwarzanie danych”</w:t>
      </w:r>
      <w:r w:rsidR="00B61268">
        <w:rPr>
          <w:rFonts w:eastAsia="Times New Roman"/>
          <w:b/>
          <w:bCs/>
          <w:color w:val="auto"/>
          <w:sz w:val="20"/>
          <w:szCs w:val="20"/>
          <w:lang w:eastAsia="ar-SA"/>
        </w:rPr>
        <w:t>.</w:t>
      </w:r>
    </w:p>
    <w:p w:rsidR="009A4637" w:rsidRDefault="009A4637" w:rsidP="005961CA">
      <w:pPr>
        <w:pStyle w:val="Default"/>
        <w:numPr>
          <w:ilvl w:val="0"/>
          <w:numId w:val="8"/>
        </w:numPr>
        <w:spacing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Określenie przedmiotu dialogu technicznego stanowi </w:t>
      </w:r>
      <w:r w:rsidRPr="009A4637">
        <w:rPr>
          <w:b/>
          <w:sz w:val="20"/>
          <w:szCs w:val="20"/>
        </w:rPr>
        <w:t>załącznik nr 1 do niniejszego Ogłoszenia.</w:t>
      </w:r>
      <w:r>
        <w:rPr>
          <w:sz w:val="20"/>
          <w:szCs w:val="20"/>
        </w:rPr>
        <w:t xml:space="preserve"> </w:t>
      </w:r>
    </w:p>
    <w:p w:rsidR="00633B9B" w:rsidRDefault="00633B9B" w:rsidP="005961CA">
      <w:pPr>
        <w:pStyle w:val="Default"/>
        <w:numPr>
          <w:ilvl w:val="0"/>
          <w:numId w:val="8"/>
        </w:numPr>
        <w:spacing w:after="120"/>
        <w:ind w:left="567" w:hanging="567"/>
        <w:jc w:val="both"/>
        <w:rPr>
          <w:sz w:val="20"/>
          <w:szCs w:val="20"/>
        </w:rPr>
      </w:pPr>
      <w:r w:rsidRPr="005961CA">
        <w:rPr>
          <w:sz w:val="20"/>
          <w:szCs w:val="20"/>
        </w:rPr>
        <w:t xml:space="preserve">Niniejsze ogłoszenie zawiera informację o zamiarze przeprowadzenia dialogu technicznego  poprzedzającym wszczęcie postępowania o udzielenie zamówienia na wykonanie ww. usługi. </w:t>
      </w:r>
    </w:p>
    <w:p w:rsidR="00633B9B" w:rsidRDefault="00633B9B" w:rsidP="005961CA">
      <w:pPr>
        <w:pStyle w:val="Default"/>
        <w:numPr>
          <w:ilvl w:val="0"/>
          <w:numId w:val="8"/>
        </w:numPr>
        <w:spacing w:after="120"/>
        <w:ind w:left="567" w:hanging="567"/>
        <w:jc w:val="both"/>
        <w:rPr>
          <w:sz w:val="20"/>
          <w:szCs w:val="20"/>
        </w:rPr>
      </w:pPr>
      <w:r w:rsidRPr="005961CA">
        <w:rPr>
          <w:sz w:val="20"/>
          <w:szCs w:val="20"/>
        </w:rPr>
        <w:t>Dialog techniczny jest prowadzony w sposób zapewniający zachowanie uczciwej konkurencji oraz na równi traktujący potencjalnych wykonawców w nim uczestniczących. Dialog będzie prowadzony do momentu, gdy Zamawiający będzie w stanie określić, na podstawie uzyskanych od uczestników dialogu technicznego informacji dotyczących możliwych rozwiązań, przedmiotu zamówienia oraz warunków umowy w zakresie wystarczającym dla wszczęcia postępowania o udzielenie zamówienia publicznego.</w:t>
      </w:r>
    </w:p>
    <w:p w:rsidR="00633B9B" w:rsidRDefault="00633B9B" w:rsidP="00504B3C">
      <w:pPr>
        <w:pStyle w:val="Default"/>
        <w:numPr>
          <w:ilvl w:val="0"/>
          <w:numId w:val="8"/>
        </w:numPr>
        <w:spacing w:after="120"/>
        <w:ind w:left="567" w:hanging="567"/>
        <w:jc w:val="both"/>
        <w:rPr>
          <w:sz w:val="20"/>
          <w:szCs w:val="20"/>
        </w:rPr>
      </w:pPr>
      <w:r w:rsidRPr="005961CA">
        <w:rPr>
          <w:sz w:val="20"/>
          <w:szCs w:val="20"/>
        </w:rPr>
        <w:t>Niniejsze ogłoszenie nie stanowi zaproszenia do składania ofert w rozumieniu art. 66 Kodeksu cywilnego, ani nie jest ogłoszeniem o zamówieniu w rozumieniu przepisów ustawy z dnia 29 stycznia 2004</w:t>
      </w:r>
      <w:r w:rsidR="005961CA" w:rsidRPr="005961CA">
        <w:rPr>
          <w:sz w:val="20"/>
          <w:szCs w:val="20"/>
        </w:rPr>
        <w:t xml:space="preserve"> r. Prawo zamówień publicznych (jedn. tekst - Dz. U. z 2015 r., poz. 2164, z późn. zm.)</w:t>
      </w:r>
      <w:r w:rsidRPr="005961CA">
        <w:rPr>
          <w:sz w:val="20"/>
          <w:szCs w:val="20"/>
        </w:rPr>
        <w:t xml:space="preserve">, </w:t>
      </w:r>
      <w:r w:rsidRPr="005961CA">
        <w:rPr>
          <w:sz w:val="20"/>
          <w:szCs w:val="20"/>
        </w:rPr>
        <w:br/>
        <w:t xml:space="preserve">w szczególności w trybie dialogu konkurencyjnego. Niniejsze ogłoszenie nie jest również ogłoszeniem postępowania na wybór partnera prywatnego w rozumieniu ustawy o partnerstwie publiczno – </w:t>
      </w:r>
      <w:r w:rsidRPr="005961CA">
        <w:rPr>
          <w:sz w:val="20"/>
          <w:szCs w:val="20"/>
        </w:rPr>
        <w:lastRenderedPageBreak/>
        <w:t>prawnym, ani na wybór koncesjonariusza w rozumieniu ustawy z dnia 9 stycznia 2009 r. o koncesji na roboty budowlane lub usługi (Dz. U. z 2009 r. Nr 19, poz. 101 z późn. zm.).</w:t>
      </w:r>
    </w:p>
    <w:p w:rsidR="00633B9B" w:rsidRDefault="00633B9B" w:rsidP="00504B3C">
      <w:pPr>
        <w:pStyle w:val="Default"/>
        <w:numPr>
          <w:ilvl w:val="0"/>
          <w:numId w:val="8"/>
        </w:numPr>
        <w:spacing w:after="120"/>
        <w:ind w:left="567" w:hanging="567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Prowadzenie dialogu technicznego służyć będzie zapoznaniu się przez Zamawiającego z najlepszymi, najkorzystniejszymi, a także najnowszymi lub innowacyjnymi rozwiązaniami technicznymi, organizacyjnymi i technologicznymi w dziedzinie właściwej dla przedmiotu planowanej inwestycji.</w:t>
      </w:r>
    </w:p>
    <w:p w:rsidR="00633B9B" w:rsidRPr="00504B3C" w:rsidRDefault="00633B9B" w:rsidP="00504B3C">
      <w:pPr>
        <w:pStyle w:val="Default"/>
        <w:numPr>
          <w:ilvl w:val="0"/>
          <w:numId w:val="8"/>
        </w:numPr>
        <w:ind w:left="567" w:hanging="567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Celem prowadzenia dialogu technicznego jest konsultacja z przedstawicielami profesjonalnie świadczącymi usługi w zakresie przedmiotu planowanego zamówienia oraz pozyskanie przez Zamawiającego wiedzy i informacji, które mogą być wykorzystane przy przygotowaniu opisu przedmiotu zamówienia, jak również ewentualne wykorzystanie informacji pozyskanych od uczestników dialogu technicznego w przygotowywaniu specyfikacji istotnych warunków zamówienia oraz określeniu warunków umowy, z zachowaniem zasad uczciwej konkurencji. W wyniku przeprowadzenia dialogu technicznego określenie przedmiotu planowanego zamówienia nastąpić ma w sposób wyczerpujący i umożliwiający Zamawiającemu nabycie jak najbardziej nowoczesnych lub innowacyjnych i optymalnych z punktu widzenia optymalnych z punktu widzenia obiektywnych potrzeb Zamawiającego usług.</w:t>
      </w:r>
    </w:p>
    <w:p w:rsidR="00633B9B" w:rsidRDefault="00633B9B" w:rsidP="00633B9B">
      <w:pPr>
        <w:tabs>
          <w:tab w:val="center" w:pos="5367"/>
        </w:tabs>
        <w:ind w:left="540" w:right="221" w:hanging="360"/>
        <w:rPr>
          <w:rFonts w:cs="Tahoma"/>
        </w:rPr>
      </w:pPr>
    </w:p>
    <w:p w:rsidR="00633B9B" w:rsidRDefault="00633B9B" w:rsidP="007F1805">
      <w:pPr>
        <w:ind w:left="567" w:hanging="567"/>
        <w:rPr>
          <w:rFonts w:ascii="Tahoma" w:hAnsi="Tahoma"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I</w:t>
      </w:r>
      <w:r w:rsidR="00ED08B6">
        <w:rPr>
          <w:rFonts w:cs="Tahoma"/>
          <w:b/>
          <w:sz w:val="22"/>
          <w:szCs w:val="22"/>
        </w:rPr>
        <w:t>V</w:t>
      </w:r>
      <w:r>
        <w:rPr>
          <w:rFonts w:cs="Tahoma"/>
          <w:b/>
          <w:sz w:val="22"/>
          <w:szCs w:val="22"/>
        </w:rPr>
        <w:t xml:space="preserve">. </w:t>
      </w:r>
      <w:r w:rsidR="007F1805">
        <w:rPr>
          <w:rFonts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ZASADY PROWADZENIA DIALOGU TECHNICZNEGO:</w:t>
      </w:r>
    </w:p>
    <w:p w:rsidR="00106AA0" w:rsidRPr="00106AA0" w:rsidRDefault="00106AA0" w:rsidP="00106AA0">
      <w:pPr>
        <w:pStyle w:val="Default"/>
        <w:numPr>
          <w:ilvl w:val="0"/>
          <w:numId w:val="9"/>
        </w:numPr>
        <w:spacing w:after="120"/>
        <w:ind w:left="567" w:hanging="567"/>
        <w:jc w:val="both"/>
        <w:rPr>
          <w:sz w:val="20"/>
          <w:szCs w:val="20"/>
        </w:rPr>
      </w:pPr>
      <w:r w:rsidRPr="00106AA0">
        <w:rPr>
          <w:sz w:val="20"/>
          <w:szCs w:val="20"/>
        </w:rPr>
        <w:t>Dialog techniczny prowadzony będzie zgodnie z postanowieniami „Regulaminu przeprowadzania dialogu technicznego” opublikowanego na stronie internetowej Zamawiającego</w:t>
      </w:r>
      <w:r>
        <w:rPr>
          <w:sz w:val="20"/>
          <w:szCs w:val="20"/>
        </w:rPr>
        <w:t xml:space="preserve">, stanowiącego </w:t>
      </w:r>
      <w:r>
        <w:rPr>
          <w:b/>
          <w:sz w:val="20"/>
          <w:szCs w:val="20"/>
        </w:rPr>
        <w:t xml:space="preserve">załącznik nr </w:t>
      </w:r>
      <w:r w:rsidR="009A463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do niniejszego Ogłoszenia</w:t>
      </w:r>
      <w:r w:rsidRPr="00106AA0">
        <w:rPr>
          <w:sz w:val="20"/>
          <w:szCs w:val="20"/>
        </w:rPr>
        <w:t>.</w:t>
      </w:r>
    </w:p>
    <w:p w:rsidR="00633B9B" w:rsidRDefault="00633B9B" w:rsidP="00504B3C">
      <w:pPr>
        <w:pStyle w:val="Default"/>
        <w:numPr>
          <w:ilvl w:val="0"/>
          <w:numId w:val="9"/>
        </w:numPr>
        <w:spacing w:after="120"/>
        <w:ind w:left="567" w:hanging="567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Dialog techniczny prowadzony będzie oddzielnie, z każdym z podmiotów zainteresowanych udziałem w dialogu technicznym, w terminie określonym przez Zamawiającego. O proponowanym terminie spotkania, każdy zainteresowany poinformowany będzie w formie pisemnej, faksem lub elektronicznie, na adres wskazany we wniosku o dopuszczenie do dialogu technicznego.</w:t>
      </w:r>
    </w:p>
    <w:p w:rsidR="00633B9B" w:rsidRDefault="00633B9B" w:rsidP="00504B3C">
      <w:pPr>
        <w:pStyle w:val="Default"/>
        <w:numPr>
          <w:ilvl w:val="0"/>
          <w:numId w:val="9"/>
        </w:numPr>
        <w:spacing w:after="120"/>
        <w:ind w:left="567" w:hanging="567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Dialog techniczny prowadzony b</w:t>
      </w:r>
      <w:r w:rsidR="00106AA0">
        <w:rPr>
          <w:sz w:val="20"/>
          <w:szCs w:val="20"/>
        </w:rPr>
        <w:t>ędzie w siedzibie Zamawiającego, tj.:</w:t>
      </w:r>
    </w:p>
    <w:p w:rsidR="00106AA0" w:rsidRPr="00106AA0" w:rsidRDefault="00106AA0" w:rsidP="00106AA0">
      <w:pPr>
        <w:pStyle w:val="Default"/>
        <w:spacing w:after="120"/>
        <w:ind w:left="567"/>
        <w:jc w:val="both"/>
        <w:rPr>
          <w:sz w:val="20"/>
          <w:szCs w:val="20"/>
        </w:rPr>
      </w:pPr>
      <w:r w:rsidRPr="00106AA0">
        <w:rPr>
          <w:b/>
          <w:sz w:val="20"/>
          <w:szCs w:val="20"/>
        </w:rPr>
        <w:t xml:space="preserve">Szpital Bielański w Warszawie, ulica Cegłowskiej 80, pok </w:t>
      </w:r>
      <w:r w:rsidR="007436F5">
        <w:rPr>
          <w:b/>
          <w:sz w:val="20"/>
          <w:szCs w:val="20"/>
        </w:rPr>
        <w:t>152 – sala konferencyjna</w:t>
      </w:r>
      <w:r w:rsidRPr="00106AA0">
        <w:rPr>
          <w:b/>
          <w:sz w:val="20"/>
          <w:szCs w:val="20"/>
        </w:rPr>
        <w:t xml:space="preserve"> (Pawilon H, I piętro)</w:t>
      </w:r>
    </w:p>
    <w:p w:rsidR="00633B9B" w:rsidRDefault="00633B9B" w:rsidP="00504B3C">
      <w:pPr>
        <w:pStyle w:val="Default"/>
        <w:numPr>
          <w:ilvl w:val="0"/>
          <w:numId w:val="9"/>
        </w:numPr>
        <w:spacing w:after="120"/>
        <w:ind w:left="567" w:hanging="567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Za udział w dialogu technicznym podmioty w nim uczestniczące nie otrzymują wynagrodzenia.</w:t>
      </w:r>
    </w:p>
    <w:p w:rsidR="00633B9B" w:rsidRDefault="00633B9B" w:rsidP="00504B3C">
      <w:pPr>
        <w:pStyle w:val="Default"/>
        <w:numPr>
          <w:ilvl w:val="0"/>
          <w:numId w:val="9"/>
        </w:numPr>
        <w:spacing w:after="120"/>
        <w:ind w:left="567" w:hanging="567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Dialog techniczny prowadzony będzie w języku polskim w formie pisemnej i ustnej.  Do dokumentów przedstawionych w języku obcym powinno być załączone tłumaczenie na język polski.</w:t>
      </w:r>
    </w:p>
    <w:p w:rsidR="00633B9B" w:rsidRDefault="00633B9B" w:rsidP="00504B3C">
      <w:pPr>
        <w:pStyle w:val="Default"/>
        <w:numPr>
          <w:ilvl w:val="0"/>
          <w:numId w:val="9"/>
        </w:numPr>
        <w:spacing w:after="120"/>
        <w:ind w:left="567" w:hanging="567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O zakończeniu dialogu technicznego Zamawiający niezwłocznie poinformuje uczestniczące w nim podmioty.</w:t>
      </w:r>
    </w:p>
    <w:p w:rsidR="00633B9B" w:rsidRDefault="00633B9B" w:rsidP="00504B3C">
      <w:pPr>
        <w:pStyle w:val="Default"/>
        <w:numPr>
          <w:ilvl w:val="0"/>
          <w:numId w:val="9"/>
        </w:numPr>
        <w:spacing w:after="120"/>
        <w:ind w:left="567" w:hanging="567"/>
        <w:jc w:val="both"/>
        <w:rPr>
          <w:sz w:val="20"/>
          <w:szCs w:val="20"/>
        </w:rPr>
      </w:pPr>
      <w:r w:rsidRPr="00504B3C">
        <w:rPr>
          <w:sz w:val="20"/>
          <w:szCs w:val="20"/>
        </w:rPr>
        <w:t xml:space="preserve">Poprzez udział w dialogu technicznym podmioty w nim uczestniczące udzielają bezwarunkowej zgody na wykorzystanie przekazanych informacji na potrzeby przygotowania dokumentacji przetargowej, w szczególności na potrzeby opisu przedmiotu zamówienia, specyfikacji istotnych warunków zamówienia i warunków umowy. W przypadku przekazania Zamawiającemu w toku dialogu technicznego utworów stanowiących przedmiot praw autorskich, uczestnik przekazujący dany utwór udziela bezwarunkowej zgody Zamawiającemu, na wykorzystanie utworu w całości lub części na potrzeby przygotowania dokumentacji przetargowej, zezwolenia na rozporządzanie i korzystanie z opracowań, jak również zapewnia, że wykorzystanie utworu przez Zamawiającego nie będzie naruszało praw osób trzecich. </w:t>
      </w:r>
    </w:p>
    <w:p w:rsidR="00633B9B" w:rsidRDefault="00633B9B" w:rsidP="00504B3C">
      <w:pPr>
        <w:pStyle w:val="Default"/>
        <w:numPr>
          <w:ilvl w:val="0"/>
          <w:numId w:val="9"/>
        </w:numPr>
        <w:spacing w:after="120"/>
        <w:ind w:left="567" w:hanging="567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Zamawiający zastrzega sobie prawo do zakończenia dialogu technicznego, na każdym jego etapie bez podania przyczyn.</w:t>
      </w:r>
    </w:p>
    <w:p w:rsidR="00633B9B" w:rsidRDefault="00633B9B" w:rsidP="00633B9B">
      <w:pPr>
        <w:pStyle w:val="Default"/>
        <w:numPr>
          <w:ilvl w:val="0"/>
          <w:numId w:val="9"/>
        </w:numPr>
        <w:spacing w:after="120"/>
        <w:ind w:left="540" w:right="221" w:hanging="540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Udział w dialogu technicznym nie jest warunkiem ubiegania się w przyszłości o jakiekolwiek zamówienie publiczne.</w:t>
      </w:r>
    </w:p>
    <w:p w:rsidR="00543185" w:rsidRPr="00543185" w:rsidRDefault="00543185" w:rsidP="00543185">
      <w:pPr>
        <w:pStyle w:val="Default"/>
        <w:numPr>
          <w:ilvl w:val="0"/>
          <w:numId w:val="9"/>
        </w:numPr>
        <w:spacing w:after="120"/>
        <w:ind w:left="540" w:right="221" w:hanging="540"/>
        <w:jc w:val="both"/>
        <w:rPr>
          <w:sz w:val="20"/>
          <w:szCs w:val="20"/>
        </w:rPr>
      </w:pPr>
      <w:r w:rsidRPr="00543185">
        <w:rPr>
          <w:sz w:val="20"/>
          <w:szCs w:val="20"/>
        </w:rPr>
        <w:t>Zamawiający nie jest zobowiązany dopuścić do dialogu technicznego podmioty, które złożą zgłoszenie do udziału w dialogu po wyznaczonym terminie</w:t>
      </w:r>
      <w:r>
        <w:rPr>
          <w:sz w:val="20"/>
          <w:szCs w:val="20"/>
        </w:rPr>
        <w:t>.</w:t>
      </w:r>
    </w:p>
    <w:p w:rsidR="00633B9B" w:rsidRDefault="00633B9B" w:rsidP="00633B9B">
      <w:pPr>
        <w:ind w:left="540" w:right="221" w:hanging="540"/>
        <w:rPr>
          <w:rFonts w:cs="Tahoma"/>
        </w:rPr>
      </w:pPr>
    </w:p>
    <w:p w:rsidR="00633B9B" w:rsidRDefault="00633B9B" w:rsidP="00633B9B">
      <w:pPr>
        <w:ind w:left="540" w:right="221" w:hanging="540"/>
        <w:rPr>
          <w:rFonts w:ascii="Tahoma" w:hAnsi="Tahoma"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lastRenderedPageBreak/>
        <w:t xml:space="preserve">V. </w:t>
      </w:r>
      <w:r w:rsidR="00ED08B6">
        <w:rPr>
          <w:rFonts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WSKAZANIE MIEJSCA I TERMINU SKŁADANIA WNIOSKÓW  O DOPUSZCZENIE DO DIALOGU TECHNICZNEGO:</w:t>
      </w:r>
    </w:p>
    <w:p w:rsidR="00D6219C" w:rsidRPr="00D6219C" w:rsidRDefault="00633B9B" w:rsidP="00D6219C">
      <w:pPr>
        <w:pStyle w:val="Default"/>
        <w:numPr>
          <w:ilvl w:val="0"/>
          <w:numId w:val="10"/>
        </w:numPr>
        <w:spacing w:after="120"/>
        <w:ind w:left="540" w:right="221" w:hanging="540"/>
        <w:jc w:val="both"/>
        <w:rPr>
          <w:sz w:val="20"/>
          <w:szCs w:val="20"/>
        </w:rPr>
      </w:pPr>
      <w:r w:rsidRPr="00504B3C">
        <w:rPr>
          <w:sz w:val="20"/>
          <w:szCs w:val="20"/>
        </w:rPr>
        <w:t xml:space="preserve">Wszystkie podmioty zainteresowane uczestniczeniem w dialogu technicznym, posiadające doświadczenie w pracach będących przedmiotem zamierzonego zamówienia publicznego, proszone są o zgłoszenie tego zamiaru wraz z podaniem wszystkich informacji znajdujących się we wniosku stanowiącym </w:t>
      </w:r>
      <w:r w:rsidRPr="00D6219C">
        <w:rPr>
          <w:b/>
          <w:sz w:val="20"/>
          <w:szCs w:val="20"/>
        </w:rPr>
        <w:t>załącznik</w:t>
      </w:r>
      <w:r w:rsidR="00D6219C">
        <w:rPr>
          <w:b/>
          <w:sz w:val="20"/>
          <w:szCs w:val="20"/>
        </w:rPr>
        <w:t xml:space="preserve"> nr </w:t>
      </w:r>
      <w:r w:rsidR="009A4637">
        <w:rPr>
          <w:b/>
          <w:sz w:val="20"/>
          <w:szCs w:val="20"/>
        </w:rPr>
        <w:t>3</w:t>
      </w:r>
      <w:r w:rsidR="00D6219C">
        <w:rPr>
          <w:b/>
          <w:sz w:val="20"/>
          <w:szCs w:val="20"/>
        </w:rPr>
        <w:t xml:space="preserve"> </w:t>
      </w:r>
      <w:r w:rsidR="00D6219C" w:rsidRPr="00D6219C">
        <w:rPr>
          <w:b/>
          <w:sz w:val="20"/>
          <w:szCs w:val="20"/>
        </w:rPr>
        <w:t>do niniejszego Ogłoszenia</w:t>
      </w:r>
      <w:r w:rsidR="00D6219C" w:rsidRPr="00D6219C">
        <w:rPr>
          <w:sz w:val="20"/>
          <w:szCs w:val="20"/>
        </w:rPr>
        <w:t>.</w:t>
      </w:r>
    </w:p>
    <w:p w:rsidR="00633B9B" w:rsidRPr="00504B3C" w:rsidRDefault="00633B9B" w:rsidP="00504B3C">
      <w:pPr>
        <w:pStyle w:val="Default"/>
        <w:numPr>
          <w:ilvl w:val="0"/>
          <w:numId w:val="10"/>
        </w:numPr>
        <w:spacing w:after="120"/>
        <w:ind w:left="540" w:right="221" w:hanging="540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Wnioski o dopuszczenie do dialogu technicznego można składać na adres:</w:t>
      </w:r>
    </w:p>
    <w:p w:rsidR="00F05A50" w:rsidRPr="00A25704" w:rsidRDefault="00F05A50" w:rsidP="00F05A50">
      <w:pPr>
        <w:tabs>
          <w:tab w:val="center" w:pos="5367"/>
        </w:tabs>
        <w:spacing w:after="0"/>
        <w:ind w:left="180" w:right="221" w:firstLine="0"/>
        <w:rPr>
          <w:rFonts w:ascii="Tahoma" w:hAnsi="Tahoma" w:cs="Tahoma"/>
          <w:sz w:val="20"/>
          <w:szCs w:val="20"/>
        </w:rPr>
      </w:pPr>
    </w:p>
    <w:p w:rsidR="00F05A50" w:rsidRPr="00F05A50" w:rsidRDefault="00633B9B" w:rsidP="00F05A50">
      <w:pPr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A25704">
        <w:rPr>
          <w:rFonts w:ascii="Tahoma" w:hAnsi="Tahoma" w:cs="Tahoma"/>
          <w:sz w:val="20"/>
          <w:szCs w:val="20"/>
        </w:rPr>
        <w:t xml:space="preserve">        </w:t>
      </w:r>
      <w:r w:rsidR="00F05A50" w:rsidRPr="00F05A50">
        <w:rPr>
          <w:rFonts w:ascii="Tahoma" w:hAnsi="Tahoma" w:cs="Tahoma"/>
          <w:b/>
          <w:sz w:val="22"/>
          <w:szCs w:val="22"/>
        </w:rPr>
        <w:t>Szpital Bielański im. ks. Jerzego Popiełuszki</w:t>
      </w:r>
    </w:p>
    <w:p w:rsidR="00F05A50" w:rsidRPr="00F05A50" w:rsidRDefault="00F05A50" w:rsidP="00F05A50">
      <w:pPr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F05A50">
        <w:rPr>
          <w:rFonts w:ascii="Tahoma" w:hAnsi="Tahoma" w:cs="Tahoma"/>
          <w:b/>
          <w:sz w:val="22"/>
          <w:szCs w:val="22"/>
        </w:rPr>
        <w:t>Samodzielny Publiczny Zakład Opieki Zdrowotnej</w:t>
      </w:r>
    </w:p>
    <w:p w:rsidR="00F05A50" w:rsidRPr="00F05A50" w:rsidRDefault="00F05A50" w:rsidP="00F05A50">
      <w:pPr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F05A50">
        <w:rPr>
          <w:rFonts w:ascii="Tahoma" w:hAnsi="Tahoma" w:cs="Tahoma"/>
          <w:b/>
          <w:sz w:val="22"/>
          <w:szCs w:val="22"/>
        </w:rPr>
        <w:t>ul. Cegłowska 80</w:t>
      </w:r>
    </w:p>
    <w:p w:rsidR="00F05A50" w:rsidRDefault="00F05A50" w:rsidP="00F05A50">
      <w:pPr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F05A50">
        <w:rPr>
          <w:rFonts w:ascii="Tahoma" w:hAnsi="Tahoma" w:cs="Tahoma"/>
          <w:b/>
          <w:sz w:val="22"/>
          <w:szCs w:val="22"/>
        </w:rPr>
        <w:t>01-809 Warszawa</w:t>
      </w:r>
    </w:p>
    <w:p w:rsidR="00B35E69" w:rsidRPr="00F05A50" w:rsidRDefault="00B35E69" w:rsidP="00F05A50">
      <w:pPr>
        <w:spacing w:after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Pok. 106 (Pawilon H, I piętro)</w:t>
      </w:r>
    </w:p>
    <w:p w:rsidR="00633B9B" w:rsidRPr="00A25704" w:rsidRDefault="00633B9B" w:rsidP="00504B3C">
      <w:pPr>
        <w:spacing w:after="0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 xml:space="preserve">         </w:t>
      </w:r>
    </w:p>
    <w:p w:rsidR="00633B9B" w:rsidRDefault="00504B3C" w:rsidP="00504B3C">
      <w:pPr>
        <w:pStyle w:val="Default"/>
        <w:numPr>
          <w:ilvl w:val="0"/>
          <w:numId w:val="10"/>
        </w:numPr>
        <w:spacing w:after="120"/>
        <w:ind w:left="540" w:right="221" w:hanging="540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Te</w:t>
      </w:r>
      <w:r w:rsidR="00633B9B" w:rsidRPr="00504B3C">
        <w:rPr>
          <w:sz w:val="20"/>
          <w:szCs w:val="20"/>
        </w:rPr>
        <w:t xml:space="preserve">rmin składania wniosków: </w:t>
      </w:r>
      <w:r w:rsidR="00633B9B" w:rsidRPr="005654E2">
        <w:rPr>
          <w:b/>
          <w:color w:val="auto"/>
          <w:sz w:val="20"/>
          <w:szCs w:val="20"/>
        </w:rPr>
        <w:t xml:space="preserve">do </w:t>
      </w:r>
      <w:r w:rsidR="00B61268">
        <w:rPr>
          <w:b/>
          <w:color w:val="auto"/>
          <w:sz w:val="20"/>
          <w:szCs w:val="20"/>
        </w:rPr>
        <w:t>11</w:t>
      </w:r>
      <w:r w:rsidR="005654E2" w:rsidRPr="005654E2">
        <w:rPr>
          <w:b/>
          <w:color w:val="auto"/>
          <w:sz w:val="20"/>
          <w:szCs w:val="20"/>
        </w:rPr>
        <w:t xml:space="preserve"> </w:t>
      </w:r>
      <w:r w:rsidR="00B61268">
        <w:rPr>
          <w:b/>
          <w:color w:val="auto"/>
          <w:sz w:val="20"/>
          <w:szCs w:val="20"/>
        </w:rPr>
        <w:t>stycznia</w:t>
      </w:r>
      <w:r w:rsidR="005654E2" w:rsidRPr="005654E2">
        <w:rPr>
          <w:b/>
          <w:color w:val="auto"/>
          <w:sz w:val="20"/>
          <w:szCs w:val="20"/>
        </w:rPr>
        <w:t xml:space="preserve"> </w:t>
      </w:r>
      <w:r w:rsidR="00633B9B" w:rsidRPr="005654E2">
        <w:rPr>
          <w:b/>
          <w:color w:val="auto"/>
          <w:sz w:val="20"/>
          <w:szCs w:val="20"/>
        </w:rPr>
        <w:t>201</w:t>
      </w:r>
      <w:r w:rsidR="00B61268">
        <w:rPr>
          <w:b/>
          <w:color w:val="auto"/>
          <w:sz w:val="20"/>
          <w:szCs w:val="20"/>
        </w:rPr>
        <w:t>7</w:t>
      </w:r>
      <w:r w:rsidR="00633B9B" w:rsidRPr="005654E2">
        <w:rPr>
          <w:b/>
          <w:color w:val="auto"/>
          <w:sz w:val="20"/>
          <w:szCs w:val="20"/>
        </w:rPr>
        <w:t xml:space="preserve"> roku do godz. </w:t>
      </w:r>
      <w:r w:rsidR="005654E2" w:rsidRPr="005654E2">
        <w:rPr>
          <w:b/>
          <w:color w:val="auto"/>
          <w:sz w:val="20"/>
          <w:szCs w:val="20"/>
        </w:rPr>
        <w:t>10</w:t>
      </w:r>
      <w:r w:rsidR="00633B9B" w:rsidRPr="005654E2">
        <w:rPr>
          <w:b/>
          <w:color w:val="auto"/>
          <w:sz w:val="20"/>
          <w:szCs w:val="20"/>
        </w:rPr>
        <w:t>:</w:t>
      </w:r>
      <w:r w:rsidR="00812C0C" w:rsidRPr="005654E2">
        <w:rPr>
          <w:b/>
          <w:color w:val="auto"/>
          <w:sz w:val="20"/>
          <w:szCs w:val="20"/>
        </w:rPr>
        <w:t>00</w:t>
      </w:r>
      <w:r w:rsidR="00633B9B" w:rsidRPr="005654E2">
        <w:rPr>
          <w:b/>
          <w:color w:val="auto"/>
          <w:sz w:val="20"/>
          <w:szCs w:val="20"/>
        </w:rPr>
        <w:t>.</w:t>
      </w:r>
    </w:p>
    <w:p w:rsidR="00633B9B" w:rsidRDefault="00633B9B" w:rsidP="00504B3C">
      <w:pPr>
        <w:pStyle w:val="Default"/>
        <w:numPr>
          <w:ilvl w:val="0"/>
          <w:numId w:val="10"/>
        </w:numPr>
        <w:spacing w:after="120"/>
        <w:ind w:left="540" w:right="221" w:hanging="540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W przypadku składania wniosków drogą pocztową lub przesyłką kurierską za termin złożenia wniosku przyjęty będzie dzień i godzina otrzymania wniosku przez Zamawiającego.</w:t>
      </w:r>
    </w:p>
    <w:p w:rsidR="00633B9B" w:rsidRDefault="00633B9B" w:rsidP="00504B3C">
      <w:pPr>
        <w:pStyle w:val="Default"/>
        <w:numPr>
          <w:ilvl w:val="0"/>
          <w:numId w:val="10"/>
        </w:numPr>
        <w:spacing w:after="120"/>
        <w:ind w:left="540" w:right="221" w:hanging="540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Wniosek należy złożyć w formie pisemnej w języku polskim. Wniosek należy złożyć w zamkniętej kopercie, która będzie zabezpieczona w sposób uniemożliwiający odczytanie jej zawartości bez uszkodzenia opakowania.</w:t>
      </w:r>
    </w:p>
    <w:p w:rsidR="00633B9B" w:rsidRPr="00504B3C" w:rsidRDefault="00633B9B" w:rsidP="00504B3C">
      <w:pPr>
        <w:pStyle w:val="Default"/>
        <w:numPr>
          <w:ilvl w:val="0"/>
          <w:numId w:val="10"/>
        </w:numPr>
        <w:spacing w:after="120"/>
        <w:ind w:left="540" w:right="221" w:hanging="540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Koperta winna być opisana wg poniższego wzoru:</w:t>
      </w:r>
    </w:p>
    <w:p w:rsidR="001400CE" w:rsidRPr="00AD58EF" w:rsidRDefault="00633B9B" w:rsidP="001400CE">
      <w:pPr>
        <w:ind w:left="540" w:right="221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D58EF">
        <w:rPr>
          <w:rFonts w:ascii="Tahoma" w:hAnsi="Tahoma" w:cs="Tahoma"/>
          <w:b/>
          <w:sz w:val="20"/>
          <w:szCs w:val="20"/>
          <w:u w:val="single"/>
        </w:rPr>
        <w:t>„Wniosek o dopuszczenie do dialogu technicznego na</w:t>
      </w:r>
      <w:r w:rsidR="001400CE" w:rsidRPr="00AD58EF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F05A50" w:rsidRPr="00AD58EF" w:rsidRDefault="00F05A50" w:rsidP="001400CE">
      <w:pPr>
        <w:ind w:left="540" w:right="221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D58EF">
        <w:rPr>
          <w:rFonts w:ascii="Tahoma" w:hAnsi="Tahoma" w:cs="Tahoma"/>
          <w:b/>
          <w:sz w:val="20"/>
          <w:szCs w:val="20"/>
          <w:u w:val="single"/>
        </w:rPr>
        <w:t>„Rozwój e-usług w drodze rozbudowy infrastruktury IT w Szpitalu Bielańskim w Warszawie, w tym rozwiązań umożliwiających bezpieczne przetwarzanie danych”</w:t>
      </w:r>
    </w:p>
    <w:p w:rsidR="00F05A50" w:rsidRPr="00AD58EF" w:rsidRDefault="00633B9B" w:rsidP="001400CE">
      <w:pPr>
        <w:ind w:left="540" w:right="221" w:firstLine="0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AD58EF">
        <w:rPr>
          <w:rFonts w:ascii="Tahoma" w:hAnsi="Tahoma" w:cs="Tahoma"/>
          <w:b/>
          <w:sz w:val="20"/>
          <w:szCs w:val="20"/>
          <w:u w:val="single"/>
        </w:rPr>
        <w:t>Nr sprawy</w:t>
      </w:r>
      <w:r w:rsidR="00AD58EF">
        <w:rPr>
          <w:rFonts w:ascii="Tahoma" w:hAnsi="Tahoma" w:cs="Tahoma"/>
          <w:b/>
          <w:sz w:val="20"/>
          <w:szCs w:val="20"/>
          <w:u w:val="single"/>
        </w:rPr>
        <w:t xml:space="preserve"> ZP-</w:t>
      </w:r>
      <w:r w:rsidR="00C70215">
        <w:rPr>
          <w:rFonts w:ascii="Tahoma" w:hAnsi="Tahoma" w:cs="Tahoma"/>
          <w:b/>
          <w:sz w:val="20"/>
          <w:szCs w:val="20"/>
          <w:u w:val="single"/>
        </w:rPr>
        <w:t>01</w:t>
      </w:r>
      <w:r w:rsidR="00AD58EF">
        <w:rPr>
          <w:rFonts w:ascii="Tahoma" w:hAnsi="Tahoma" w:cs="Tahoma"/>
          <w:b/>
          <w:sz w:val="20"/>
          <w:szCs w:val="20"/>
          <w:u w:val="single"/>
        </w:rPr>
        <w:t>/201</w:t>
      </w:r>
      <w:r w:rsidR="00B61268">
        <w:rPr>
          <w:rFonts w:ascii="Tahoma" w:hAnsi="Tahoma" w:cs="Tahoma"/>
          <w:b/>
          <w:sz w:val="20"/>
          <w:szCs w:val="20"/>
          <w:u w:val="single"/>
        </w:rPr>
        <w:t>7</w:t>
      </w:r>
    </w:p>
    <w:p w:rsidR="00633B9B" w:rsidRPr="00AD58EF" w:rsidRDefault="00F05A50" w:rsidP="001400CE">
      <w:pPr>
        <w:ind w:left="540" w:right="221" w:firstLine="0"/>
        <w:jc w:val="center"/>
        <w:rPr>
          <w:rFonts w:ascii="Tahoma" w:hAnsi="Tahoma" w:cs="Tahoma"/>
          <w:b/>
          <w:sz w:val="20"/>
          <w:szCs w:val="20"/>
        </w:rPr>
      </w:pPr>
      <w:r w:rsidRPr="00AD58EF">
        <w:rPr>
          <w:rFonts w:ascii="Tahoma" w:hAnsi="Tahoma" w:cs="Tahoma"/>
          <w:b/>
          <w:sz w:val="20"/>
          <w:szCs w:val="20"/>
          <w:u w:val="single"/>
        </w:rPr>
        <w:t>N</w:t>
      </w:r>
      <w:r w:rsidR="00633B9B" w:rsidRPr="00AD58EF">
        <w:rPr>
          <w:rFonts w:ascii="Tahoma" w:hAnsi="Tahoma" w:cs="Tahoma"/>
          <w:b/>
          <w:sz w:val="20"/>
          <w:szCs w:val="20"/>
          <w:u w:val="single"/>
        </w:rPr>
        <w:t xml:space="preserve">ie otwierać przed </w:t>
      </w:r>
      <w:r w:rsidR="00B61268">
        <w:rPr>
          <w:rFonts w:ascii="Tahoma" w:hAnsi="Tahoma" w:cs="Tahoma"/>
          <w:b/>
          <w:sz w:val="20"/>
          <w:szCs w:val="20"/>
          <w:u w:val="single"/>
        </w:rPr>
        <w:t>11</w:t>
      </w:r>
      <w:r w:rsidR="00633B9B" w:rsidRPr="00AD58EF">
        <w:rPr>
          <w:rFonts w:ascii="Tahoma" w:hAnsi="Tahoma" w:cs="Tahoma"/>
          <w:b/>
          <w:sz w:val="20"/>
          <w:szCs w:val="20"/>
          <w:u w:val="single"/>
        </w:rPr>
        <w:t>.</w:t>
      </w:r>
      <w:r w:rsidR="00B61268">
        <w:rPr>
          <w:rFonts w:ascii="Tahoma" w:hAnsi="Tahoma" w:cs="Tahoma"/>
          <w:b/>
          <w:sz w:val="20"/>
          <w:szCs w:val="20"/>
          <w:u w:val="single"/>
        </w:rPr>
        <w:t>01</w:t>
      </w:r>
      <w:r w:rsidR="00633B9B" w:rsidRPr="00AD58EF">
        <w:rPr>
          <w:rFonts w:ascii="Tahoma" w:hAnsi="Tahoma" w:cs="Tahoma"/>
          <w:b/>
          <w:sz w:val="20"/>
          <w:szCs w:val="20"/>
          <w:u w:val="single"/>
        </w:rPr>
        <w:t>.201</w:t>
      </w:r>
      <w:r w:rsidR="00B61268">
        <w:rPr>
          <w:rFonts w:ascii="Tahoma" w:hAnsi="Tahoma" w:cs="Tahoma"/>
          <w:b/>
          <w:sz w:val="20"/>
          <w:szCs w:val="20"/>
          <w:u w:val="single"/>
        </w:rPr>
        <w:t>7</w:t>
      </w:r>
      <w:r w:rsidR="00633B9B" w:rsidRPr="00AD58EF">
        <w:rPr>
          <w:rFonts w:ascii="Tahoma" w:hAnsi="Tahoma" w:cs="Tahoma"/>
          <w:b/>
          <w:sz w:val="20"/>
          <w:szCs w:val="20"/>
          <w:u w:val="single"/>
        </w:rPr>
        <w:t xml:space="preserve"> r. godz. 10:</w:t>
      </w:r>
      <w:r w:rsidR="005654E2">
        <w:rPr>
          <w:rFonts w:ascii="Tahoma" w:hAnsi="Tahoma" w:cs="Tahoma"/>
          <w:b/>
          <w:sz w:val="20"/>
          <w:szCs w:val="20"/>
          <w:u w:val="single"/>
        </w:rPr>
        <w:t>15</w:t>
      </w:r>
      <w:r w:rsidR="00633B9B" w:rsidRPr="00AD58EF">
        <w:rPr>
          <w:rFonts w:ascii="Tahoma" w:hAnsi="Tahoma" w:cs="Tahoma"/>
          <w:b/>
          <w:sz w:val="20"/>
          <w:szCs w:val="20"/>
        </w:rPr>
        <w:t>”.</w:t>
      </w:r>
    </w:p>
    <w:p w:rsidR="00633B9B" w:rsidRDefault="00633B9B" w:rsidP="00633B9B">
      <w:pPr>
        <w:ind w:left="540" w:right="221" w:hanging="540"/>
        <w:rPr>
          <w:rFonts w:cs="Tahoma"/>
        </w:rPr>
      </w:pPr>
    </w:p>
    <w:p w:rsidR="00633B9B" w:rsidRDefault="00633B9B" w:rsidP="00633B9B">
      <w:pPr>
        <w:ind w:left="540" w:right="221" w:hanging="540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V</w:t>
      </w:r>
      <w:r w:rsidR="00ED08B6">
        <w:rPr>
          <w:rFonts w:cs="Tahoma"/>
          <w:b/>
          <w:sz w:val="22"/>
          <w:szCs w:val="22"/>
        </w:rPr>
        <w:t>I</w:t>
      </w:r>
      <w:r>
        <w:rPr>
          <w:rFonts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WARUNKI UDZIAŁU W DIALOGU TECHNICZNYM:</w:t>
      </w:r>
      <w:r>
        <w:rPr>
          <w:rFonts w:cs="Tahoma"/>
          <w:b/>
          <w:sz w:val="22"/>
          <w:szCs w:val="22"/>
        </w:rPr>
        <w:t xml:space="preserve"> </w:t>
      </w:r>
    </w:p>
    <w:p w:rsidR="00633B9B" w:rsidRDefault="00633B9B" w:rsidP="00504B3C">
      <w:pPr>
        <w:pStyle w:val="Default"/>
        <w:numPr>
          <w:ilvl w:val="0"/>
          <w:numId w:val="11"/>
        </w:numPr>
        <w:spacing w:after="120"/>
        <w:ind w:left="540" w:right="221" w:hanging="540"/>
        <w:jc w:val="both"/>
        <w:rPr>
          <w:sz w:val="20"/>
          <w:szCs w:val="20"/>
        </w:rPr>
      </w:pPr>
      <w:r w:rsidRPr="00504B3C">
        <w:rPr>
          <w:sz w:val="20"/>
          <w:szCs w:val="20"/>
        </w:rPr>
        <w:t xml:space="preserve">Warunkiem </w:t>
      </w:r>
      <w:r w:rsidR="00543185">
        <w:rPr>
          <w:sz w:val="20"/>
          <w:szCs w:val="20"/>
        </w:rPr>
        <w:t xml:space="preserve">udziału </w:t>
      </w:r>
      <w:r w:rsidRPr="00504B3C">
        <w:rPr>
          <w:sz w:val="20"/>
          <w:szCs w:val="20"/>
        </w:rPr>
        <w:t xml:space="preserve">w dialogu technicznym jest złożenie wniosku o dopuszczenie do dialogu technicznego, sporządzonego zgodnie ze wzorem stanowiącym </w:t>
      </w:r>
      <w:r w:rsidRPr="00543185">
        <w:rPr>
          <w:b/>
          <w:sz w:val="20"/>
          <w:szCs w:val="20"/>
        </w:rPr>
        <w:t xml:space="preserve">załącznik </w:t>
      </w:r>
      <w:r w:rsidR="00543185" w:rsidRPr="00543185">
        <w:rPr>
          <w:b/>
          <w:sz w:val="20"/>
          <w:szCs w:val="20"/>
        </w:rPr>
        <w:t xml:space="preserve">nr </w:t>
      </w:r>
      <w:r w:rsidR="009A4637">
        <w:rPr>
          <w:b/>
          <w:sz w:val="20"/>
          <w:szCs w:val="20"/>
        </w:rPr>
        <w:t>3</w:t>
      </w:r>
      <w:r w:rsidR="00543185" w:rsidRPr="00543185">
        <w:rPr>
          <w:b/>
          <w:sz w:val="20"/>
          <w:szCs w:val="20"/>
        </w:rPr>
        <w:t xml:space="preserve"> </w:t>
      </w:r>
      <w:r w:rsidRPr="00543185">
        <w:rPr>
          <w:b/>
          <w:sz w:val="20"/>
          <w:szCs w:val="20"/>
        </w:rPr>
        <w:t xml:space="preserve">do niniejszego </w:t>
      </w:r>
      <w:r w:rsidR="00543185">
        <w:rPr>
          <w:b/>
          <w:sz w:val="20"/>
          <w:szCs w:val="20"/>
        </w:rPr>
        <w:t>O</w:t>
      </w:r>
      <w:r w:rsidRPr="00543185">
        <w:rPr>
          <w:b/>
          <w:sz w:val="20"/>
          <w:szCs w:val="20"/>
        </w:rPr>
        <w:t>głoszenia.</w:t>
      </w:r>
    </w:p>
    <w:p w:rsidR="00F05A50" w:rsidRDefault="00633B9B" w:rsidP="00504B3C">
      <w:pPr>
        <w:pStyle w:val="Default"/>
        <w:numPr>
          <w:ilvl w:val="0"/>
          <w:numId w:val="11"/>
        </w:numPr>
        <w:spacing w:after="120"/>
        <w:ind w:left="540" w:right="221" w:hanging="540"/>
        <w:jc w:val="both"/>
        <w:rPr>
          <w:sz w:val="20"/>
          <w:szCs w:val="20"/>
        </w:rPr>
      </w:pPr>
      <w:r w:rsidRPr="00504B3C">
        <w:rPr>
          <w:sz w:val="20"/>
          <w:szCs w:val="20"/>
        </w:rPr>
        <w:t>Wniosek musi zostać podpisany przez osoby uprawnione do reprezentowania Wykonawcy. Jeżeli uprawnienie do podpisania wniosku nie wynika wprost z dokumentu stwierdzającego status prawny Wykonawcy (odpis z właściwego rejestru), to do wniosku należy dołączyć oryginał lub poświadczoną notarialnie za zgodność z oryginałem kopię pełnomocnictwa wystawionego na reprezentanta Wykonawcy przez osoby do tego upełnomocnione. Ponadto</w:t>
      </w:r>
      <w:r w:rsidR="00B773DB" w:rsidRPr="00504B3C">
        <w:rPr>
          <w:sz w:val="20"/>
          <w:szCs w:val="20"/>
        </w:rPr>
        <w:t>,</w:t>
      </w:r>
      <w:r w:rsidRPr="00504B3C">
        <w:rPr>
          <w:sz w:val="20"/>
          <w:szCs w:val="20"/>
        </w:rPr>
        <w:t xml:space="preserve"> jeżeli z dokumentu określającego status prawny Wykonawcy lub pełnomocnictwa wynika, iż do reprezentowania Wykonawcy uprawnionych jest łącznie kilka osób wniosek musi być podpisany przez wszystkie te osoby.</w:t>
      </w:r>
    </w:p>
    <w:p w:rsidR="00633B9B" w:rsidRDefault="00633B9B" w:rsidP="00504B3C">
      <w:pPr>
        <w:pStyle w:val="Default"/>
        <w:numPr>
          <w:ilvl w:val="0"/>
          <w:numId w:val="11"/>
        </w:numPr>
        <w:spacing w:after="120"/>
        <w:ind w:left="540" w:right="221" w:hanging="540"/>
        <w:jc w:val="both"/>
        <w:rPr>
          <w:sz w:val="20"/>
          <w:szCs w:val="20"/>
        </w:rPr>
      </w:pPr>
      <w:bookmarkStart w:id="0" w:name="_GoBack"/>
      <w:bookmarkEnd w:id="0"/>
      <w:r w:rsidRPr="00504B3C">
        <w:rPr>
          <w:sz w:val="20"/>
          <w:szCs w:val="20"/>
        </w:rPr>
        <w:t>Zamawiający wezwie zainteresowane podmioty, które w określonym terminie nie złożyły pełnomocnictwa, o którym mowa w pkt 2, do jego złożenia w wyznaczonym terminie, pod rygorem pominięcia wniosku o dopuszczenie do dialogu technicznego.</w:t>
      </w:r>
    </w:p>
    <w:p w:rsidR="00C613B7" w:rsidRPr="00C613B7" w:rsidRDefault="00C613B7" w:rsidP="00504B3C">
      <w:pPr>
        <w:pStyle w:val="Default"/>
        <w:numPr>
          <w:ilvl w:val="0"/>
          <w:numId w:val="11"/>
        </w:numPr>
        <w:spacing w:after="120"/>
        <w:ind w:left="540" w:right="221" w:hanging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P</w:t>
      </w:r>
      <w:r w:rsidRPr="00C613B7">
        <w:rPr>
          <w:sz w:val="20"/>
          <w:szCs w:val="20"/>
        </w:rPr>
        <w:t>rzewidywany czas trwania Dialogu</w:t>
      </w:r>
      <w:r>
        <w:rPr>
          <w:sz w:val="20"/>
          <w:szCs w:val="20"/>
        </w:rPr>
        <w:t xml:space="preserve">: </w:t>
      </w:r>
      <w:r w:rsidRPr="00C613B7">
        <w:rPr>
          <w:b/>
          <w:sz w:val="20"/>
          <w:szCs w:val="20"/>
        </w:rPr>
        <w:t xml:space="preserve">nie dłużej niż do </w:t>
      </w:r>
      <w:r>
        <w:rPr>
          <w:b/>
          <w:sz w:val="20"/>
          <w:szCs w:val="20"/>
        </w:rPr>
        <w:t xml:space="preserve">dn. </w:t>
      </w:r>
      <w:r w:rsidR="00B61268">
        <w:rPr>
          <w:b/>
          <w:sz w:val="20"/>
          <w:szCs w:val="20"/>
        </w:rPr>
        <w:t>28</w:t>
      </w:r>
      <w:r w:rsidRPr="00C613B7">
        <w:rPr>
          <w:b/>
          <w:sz w:val="20"/>
          <w:szCs w:val="20"/>
        </w:rPr>
        <w:t>.0</w:t>
      </w:r>
      <w:r w:rsidR="00B61268">
        <w:rPr>
          <w:b/>
          <w:sz w:val="20"/>
          <w:szCs w:val="20"/>
        </w:rPr>
        <w:t>2</w:t>
      </w:r>
      <w:r w:rsidRPr="00C613B7">
        <w:rPr>
          <w:b/>
          <w:sz w:val="20"/>
          <w:szCs w:val="20"/>
        </w:rPr>
        <w:t xml:space="preserve">.2017 r. </w:t>
      </w:r>
    </w:p>
    <w:p w:rsidR="00AF5927" w:rsidRPr="00504B3C" w:rsidRDefault="00AF5927" w:rsidP="00504B3C">
      <w:pPr>
        <w:pStyle w:val="Default"/>
        <w:numPr>
          <w:ilvl w:val="0"/>
          <w:numId w:val="11"/>
        </w:numPr>
        <w:spacing w:after="120"/>
        <w:ind w:left="540" w:right="221" w:hanging="540"/>
        <w:jc w:val="both"/>
        <w:rPr>
          <w:sz w:val="20"/>
          <w:szCs w:val="20"/>
        </w:rPr>
      </w:pPr>
      <w:r>
        <w:rPr>
          <w:sz w:val="20"/>
          <w:szCs w:val="20"/>
        </w:rPr>
        <w:t>Zamawiający planuje przeprowadzenie dialogu nie wcześniej</w:t>
      </w:r>
      <w:r w:rsidR="000A5C4B">
        <w:rPr>
          <w:sz w:val="20"/>
          <w:szCs w:val="20"/>
        </w:rPr>
        <w:t xml:space="preserve"> niż</w:t>
      </w:r>
      <w:r>
        <w:rPr>
          <w:sz w:val="20"/>
          <w:szCs w:val="20"/>
        </w:rPr>
        <w:t xml:space="preserve"> </w:t>
      </w:r>
      <w:r w:rsidR="00B61268">
        <w:rPr>
          <w:b/>
          <w:sz w:val="20"/>
          <w:szCs w:val="20"/>
        </w:rPr>
        <w:t>20</w:t>
      </w:r>
      <w:r w:rsidRPr="00AF5927">
        <w:rPr>
          <w:b/>
          <w:sz w:val="20"/>
          <w:szCs w:val="20"/>
        </w:rPr>
        <w:t>.</w:t>
      </w:r>
      <w:r w:rsidR="00B61268">
        <w:rPr>
          <w:b/>
          <w:sz w:val="20"/>
          <w:szCs w:val="20"/>
        </w:rPr>
        <w:t>01</w:t>
      </w:r>
      <w:r w:rsidRPr="00AF5927">
        <w:rPr>
          <w:b/>
          <w:sz w:val="20"/>
          <w:szCs w:val="20"/>
        </w:rPr>
        <w:t>.201</w:t>
      </w:r>
      <w:r w:rsidR="00B61268">
        <w:rPr>
          <w:b/>
          <w:sz w:val="20"/>
          <w:szCs w:val="20"/>
        </w:rPr>
        <w:t>7</w:t>
      </w:r>
      <w:r w:rsidRPr="00AF5927">
        <w:rPr>
          <w:b/>
          <w:sz w:val="20"/>
          <w:szCs w:val="20"/>
        </w:rPr>
        <w:t xml:space="preserve"> r.</w:t>
      </w:r>
      <w:r>
        <w:rPr>
          <w:sz w:val="20"/>
          <w:szCs w:val="20"/>
        </w:rPr>
        <w:t xml:space="preserve"> O ostatecznym terminie, zakwalifikowani do dialogu technicznego uczestnicy, spełniający warunki określone </w:t>
      </w:r>
      <w:r w:rsidR="003D44C4"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w Ogłoszeniu, zostaną powiadomieni w odrębnym piśmie, które zostanie wysłane w terminie nie krótszym niż dwa dni robocze przed datą planowanego spotkania.   </w:t>
      </w:r>
    </w:p>
    <w:p w:rsidR="00633B9B" w:rsidRDefault="00633B9B" w:rsidP="00633B9B">
      <w:pPr>
        <w:ind w:left="540" w:right="221" w:hanging="540"/>
        <w:rPr>
          <w:rFonts w:cs="Tahoma"/>
        </w:rPr>
      </w:pPr>
    </w:p>
    <w:p w:rsidR="00633B9B" w:rsidRDefault="00633B9B" w:rsidP="00633B9B">
      <w:pPr>
        <w:ind w:left="540" w:right="221" w:hanging="540"/>
        <w:rPr>
          <w:rFonts w:ascii="Tahoma" w:hAnsi="Tahoma" w:cs="Tahoma"/>
          <w:b/>
          <w:sz w:val="20"/>
          <w:szCs w:val="20"/>
        </w:rPr>
      </w:pPr>
      <w:r w:rsidRPr="00031389">
        <w:rPr>
          <w:rFonts w:cs="Tahoma"/>
          <w:b/>
          <w:sz w:val="20"/>
          <w:szCs w:val="20"/>
        </w:rPr>
        <w:t>VI</w:t>
      </w:r>
      <w:r w:rsidR="00ED08B6">
        <w:rPr>
          <w:rFonts w:cs="Tahoma"/>
          <w:b/>
          <w:sz w:val="20"/>
          <w:szCs w:val="20"/>
        </w:rPr>
        <w:t>I</w:t>
      </w:r>
      <w:r w:rsidRPr="00031389">
        <w:rPr>
          <w:rFonts w:cs="Tahoma"/>
          <w:b/>
          <w:sz w:val="20"/>
          <w:szCs w:val="20"/>
        </w:rPr>
        <w:t xml:space="preserve">. </w:t>
      </w:r>
      <w:r w:rsidRPr="00031389">
        <w:rPr>
          <w:rFonts w:ascii="Tahoma" w:hAnsi="Tahoma" w:cs="Tahoma"/>
          <w:b/>
          <w:sz w:val="20"/>
          <w:szCs w:val="20"/>
        </w:rPr>
        <w:t>OSOBY WYZNACZONE DO KONTAKTÓW:</w:t>
      </w:r>
    </w:p>
    <w:p w:rsidR="00633B9B" w:rsidRDefault="00633B9B" w:rsidP="00613E26">
      <w:pPr>
        <w:pStyle w:val="Default"/>
        <w:numPr>
          <w:ilvl w:val="0"/>
          <w:numId w:val="12"/>
        </w:numPr>
        <w:spacing w:after="120"/>
        <w:ind w:left="540" w:right="221" w:hanging="540"/>
        <w:jc w:val="both"/>
        <w:rPr>
          <w:sz w:val="20"/>
          <w:szCs w:val="20"/>
        </w:rPr>
      </w:pPr>
      <w:r w:rsidRPr="00613E26">
        <w:rPr>
          <w:sz w:val="20"/>
          <w:szCs w:val="20"/>
        </w:rPr>
        <w:t>Informacji w sprawie dotyczących procedury udzieli</w:t>
      </w:r>
      <w:r w:rsidR="00543185">
        <w:rPr>
          <w:sz w:val="20"/>
          <w:szCs w:val="20"/>
        </w:rPr>
        <w:t>:</w:t>
      </w:r>
    </w:p>
    <w:p w:rsidR="00543185" w:rsidRPr="00543185" w:rsidRDefault="00543185" w:rsidP="00543185">
      <w:pPr>
        <w:pStyle w:val="Default"/>
        <w:numPr>
          <w:ilvl w:val="0"/>
          <w:numId w:val="13"/>
        </w:numPr>
        <w:ind w:left="896" w:right="221" w:hanging="357"/>
        <w:jc w:val="both"/>
        <w:rPr>
          <w:sz w:val="20"/>
          <w:szCs w:val="20"/>
          <w:lang w:val="en-US"/>
        </w:rPr>
      </w:pPr>
      <w:r w:rsidRPr="00543185">
        <w:rPr>
          <w:sz w:val="20"/>
          <w:szCs w:val="20"/>
          <w:lang w:val="en-US"/>
        </w:rPr>
        <w:t xml:space="preserve">Janusz </w:t>
      </w:r>
      <w:proofErr w:type="spellStart"/>
      <w:r w:rsidRPr="00543185">
        <w:rPr>
          <w:sz w:val="20"/>
          <w:szCs w:val="20"/>
          <w:lang w:val="en-US"/>
        </w:rPr>
        <w:t>Kurek</w:t>
      </w:r>
      <w:proofErr w:type="spellEnd"/>
      <w:r w:rsidRPr="00543185">
        <w:rPr>
          <w:sz w:val="20"/>
          <w:szCs w:val="20"/>
          <w:lang w:val="en-US"/>
        </w:rPr>
        <w:t xml:space="preserve"> tel. - 22 56-90-159; e-mail: </w:t>
      </w:r>
      <w:hyperlink r:id="rId10" w:history="1">
        <w:r w:rsidRPr="00543185">
          <w:rPr>
            <w:rStyle w:val="Hipercze"/>
            <w:sz w:val="20"/>
            <w:szCs w:val="20"/>
            <w:lang w:val="en-US"/>
          </w:rPr>
          <w:t>zp@bielanski.med.pl</w:t>
        </w:r>
      </w:hyperlink>
    </w:p>
    <w:p w:rsidR="00543185" w:rsidRPr="00543185" w:rsidRDefault="00543185" w:rsidP="00543185">
      <w:pPr>
        <w:pStyle w:val="Default"/>
        <w:numPr>
          <w:ilvl w:val="0"/>
          <w:numId w:val="13"/>
        </w:numPr>
        <w:spacing w:after="120"/>
        <w:ind w:right="221"/>
        <w:jc w:val="both"/>
        <w:rPr>
          <w:sz w:val="20"/>
          <w:szCs w:val="20"/>
          <w:lang w:val="en-US"/>
        </w:rPr>
      </w:pPr>
      <w:r w:rsidRPr="00543185">
        <w:rPr>
          <w:sz w:val="20"/>
          <w:szCs w:val="20"/>
          <w:lang w:val="en-US"/>
        </w:rPr>
        <w:t xml:space="preserve">Maciej Harowicz tel./ fax - 22 56-90-247 e-mail: </w:t>
      </w:r>
      <w:hyperlink r:id="rId11" w:history="1">
        <w:r w:rsidRPr="00543185">
          <w:rPr>
            <w:rStyle w:val="Hipercze"/>
            <w:sz w:val="20"/>
            <w:szCs w:val="20"/>
            <w:lang w:val="en-US"/>
          </w:rPr>
          <w:t>maciek.harowicz@bielanski.med.pl</w:t>
        </w:r>
      </w:hyperlink>
      <w:r w:rsidRPr="00543185">
        <w:rPr>
          <w:sz w:val="20"/>
          <w:szCs w:val="20"/>
          <w:lang w:val="en-US"/>
        </w:rPr>
        <w:t xml:space="preserve"> </w:t>
      </w:r>
    </w:p>
    <w:p w:rsidR="00633B9B" w:rsidRPr="00094F1B" w:rsidRDefault="00633B9B" w:rsidP="00633B9B">
      <w:pPr>
        <w:ind w:left="540" w:right="221" w:hanging="540"/>
        <w:rPr>
          <w:rFonts w:cs="Tahoma"/>
          <w:sz w:val="20"/>
          <w:szCs w:val="20"/>
          <w:lang w:val="en-US"/>
        </w:rPr>
      </w:pPr>
    </w:p>
    <w:p w:rsidR="00633B9B" w:rsidRDefault="00633B9B" w:rsidP="00633B9B">
      <w:pPr>
        <w:ind w:left="540" w:right="221" w:hanging="540"/>
        <w:rPr>
          <w:rFonts w:ascii="Tahoma" w:hAnsi="Tahoma" w:cs="Tahoma"/>
          <w:sz w:val="20"/>
          <w:szCs w:val="20"/>
        </w:rPr>
      </w:pPr>
      <w:r w:rsidRPr="00031389">
        <w:rPr>
          <w:rFonts w:ascii="Tahoma" w:hAnsi="Tahoma" w:cs="Tahoma"/>
          <w:sz w:val="20"/>
          <w:szCs w:val="20"/>
          <w:u w:val="single"/>
        </w:rPr>
        <w:t>W załączeniu</w:t>
      </w:r>
      <w:r w:rsidRPr="00031389">
        <w:rPr>
          <w:rFonts w:ascii="Tahoma" w:hAnsi="Tahoma" w:cs="Tahoma"/>
          <w:sz w:val="20"/>
          <w:szCs w:val="20"/>
        </w:rPr>
        <w:t>:</w:t>
      </w:r>
    </w:p>
    <w:p w:rsidR="00A848C2" w:rsidRDefault="00CC06FD" w:rsidP="00FF2825">
      <w:pPr>
        <w:numPr>
          <w:ilvl w:val="0"/>
          <w:numId w:val="14"/>
        </w:numPr>
        <w:ind w:right="2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F2825">
        <w:rPr>
          <w:rFonts w:ascii="Tahoma" w:hAnsi="Tahoma" w:cs="Tahoma"/>
          <w:sz w:val="20"/>
          <w:szCs w:val="20"/>
        </w:rPr>
        <w:t xml:space="preserve">kreślenie </w:t>
      </w:r>
      <w:r>
        <w:rPr>
          <w:rFonts w:ascii="Tahoma" w:hAnsi="Tahoma" w:cs="Tahoma"/>
          <w:sz w:val="20"/>
          <w:szCs w:val="20"/>
        </w:rPr>
        <w:t xml:space="preserve">przedmiotu </w:t>
      </w:r>
      <w:r w:rsidR="002509D0">
        <w:rPr>
          <w:rFonts w:ascii="Tahoma" w:hAnsi="Tahoma" w:cs="Tahoma"/>
          <w:sz w:val="20"/>
          <w:szCs w:val="20"/>
        </w:rPr>
        <w:t xml:space="preserve">dialogu technicznego </w:t>
      </w:r>
      <w:r>
        <w:rPr>
          <w:rFonts w:ascii="Tahoma" w:hAnsi="Tahoma" w:cs="Tahoma"/>
          <w:sz w:val="20"/>
          <w:szCs w:val="20"/>
        </w:rPr>
        <w:t xml:space="preserve">- </w:t>
      </w:r>
      <w:r w:rsidRPr="00031389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1</w:t>
      </w:r>
    </w:p>
    <w:p w:rsidR="00FF2825" w:rsidRDefault="00FF2825" w:rsidP="00FF2825">
      <w:pPr>
        <w:numPr>
          <w:ilvl w:val="0"/>
          <w:numId w:val="14"/>
        </w:numPr>
        <w:ind w:right="2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Regulamin przeprowadzania dialogu technicznego w Szpitalu Bielańskim – załącznik nr 2</w:t>
      </w:r>
    </w:p>
    <w:p w:rsidR="00633B9B" w:rsidRPr="00FF2825" w:rsidRDefault="00633B9B" w:rsidP="00FF2825">
      <w:pPr>
        <w:numPr>
          <w:ilvl w:val="0"/>
          <w:numId w:val="14"/>
        </w:numPr>
        <w:ind w:right="221"/>
        <w:rPr>
          <w:rFonts w:ascii="Tahoma" w:hAnsi="Tahoma" w:cs="Tahoma"/>
          <w:sz w:val="20"/>
          <w:szCs w:val="20"/>
        </w:rPr>
      </w:pPr>
      <w:r w:rsidRPr="00FF2825">
        <w:rPr>
          <w:rFonts w:ascii="Tahoma" w:hAnsi="Tahoma" w:cs="Tahoma"/>
          <w:sz w:val="20"/>
          <w:szCs w:val="20"/>
        </w:rPr>
        <w:t xml:space="preserve">Wniosek o dopuszczenie do dialogu technicznego – załącznik nr </w:t>
      </w:r>
      <w:r w:rsidR="00A848C2" w:rsidRPr="00FF2825">
        <w:rPr>
          <w:rFonts w:ascii="Tahoma" w:hAnsi="Tahoma" w:cs="Tahoma"/>
          <w:sz w:val="20"/>
          <w:szCs w:val="20"/>
        </w:rPr>
        <w:t>2</w:t>
      </w:r>
    </w:p>
    <w:p w:rsidR="00633B9B" w:rsidRDefault="00633B9B" w:rsidP="007C2DB2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06E8" w:rsidRDefault="008A06E8" w:rsidP="007C2DB2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06E8" w:rsidRDefault="008A06E8" w:rsidP="007C2DB2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06E8" w:rsidRDefault="008A06E8" w:rsidP="007C2DB2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06E8" w:rsidRDefault="008A06E8" w:rsidP="007C2DB2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06E8" w:rsidRDefault="008A06E8" w:rsidP="007C2DB2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06E8" w:rsidRDefault="008A06E8" w:rsidP="007C2DB2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06E8" w:rsidRPr="008A06E8" w:rsidRDefault="008A06E8" w:rsidP="008A06E8">
      <w:pPr>
        <w:ind w:left="5664"/>
        <w:rPr>
          <w:sz w:val="20"/>
          <w:szCs w:val="20"/>
        </w:rPr>
      </w:pPr>
      <w:r w:rsidRPr="008A06E8">
        <w:rPr>
          <w:sz w:val="20"/>
          <w:szCs w:val="20"/>
        </w:rPr>
        <w:t xml:space="preserve">       Z-ca DYREKTORA</w:t>
      </w:r>
    </w:p>
    <w:p w:rsidR="008A06E8" w:rsidRPr="008A06E8" w:rsidRDefault="008A06E8" w:rsidP="008A06E8">
      <w:pPr>
        <w:ind w:left="5664"/>
        <w:rPr>
          <w:sz w:val="20"/>
          <w:szCs w:val="20"/>
        </w:rPr>
      </w:pPr>
      <w:r w:rsidRPr="008A06E8">
        <w:rPr>
          <w:sz w:val="20"/>
          <w:szCs w:val="20"/>
        </w:rPr>
        <w:t xml:space="preserve">      ds. Ekonomicznych</w:t>
      </w:r>
    </w:p>
    <w:p w:rsidR="008A06E8" w:rsidRPr="008A06E8" w:rsidRDefault="008A06E8" w:rsidP="008A06E8">
      <w:pPr>
        <w:spacing w:line="360" w:lineRule="auto"/>
        <w:rPr>
          <w:sz w:val="20"/>
          <w:szCs w:val="20"/>
        </w:rPr>
      </w:pPr>
    </w:p>
    <w:p w:rsidR="008A06E8" w:rsidRPr="008A06E8" w:rsidRDefault="008A06E8" w:rsidP="008A06E8">
      <w:pPr>
        <w:spacing w:line="360" w:lineRule="auto"/>
        <w:rPr>
          <w:sz w:val="20"/>
          <w:szCs w:val="20"/>
        </w:rPr>
      </w:pPr>
    </w:p>
    <w:p w:rsidR="008A06E8" w:rsidRPr="008A06E8" w:rsidRDefault="008A06E8" w:rsidP="008A06E8">
      <w:pPr>
        <w:spacing w:line="360" w:lineRule="auto"/>
        <w:ind w:left="5664"/>
        <w:rPr>
          <w:sz w:val="20"/>
          <w:szCs w:val="20"/>
        </w:rPr>
      </w:pPr>
      <w:r w:rsidRPr="008A06E8">
        <w:rPr>
          <w:sz w:val="20"/>
          <w:szCs w:val="20"/>
        </w:rPr>
        <w:t xml:space="preserve">       Elżbieta Błaszczyk</w:t>
      </w:r>
    </w:p>
    <w:p w:rsidR="008A06E8" w:rsidRDefault="008A06E8" w:rsidP="008A06E8">
      <w:pPr>
        <w:pStyle w:val="Stopka"/>
        <w:rPr>
          <w:sz w:val="18"/>
          <w:szCs w:val="18"/>
        </w:rPr>
      </w:pPr>
    </w:p>
    <w:p w:rsidR="008A06E8" w:rsidRDefault="008A06E8" w:rsidP="008A06E8">
      <w:pPr>
        <w:pStyle w:val="Stopka"/>
        <w:rPr>
          <w:sz w:val="18"/>
          <w:szCs w:val="18"/>
        </w:rPr>
      </w:pPr>
    </w:p>
    <w:p w:rsidR="008A06E8" w:rsidRDefault="008A06E8" w:rsidP="008A06E8">
      <w:pPr>
        <w:pStyle w:val="Stopka"/>
        <w:rPr>
          <w:sz w:val="18"/>
          <w:szCs w:val="18"/>
        </w:rPr>
      </w:pPr>
    </w:p>
    <w:p w:rsidR="008A06E8" w:rsidRDefault="008A06E8" w:rsidP="008A06E8">
      <w:pPr>
        <w:pStyle w:val="Stopka"/>
        <w:rPr>
          <w:sz w:val="18"/>
          <w:szCs w:val="18"/>
        </w:rPr>
      </w:pPr>
    </w:p>
    <w:p w:rsidR="008A06E8" w:rsidRDefault="008A06E8" w:rsidP="008A06E8">
      <w:pPr>
        <w:pStyle w:val="Stopka"/>
        <w:rPr>
          <w:sz w:val="18"/>
          <w:szCs w:val="18"/>
        </w:rPr>
      </w:pPr>
    </w:p>
    <w:p w:rsidR="008A06E8" w:rsidRDefault="008A06E8" w:rsidP="008A06E8">
      <w:pPr>
        <w:pStyle w:val="Stopka"/>
        <w:rPr>
          <w:sz w:val="18"/>
          <w:szCs w:val="18"/>
        </w:rPr>
      </w:pPr>
    </w:p>
    <w:p w:rsidR="008A06E8" w:rsidRDefault="008A06E8" w:rsidP="008A06E8">
      <w:pPr>
        <w:pStyle w:val="Stopka"/>
        <w:spacing w:after="0"/>
        <w:rPr>
          <w:sz w:val="18"/>
          <w:szCs w:val="18"/>
        </w:rPr>
      </w:pPr>
    </w:p>
    <w:p w:rsidR="008A06E8" w:rsidRPr="00094F1B" w:rsidRDefault="008A06E8" w:rsidP="008A06E8">
      <w:pPr>
        <w:pStyle w:val="Stopka"/>
        <w:spacing w:after="0"/>
        <w:rPr>
          <w:i/>
          <w:szCs w:val="16"/>
        </w:rPr>
      </w:pPr>
      <w:r w:rsidRPr="00094F1B">
        <w:rPr>
          <w:i/>
          <w:szCs w:val="16"/>
        </w:rPr>
        <w:t xml:space="preserve">Sprawę prowadzi: </w:t>
      </w:r>
    </w:p>
    <w:p w:rsidR="008A06E8" w:rsidRPr="00094F1B" w:rsidRDefault="008A06E8" w:rsidP="008A06E8">
      <w:pPr>
        <w:pStyle w:val="Stopka"/>
        <w:spacing w:after="0"/>
        <w:rPr>
          <w:i/>
          <w:szCs w:val="16"/>
        </w:rPr>
      </w:pPr>
      <w:r w:rsidRPr="00094F1B">
        <w:rPr>
          <w:i/>
          <w:szCs w:val="16"/>
        </w:rPr>
        <w:t>Maciej Harowicz</w:t>
      </w:r>
    </w:p>
    <w:p w:rsidR="008A06E8" w:rsidRPr="00094F1B" w:rsidRDefault="008A06E8" w:rsidP="008A06E8">
      <w:pPr>
        <w:pStyle w:val="Stopka"/>
        <w:spacing w:after="0"/>
        <w:rPr>
          <w:i/>
          <w:szCs w:val="16"/>
        </w:rPr>
      </w:pPr>
      <w:r w:rsidRPr="00094F1B">
        <w:rPr>
          <w:i/>
          <w:szCs w:val="16"/>
        </w:rPr>
        <w:t>Specjalista ds. zamówień publicznych</w:t>
      </w:r>
    </w:p>
    <w:p w:rsidR="008A06E8" w:rsidRPr="00094F1B" w:rsidRDefault="008A06E8" w:rsidP="008A06E8">
      <w:pPr>
        <w:pStyle w:val="Stopka"/>
        <w:spacing w:after="0"/>
        <w:rPr>
          <w:i/>
          <w:szCs w:val="16"/>
        </w:rPr>
      </w:pPr>
      <w:r w:rsidRPr="00094F1B">
        <w:rPr>
          <w:i/>
          <w:szCs w:val="16"/>
        </w:rPr>
        <w:t>Dział Zamówień publicznych</w:t>
      </w:r>
    </w:p>
    <w:p w:rsidR="008A06E8" w:rsidRPr="00094F1B" w:rsidRDefault="008A06E8" w:rsidP="008A06E8">
      <w:pPr>
        <w:pStyle w:val="Stopka"/>
        <w:spacing w:after="0"/>
        <w:rPr>
          <w:rFonts w:ascii="Tahoma" w:hAnsi="Tahoma" w:cs="Tahoma"/>
          <w:b/>
          <w:bCs/>
          <w:szCs w:val="16"/>
        </w:rPr>
      </w:pPr>
      <w:r w:rsidRPr="00094F1B">
        <w:rPr>
          <w:i/>
          <w:szCs w:val="16"/>
        </w:rPr>
        <w:t>Tel. 022 56 90 247</w:t>
      </w:r>
    </w:p>
    <w:sectPr w:rsidR="008A06E8" w:rsidRPr="00094F1B" w:rsidSect="00504B3C">
      <w:headerReference w:type="default" r:id="rId12"/>
      <w:footerReference w:type="default" r:id="rId13"/>
      <w:pgSz w:w="11906" w:h="16838" w:code="9"/>
      <w:pgMar w:top="567" w:right="991" w:bottom="1276" w:left="1134" w:header="563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45" w:rsidRDefault="00270845">
      <w:pPr>
        <w:spacing w:after="0"/>
      </w:pPr>
      <w:r>
        <w:separator/>
      </w:r>
    </w:p>
  </w:endnote>
  <w:endnote w:type="continuationSeparator" w:id="0">
    <w:p w:rsidR="00270845" w:rsidRDefault="002708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CE" w:rsidRPr="001400CE" w:rsidRDefault="001D690A" w:rsidP="001400CE">
    <w:pPr>
      <w:pStyle w:val="Default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1.25pt;margin-top:-17.05pt;width:509.25pt;height:.05pt;z-index:251658240" o:connectortype="straight"/>
      </w:pict>
    </w:r>
    <w:r w:rsidR="00F163C6" w:rsidRPr="007D3665">
      <w:rPr>
        <w:sz w:val="16"/>
        <w:szCs w:val="16"/>
      </w:rPr>
      <w:t>Projekt</w:t>
    </w:r>
    <w:r w:rsidR="00F163C6" w:rsidRPr="001400CE">
      <w:rPr>
        <w:sz w:val="16"/>
        <w:szCs w:val="16"/>
      </w:rPr>
      <w:t xml:space="preserve">: </w:t>
    </w:r>
    <w:r w:rsidR="00F05A50" w:rsidRPr="00F05A50">
      <w:rPr>
        <w:bCs/>
        <w:i/>
        <w:sz w:val="16"/>
        <w:szCs w:val="16"/>
      </w:rPr>
      <w:t>„Rozwój e-usług w drodze rozbudowy infrastruktury IT w Szpitalu Bielańskim w Warszawie, w tym rozwiązań umożliwiających bezpieczne przetwarzanie i wymianę danych”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45" w:rsidRDefault="00270845">
      <w:pPr>
        <w:spacing w:after="0"/>
      </w:pPr>
      <w:r>
        <w:separator/>
      </w:r>
    </w:p>
  </w:footnote>
  <w:footnote w:type="continuationSeparator" w:id="0">
    <w:p w:rsidR="00270845" w:rsidRDefault="0027084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0E" w:rsidRDefault="001B44F8" w:rsidP="009D221D">
    <w:pPr>
      <w:pStyle w:val="Default"/>
      <w:jc w:val="center"/>
      <w:rPr>
        <w:rFonts w:ascii="Times New Roman" w:hAnsi="Times New Roman"/>
        <w:noProof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6210935" cy="835005"/>
          <wp:effectExtent l="19050" t="0" r="0" b="0"/>
          <wp:docPr id="2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3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44F8" w:rsidRDefault="001D690A" w:rsidP="009D221D">
    <w:pPr>
      <w:pStyle w:val="Default"/>
      <w:jc w:val="center"/>
      <w:rPr>
        <w:rFonts w:ascii="Times New Roman" w:hAnsi="Times New Roman"/>
        <w:noProof/>
        <w:sz w:val="20"/>
        <w:szCs w:val="20"/>
        <w:lang w:eastAsia="pl-PL"/>
      </w:rPr>
    </w:pPr>
    <w:r w:rsidRPr="001D690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.1pt;margin-top:1.7pt;width:483.75pt;height:0;z-index:251657216" o:connectortype="straight"/>
      </w:pict>
    </w:r>
  </w:p>
  <w:p w:rsidR="001B44F8" w:rsidRDefault="001B44F8" w:rsidP="009D221D">
    <w:pPr>
      <w:pStyle w:val="Default"/>
      <w:jc w:val="center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6933802"/>
    <w:multiLevelType w:val="hybridMultilevel"/>
    <w:tmpl w:val="136E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7000"/>
    <w:multiLevelType w:val="hybridMultilevel"/>
    <w:tmpl w:val="E4D8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34D76"/>
    <w:multiLevelType w:val="hybridMultilevel"/>
    <w:tmpl w:val="B6EAA7AC"/>
    <w:lvl w:ilvl="0" w:tplc="BD087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1AA7"/>
    <w:multiLevelType w:val="hybridMultilevel"/>
    <w:tmpl w:val="295044A2"/>
    <w:lvl w:ilvl="0" w:tplc="8CAAF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863CB6"/>
    <w:multiLevelType w:val="hybridMultilevel"/>
    <w:tmpl w:val="B7D2A2A0"/>
    <w:lvl w:ilvl="0" w:tplc="272C3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6DA4"/>
    <w:multiLevelType w:val="hybridMultilevel"/>
    <w:tmpl w:val="B1A6E070"/>
    <w:lvl w:ilvl="0" w:tplc="B03A3E7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9E2D64"/>
    <w:multiLevelType w:val="hybridMultilevel"/>
    <w:tmpl w:val="5FACAE46"/>
    <w:lvl w:ilvl="0" w:tplc="425ADA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5A54"/>
    <w:multiLevelType w:val="hybridMultilevel"/>
    <w:tmpl w:val="B51C690C"/>
    <w:lvl w:ilvl="0" w:tplc="9B90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745A"/>
    <w:multiLevelType w:val="hybridMultilevel"/>
    <w:tmpl w:val="8D1860E2"/>
    <w:lvl w:ilvl="0" w:tplc="163C7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1526C"/>
    <w:multiLevelType w:val="hybridMultilevel"/>
    <w:tmpl w:val="5FACAE46"/>
    <w:name w:val="WW8Num22"/>
    <w:lvl w:ilvl="0" w:tplc="425ADA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E2C24"/>
    <w:multiLevelType w:val="hybridMultilevel"/>
    <w:tmpl w:val="58A63086"/>
    <w:lvl w:ilvl="0" w:tplc="9B90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37B05"/>
    <w:multiLevelType w:val="hybridMultilevel"/>
    <w:tmpl w:val="5FACAE46"/>
    <w:lvl w:ilvl="0" w:tplc="425ADA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attachedTemplate r:id="rId1"/>
  <w:defaultTabStop w:val="708"/>
  <w:hyphenationZone w:val="425"/>
  <w:doNotShadeFormData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76B68"/>
    <w:rsid w:val="00021127"/>
    <w:rsid w:val="00031389"/>
    <w:rsid w:val="00033D54"/>
    <w:rsid w:val="00035836"/>
    <w:rsid w:val="0006251F"/>
    <w:rsid w:val="00094F1B"/>
    <w:rsid w:val="000A5C4B"/>
    <w:rsid w:val="000C47C3"/>
    <w:rsid w:val="000F49E4"/>
    <w:rsid w:val="00106AA0"/>
    <w:rsid w:val="00117A52"/>
    <w:rsid w:val="001400CE"/>
    <w:rsid w:val="0014228E"/>
    <w:rsid w:val="00161910"/>
    <w:rsid w:val="00167406"/>
    <w:rsid w:val="0017199F"/>
    <w:rsid w:val="00174F4B"/>
    <w:rsid w:val="0018122C"/>
    <w:rsid w:val="00181397"/>
    <w:rsid w:val="001A54B4"/>
    <w:rsid w:val="001B12E3"/>
    <w:rsid w:val="001B44F8"/>
    <w:rsid w:val="001D2C2A"/>
    <w:rsid w:val="001D690A"/>
    <w:rsid w:val="001E48A1"/>
    <w:rsid w:val="001F64CE"/>
    <w:rsid w:val="0020340C"/>
    <w:rsid w:val="00244C8B"/>
    <w:rsid w:val="00246A1B"/>
    <w:rsid w:val="002509D0"/>
    <w:rsid w:val="002526EA"/>
    <w:rsid w:val="00264515"/>
    <w:rsid w:val="00270845"/>
    <w:rsid w:val="002872E3"/>
    <w:rsid w:val="0028753B"/>
    <w:rsid w:val="00290256"/>
    <w:rsid w:val="00295744"/>
    <w:rsid w:val="002C1EDA"/>
    <w:rsid w:val="002F02E2"/>
    <w:rsid w:val="002F0594"/>
    <w:rsid w:val="00324451"/>
    <w:rsid w:val="00332B85"/>
    <w:rsid w:val="00372A35"/>
    <w:rsid w:val="003B108C"/>
    <w:rsid w:val="003D44C4"/>
    <w:rsid w:val="003D7F99"/>
    <w:rsid w:val="003E2033"/>
    <w:rsid w:val="003E2367"/>
    <w:rsid w:val="003F7476"/>
    <w:rsid w:val="00401C0B"/>
    <w:rsid w:val="00403BEA"/>
    <w:rsid w:val="00412744"/>
    <w:rsid w:val="00435955"/>
    <w:rsid w:val="004414DC"/>
    <w:rsid w:val="00450A6D"/>
    <w:rsid w:val="004538BD"/>
    <w:rsid w:val="0045609D"/>
    <w:rsid w:val="0046148A"/>
    <w:rsid w:val="004B3036"/>
    <w:rsid w:val="004B4BB1"/>
    <w:rsid w:val="004F2043"/>
    <w:rsid w:val="004F423B"/>
    <w:rsid w:val="00504B3C"/>
    <w:rsid w:val="00543185"/>
    <w:rsid w:val="00562E5E"/>
    <w:rsid w:val="005638EA"/>
    <w:rsid w:val="005654E2"/>
    <w:rsid w:val="00575EB5"/>
    <w:rsid w:val="0059053B"/>
    <w:rsid w:val="005961CA"/>
    <w:rsid w:val="005D007A"/>
    <w:rsid w:val="005D7971"/>
    <w:rsid w:val="00606415"/>
    <w:rsid w:val="00613E26"/>
    <w:rsid w:val="00620BA8"/>
    <w:rsid w:val="00620FB2"/>
    <w:rsid w:val="0063305D"/>
    <w:rsid w:val="00633B9B"/>
    <w:rsid w:val="00662150"/>
    <w:rsid w:val="006833CC"/>
    <w:rsid w:val="006842C9"/>
    <w:rsid w:val="006B0E2A"/>
    <w:rsid w:val="006C4FD7"/>
    <w:rsid w:val="006F0C50"/>
    <w:rsid w:val="0070061C"/>
    <w:rsid w:val="007058F7"/>
    <w:rsid w:val="00720D79"/>
    <w:rsid w:val="0072220E"/>
    <w:rsid w:val="007436F5"/>
    <w:rsid w:val="0075397B"/>
    <w:rsid w:val="0076309A"/>
    <w:rsid w:val="007A0E80"/>
    <w:rsid w:val="007B0949"/>
    <w:rsid w:val="007B283D"/>
    <w:rsid w:val="007C2DB2"/>
    <w:rsid w:val="007C4C84"/>
    <w:rsid w:val="007D3665"/>
    <w:rsid w:val="007F1805"/>
    <w:rsid w:val="007F1B56"/>
    <w:rsid w:val="007F6204"/>
    <w:rsid w:val="008017C2"/>
    <w:rsid w:val="00807EFF"/>
    <w:rsid w:val="00812C0C"/>
    <w:rsid w:val="008153FB"/>
    <w:rsid w:val="00816752"/>
    <w:rsid w:val="008226DD"/>
    <w:rsid w:val="00841926"/>
    <w:rsid w:val="00870172"/>
    <w:rsid w:val="00897261"/>
    <w:rsid w:val="00897A8F"/>
    <w:rsid w:val="008A06E8"/>
    <w:rsid w:val="008B0FC8"/>
    <w:rsid w:val="008B17C6"/>
    <w:rsid w:val="008B1C3E"/>
    <w:rsid w:val="008C3C6F"/>
    <w:rsid w:val="008C3E24"/>
    <w:rsid w:val="00922A1E"/>
    <w:rsid w:val="009331D4"/>
    <w:rsid w:val="00957EFC"/>
    <w:rsid w:val="009647EA"/>
    <w:rsid w:val="0096483C"/>
    <w:rsid w:val="009703AB"/>
    <w:rsid w:val="00976B68"/>
    <w:rsid w:val="009805AC"/>
    <w:rsid w:val="009A4637"/>
    <w:rsid w:val="009A52FF"/>
    <w:rsid w:val="009B091B"/>
    <w:rsid w:val="009B5235"/>
    <w:rsid w:val="009D196A"/>
    <w:rsid w:val="009D221D"/>
    <w:rsid w:val="00A25704"/>
    <w:rsid w:val="00A4536B"/>
    <w:rsid w:val="00A7233E"/>
    <w:rsid w:val="00A763FD"/>
    <w:rsid w:val="00A848C2"/>
    <w:rsid w:val="00AC3BDD"/>
    <w:rsid w:val="00AD204A"/>
    <w:rsid w:val="00AD58EF"/>
    <w:rsid w:val="00AF290A"/>
    <w:rsid w:val="00AF5927"/>
    <w:rsid w:val="00B17902"/>
    <w:rsid w:val="00B318D9"/>
    <w:rsid w:val="00B35E69"/>
    <w:rsid w:val="00B61268"/>
    <w:rsid w:val="00B76880"/>
    <w:rsid w:val="00B773DB"/>
    <w:rsid w:val="00B81237"/>
    <w:rsid w:val="00B816A8"/>
    <w:rsid w:val="00BA6764"/>
    <w:rsid w:val="00BB4781"/>
    <w:rsid w:val="00BC3B9A"/>
    <w:rsid w:val="00C13215"/>
    <w:rsid w:val="00C22788"/>
    <w:rsid w:val="00C24D67"/>
    <w:rsid w:val="00C32761"/>
    <w:rsid w:val="00C336CA"/>
    <w:rsid w:val="00C60240"/>
    <w:rsid w:val="00C613B7"/>
    <w:rsid w:val="00C6749A"/>
    <w:rsid w:val="00C70215"/>
    <w:rsid w:val="00CA2F01"/>
    <w:rsid w:val="00CA600E"/>
    <w:rsid w:val="00CB0CF7"/>
    <w:rsid w:val="00CB4EA5"/>
    <w:rsid w:val="00CC06FD"/>
    <w:rsid w:val="00CC3003"/>
    <w:rsid w:val="00D1735B"/>
    <w:rsid w:val="00D2794C"/>
    <w:rsid w:val="00D37547"/>
    <w:rsid w:val="00D6219C"/>
    <w:rsid w:val="00D66BFE"/>
    <w:rsid w:val="00D7694C"/>
    <w:rsid w:val="00D85B78"/>
    <w:rsid w:val="00DF6517"/>
    <w:rsid w:val="00DF7654"/>
    <w:rsid w:val="00E26D55"/>
    <w:rsid w:val="00E365C6"/>
    <w:rsid w:val="00E632DE"/>
    <w:rsid w:val="00E754F4"/>
    <w:rsid w:val="00EA2C1E"/>
    <w:rsid w:val="00ED08B6"/>
    <w:rsid w:val="00EF0317"/>
    <w:rsid w:val="00EF372D"/>
    <w:rsid w:val="00EF7F09"/>
    <w:rsid w:val="00F05A50"/>
    <w:rsid w:val="00F163C6"/>
    <w:rsid w:val="00F26ABD"/>
    <w:rsid w:val="00F37630"/>
    <w:rsid w:val="00F4532F"/>
    <w:rsid w:val="00F47748"/>
    <w:rsid w:val="00F53D0C"/>
    <w:rsid w:val="00F6358A"/>
    <w:rsid w:val="00F760BE"/>
    <w:rsid w:val="00F93D66"/>
    <w:rsid w:val="00F96450"/>
    <w:rsid w:val="00FA3399"/>
    <w:rsid w:val="00FB3079"/>
    <w:rsid w:val="00FB6869"/>
    <w:rsid w:val="00FC4ED3"/>
    <w:rsid w:val="00FF282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1"/>
    <w:qFormat/>
    <w:rsid w:val="0018122C"/>
    <w:pPr>
      <w:spacing w:after="120"/>
      <w:ind w:firstLine="284"/>
      <w:jc w:val="both"/>
    </w:pPr>
    <w:rPr>
      <w:rFonts w:ascii="Verdana" w:hAnsi="Verdana"/>
      <w:sz w:val="16"/>
      <w:szCs w:val="24"/>
    </w:rPr>
  </w:style>
  <w:style w:type="paragraph" w:styleId="Nagwek1">
    <w:name w:val="heading 1"/>
    <w:basedOn w:val="Normalny"/>
    <w:next w:val="Normalny"/>
    <w:qFormat/>
    <w:rsid w:val="001812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8122C"/>
    <w:pPr>
      <w:keepNext/>
      <w:jc w:val="center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ezwcicia">
    <w:name w:val="Standardowy bez wcięcia"/>
    <w:basedOn w:val="Normalny"/>
    <w:rsid w:val="0018122C"/>
    <w:pPr>
      <w:ind w:firstLine="0"/>
    </w:pPr>
  </w:style>
  <w:style w:type="paragraph" w:customStyle="1" w:styleId="Tyturozdziau1">
    <w:name w:val="Tytuł rozdziału 1"/>
    <w:basedOn w:val="Nagwek1"/>
    <w:rsid w:val="0018122C"/>
    <w:pPr>
      <w:spacing w:before="120" w:after="120"/>
      <w:ind w:firstLine="0"/>
    </w:pPr>
    <w:rPr>
      <w:rFonts w:ascii="Verdana" w:hAnsi="Verdana" w:cs="Times New Roman"/>
      <w:kern w:val="0"/>
      <w:sz w:val="16"/>
      <w:szCs w:val="24"/>
    </w:rPr>
  </w:style>
  <w:style w:type="paragraph" w:styleId="Nagwek">
    <w:name w:val="header"/>
    <w:basedOn w:val="Normalny"/>
    <w:link w:val="NagwekZnak"/>
    <w:rsid w:val="001812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8122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semiHidden/>
    <w:rsid w:val="0018122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662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F37630"/>
    <w:rPr>
      <w:rFonts w:ascii="Verdana" w:hAnsi="Verdana"/>
      <w:sz w:val="16"/>
      <w:szCs w:val="24"/>
    </w:rPr>
  </w:style>
  <w:style w:type="character" w:styleId="Hipercze">
    <w:name w:val="Hyperlink"/>
    <w:uiPriority w:val="99"/>
    <w:rsid w:val="009B5235"/>
    <w:rPr>
      <w:color w:val="0000FF"/>
      <w:u w:val="single"/>
    </w:rPr>
  </w:style>
  <w:style w:type="paragraph" w:styleId="Bezodstpw">
    <w:name w:val="No Spacing"/>
    <w:uiPriority w:val="1"/>
    <w:qFormat/>
    <w:rsid w:val="004F423B"/>
    <w:pPr>
      <w:ind w:firstLine="284"/>
      <w:jc w:val="both"/>
    </w:pPr>
    <w:rPr>
      <w:rFonts w:ascii="Verdana" w:hAnsi="Verdana"/>
      <w:sz w:val="16"/>
      <w:szCs w:val="24"/>
    </w:rPr>
  </w:style>
  <w:style w:type="paragraph" w:styleId="Akapitzlist">
    <w:name w:val="List Paragraph"/>
    <w:basedOn w:val="Normalny"/>
    <w:uiPriority w:val="34"/>
    <w:qFormat/>
    <w:rsid w:val="004F42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5609D"/>
    <w:rPr>
      <w:rFonts w:ascii="Courier New" w:hAnsi="Courier New" w:cs="Courier New"/>
    </w:rPr>
  </w:style>
  <w:style w:type="paragraph" w:customStyle="1" w:styleId="Default">
    <w:name w:val="Default"/>
    <w:rsid w:val="009D221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633B9B"/>
    <w:pPr>
      <w:spacing w:line="48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paragraph" w:styleId="NormalnyWeb">
    <w:name w:val="Normal (Web)"/>
    <w:basedOn w:val="Normalny"/>
    <w:uiPriority w:val="99"/>
    <w:rsid w:val="00633B9B"/>
    <w:pPr>
      <w:spacing w:before="280" w:after="280" w:line="36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styleId="Pogrubienie">
    <w:name w:val="Strong"/>
    <w:uiPriority w:val="22"/>
    <w:qFormat/>
    <w:rsid w:val="008B17C6"/>
    <w:rPr>
      <w:b/>
      <w:bCs/>
    </w:rPr>
  </w:style>
  <w:style w:type="paragraph" w:customStyle="1" w:styleId="tytu">
    <w:name w:val="tytuł"/>
    <w:basedOn w:val="Normalny"/>
    <w:next w:val="Normalny"/>
    <w:autoRedefine/>
    <w:rsid w:val="00D1735B"/>
    <w:pPr>
      <w:numPr>
        <w:numId w:val="7"/>
      </w:numPr>
      <w:spacing w:after="0" w:line="360" w:lineRule="auto"/>
      <w:jc w:val="left"/>
      <w:outlineLvl w:val="0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A06E8"/>
    <w:rPr>
      <w:rFonts w:ascii="Verdana" w:hAnsi="Verdana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F8"/>
    <w:pPr>
      <w:spacing w:after="0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k.harowicz@bielanski.me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k.harowicz@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p@bielanski.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lanski.bip-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Formularz_RRI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45C6-361D-4E2F-8F7A-8D0A81F5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Formularz_RRI_2</Template>
  <TotalTime>14</TotalTime>
  <Pages>4</Pages>
  <Words>1240</Words>
  <Characters>8616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Wizyty</vt:lpstr>
    </vt:vector>
  </TitlesOfParts>
  <Company>ESAProjekt Sp. z o.o.</Company>
  <LinksUpToDate>false</LinksUpToDate>
  <CharactersWithSpaces>9837</CharactersWithSpaces>
  <SharedDoc>false</SharedDoc>
  <HLinks>
    <vt:vector size="6" baseType="variant"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mailto:szpital@szpital-orlowskiego.pl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Wizyty</dc:title>
  <dc:creator>&lt;autor&gt;</dc:creator>
  <cp:lastModifiedBy>User</cp:lastModifiedBy>
  <cp:revision>12</cp:revision>
  <cp:lastPrinted>2005-09-07T07:51:00Z</cp:lastPrinted>
  <dcterms:created xsi:type="dcterms:W3CDTF">2016-11-02T12:18:00Z</dcterms:created>
  <dcterms:modified xsi:type="dcterms:W3CDTF">2017-01-03T09:09:00Z</dcterms:modified>
</cp:coreProperties>
</file>