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Default="001F7CF8" w:rsidP="002D2F8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19050" t="0" r="0" b="0"/>
            <wp:wrapNone/>
            <wp:docPr id="6" name="Obraz 1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0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.6pt;margin-top:-18pt;width:350.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PzgAIAAA8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" stroked="f">
            <v:textbox>
              <w:txbxContent>
                <w:p w:rsidR="00F40115" w:rsidRDefault="00F40115" w:rsidP="00C44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F40115" w:rsidRPr="00536A77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F40115" w:rsidRPr="00536A77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F40115" w:rsidRPr="00536A77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F40115" w:rsidRPr="00536A77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F40115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F40115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F40115" w:rsidRPr="00536A77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F40115" w:rsidRDefault="00F40115"/>
              </w:txbxContent>
            </v:textbox>
          </v:shape>
        </w:pict>
      </w:r>
    </w:p>
    <w:p w:rsidR="002F32DB" w:rsidRDefault="002F32DB" w:rsidP="00666F8A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684C8B" w:rsidRDefault="00684C8B" w:rsidP="00476550">
      <w:pPr>
        <w:tabs>
          <w:tab w:val="left" w:pos="3825"/>
        </w:tabs>
        <w:spacing w:line="360" w:lineRule="auto"/>
      </w:pPr>
    </w:p>
    <w:p w:rsidR="00C44852" w:rsidRPr="007733DA" w:rsidRDefault="00C44852" w:rsidP="00C44852">
      <w:pPr>
        <w:rPr>
          <w:color w:val="3333CC"/>
        </w:rPr>
      </w:pPr>
      <w:r>
        <w:t xml:space="preserve">  </w:t>
      </w:r>
    </w:p>
    <w:p w:rsidR="00476550" w:rsidRPr="00DC1B2E" w:rsidRDefault="00C44852" w:rsidP="001866DE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D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 xml:space="preserve">E </w:t>
      </w:r>
      <w:r w:rsidRPr="00DC1B2E">
        <w:rPr>
          <w:b/>
          <w:color w:val="970303"/>
          <w:sz w:val="16"/>
          <w:szCs w:val="16"/>
        </w:rPr>
        <w:t xml:space="preserve">  </w:t>
      </w:r>
      <w:r w:rsidR="00CF76E0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F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I</w:t>
      </w:r>
      <w:r w:rsidR="00CF76E0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</w:rPr>
        <w:t xml:space="preserve">-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 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Ą</w:t>
      </w:r>
      <w:r w:rsidR="00684C8B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</w:rPr>
        <w:t xml:space="preserve"> </w:t>
      </w:r>
      <w:r w:rsidR="00195A86" w:rsidRPr="00DC1B2E">
        <w:rPr>
          <w:b/>
          <w:color w:val="970303"/>
        </w:rPr>
        <w:t>-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U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Ę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Z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R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Ą</w:t>
      </w:r>
    </w:p>
    <w:p w:rsidR="000564B2" w:rsidRPr="00DC1B2E" w:rsidRDefault="00987036" w:rsidP="001866DE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70.85pt;margin-top:8.15pt;width:59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xyHQIAAD4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"/>
        </w:pict>
      </w:r>
    </w:p>
    <w:p w:rsidR="000564B2" w:rsidRPr="00453F86" w:rsidRDefault="000564B2" w:rsidP="00C44852">
      <w:pPr>
        <w:rPr>
          <w:rFonts w:ascii="Bookman Old Style" w:hAnsi="Bookman Old Style"/>
          <w:i/>
          <w:sz w:val="6"/>
          <w:szCs w:val="6"/>
        </w:rPr>
      </w:pPr>
    </w:p>
    <w:p w:rsidR="005C50B4" w:rsidRDefault="00947886" w:rsidP="005C50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4E69DE">
        <w:rPr>
          <w:sz w:val="22"/>
          <w:szCs w:val="22"/>
        </w:rPr>
        <w:t>0</w:t>
      </w:r>
      <w:r w:rsidR="00795540">
        <w:rPr>
          <w:sz w:val="22"/>
          <w:szCs w:val="22"/>
        </w:rPr>
        <w:t>9</w:t>
      </w:r>
      <w:r w:rsidR="005C50B4">
        <w:rPr>
          <w:sz w:val="22"/>
          <w:szCs w:val="22"/>
        </w:rPr>
        <w:t>.</w:t>
      </w:r>
      <w:r w:rsidR="00251F6F">
        <w:rPr>
          <w:sz w:val="22"/>
          <w:szCs w:val="22"/>
        </w:rPr>
        <w:t>0</w:t>
      </w:r>
      <w:r w:rsidR="004E69DE">
        <w:rPr>
          <w:sz w:val="22"/>
          <w:szCs w:val="22"/>
        </w:rPr>
        <w:t>3</w:t>
      </w:r>
      <w:r w:rsidR="005C50B4">
        <w:rPr>
          <w:sz w:val="22"/>
          <w:szCs w:val="22"/>
        </w:rPr>
        <w:t>.</w:t>
      </w:r>
      <w:r w:rsidR="005C50B4" w:rsidRPr="00B75385">
        <w:rPr>
          <w:sz w:val="22"/>
          <w:szCs w:val="22"/>
        </w:rPr>
        <w:t>20</w:t>
      </w:r>
      <w:r w:rsidR="005C50B4">
        <w:rPr>
          <w:sz w:val="22"/>
          <w:szCs w:val="22"/>
        </w:rPr>
        <w:t>1</w:t>
      </w:r>
      <w:r w:rsidR="00251F6F">
        <w:rPr>
          <w:sz w:val="22"/>
          <w:szCs w:val="22"/>
        </w:rPr>
        <w:t>7</w:t>
      </w:r>
      <w:r w:rsidR="005C50B4" w:rsidRPr="00B75385">
        <w:rPr>
          <w:sz w:val="22"/>
          <w:szCs w:val="22"/>
        </w:rPr>
        <w:t xml:space="preserve"> r.</w:t>
      </w:r>
    </w:p>
    <w:p w:rsidR="009D3F10" w:rsidRDefault="009D3F10" w:rsidP="005C50B4">
      <w:pPr>
        <w:jc w:val="right"/>
        <w:rPr>
          <w:sz w:val="22"/>
          <w:szCs w:val="22"/>
        </w:rPr>
      </w:pPr>
    </w:p>
    <w:p w:rsidR="005C50B4" w:rsidRDefault="005C50B4" w:rsidP="005C50B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694DAD">
        <w:rPr>
          <w:sz w:val="22"/>
          <w:szCs w:val="22"/>
        </w:rPr>
        <w:t>23</w:t>
      </w:r>
      <w:r>
        <w:rPr>
          <w:sz w:val="22"/>
          <w:szCs w:val="22"/>
        </w:rPr>
        <w:t>/1</w:t>
      </w:r>
      <w:r w:rsidR="00251F6F">
        <w:rPr>
          <w:sz w:val="22"/>
          <w:szCs w:val="22"/>
        </w:rPr>
        <w:t>7</w:t>
      </w:r>
    </w:p>
    <w:p w:rsidR="00733F33" w:rsidRDefault="00733F33" w:rsidP="00733F33">
      <w:pPr>
        <w:rPr>
          <w:sz w:val="22"/>
          <w:szCs w:val="22"/>
        </w:rPr>
      </w:pPr>
    </w:p>
    <w:p w:rsidR="00C9665F" w:rsidRDefault="00C9665F" w:rsidP="00733F33">
      <w:pPr>
        <w:rPr>
          <w:sz w:val="22"/>
          <w:szCs w:val="22"/>
        </w:rPr>
      </w:pPr>
    </w:p>
    <w:p w:rsidR="00F42BDD" w:rsidRDefault="00F42BDD" w:rsidP="00733F33">
      <w:pPr>
        <w:rPr>
          <w:sz w:val="22"/>
          <w:szCs w:val="22"/>
        </w:rPr>
      </w:pPr>
    </w:p>
    <w:p w:rsidR="00947886" w:rsidRDefault="00947886" w:rsidP="000310C7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0310C7" w:rsidRDefault="00947886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0310C7" w:rsidRDefault="00694DAD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USŁUGĘ OCHRONY OSÓB I MIENIA ORAZ KONWOJOWANIA WARTOŚCI PIENIĘŻNYCH W </w:t>
      </w:r>
      <w:r w:rsidR="000310C7">
        <w:rPr>
          <w:b/>
          <w:sz w:val="22"/>
          <w:szCs w:val="22"/>
          <w:u w:val="single"/>
        </w:rPr>
        <w:t>SZPITAL</w:t>
      </w:r>
      <w:r>
        <w:rPr>
          <w:b/>
          <w:sz w:val="22"/>
          <w:szCs w:val="22"/>
          <w:u w:val="single"/>
        </w:rPr>
        <w:t>U</w:t>
      </w:r>
      <w:r w:rsidR="000310C7">
        <w:rPr>
          <w:b/>
          <w:sz w:val="22"/>
          <w:szCs w:val="22"/>
          <w:u w:val="single"/>
        </w:rPr>
        <w:t xml:space="preserve"> BIELANSKI</w:t>
      </w:r>
      <w:r>
        <w:rPr>
          <w:b/>
          <w:sz w:val="22"/>
          <w:szCs w:val="22"/>
          <w:u w:val="single"/>
        </w:rPr>
        <w:t>M</w:t>
      </w:r>
      <w:r w:rsidR="000310C7">
        <w:rPr>
          <w:b/>
          <w:sz w:val="22"/>
          <w:szCs w:val="22"/>
          <w:u w:val="single"/>
        </w:rPr>
        <w:t xml:space="preserve"> W WARSZAWIE </w:t>
      </w:r>
    </w:p>
    <w:p w:rsidR="000310C7" w:rsidRDefault="000310C7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694DAD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>/2017)</w:t>
      </w:r>
    </w:p>
    <w:p w:rsidR="00733F33" w:rsidRDefault="00733F33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C9665F" w:rsidRDefault="00C9665F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97485B" w:rsidRDefault="0097485B" w:rsidP="00700B2E">
      <w:pPr>
        <w:jc w:val="both"/>
        <w:rPr>
          <w:sz w:val="22"/>
          <w:szCs w:val="22"/>
        </w:rPr>
      </w:pPr>
    </w:p>
    <w:p w:rsidR="00700B2E" w:rsidRPr="00694DAD" w:rsidRDefault="00733F33" w:rsidP="00700B2E">
      <w:pPr>
        <w:jc w:val="both"/>
        <w:rPr>
          <w:sz w:val="22"/>
          <w:szCs w:val="22"/>
        </w:rPr>
      </w:pPr>
      <w:r w:rsidRPr="000310C7">
        <w:rPr>
          <w:sz w:val="22"/>
          <w:szCs w:val="22"/>
        </w:rPr>
        <w:t xml:space="preserve">Działając w oparciu o art. 38 ust. </w:t>
      </w:r>
      <w:r w:rsidR="00830BA1" w:rsidRPr="000310C7">
        <w:rPr>
          <w:sz w:val="22"/>
          <w:szCs w:val="22"/>
        </w:rPr>
        <w:t>2</w:t>
      </w:r>
      <w:r w:rsidR="006111C1">
        <w:rPr>
          <w:sz w:val="22"/>
          <w:szCs w:val="22"/>
        </w:rPr>
        <w:t xml:space="preserve"> i 4</w:t>
      </w:r>
      <w:r w:rsidR="00947886" w:rsidRPr="000310C7">
        <w:rPr>
          <w:sz w:val="22"/>
          <w:szCs w:val="22"/>
        </w:rPr>
        <w:t xml:space="preserve"> </w:t>
      </w:r>
      <w:r w:rsidRPr="000310C7">
        <w:rPr>
          <w:sz w:val="22"/>
          <w:szCs w:val="22"/>
        </w:rPr>
        <w:t>ustawy z dnia 29 stycznia 2004 r. Prawo zamówień publicznych</w:t>
      </w:r>
      <w:r w:rsidR="00675AC9" w:rsidRPr="000310C7">
        <w:rPr>
          <w:sz w:val="22"/>
          <w:szCs w:val="22"/>
        </w:rPr>
        <w:t xml:space="preserve"> (tekst jedn. Dz. U. z 2015 r. poz. 2164 z późn. zm.)</w:t>
      </w:r>
      <w:r w:rsidRPr="000310C7">
        <w:rPr>
          <w:sz w:val="22"/>
          <w:szCs w:val="22"/>
        </w:rPr>
        <w:t xml:space="preserve">, Zamawiający </w:t>
      </w:r>
      <w:r w:rsidR="00830BA1" w:rsidRPr="000310C7">
        <w:rPr>
          <w:sz w:val="22"/>
          <w:szCs w:val="22"/>
        </w:rPr>
        <w:t>w związku z wniesionymi pytaniami do postępowania o zamówienie publiczne na:</w:t>
      </w:r>
      <w:r w:rsidR="00694DAD">
        <w:rPr>
          <w:sz w:val="22"/>
          <w:szCs w:val="22"/>
        </w:rPr>
        <w:t xml:space="preserve"> </w:t>
      </w:r>
      <w:r w:rsidR="00694DAD" w:rsidRPr="00694DAD">
        <w:rPr>
          <w:rFonts w:cs="Arial"/>
          <w:b/>
          <w:sz w:val="22"/>
          <w:szCs w:val="22"/>
        </w:rPr>
        <w:t>usługę ochrony osób i mienia oraz konwojowania wartości pieniężnych w Szpitalu Bielańskim w Warszawie (ZP-23/2017)</w:t>
      </w:r>
      <w:r w:rsidR="00947886" w:rsidRPr="00694DAD">
        <w:rPr>
          <w:sz w:val="22"/>
          <w:szCs w:val="22"/>
        </w:rPr>
        <w:t>,</w:t>
      </w:r>
      <w:r w:rsidRPr="00694DAD">
        <w:rPr>
          <w:sz w:val="22"/>
          <w:szCs w:val="22"/>
        </w:rPr>
        <w:t xml:space="preserve"> </w:t>
      </w:r>
      <w:r w:rsidR="00830BA1" w:rsidRPr="00694DAD">
        <w:rPr>
          <w:sz w:val="22"/>
          <w:szCs w:val="22"/>
        </w:rPr>
        <w:t>informuje:</w:t>
      </w:r>
    </w:p>
    <w:p w:rsidR="00700B2E" w:rsidRDefault="00700B2E" w:rsidP="00700B2E">
      <w:pPr>
        <w:jc w:val="both"/>
        <w:rPr>
          <w:sz w:val="22"/>
          <w:szCs w:val="22"/>
        </w:rPr>
      </w:pPr>
    </w:p>
    <w:p w:rsidR="00A5254E" w:rsidRPr="005E6590" w:rsidRDefault="00A5254E" w:rsidP="00A5254E">
      <w:pPr>
        <w:pStyle w:val="Tekstpodstawowywcity"/>
        <w:widowControl w:val="0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5E6590">
        <w:rPr>
          <w:b/>
          <w:sz w:val="22"/>
          <w:szCs w:val="22"/>
          <w:u w:val="single"/>
        </w:rPr>
        <w:t>Treść pytania:</w:t>
      </w:r>
    </w:p>
    <w:p w:rsidR="00694DAD" w:rsidRPr="00694DAD" w:rsidRDefault="00694DAD" w:rsidP="00694DAD">
      <w:pPr>
        <w:spacing w:after="120"/>
        <w:ind w:left="567"/>
        <w:jc w:val="both"/>
        <w:rPr>
          <w:sz w:val="22"/>
          <w:szCs w:val="22"/>
        </w:rPr>
      </w:pPr>
      <w:r w:rsidRPr="00694DAD">
        <w:rPr>
          <w:sz w:val="22"/>
          <w:szCs w:val="22"/>
        </w:rPr>
        <w:t xml:space="preserve">Działając na podstawie art. 38 ust. 1 ustawy PZP, wnosimy o wyjaśnienie pkt 19.1 SIWZ, zgodnie z którym "ceny określone przez Wykonawcę mogą podlegać waloryzacji, zgodnie z zasadami określonymi w art. 142 ust. 5". Czy niniejszy zapis należy rozumieć jako zobowiązanie Zamawiającego do waloryzacji wynagrodzenia, w przypadku zaistnienia przesłanki określonej w przytoczonym przepisie,  czy zapis ten należy traktować jako fakultatywną możliwość Zamawiającego do wyrażenia zgody na waloryzację? Powoływany przez Zamawiającego przepis dotyczy umów zawieranych na okres powyżej 12 miesięcy, w związku z tym redakcja treści pkt 19.1 SIWZ budzi wątpliwości interpretacyjne. </w:t>
      </w:r>
    </w:p>
    <w:p w:rsidR="00C9665F" w:rsidRDefault="00A5254E" w:rsidP="00C9665F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5E6590">
        <w:rPr>
          <w:b/>
          <w:sz w:val="22"/>
          <w:szCs w:val="22"/>
        </w:rPr>
        <w:t>Odpowiedź –</w:t>
      </w:r>
      <w:r w:rsidR="00616B06">
        <w:rPr>
          <w:b/>
          <w:sz w:val="22"/>
          <w:szCs w:val="22"/>
        </w:rPr>
        <w:t xml:space="preserve"> </w:t>
      </w:r>
      <w:r w:rsidR="0085449C">
        <w:rPr>
          <w:b/>
          <w:sz w:val="22"/>
          <w:szCs w:val="22"/>
        </w:rPr>
        <w:t xml:space="preserve"> </w:t>
      </w:r>
      <w:r w:rsidR="00C9665F" w:rsidRPr="00E55094">
        <w:rPr>
          <w:b/>
          <w:sz w:val="22"/>
          <w:szCs w:val="22"/>
        </w:rPr>
        <w:t>Działając w oparciu o art. 38 ust. 4 ustawy z dnia 29 stycznia 2004 r. Prawo zamówień publicznych (tekst jedn. Dz. U. z 2015 r. poz. 2164 z późn. zm.),</w:t>
      </w:r>
      <w:r w:rsidR="00C9665F" w:rsidRPr="00E55094">
        <w:rPr>
          <w:sz w:val="22"/>
          <w:szCs w:val="22"/>
        </w:rPr>
        <w:t xml:space="preserve"> </w:t>
      </w:r>
      <w:r w:rsidR="00C9665F" w:rsidRPr="00E55094">
        <w:rPr>
          <w:b/>
          <w:sz w:val="22"/>
          <w:szCs w:val="22"/>
        </w:rPr>
        <w:t xml:space="preserve">Zamawiający modyfikuje treść </w:t>
      </w:r>
      <w:r w:rsidR="00C9665F">
        <w:rPr>
          <w:b/>
          <w:sz w:val="22"/>
          <w:szCs w:val="22"/>
        </w:rPr>
        <w:t>SIWZ, w pkt 19.3, który otrzymuje brzmienie:</w:t>
      </w:r>
    </w:p>
    <w:p w:rsidR="00C9665F" w:rsidRPr="00C9665F" w:rsidRDefault="00C9665F" w:rsidP="00C9665F">
      <w:pPr>
        <w:pStyle w:val="Tekstpodstawowywcity"/>
        <w:widowControl w:val="0"/>
        <w:ind w:left="510"/>
        <w:jc w:val="both"/>
        <w:rPr>
          <w:b/>
          <w:i/>
          <w:sz w:val="22"/>
          <w:szCs w:val="22"/>
        </w:rPr>
      </w:pPr>
      <w:r w:rsidRPr="00C9665F">
        <w:rPr>
          <w:b/>
          <w:i/>
        </w:rPr>
        <w:t>Ceny określone przez Wykonawcę nie będą podlegały waloryzacji.</w:t>
      </w:r>
    </w:p>
    <w:p w:rsidR="00C9665F" w:rsidRDefault="00C9665F" w:rsidP="00C9665F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Ponadto, Zamawiający </w:t>
      </w:r>
      <w:r w:rsidRPr="00E55094">
        <w:rPr>
          <w:b/>
          <w:sz w:val="22"/>
          <w:szCs w:val="22"/>
        </w:rPr>
        <w:t xml:space="preserve">modyfikuje treść </w:t>
      </w:r>
      <w:r>
        <w:rPr>
          <w:b/>
          <w:sz w:val="22"/>
          <w:szCs w:val="22"/>
        </w:rPr>
        <w:t>Załącznika nr 7 do SIWZ – Wzór umowy, w § 15 ust. 1, który otrzymuje brzmienie:</w:t>
      </w:r>
    </w:p>
    <w:p w:rsidR="00C9665F" w:rsidRPr="00C9665F" w:rsidRDefault="00C9665F" w:rsidP="00C9665F">
      <w:pPr>
        <w:pStyle w:val="Tekstpodstawowywcity"/>
        <w:widowControl w:val="0"/>
        <w:ind w:left="510"/>
        <w:jc w:val="both"/>
        <w:rPr>
          <w:b/>
          <w:i/>
          <w:sz w:val="22"/>
          <w:szCs w:val="22"/>
        </w:rPr>
      </w:pPr>
      <w:r w:rsidRPr="00C9665F">
        <w:rPr>
          <w:b/>
          <w:i/>
          <w:sz w:val="22"/>
          <w:szCs w:val="22"/>
        </w:rPr>
        <w:t>Strony przewidują zmianę wysokości wynagrodzenia Wykonawcy w przypadku zmiany stawki podatku VAT. W przypadku ustawowej zmiany stawki podatku VAT, Wykonawca stosuje nową stawkę z dniem jej obowiązywania, z zachowaniem cen jednostkowych netto określonych w Załączniku Nr 1. Zaistnienie okoliczności zmiany wysokości stawki podatku VAT nie wymaga sporządzenia aneksu do niniejszej umowy.</w:t>
      </w:r>
    </w:p>
    <w:p w:rsidR="00C9665F" w:rsidRPr="005E6590" w:rsidRDefault="00C9665F" w:rsidP="00A5254E">
      <w:pPr>
        <w:pStyle w:val="Tekstpodstawowywcity"/>
        <w:widowControl w:val="0"/>
        <w:spacing w:after="360"/>
        <w:ind w:left="5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818B8" w:rsidRDefault="00C818B8" w:rsidP="00D674DB">
      <w:pPr>
        <w:pStyle w:val="Tekstpodstawowywcity"/>
        <w:widowControl w:val="0"/>
        <w:ind w:left="0"/>
        <w:jc w:val="both"/>
        <w:rPr>
          <w:sz w:val="22"/>
          <w:szCs w:val="22"/>
        </w:rPr>
      </w:pPr>
    </w:p>
    <w:p w:rsidR="00D674DB" w:rsidRDefault="00D674DB" w:rsidP="00D674DB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094CF2" w:rsidRDefault="00094CF2" w:rsidP="009278FB">
      <w:pPr>
        <w:jc w:val="both"/>
        <w:rPr>
          <w:sz w:val="22"/>
          <w:szCs w:val="22"/>
        </w:rPr>
      </w:pPr>
    </w:p>
    <w:p w:rsidR="009278FB" w:rsidRDefault="009278FB" w:rsidP="009278FB">
      <w:pPr>
        <w:jc w:val="both"/>
        <w:rPr>
          <w:sz w:val="22"/>
          <w:szCs w:val="22"/>
        </w:rPr>
      </w:pP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B6D7B" w:rsidRDefault="006B6D7B" w:rsidP="008E662E">
      <w:pPr>
        <w:ind w:left="5664"/>
        <w:jc w:val="both"/>
        <w:rPr>
          <w:sz w:val="22"/>
          <w:szCs w:val="22"/>
        </w:rPr>
      </w:pP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8E662E" w:rsidRDefault="008E662E" w:rsidP="008E662E">
      <w:pPr>
        <w:spacing w:line="360" w:lineRule="auto"/>
        <w:jc w:val="both"/>
        <w:rPr>
          <w:sz w:val="22"/>
          <w:szCs w:val="22"/>
        </w:rPr>
      </w:pPr>
    </w:p>
    <w:p w:rsidR="00641F7E" w:rsidRDefault="00641F7E" w:rsidP="008E662E">
      <w:pPr>
        <w:spacing w:line="360" w:lineRule="auto"/>
        <w:jc w:val="both"/>
        <w:rPr>
          <w:sz w:val="22"/>
          <w:szCs w:val="22"/>
        </w:rPr>
      </w:pPr>
    </w:p>
    <w:p w:rsidR="00733F33" w:rsidRDefault="008E662E" w:rsidP="008E662E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Elżbieta Błaszczyk</w:t>
      </w:r>
    </w:p>
    <w:p w:rsidR="001908C9" w:rsidRDefault="001908C9" w:rsidP="00094CF2">
      <w:pPr>
        <w:pStyle w:val="Stopka"/>
        <w:rPr>
          <w:sz w:val="18"/>
          <w:szCs w:val="18"/>
        </w:rPr>
      </w:pPr>
    </w:p>
    <w:p w:rsidR="009B2436" w:rsidRDefault="009B2436" w:rsidP="00094CF2">
      <w:pPr>
        <w:pStyle w:val="Stopka"/>
        <w:rPr>
          <w:sz w:val="18"/>
          <w:szCs w:val="18"/>
        </w:rPr>
      </w:pPr>
    </w:p>
    <w:p w:rsidR="009B2436" w:rsidRDefault="009B2436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616B06" w:rsidRDefault="00616B06" w:rsidP="00094CF2">
      <w:pPr>
        <w:pStyle w:val="Stopka"/>
        <w:rPr>
          <w:sz w:val="18"/>
          <w:szCs w:val="18"/>
        </w:rPr>
      </w:pPr>
    </w:p>
    <w:p w:rsidR="00767D4F" w:rsidRDefault="00767D4F" w:rsidP="00094CF2">
      <w:pPr>
        <w:pStyle w:val="Stopka"/>
        <w:rPr>
          <w:sz w:val="18"/>
          <w:szCs w:val="18"/>
        </w:rPr>
      </w:pP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 xml:space="preserve">Sprawę prowadzi: 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Maciej Harowicz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Specjalista ds. zamówień publicznych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Dział Zamówień publicznych</w:t>
      </w:r>
    </w:p>
    <w:p w:rsidR="00094CF2" w:rsidRPr="00641F7E" w:rsidRDefault="00094CF2" w:rsidP="00094CF2">
      <w:pPr>
        <w:pStyle w:val="Stopka"/>
        <w:rPr>
          <w:i/>
          <w:sz w:val="22"/>
          <w:szCs w:val="22"/>
        </w:rPr>
      </w:pPr>
      <w:r w:rsidRPr="00641F7E">
        <w:rPr>
          <w:i/>
          <w:sz w:val="18"/>
          <w:szCs w:val="18"/>
        </w:rPr>
        <w:t>Tel. 022 56 90 247</w:t>
      </w:r>
    </w:p>
    <w:sectPr w:rsidR="00094CF2" w:rsidRPr="00641F7E" w:rsidSect="000B21FD">
      <w:headerReference w:type="default" r:id="rId12"/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15" w:rsidRDefault="00F40115" w:rsidP="00DF7EA8">
      <w:r>
        <w:separator/>
      </w:r>
    </w:p>
  </w:endnote>
  <w:endnote w:type="continuationSeparator" w:id="0">
    <w:p w:rsidR="00F40115" w:rsidRDefault="00F40115" w:rsidP="00DF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15" w:rsidRDefault="00F40115" w:rsidP="00DF7EA8">
      <w:r>
        <w:separator/>
      </w:r>
    </w:p>
  </w:footnote>
  <w:footnote w:type="continuationSeparator" w:id="0">
    <w:p w:rsidR="00F40115" w:rsidRDefault="00F40115" w:rsidP="00DF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15" w:rsidRDefault="00F40115" w:rsidP="00476550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0230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8505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8360E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B087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068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A136E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84D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B0202"/>
    <w:multiLevelType w:val="hybridMultilevel"/>
    <w:tmpl w:val="47E4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1">
    <w:nsid w:val="2EB04C7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57187"/>
    <w:multiLevelType w:val="hybridMultilevel"/>
    <w:tmpl w:val="4EA2F9B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32A408A9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41B4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E4A22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61ADF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C876DF"/>
    <w:multiLevelType w:val="hybridMultilevel"/>
    <w:tmpl w:val="F2C62F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0469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520B9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2766F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472EB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A3F8F"/>
    <w:multiLevelType w:val="hybridMultilevel"/>
    <w:tmpl w:val="5A584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1210C9D"/>
    <w:multiLevelType w:val="multilevel"/>
    <w:tmpl w:val="3678F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61960AA2"/>
    <w:multiLevelType w:val="hybridMultilevel"/>
    <w:tmpl w:val="72F47F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350A9"/>
    <w:multiLevelType w:val="hybridMultilevel"/>
    <w:tmpl w:val="C170A070"/>
    <w:lvl w:ilvl="0" w:tplc="0FAA3CF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2B58F8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23CF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204515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77642"/>
    <w:multiLevelType w:val="hybridMultilevel"/>
    <w:tmpl w:val="1EE809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4D1AD4"/>
    <w:multiLevelType w:val="hybridMultilevel"/>
    <w:tmpl w:val="401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3473D"/>
    <w:multiLevelType w:val="hybridMultilevel"/>
    <w:tmpl w:val="DE0AD6A8"/>
    <w:lvl w:ilvl="0" w:tplc="AA9A5F4A">
      <w:start w:val="1"/>
      <w:numFmt w:val="decimal"/>
      <w:lvlText w:val="%1."/>
      <w:lvlJc w:val="left"/>
      <w:pPr>
        <w:ind w:left="357" w:hanging="357"/>
      </w:pPr>
      <w:rPr>
        <w:i w:val="0"/>
      </w:rPr>
    </w:lvl>
    <w:lvl w:ilvl="1" w:tplc="D0DAEBDC">
      <w:start w:val="1"/>
      <w:numFmt w:val="upperRoman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7"/>
  </w:num>
  <w:num w:numId="4">
    <w:abstractNumId w:val="28"/>
  </w:num>
  <w:num w:numId="5">
    <w:abstractNumId w:val="0"/>
  </w:num>
  <w:num w:numId="6">
    <w:abstractNumId w:val="17"/>
  </w:num>
  <w:num w:numId="7">
    <w:abstractNumId w:val="25"/>
  </w:num>
  <w:num w:numId="8">
    <w:abstractNumId w:val="24"/>
  </w:num>
  <w:num w:numId="9">
    <w:abstractNumId w:val="12"/>
  </w:num>
  <w:num w:numId="10">
    <w:abstractNumId w:val="4"/>
  </w:num>
  <w:num w:numId="11">
    <w:abstractNumId w:val="29"/>
  </w:num>
  <w:num w:numId="12">
    <w:abstractNumId w:val="6"/>
  </w:num>
  <w:num w:numId="13">
    <w:abstractNumId w:val="32"/>
  </w:num>
  <w:num w:numId="14">
    <w:abstractNumId w:val="31"/>
  </w:num>
  <w:num w:numId="15">
    <w:abstractNumId w:val="20"/>
  </w:num>
  <w:num w:numId="16">
    <w:abstractNumId w:val="21"/>
  </w:num>
  <w:num w:numId="17">
    <w:abstractNumId w:val="18"/>
  </w:num>
  <w:num w:numId="18">
    <w:abstractNumId w:val="9"/>
  </w:num>
  <w:num w:numId="19">
    <w:abstractNumId w:val="5"/>
  </w:num>
  <w:num w:numId="20">
    <w:abstractNumId w:val="19"/>
  </w:num>
  <w:num w:numId="21">
    <w:abstractNumId w:val="13"/>
  </w:num>
  <w:num w:numId="22">
    <w:abstractNumId w:val="11"/>
  </w:num>
  <w:num w:numId="23">
    <w:abstractNumId w:val="15"/>
  </w:num>
  <w:num w:numId="24">
    <w:abstractNumId w:val="3"/>
  </w:num>
  <w:num w:numId="25">
    <w:abstractNumId w:val="1"/>
  </w:num>
  <w:num w:numId="26">
    <w:abstractNumId w:val="2"/>
  </w:num>
  <w:num w:numId="27">
    <w:abstractNumId w:val="16"/>
  </w:num>
  <w:num w:numId="28">
    <w:abstractNumId w:val="22"/>
  </w:num>
  <w:num w:numId="29">
    <w:abstractNumId w:val="8"/>
  </w:num>
  <w:num w:numId="30">
    <w:abstractNumId w:val="3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4"/>
  </w:num>
  <w:num w:numId="3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77"/>
    <w:rsid w:val="00002D78"/>
    <w:rsid w:val="00004DEF"/>
    <w:rsid w:val="00005D25"/>
    <w:rsid w:val="0003011A"/>
    <w:rsid w:val="000310C7"/>
    <w:rsid w:val="00032D29"/>
    <w:rsid w:val="000564B2"/>
    <w:rsid w:val="00061EFC"/>
    <w:rsid w:val="000671A8"/>
    <w:rsid w:val="00082002"/>
    <w:rsid w:val="00094CF2"/>
    <w:rsid w:val="000A345E"/>
    <w:rsid w:val="000A3FAC"/>
    <w:rsid w:val="000A73AC"/>
    <w:rsid w:val="000B21FD"/>
    <w:rsid w:val="000C1792"/>
    <w:rsid w:val="000C71EB"/>
    <w:rsid w:val="000D0E70"/>
    <w:rsid w:val="000D2D94"/>
    <w:rsid w:val="000F1F1F"/>
    <w:rsid w:val="000F3BF8"/>
    <w:rsid w:val="000F6EA2"/>
    <w:rsid w:val="00104778"/>
    <w:rsid w:val="001118FF"/>
    <w:rsid w:val="0011623B"/>
    <w:rsid w:val="001233BD"/>
    <w:rsid w:val="00136571"/>
    <w:rsid w:val="00145A7C"/>
    <w:rsid w:val="00145EFD"/>
    <w:rsid w:val="00150A81"/>
    <w:rsid w:val="00150B01"/>
    <w:rsid w:val="00165639"/>
    <w:rsid w:val="001759BB"/>
    <w:rsid w:val="001773BE"/>
    <w:rsid w:val="00181462"/>
    <w:rsid w:val="0018456B"/>
    <w:rsid w:val="001866DE"/>
    <w:rsid w:val="001908C9"/>
    <w:rsid w:val="00190A20"/>
    <w:rsid w:val="00195A86"/>
    <w:rsid w:val="001A024E"/>
    <w:rsid w:val="001B4E8F"/>
    <w:rsid w:val="001B7441"/>
    <w:rsid w:val="001C1360"/>
    <w:rsid w:val="001C3791"/>
    <w:rsid w:val="001C59EA"/>
    <w:rsid w:val="001C72C4"/>
    <w:rsid w:val="001D01A3"/>
    <w:rsid w:val="001D7C9A"/>
    <w:rsid w:val="001F263C"/>
    <w:rsid w:val="001F7CF8"/>
    <w:rsid w:val="00200DF7"/>
    <w:rsid w:val="00222181"/>
    <w:rsid w:val="00227D97"/>
    <w:rsid w:val="00232F0D"/>
    <w:rsid w:val="00235749"/>
    <w:rsid w:val="00235AF4"/>
    <w:rsid w:val="00241E59"/>
    <w:rsid w:val="00251F6F"/>
    <w:rsid w:val="002556CE"/>
    <w:rsid w:val="00263860"/>
    <w:rsid w:val="0026581D"/>
    <w:rsid w:val="00270262"/>
    <w:rsid w:val="00272D53"/>
    <w:rsid w:val="00277196"/>
    <w:rsid w:val="0028481B"/>
    <w:rsid w:val="00284ADB"/>
    <w:rsid w:val="00290AFA"/>
    <w:rsid w:val="002A08BD"/>
    <w:rsid w:val="002B4DC0"/>
    <w:rsid w:val="002D00C7"/>
    <w:rsid w:val="002D2F82"/>
    <w:rsid w:val="002E30FC"/>
    <w:rsid w:val="002F32DB"/>
    <w:rsid w:val="002F661D"/>
    <w:rsid w:val="0030657F"/>
    <w:rsid w:val="003073F7"/>
    <w:rsid w:val="00311384"/>
    <w:rsid w:val="00316128"/>
    <w:rsid w:val="0031631E"/>
    <w:rsid w:val="00321E36"/>
    <w:rsid w:val="0033657A"/>
    <w:rsid w:val="0033665D"/>
    <w:rsid w:val="00341C1A"/>
    <w:rsid w:val="0037275D"/>
    <w:rsid w:val="00377C35"/>
    <w:rsid w:val="003830DB"/>
    <w:rsid w:val="003835ED"/>
    <w:rsid w:val="0039147A"/>
    <w:rsid w:val="003926B3"/>
    <w:rsid w:val="003954C2"/>
    <w:rsid w:val="00395CA5"/>
    <w:rsid w:val="003A1CA7"/>
    <w:rsid w:val="003A582D"/>
    <w:rsid w:val="003A79C0"/>
    <w:rsid w:val="003B5C68"/>
    <w:rsid w:val="003B71C7"/>
    <w:rsid w:val="003B722E"/>
    <w:rsid w:val="003C394C"/>
    <w:rsid w:val="003D0446"/>
    <w:rsid w:val="003D0FD4"/>
    <w:rsid w:val="003D1B50"/>
    <w:rsid w:val="003E70BD"/>
    <w:rsid w:val="00401E00"/>
    <w:rsid w:val="004069BD"/>
    <w:rsid w:val="00417AF5"/>
    <w:rsid w:val="0043044A"/>
    <w:rsid w:val="00431F2B"/>
    <w:rsid w:val="00434111"/>
    <w:rsid w:val="004349AE"/>
    <w:rsid w:val="00436615"/>
    <w:rsid w:val="0043771C"/>
    <w:rsid w:val="00443E57"/>
    <w:rsid w:val="004509D9"/>
    <w:rsid w:val="00453F86"/>
    <w:rsid w:val="00455F3D"/>
    <w:rsid w:val="00466DC6"/>
    <w:rsid w:val="00467394"/>
    <w:rsid w:val="00476550"/>
    <w:rsid w:val="00476AB5"/>
    <w:rsid w:val="00480155"/>
    <w:rsid w:val="004921BC"/>
    <w:rsid w:val="004A2169"/>
    <w:rsid w:val="004B06C5"/>
    <w:rsid w:val="004B12F0"/>
    <w:rsid w:val="004B245E"/>
    <w:rsid w:val="004B3F36"/>
    <w:rsid w:val="004C0220"/>
    <w:rsid w:val="004D7ABE"/>
    <w:rsid w:val="004E2AD7"/>
    <w:rsid w:val="004E4951"/>
    <w:rsid w:val="004E69DE"/>
    <w:rsid w:val="00500BFE"/>
    <w:rsid w:val="00502A4A"/>
    <w:rsid w:val="00505C09"/>
    <w:rsid w:val="00506A03"/>
    <w:rsid w:val="0051552B"/>
    <w:rsid w:val="00517D39"/>
    <w:rsid w:val="00526FB5"/>
    <w:rsid w:val="00536A77"/>
    <w:rsid w:val="00551584"/>
    <w:rsid w:val="00553A54"/>
    <w:rsid w:val="00554027"/>
    <w:rsid w:val="00555746"/>
    <w:rsid w:val="00556E85"/>
    <w:rsid w:val="00556F1B"/>
    <w:rsid w:val="00566CFF"/>
    <w:rsid w:val="005678A7"/>
    <w:rsid w:val="00570A68"/>
    <w:rsid w:val="00575C4E"/>
    <w:rsid w:val="00580747"/>
    <w:rsid w:val="005865C4"/>
    <w:rsid w:val="005932E9"/>
    <w:rsid w:val="005A247A"/>
    <w:rsid w:val="005A511E"/>
    <w:rsid w:val="005A7619"/>
    <w:rsid w:val="005B4639"/>
    <w:rsid w:val="005C50B4"/>
    <w:rsid w:val="005D060E"/>
    <w:rsid w:val="005D3AF5"/>
    <w:rsid w:val="005D4C8A"/>
    <w:rsid w:val="005D6A11"/>
    <w:rsid w:val="005D7875"/>
    <w:rsid w:val="005E6590"/>
    <w:rsid w:val="005F1EBC"/>
    <w:rsid w:val="005F25D6"/>
    <w:rsid w:val="006001CE"/>
    <w:rsid w:val="00600642"/>
    <w:rsid w:val="006111C1"/>
    <w:rsid w:val="00613933"/>
    <w:rsid w:val="00616B06"/>
    <w:rsid w:val="00616D6C"/>
    <w:rsid w:val="00621439"/>
    <w:rsid w:val="00622F1F"/>
    <w:rsid w:val="00624A98"/>
    <w:rsid w:val="006357C4"/>
    <w:rsid w:val="00641F7E"/>
    <w:rsid w:val="00642479"/>
    <w:rsid w:val="0065378A"/>
    <w:rsid w:val="00656A67"/>
    <w:rsid w:val="00660B2B"/>
    <w:rsid w:val="006649FB"/>
    <w:rsid w:val="00666F8A"/>
    <w:rsid w:val="00667F70"/>
    <w:rsid w:val="006726EB"/>
    <w:rsid w:val="00675AC9"/>
    <w:rsid w:val="00676C44"/>
    <w:rsid w:val="00681295"/>
    <w:rsid w:val="00684C8B"/>
    <w:rsid w:val="00686263"/>
    <w:rsid w:val="00693979"/>
    <w:rsid w:val="00694DAD"/>
    <w:rsid w:val="006A6427"/>
    <w:rsid w:val="006B2C93"/>
    <w:rsid w:val="006B6019"/>
    <w:rsid w:val="006B6D7B"/>
    <w:rsid w:val="006C0EA7"/>
    <w:rsid w:val="006C0F53"/>
    <w:rsid w:val="006C2381"/>
    <w:rsid w:val="006D5A97"/>
    <w:rsid w:val="006F38A0"/>
    <w:rsid w:val="00700B2E"/>
    <w:rsid w:val="00704711"/>
    <w:rsid w:val="00726C9D"/>
    <w:rsid w:val="00726F98"/>
    <w:rsid w:val="00733F33"/>
    <w:rsid w:val="00734D1D"/>
    <w:rsid w:val="007407E4"/>
    <w:rsid w:val="00761018"/>
    <w:rsid w:val="00767D4F"/>
    <w:rsid w:val="007719BF"/>
    <w:rsid w:val="007733DA"/>
    <w:rsid w:val="00795540"/>
    <w:rsid w:val="00795BE7"/>
    <w:rsid w:val="00795C2A"/>
    <w:rsid w:val="007A5F56"/>
    <w:rsid w:val="007A61F0"/>
    <w:rsid w:val="007B1BAE"/>
    <w:rsid w:val="007B6E9D"/>
    <w:rsid w:val="007C1BD6"/>
    <w:rsid w:val="007D63FA"/>
    <w:rsid w:val="007D7BEC"/>
    <w:rsid w:val="007E4998"/>
    <w:rsid w:val="007E7E3F"/>
    <w:rsid w:val="007F04DF"/>
    <w:rsid w:val="007F0EA1"/>
    <w:rsid w:val="00803BA8"/>
    <w:rsid w:val="00806245"/>
    <w:rsid w:val="008140AB"/>
    <w:rsid w:val="0083054D"/>
    <w:rsid w:val="00830BA1"/>
    <w:rsid w:val="00835146"/>
    <w:rsid w:val="0084147A"/>
    <w:rsid w:val="00842035"/>
    <w:rsid w:val="008532E5"/>
    <w:rsid w:val="00853EDE"/>
    <w:rsid w:val="0085449C"/>
    <w:rsid w:val="00855978"/>
    <w:rsid w:val="008659F8"/>
    <w:rsid w:val="008764D0"/>
    <w:rsid w:val="0088362E"/>
    <w:rsid w:val="008A304D"/>
    <w:rsid w:val="008B4A0F"/>
    <w:rsid w:val="008C7F91"/>
    <w:rsid w:val="008D3DAC"/>
    <w:rsid w:val="008D5CB1"/>
    <w:rsid w:val="008E4153"/>
    <w:rsid w:val="008E4FD5"/>
    <w:rsid w:val="008E662E"/>
    <w:rsid w:val="008F171E"/>
    <w:rsid w:val="00925396"/>
    <w:rsid w:val="009278FB"/>
    <w:rsid w:val="009463BA"/>
    <w:rsid w:val="009468ED"/>
    <w:rsid w:val="00947706"/>
    <w:rsid w:val="00947886"/>
    <w:rsid w:val="00952027"/>
    <w:rsid w:val="00953815"/>
    <w:rsid w:val="00967CDC"/>
    <w:rsid w:val="0097485B"/>
    <w:rsid w:val="0098293A"/>
    <w:rsid w:val="00987036"/>
    <w:rsid w:val="009913AA"/>
    <w:rsid w:val="00996112"/>
    <w:rsid w:val="009977FF"/>
    <w:rsid w:val="009A022F"/>
    <w:rsid w:val="009B2436"/>
    <w:rsid w:val="009B7258"/>
    <w:rsid w:val="009B7B59"/>
    <w:rsid w:val="009C038C"/>
    <w:rsid w:val="009C0670"/>
    <w:rsid w:val="009C0D08"/>
    <w:rsid w:val="009D3F10"/>
    <w:rsid w:val="009D5506"/>
    <w:rsid w:val="009D687A"/>
    <w:rsid w:val="009E1ADC"/>
    <w:rsid w:val="009E3C84"/>
    <w:rsid w:val="009E5819"/>
    <w:rsid w:val="009F2D74"/>
    <w:rsid w:val="009F64F9"/>
    <w:rsid w:val="00A0055E"/>
    <w:rsid w:val="00A014D0"/>
    <w:rsid w:val="00A053F0"/>
    <w:rsid w:val="00A51C2B"/>
    <w:rsid w:val="00A5254E"/>
    <w:rsid w:val="00A5296D"/>
    <w:rsid w:val="00A54943"/>
    <w:rsid w:val="00A55788"/>
    <w:rsid w:val="00A55D46"/>
    <w:rsid w:val="00A564DC"/>
    <w:rsid w:val="00A56A38"/>
    <w:rsid w:val="00A65213"/>
    <w:rsid w:val="00A65F2A"/>
    <w:rsid w:val="00A75F23"/>
    <w:rsid w:val="00A90917"/>
    <w:rsid w:val="00AA0606"/>
    <w:rsid w:val="00AA246E"/>
    <w:rsid w:val="00AB0F53"/>
    <w:rsid w:val="00AB4A3B"/>
    <w:rsid w:val="00AC6AF3"/>
    <w:rsid w:val="00AD1CEB"/>
    <w:rsid w:val="00AD4EC8"/>
    <w:rsid w:val="00AD7577"/>
    <w:rsid w:val="00AE7828"/>
    <w:rsid w:val="00B07793"/>
    <w:rsid w:val="00B17A5D"/>
    <w:rsid w:val="00B21FBC"/>
    <w:rsid w:val="00B504DF"/>
    <w:rsid w:val="00B51D4E"/>
    <w:rsid w:val="00B523D0"/>
    <w:rsid w:val="00B65671"/>
    <w:rsid w:val="00B66A46"/>
    <w:rsid w:val="00B71CFA"/>
    <w:rsid w:val="00BA649F"/>
    <w:rsid w:val="00BC47A5"/>
    <w:rsid w:val="00BC5F87"/>
    <w:rsid w:val="00BD06A5"/>
    <w:rsid w:val="00BD127C"/>
    <w:rsid w:val="00BD67A0"/>
    <w:rsid w:val="00BE25BC"/>
    <w:rsid w:val="00BF689B"/>
    <w:rsid w:val="00BF7702"/>
    <w:rsid w:val="00C014B1"/>
    <w:rsid w:val="00C07A03"/>
    <w:rsid w:val="00C14F96"/>
    <w:rsid w:val="00C17433"/>
    <w:rsid w:val="00C21A84"/>
    <w:rsid w:val="00C22D2B"/>
    <w:rsid w:val="00C34944"/>
    <w:rsid w:val="00C41744"/>
    <w:rsid w:val="00C44852"/>
    <w:rsid w:val="00C77252"/>
    <w:rsid w:val="00C818B8"/>
    <w:rsid w:val="00C856D8"/>
    <w:rsid w:val="00C908AE"/>
    <w:rsid w:val="00C95A1B"/>
    <w:rsid w:val="00C95DAB"/>
    <w:rsid w:val="00C9665F"/>
    <w:rsid w:val="00CA01C7"/>
    <w:rsid w:val="00CA3B9F"/>
    <w:rsid w:val="00CA401A"/>
    <w:rsid w:val="00CA5975"/>
    <w:rsid w:val="00CD4027"/>
    <w:rsid w:val="00CE3012"/>
    <w:rsid w:val="00CF2E51"/>
    <w:rsid w:val="00CF4F8B"/>
    <w:rsid w:val="00CF76E0"/>
    <w:rsid w:val="00D00FBA"/>
    <w:rsid w:val="00D03850"/>
    <w:rsid w:val="00D0722F"/>
    <w:rsid w:val="00D079C1"/>
    <w:rsid w:val="00D2411E"/>
    <w:rsid w:val="00D24BFD"/>
    <w:rsid w:val="00D322BA"/>
    <w:rsid w:val="00D525E8"/>
    <w:rsid w:val="00D6049C"/>
    <w:rsid w:val="00D648CB"/>
    <w:rsid w:val="00D674DB"/>
    <w:rsid w:val="00D84361"/>
    <w:rsid w:val="00DA36B2"/>
    <w:rsid w:val="00DB23AE"/>
    <w:rsid w:val="00DB36F5"/>
    <w:rsid w:val="00DB522C"/>
    <w:rsid w:val="00DB62DA"/>
    <w:rsid w:val="00DC13D8"/>
    <w:rsid w:val="00DC1B2E"/>
    <w:rsid w:val="00DC56B4"/>
    <w:rsid w:val="00DC6C49"/>
    <w:rsid w:val="00DC72E5"/>
    <w:rsid w:val="00DD1C83"/>
    <w:rsid w:val="00DD1E0F"/>
    <w:rsid w:val="00DD56E9"/>
    <w:rsid w:val="00DF1C4D"/>
    <w:rsid w:val="00DF3262"/>
    <w:rsid w:val="00DF41B5"/>
    <w:rsid w:val="00DF7EA8"/>
    <w:rsid w:val="00DF7F30"/>
    <w:rsid w:val="00E002C4"/>
    <w:rsid w:val="00E012E4"/>
    <w:rsid w:val="00E015C9"/>
    <w:rsid w:val="00E17063"/>
    <w:rsid w:val="00E31A8F"/>
    <w:rsid w:val="00E32DD7"/>
    <w:rsid w:val="00E41BE6"/>
    <w:rsid w:val="00E4576F"/>
    <w:rsid w:val="00E53F77"/>
    <w:rsid w:val="00E75FD8"/>
    <w:rsid w:val="00E828C8"/>
    <w:rsid w:val="00E8534C"/>
    <w:rsid w:val="00E91FFB"/>
    <w:rsid w:val="00EA22F9"/>
    <w:rsid w:val="00EB6671"/>
    <w:rsid w:val="00EC0B01"/>
    <w:rsid w:val="00EC4A65"/>
    <w:rsid w:val="00ED075E"/>
    <w:rsid w:val="00ED33F8"/>
    <w:rsid w:val="00ED6746"/>
    <w:rsid w:val="00EE2A75"/>
    <w:rsid w:val="00EE5EC2"/>
    <w:rsid w:val="00EF0164"/>
    <w:rsid w:val="00EF0986"/>
    <w:rsid w:val="00EF463C"/>
    <w:rsid w:val="00F02B9A"/>
    <w:rsid w:val="00F127BC"/>
    <w:rsid w:val="00F14208"/>
    <w:rsid w:val="00F1614E"/>
    <w:rsid w:val="00F26527"/>
    <w:rsid w:val="00F30617"/>
    <w:rsid w:val="00F40115"/>
    <w:rsid w:val="00F42BDD"/>
    <w:rsid w:val="00F514FA"/>
    <w:rsid w:val="00F541D6"/>
    <w:rsid w:val="00F562D0"/>
    <w:rsid w:val="00F6149A"/>
    <w:rsid w:val="00F619DF"/>
    <w:rsid w:val="00F63695"/>
    <w:rsid w:val="00F7161F"/>
    <w:rsid w:val="00F7601F"/>
    <w:rsid w:val="00F8781F"/>
    <w:rsid w:val="00F91BFA"/>
    <w:rsid w:val="00FA4231"/>
    <w:rsid w:val="00FA4A51"/>
    <w:rsid w:val="00FB3791"/>
    <w:rsid w:val="00FD2783"/>
    <w:rsid w:val="00FD6736"/>
    <w:rsid w:val="00FE68AE"/>
    <w:rsid w:val="00FF414F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3F33"/>
    <w:pPr>
      <w:keepNext/>
      <w:jc w:val="both"/>
      <w:outlineLvl w:val="0"/>
    </w:pPr>
    <w:rPr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828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828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44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3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D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4D1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DF7EA8"/>
    <w:pPr>
      <w:jc w:val="center"/>
    </w:pPr>
    <w:rPr>
      <w:rFonts w:ascii="Arial" w:hAnsi="Arial"/>
      <w:sz w:val="48"/>
      <w:szCs w:val="48"/>
    </w:rPr>
  </w:style>
  <w:style w:type="character" w:customStyle="1" w:styleId="TytuZnak">
    <w:name w:val="Tytuł Znak"/>
    <w:link w:val="Tytu"/>
    <w:rsid w:val="00DF7EA8"/>
    <w:rPr>
      <w:rFonts w:ascii="Arial" w:hAnsi="Arial" w:cs="Arial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F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F7EA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F7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7EA8"/>
    <w:rPr>
      <w:sz w:val="24"/>
      <w:szCs w:val="24"/>
    </w:rPr>
  </w:style>
  <w:style w:type="character" w:customStyle="1" w:styleId="shorttext">
    <w:name w:val="short_text"/>
    <w:basedOn w:val="Domylnaczcionkaakapitu"/>
    <w:rsid w:val="00DC13D8"/>
  </w:style>
  <w:style w:type="character" w:customStyle="1" w:styleId="hps">
    <w:name w:val="hps"/>
    <w:basedOn w:val="Domylnaczcionkaakapitu"/>
    <w:rsid w:val="00DC13D8"/>
  </w:style>
  <w:style w:type="paragraph" w:styleId="Tekstpodstawowy">
    <w:name w:val="Body Text"/>
    <w:basedOn w:val="Normalny"/>
    <w:link w:val="TekstpodstawowyZnak"/>
    <w:rsid w:val="00D8436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84361"/>
    <w:rPr>
      <w:sz w:val="24"/>
    </w:rPr>
  </w:style>
  <w:style w:type="character" w:customStyle="1" w:styleId="text">
    <w:name w:val="text"/>
    <w:basedOn w:val="Domylnaczcionkaakapitu"/>
    <w:rsid w:val="000B21FD"/>
  </w:style>
  <w:style w:type="paragraph" w:styleId="Tekstpodstawowywcity">
    <w:name w:val="Body Text Indent"/>
    <w:basedOn w:val="Normalny"/>
    <w:link w:val="TekstpodstawowywcityZnak"/>
    <w:uiPriority w:val="99"/>
    <w:unhideWhenUsed/>
    <w:rsid w:val="00733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3F3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3F33"/>
    <w:rPr>
      <w:sz w:val="24"/>
      <w:szCs w:val="24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rsid w:val="00733F33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3F33"/>
    <w:rPr>
      <w:rFonts w:ascii="Courier New" w:hAnsi="Courier New" w:cs="Batang"/>
    </w:rPr>
  </w:style>
  <w:style w:type="paragraph" w:customStyle="1" w:styleId="Numeracja">
    <w:name w:val="Numeracja"/>
    <w:basedOn w:val="Normalny"/>
    <w:link w:val="NumeracjaZnak"/>
    <w:qFormat/>
    <w:rsid w:val="00733F33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link w:val="Numeracja2Znak"/>
    <w:qFormat/>
    <w:rsid w:val="00733F33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link w:val="Numeracja3Znak"/>
    <w:qFormat/>
    <w:rsid w:val="00733F33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Numeracja3Znak">
    <w:name w:val="Numeracja 3 Znak"/>
    <w:basedOn w:val="Domylnaczcionkaakapitu"/>
    <w:link w:val="Numeracja3"/>
    <w:rsid w:val="00733F33"/>
    <w:rPr>
      <w:rFonts w:ascii="Arial" w:eastAsia="Calibri" w:hAnsi="Arial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3954C2"/>
    <w:pPr>
      <w:jc w:val="center"/>
    </w:pPr>
    <w:rPr>
      <w:b/>
      <w:iCs/>
      <w:caps/>
      <w:spacing w:val="8"/>
    </w:rPr>
  </w:style>
  <w:style w:type="paragraph" w:customStyle="1" w:styleId="CM1">
    <w:name w:val="CM1"/>
    <w:basedOn w:val="Normalny"/>
    <w:next w:val="Normalny"/>
    <w:uiPriority w:val="99"/>
    <w:rsid w:val="00733F33"/>
    <w:pPr>
      <w:widowControl w:val="0"/>
      <w:autoSpaceDE w:val="0"/>
      <w:autoSpaceDN w:val="0"/>
      <w:adjustRightInd w:val="0"/>
      <w:spacing w:line="256" w:lineRule="atLeast"/>
    </w:pPr>
    <w:rPr>
      <w:rFonts w:ascii="ClassGarmndEU" w:hAnsi="ClassGarmndEU"/>
    </w:rPr>
  </w:style>
  <w:style w:type="paragraph" w:customStyle="1" w:styleId="tekwz">
    <w:name w:val="tekwz"/>
    <w:rsid w:val="00733F3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character" w:customStyle="1" w:styleId="NumeracjaZnak">
    <w:name w:val="Numeracja Znak"/>
    <w:basedOn w:val="Domylnaczcionkaakapitu"/>
    <w:link w:val="Numeracja"/>
    <w:rsid w:val="00145A7C"/>
    <w:rPr>
      <w:rFonts w:ascii="Arial" w:eastAsia="Calibri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946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63BA"/>
    <w:rPr>
      <w:sz w:val="16"/>
      <w:szCs w:val="16"/>
    </w:rPr>
  </w:style>
  <w:style w:type="character" w:styleId="Pogrubienie">
    <w:name w:val="Strong"/>
    <w:uiPriority w:val="22"/>
    <w:qFormat/>
    <w:locked/>
    <w:rsid w:val="00EE2A75"/>
    <w:rPr>
      <w:b/>
      <w:bCs/>
    </w:rPr>
  </w:style>
  <w:style w:type="character" w:customStyle="1" w:styleId="apple-converted-space">
    <w:name w:val="apple-converted-space"/>
    <w:rsid w:val="00EE2A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4C2"/>
    <w:rPr>
      <w:sz w:val="24"/>
      <w:szCs w:val="24"/>
    </w:rPr>
  </w:style>
  <w:style w:type="paragraph" w:customStyle="1" w:styleId="Default">
    <w:name w:val="Default"/>
    <w:rsid w:val="003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954C2"/>
    <w:rPr>
      <w:i/>
      <w:iCs/>
    </w:rPr>
  </w:style>
  <w:style w:type="character" w:customStyle="1" w:styleId="Numeracja2Znak">
    <w:name w:val="Numeracja 2 Znak"/>
    <w:basedOn w:val="NumeracjaZnak"/>
    <w:link w:val="Numeracja2"/>
    <w:rsid w:val="005D060E"/>
  </w:style>
  <w:style w:type="paragraph" w:styleId="Lista">
    <w:name w:val="List"/>
    <w:basedOn w:val="Normalny"/>
    <w:rsid w:val="00284ADB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rsid w:val="008E4FD5"/>
    <w:rPr>
      <w:sz w:val="22"/>
      <w:szCs w:val="22"/>
    </w:rPr>
  </w:style>
  <w:style w:type="character" w:customStyle="1" w:styleId="marker">
    <w:name w:val="marker"/>
    <w:basedOn w:val="Domylnaczcionkaakapitu"/>
    <w:rsid w:val="006B6D7B"/>
  </w:style>
  <w:style w:type="character" w:customStyle="1" w:styleId="colordarkred">
    <w:name w:val="color_dark_red"/>
    <w:basedOn w:val="Domylnaczcionkaakapitu"/>
    <w:rsid w:val="006B6D7B"/>
  </w:style>
  <w:style w:type="character" w:customStyle="1" w:styleId="colororchid">
    <w:name w:val="color_orchid"/>
    <w:basedOn w:val="Domylnaczcionkaakapitu"/>
    <w:rsid w:val="006B6D7B"/>
  </w:style>
  <w:style w:type="character" w:customStyle="1" w:styleId="colorvioletred">
    <w:name w:val="color_violet_red"/>
    <w:basedOn w:val="Domylnaczcionkaakapitu"/>
    <w:rsid w:val="006B6D7B"/>
  </w:style>
  <w:style w:type="paragraph" w:styleId="NormalnyWeb">
    <w:name w:val="Normal (Web)"/>
    <w:basedOn w:val="Normalny"/>
    <w:uiPriority w:val="99"/>
    <w:unhideWhenUsed/>
    <w:rsid w:val="008A304D"/>
    <w:pPr>
      <w:spacing w:before="100" w:beforeAutospacing="1" w:after="119"/>
    </w:pPr>
  </w:style>
  <w:style w:type="paragraph" w:customStyle="1" w:styleId="snippet">
    <w:name w:val="snippet"/>
    <w:basedOn w:val="Normalny"/>
    <w:rsid w:val="00B65671"/>
    <w:pPr>
      <w:spacing w:before="100" w:beforeAutospacing="1" w:after="100" w:afterAutospacing="1"/>
    </w:pPr>
  </w:style>
  <w:style w:type="character" w:customStyle="1" w:styleId="onecolor">
    <w:name w:val="one_color"/>
    <w:basedOn w:val="Domylnaczcionkaakapitu"/>
    <w:rsid w:val="00B65671"/>
  </w:style>
  <w:style w:type="character" w:customStyle="1" w:styleId="AkapitzlistZnak">
    <w:name w:val="Akapit z listą Znak"/>
    <w:link w:val="Akapitzlist"/>
    <w:uiPriority w:val="34"/>
    <w:rsid w:val="00694D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0B8F-2805-4593-B47C-37FD14CB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Bielański</vt:lpstr>
    </vt:vector>
  </TitlesOfParts>
  <Company>Szpital Bielański</Company>
  <LinksUpToDate>false</LinksUpToDate>
  <CharactersWithSpaces>2570</CharactersWithSpaces>
  <SharedDoc>false</SharedDoc>
  <HLinks>
    <vt:vector size="18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mailto:faktury@bielanski.med.pl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http://www.bielanski.med.pl/</vt:lpwstr>
      </vt:variant>
      <vt:variant>
        <vt:lpwstr/>
      </vt:variant>
      <vt:variant>
        <vt:i4>65625</vt:i4>
      </vt:variant>
      <vt:variant>
        <vt:i4>-1</vt:i4>
      </vt:variant>
      <vt:variant>
        <vt:i4>1030</vt:i4>
      </vt:variant>
      <vt:variant>
        <vt:i4>4</vt:i4>
      </vt:variant>
      <vt:variant>
        <vt:lpwstr>http://www.bielanski.med.pl/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Bielański</dc:title>
  <dc:creator>Szpital</dc:creator>
  <cp:lastModifiedBy>User</cp:lastModifiedBy>
  <cp:revision>65</cp:revision>
  <cp:lastPrinted>2017-03-09T11:40:00Z</cp:lastPrinted>
  <dcterms:created xsi:type="dcterms:W3CDTF">2017-02-28T12:55:00Z</dcterms:created>
  <dcterms:modified xsi:type="dcterms:W3CDTF">2017-03-09T11:47:00Z</dcterms:modified>
</cp:coreProperties>
</file>