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E" w:rsidRPr="000331EE" w:rsidRDefault="00011A9E" w:rsidP="00011A9E">
      <w:pPr>
        <w:pStyle w:val="Tekstpodstawowy3"/>
        <w:spacing w:line="360" w:lineRule="auto"/>
        <w:jc w:val="center"/>
        <w:rPr>
          <w:rFonts w:cs="Arial"/>
          <w:b/>
          <w:sz w:val="20"/>
          <w:szCs w:val="20"/>
        </w:rPr>
      </w:pPr>
    </w:p>
    <w:p w:rsidR="000331EE" w:rsidRDefault="000331EE" w:rsidP="00A944CD">
      <w:pPr>
        <w:pStyle w:val="Tekstpodstawowy3"/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</w:p>
    <w:p w:rsidR="00A944CD" w:rsidRPr="000331EE" w:rsidRDefault="00A944CD" w:rsidP="00A944CD">
      <w:pPr>
        <w:pStyle w:val="Tekstpodstawowy3"/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0331EE">
        <w:rPr>
          <w:rFonts w:cs="Arial"/>
          <w:b/>
          <w:sz w:val="24"/>
          <w:szCs w:val="24"/>
          <w:u w:val="single"/>
        </w:rPr>
        <w:t>ZAMAWIAJĄCY:</w:t>
      </w:r>
    </w:p>
    <w:p w:rsidR="00A944CD" w:rsidRPr="000331EE" w:rsidRDefault="00A944CD" w:rsidP="00A944CD">
      <w:pPr>
        <w:spacing w:line="360" w:lineRule="auto"/>
        <w:jc w:val="center"/>
        <w:rPr>
          <w:rFonts w:cs="Arial"/>
          <w:sz w:val="24"/>
          <w:szCs w:val="24"/>
        </w:rPr>
      </w:pPr>
    </w:p>
    <w:p w:rsidR="00A944CD" w:rsidRPr="000331EE" w:rsidRDefault="00A944CD" w:rsidP="00A944CD">
      <w:pPr>
        <w:widowControl w:val="0"/>
        <w:ind w:left="400" w:hanging="400"/>
        <w:jc w:val="center"/>
        <w:rPr>
          <w:rFonts w:cs="Arial"/>
          <w:b/>
          <w:color w:val="000000"/>
          <w:sz w:val="24"/>
          <w:szCs w:val="24"/>
        </w:rPr>
      </w:pPr>
      <w:r w:rsidRPr="000331EE">
        <w:rPr>
          <w:rFonts w:cs="Arial"/>
          <w:b/>
          <w:color w:val="000000"/>
          <w:sz w:val="24"/>
          <w:szCs w:val="24"/>
        </w:rPr>
        <w:t>Szpital Bielański</w:t>
      </w:r>
    </w:p>
    <w:p w:rsidR="00A944CD" w:rsidRPr="000331EE" w:rsidRDefault="00A944CD" w:rsidP="00A944CD">
      <w:pPr>
        <w:widowControl w:val="0"/>
        <w:ind w:left="400" w:hanging="400"/>
        <w:jc w:val="center"/>
        <w:rPr>
          <w:rFonts w:cs="Arial"/>
          <w:b/>
          <w:color w:val="000000"/>
          <w:sz w:val="24"/>
          <w:szCs w:val="24"/>
        </w:rPr>
      </w:pPr>
      <w:r w:rsidRPr="000331EE">
        <w:rPr>
          <w:rFonts w:cs="Arial"/>
          <w:b/>
          <w:color w:val="000000"/>
          <w:sz w:val="24"/>
          <w:szCs w:val="24"/>
        </w:rPr>
        <w:t>im. ks. J. Popiełuszki</w:t>
      </w:r>
    </w:p>
    <w:p w:rsidR="00A944CD" w:rsidRPr="000331EE" w:rsidRDefault="00A944CD" w:rsidP="00A944CD">
      <w:pPr>
        <w:widowControl w:val="0"/>
        <w:ind w:left="400" w:hanging="400"/>
        <w:jc w:val="center"/>
        <w:rPr>
          <w:rFonts w:cs="Arial"/>
          <w:b/>
          <w:color w:val="000000"/>
          <w:sz w:val="24"/>
          <w:szCs w:val="24"/>
        </w:rPr>
      </w:pPr>
      <w:r w:rsidRPr="000331EE">
        <w:rPr>
          <w:rFonts w:cs="Arial"/>
          <w:b/>
          <w:color w:val="000000"/>
          <w:sz w:val="24"/>
          <w:szCs w:val="24"/>
        </w:rPr>
        <w:t>Samodzielny Publiczny Zakład Opieki Zdrowotnej</w:t>
      </w:r>
    </w:p>
    <w:p w:rsidR="00A944CD" w:rsidRPr="000331EE" w:rsidRDefault="00A944CD" w:rsidP="00A944CD">
      <w:pPr>
        <w:widowControl w:val="0"/>
        <w:ind w:left="400" w:hanging="400"/>
        <w:jc w:val="center"/>
        <w:rPr>
          <w:rFonts w:cs="Arial"/>
          <w:b/>
          <w:color w:val="000000"/>
          <w:sz w:val="24"/>
          <w:szCs w:val="24"/>
          <w:u w:val="single"/>
        </w:rPr>
      </w:pPr>
      <w:r w:rsidRPr="000331EE">
        <w:rPr>
          <w:rFonts w:cs="Arial"/>
          <w:b/>
          <w:color w:val="000000"/>
          <w:sz w:val="24"/>
          <w:szCs w:val="24"/>
        </w:rPr>
        <w:t>01-809 Warszawa, ul. Cegłowska 80</w:t>
      </w:r>
    </w:p>
    <w:p w:rsidR="00A944CD" w:rsidRPr="000331EE" w:rsidRDefault="00A944CD" w:rsidP="00A944CD">
      <w:pPr>
        <w:spacing w:line="360" w:lineRule="auto"/>
        <w:jc w:val="center"/>
        <w:rPr>
          <w:rFonts w:cs="Arial"/>
          <w:sz w:val="24"/>
          <w:szCs w:val="24"/>
        </w:rPr>
      </w:pPr>
      <w:r w:rsidRPr="000331EE">
        <w:rPr>
          <w:rFonts w:cs="Arial"/>
          <w:sz w:val="24"/>
          <w:szCs w:val="24"/>
        </w:rPr>
        <w:t>_____________________________________________________</w:t>
      </w:r>
    </w:p>
    <w:p w:rsidR="00A944CD" w:rsidRPr="000331EE" w:rsidRDefault="00A944CD" w:rsidP="00A944CD">
      <w:pPr>
        <w:spacing w:line="360" w:lineRule="auto"/>
        <w:rPr>
          <w:rFonts w:cs="Arial"/>
          <w:sz w:val="24"/>
          <w:szCs w:val="24"/>
        </w:rPr>
      </w:pPr>
    </w:p>
    <w:p w:rsidR="00A944CD" w:rsidRPr="000331EE" w:rsidRDefault="00A944CD" w:rsidP="00A944CD">
      <w:pPr>
        <w:spacing w:line="360" w:lineRule="auto"/>
        <w:rPr>
          <w:rFonts w:cs="Arial"/>
          <w:sz w:val="24"/>
          <w:szCs w:val="24"/>
        </w:rPr>
      </w:pPr>
    </w:p>
    <w:p w:rsidR="00A944CD" w:rsidRPr="00390A29" w:rsidRDefault="00BC37EB" w:rsidP="00A944CD">
      <w:pPr>
        <w:jc w:val="center"/>
        <w:rPr>
          <w:rFonts w:cs="Arial"/>
          <w:b/>
          <w:sz w:val="36"/>
          <w:szCs w:val="36"/>
        </w:rPr>
      </w:pPr>
      <w:r w:rsidRPr="00390A29">
        <w:rPr>
          <w:rFonts w:cs="Arial"/>
          <w:b/>
          <w:sz w:val="36"/>
          <w:szCs w:val="36"/>
        </w:rPr>
        <w:t xml:space="preserve">OGŁOSZENIE </w:t>
      </w:r>
    </w:p>
    <w:p w:rsidR="00A944CD" w:rsidRPr="000331EE" w:rsidRDefault="00A944CD" w:rsidP="00A944CD">
      <w:pPr>
        <w:jc w:val="center"/>
        <w:rPr>
          <w:rFonts w:cs="Arial"/>
          <w:b/>
          <w:sz w:val="24"/>
          <w:szCs w:val="24"/>
        </w:rPr>
      </w:pPr>
    </w:p>
    <w:p w:rsidR="00A944CD" w:rsidRPr="000331EE" w:rsidRDefault="00A944CD" w:rsidP="00A944CD">
      <w:pPr>
        <w:spacing w:after="120"/>
        <w:jc w:val="center"/>
        <w:rPr>
          <w:rFonts w:cs="Arial"/>
          <w:b/>
          <w:sz w:val="24"/>
          <w:szCs w:val="24"/>
        </w:rPr>
      </w:pPr>
      <w:r w:rsidRPr="000331EE">
        <w:rPr>
          <w:rFonts w:cs="Arial"/>
          <w:b/>
          <w:sz w:val="24"/>
          <w:szCs w:val="24"/>
        </w:rPr>
        <w:t>o zamówieni</w:t>
      </w:r>
      <w:r w:rsidR="00390A29">
        <w:rPr>
          <w:rFonts w:cs="Arial"/>
          <w:b/>
          <w:sz w:val="24"/>
          <w:szCs w:val="24"/>
        </w:rPr>
        <w:t>u</w:t>
      </w:r>
      <w:r w:rsidRPr="000331EE">
        <w:rPr>
          <w:rFonts w:cs="Arial"/>
          <w:b/>
          <w:sz w:val="24"/>
          <w:szCs w:val="24"/>
        </w:rPr>
        <w:t xml:space="preserve"> publiczn</w:t>
      </w:r>
      <w:r w:rsidR="00390A29">
        <w:rPr>
          <w:rFonts w:cs="Arial"/>
          <w:b/>
          <w:sz w:val="24"/>
          <w:szCs w:val="24"/>
        </w:rPr>
        <w:t>ym</w:t>
      </w:r>
      <w:r w:rsidRPr="000331EE">
        <w:rPr>
          <w:rFonts w:cs="Arial"/>
          <w:b/>
          <w:sz w:val="24"/>
          <w:szCs w:val="24"/>
        </w:rPr>
        <w:t xml:space="preserve"> prowadzon</w:t>
      </w:r>
      <w:r w:rsidR="00390A29">
        <w:rPr>
          <w:rFonts w:cs="Arial"/>
          <w:b/>
          <w:sz w:val="24"/>
          <w:szCs w:val="24"/>
        </w:rPr>
        <w:t>ym</w:t>
      </w:r>
      <w:r w:rsidRPr="000331EE">
        <w:rPr>
          <w:rFonts w:cs="Arial"/>
          <w:b/>
          <w:sz w:val="24"/>
          <w:szCs w:val="24"/>
        </w:rPr>
        <w:t xml:space="preserve"> na podstawie art. </w:t>
      </w:r>
      <w:r w:rsidR="00BC37EB">
        <w:rPr>
          <w:rFonts w:cs="Arial"/>
          <w:b/>
          <w:sz w:val="24"/>
          <w:szCs w:val="24"/>
        </w:rPr>
        <w:t>138o</w:t>
      </w:r>
      <w:r w:rsidRPr="000331EE">
        <w:rPr>
          <w:rFonts w:cs="Arial"/>
          <w:b/>
          <w:sz w:val="24"/>
          <w:szCs w:val="24"/>
        </w:rPr>
        <w:t xml:space="preserve"> </w:t>
      </w:r>
      <w:r w:rsidR="00BC37EB">
        <w:rPr>
          <w:rFonts w:cs="Arial"/>
          <w:b/>
          <w:sz w:val="24"/>
          <w:szCs w:val="24"/>
        </w:rPr>
        <w:br/>
      </w:r>
      <w:r w:rsidRPr="000331EE">
        <w:rPr>
          <w:rFonts w:cs="Arial"/>
          <w:b/>
          <w:sz w:val="24"/>
          <w:szCs w:val="24"/>
        </w:rPr>
        <w:t xml:space="preserve">ustawy Prawo zamówień publicznych </w:t>
      </w:r>
    </w:p>
    <w:p w:rsidR="00A944CD" w:rsidRPr="000331EE" w:rsidRDefault="00A944CD" w:rsidP="00A944CD">
      <w:pPr>
        <w:spacing w:after="120"/>
        <w:jc w:val="center"/>
        <w:rPr>
          <w:rFonts w:cs="Arial"/>
          <w:b/>
          <w:sz w:val="24"/>
          <w:szCs w:val="24"/>
        </w:rPr>
      </w:pPr>
      <w:r w:rsidRPr="000331EE">
        <w:rPr>
          <w:rFonts w:cs="Arial"/>
          <w:b/>
          <w:sz w:val="24"/>
          <w:szCs w:val="24"/>
        </w:rPr>
        <w:t>na:</w:t>
      </w:r>
    </w:p>
    <w:p w:rsidR="00BC37EB" w:rsidRPr="001066E0" w:rsidRDefault="00BC37EB" w:rsidP="00BC37EB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usługę ochrony osób i mienia oraz konwojowania wartości pieniężnych</w:t>
      </w:r>
      <w:r w:rsidR="00AF58DA">
        <w:rPr>
          <w:rFonts w:cs="Arial"/>
          <w:b/>
          <w:sz w:val="28"/>
          <w:szCs w:val="28"/>
        </w:rPr>
        <w:t xml:space="preserve"> II</w:t>
      </w:r>
      <w:r w:rsidRPr="001066E0">
        <w:rPr>
          <w:rFonts w:cs="Arial"/>
          <w:b/>
          <w:sz w:val="28"/>
          <w:szCs w:val="28"/>
        </w:rPr>
        <w:t xml:space="preserve"> </w:t>
      </w:r>
      <w:r w:rsidRPr="001066E0">
        <w:rPr>
          <w:rFonts w:cs="Arial"/>
          <w:b/>
          <w:sz w:val="28"/>
          <w:szCs w:val="28"/>
        </w:rPr>
        <w:br/>
        <w:t>w Szpitalu Bielańskim w Warszawie (ZP-</w:t>
      </w:r>
      <w:r>
        <w:rPr>
          <w:rFonts w:cs="Arial"/>
          <w:b/>
          <w:sz w:val="28"/>
          <w:szCs w:val="28"/>
        </w:rPr>
        <w:t>29</w:t>
      </w:r>
      <w:r w:rsidRPr="001066E0">
        <w:rPr>
          <w:rFonts w:cs="Arial"/>
          <w:b/>
          <w:sz w:val="28"/>
          <w:szCs w:val="28"/>
        </w:rPr>
        <w:t xml:space="preserve">/2017) </w:t>
      </w:r>
    </w:p>
    <w:p w:rsidR="00A944CD" w:rsidRPr="000331EE" w:rsidRDefault="00A944CD" w:rsidP="00A944CD">
      <w:pPr>
        <w:jc w:val="center"/>
        <w:rPr>
          <w:rFonts w:cs="Arial"/>
          <w:b/>
          <w:sz w:val="20"/>
          <w:szCs w:val="20"/>
        </w:rPr>
      </w:pPr>
    </w:p>
    <w:p w:rsidR="00A944CD" w:rsidRPr="000331EE" w:rsidRDefault="00A944CD" w:rsidP="00A944CD">
      <w:pPr>
        <w:pStyle w:val="Nagwek5"/>
        <w:numPr>
          <w:ilvl w:val="0"/>
          <w:numId w:val="0"/>
        </w:numPr>
        <w:spacing w:line="360" w:lineRule="auto"/>
        <w:ind w:left="426"/>
        <w:rPr>
          <w:rFonts w:cs="Arial"/>
          <w:sz w:val="20"/>
          <w:szCs w:val="20"/>
        </w:rPr>
      </w:pPr>
    </w:p>
    <w:p w:rsidR="00A944CD" w:rsidRPr="000331EE" w:rsidRDefault="00A944CD" w:rsidP="00A944CD">
      <w:pPr>
        <w:pStyle w:val="Tekstpodstawowy"/>
        <w:spacing w:line="360" w:lineRule="au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0331EE">
        <w:rPr>
          <w:rFonts w:ascii="Arial" w:hAnsi="Arial" w:cs="Arial"/>
          <w:sz w:val="20"/>
          <w:szCs w:val="20"/>
        </w:rPr>
        <w:t xml:space="preserve">Wartość szacunkowa zamówienia nie przekracza równowartości kwoty </w:t>
      </w:r>
      <w:r w:rsidR="00BC37EB">
        <w:rPr>
          <w:rFonts w:ascii="Arial" w:hAnsi="Arial" w:cs="Arial"/>
          <w:sz w:val="20"/>
          <w:szCs w:val="20"/>
        </w:rPr>
        <w:t>750</w:t>
      </w:r>
      <w:r w:rsidRPr="000331EE">
        <w:rPr>
          <w:rFonts w:ascii="Arial" w:hAnsi="Arial" w:cs="Arial"/>
          <w:sz w:val="20"/>
          <w:szCs w:val="20"/>
        </w:rPr>
        <w:t>.000 EURO</w:t>
      </w:r>
      <w:r w:rsidR="00BC37EB">
        <w:rPr>
          <w:rFonts w:ascii="Arial" w:hAnsi="Arial" w:cs="Arial"/>
          <w:sz w:val="20"/>
          <w:szCs w:val="20"/>
        </w:rPr>
        <w:t xml:space="preserve"> dla usług</w:t>
      </w:r>
    </w:p>
    <w:p w:rsidR="00A944CD" w:rsidRPr="000331EE" w:rsidRDefault="00A944CD" w:rsidP="00A944CD">
      <w:pPr>
        <w:pStyle w:val="Tytu0"/>
        <w:spacing w:line="360" w:lineRule="auto"/>
        <w:rPr>
          <w:b w:val="0"/>
          <w:smallCaps/>
          <w:sz w:val="20"/>
          <w:szCs w:val="20"/>
        </w:rPr>
      </w:pPr>
    </w:p>
    <w:p w:rsidR="00A944CD" w:rsidRPr="000331EE" w:rsidRDefault="00A944CD" w:rsidP="00A944CD">
      <w:pPr>
        <w:pStyle w:val="Tytu0"/>
        <w:spacing w:line="360" w:lineRule="auto"/>
        <w:jc w:val="left"/>
        <w:rPr>
          <w:b w:val="0"/>
          <w:smallCaps/>
          <w:sz w:val="20"/>
          <w:szCs w:val="20"/>
        </w:rPr>
      </w:pPr>
    </w:p>
    <w:p w:rsidR="00A944CD" w:rsidRPr="000331EE" w:rsidRDefault="00A944CD" w:rsidP="00A944CD">
      <w:pPr>
        <w:pStyle w:val="Tytu0"/>
        <w:spacing w:line="360" w:lineRule="auto"/>
        <w:ind w:left="5760"/>
        <w:rPr>
          <w:b w:val="0"/>
          <w:smallCaps/>
          <w:sz w:val="20"/>
          <w:szCs w:val="20"/>
        </w:rPr>
      </w:pPr>
      <w:r w:rsidRPr="000331EE">
        <w:rPr>
          <w:smallCaps/>
          <w:sz w:val="20"/>
          <w:szCs w:val="20"/>
        </w:rPr>
        <w:t>…………………………………</w:t>
      </w:r>
    </w:p>
    <w:p w:rsidR="00A944CD" w:rsidRPr="000331EE" w:rsidRDefault="00A944CD" w:rsidP="00A944CD">
      <w:pPr>
        <w:pStyle w:val="Tytu0"/>
        <w:spacing w:line="360" w:lineRule="auto"/>
        <w:ind w:left="5040" w:firstLine="720"/>
        <w:rPr>
          <w:b w:val="0"/>
          <w:caps/>
          <w:sz w:val="20"/>
          <w:szCs w:val="20"/>
          <w:lang w:eastAsia="en-US"/>
        </w:rPr>
      </w:pPr>
      <w:r w:rsidRPr="000331EE">
        <w:rPr>
          <w:caps/>
          <w:sz w:val="20"/>
          <w:szCs w:val="20"/>
          <w:lang w:eastAsia="en-US"/>
        </w:rPr>
        <w:t xml:space="preserve">    ZATWIERDZAM</w:t>
      </w:r>
    </w:p>
    <w:p w:rsidR="00A944CD" w:rsidRPr="000331EE" w:rsidRDefault="00A944CD" w:rsidP="00A944CD">
      <w:pPr>
        <w:pStyle w:val="Tytu0"/>
        <w:tabs>
          <w:tab w:val="left" w:pos="3240"/>
        </w:tabs>
        <w:spacing w:line="360" w:lineRule="auto"/>
        <w:jc w:val="left"/>
        <w:rPr>
          <w:sz w:val="20"/>
          <w:szCs w:val="20"/>
        </w:rPr>
      </w:pPr>
      <w:r w:rsidRPr="000331EE">
        <w:rPr>
          <w:sz w:val="20"/>
          <w:szCs w:val="20"/>
        </w:rPr>
        <w:t xml:space="preserve">materiały bezpłatne </w:t>
      </w:r>
      <w:r w:rsidRPr="000331EE">
        <w:rPr>
          <w:sz w:val="20"/>
          <w:szCs w:val="20"/>
        </w:rPr>
        <w:tab/>
      </w:r>
    </w:p>
    <w:p w:rsidR="00A944CD" w:rsidRPr="000331EE" w:rsidRDefault="00A944CD" w:rsidP="00A944CD">
      <w:pPr>
        <w:pStyle w:val="Tekstpodstawowy"/>
        <w:spacing w:line="360" w:lineRule="auto"/>
        <w:ind w:right="-427"/>
        <w:rPr>
          <w:rFonts w:ascii="Arial" w:hAnsi="Arial" w:cs="Arial"/>
          <w:b/>
          <w:sz w:val="20"/>
          <w:szCs w:val="20"/>
        </w:rPr>
      </w:pPr>
    </w:p>
    <w:p w:rsidR="00A944CD" w:rsidRDefault="00A944CD" w:rsidP="00A944CD">
      <w:pPr>
        <w:spacing w:after="200"/>
        <w:jc w:val="center"/>
        <w:rPr>
          <w:rFonts w:cs="Arial"/>
          <w:sz w:val="20"/>
          <w:szCs w:val="20"/>
        </w:rPr>
      </w:pPr>
      <w:r w:rsidRPr="000331EE">
        <w:rPr>
          <w:rFonts w:cs="Arial"/>
          <w:sz w:val="20"/>
          <w:szCs w:val="20"/>
        </w:rPr>
        <w:t xml:space="preserve">Warszawa, </w:t>
      </w:r>
      <w:r w:rsidR="00A61A66">
        <w:rPr>
          <w:rFonts w:cs="Arial"/>
          <w:sz w:val="20"/>
          <w:szCs w:val="20"/>
        </w:rPr>
        <w:t xml:space="preserve">marzec </w:t>
      </w:r>
      <w:r w:rsidRPr="000331EE">
        <w:rPr>
          <w:rFonts w:cs="Arial"/>
          <w:sz w:val="20"/>
          <w:szCs w:val="20"/>
        </w:rPr>
        <w:t>201</w:t>
      </w:r>
      <w:r w:rsidR="003423CF" w:rsidRPr="000331EE">
        <w:rPr>
          <w:rFonts w:cs="Arial"/>
          <w:sz w:val="20"/>
          <w:szCs w:val="20"/>
        </w:rPr>
        <w:t>6</w:t>
      </w:r>
      <w:r w:rsidRPr="000331EE">
        <w:rPr>
          <w:rFonts w:cs="Arial"/>
          <w:sz w:val="20"/>
          <w:szCs w:val="20"/>
        </w:rPr>
        <w:t xml:space="preserve"> r.</w:t>
      </w:r>
    </w:p>
    <w:p w:rsidR="000331EE" w:rsidRDefault="000331EE">
      <w:pPr>
        <w:spacing w:after="20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813B17" w:rsidRPr="000331EE" w:rsidRDefault="00813B17" w:rsidP="00813B17">
      <w:pPr>
        <w:pStyle w:val="tytu"/>
        <w:rPr>
          <w:sz w:val="20"/>
          <w:szCs w:val="20"/>
        </w:rPr>
      </w:pPr>
      <w:r w:rsidRPr="000331EE">
        <w:rPr>
          <w:sz w:val="20"/>
          <w:szCs w:val="20"/>
        </w:rPr>
        <w:lastRenderedPageBreak/>
        <w:t xml:space="preserve">ZAMAWIAJĄCY </w:t>
      </w:r>
    </w:p>
    <w:p w:rsidR="00A944CD" w:rsidRPr="000331EE" w:rsidRDefault="00A944CD" w:rsidP="001F3C4A">
      <w:pPr>
        <w:widowControl w:val="0"/>
        <w:spacing w:after="0" w:line="240" w:lineRule="auto"/>
        <w:ind w:left="709" w:hanging="352"/>
        <w:rPr>
          <w:rFonts w:cs="Arial"/>
          <w:b/>
          <w:color w:val="000000"/>
          <w:sz w:val="20"/>
          <w:szCs w:val="20"/>
        </w:rPr>
      </w:pPr>
      <w:r w:rsidRPr="000331EE">
        <w:rPr>
          <w:rFonts w:cs="Arial"/>
          <w:b/>
          <w:color w:val="000000"/>
          <w:sz w:val="20"/>
          <w:szCs w:val="20"/>
        </w:rPr>
        <w:t xml:space="preserve">Szpital Bielański im. ks. J. Popiełuszki - Samodzielny Publiczny Zakład Opieki Zdrowotnej </w:t>
      </w:r>
    </w:p>
    <w:p w:rsidR="00A944CD" w:rsidRPr="000331EE" w:rsidRDefault="00A944CD" w:rsidP="001F3C4A">
      <w:pPr>
        <w:widowControl w:val="0"/>
        <w:spacing w:after="0" w:line="240" w:lineRule="auto"/>
        <w:ind w:left="709" w:hanging="352"/>
        <w:rPr>
          <w:rFonts w:cs="Arial"/>
          <w:color w:val="000000"/>
          <w:sz w:val="20"/>
          <w:szCs w:val="20"/>
        </w:rPr>
      </w:pPr>
      <w:r w:rsidRPr="000331EE">
        <w:rPr>
          <w:rFonts w:cs="Arial"/>
          <w:color w:val="000000"/>
          <w:sz w:val="20"/>
          <w:szCs w:val="20"/>
        </w:rPr>
        <w:t>Adres: ul. Cegłowska 80, 01-809 Warszawa</w:t>
      </w:r>
    </w:p>
    <w:p w:rsidR="00A944CD" w:rsidRPr="000331EE" w:rsidRDefault="00A944CD" w:rsidP="001F3C4A">
      <w:pPr>
        <w:widowControl w:val="0"/>
        <w:spacing w:after="0" w:line="240" w:lineRule="auto"/>
        <w:ind w:left="709" w:hanging="352"/>
        <w:rPr>
          <w:rFonts w:cs="Arial"/>
          <w:color w:val="000000"/>
          <w:sz w:val="20"/>
          <w:szCs w:val="20"/>
          <w:lang w:val="de-DE"/>
        </w:rPr>
      </w:pPr>
      <w:r w:rsidRPr="000331EE">
        <w:rPr>
          <w:rFonts w:cs="Arial"/>
          <w:color w:val="000000"/>
          <w:sz w:val="20"/>
          <w:szCs w:val="20"/>
          <w:lang w:val="de-DE"/>
        </w:rPr>
        <w:t xml:space="preserve">Telefon: (0-22) 569-02-47  faks: (0-22) 569-02-47; e-mail: zp@bielanski.med.pl </w:t>
      </w:r>
    </w:p>
    <w:p w:rsidR="00AD0737" w:rsidRPr="000331EE" w:rsidRDefault="00A944CD" w:rsidP="00AD0737">
      <w:pPr>
        <w:widowControl w:val="0"/>
        <w:spacing w:after="0" w:line="240" w:lineRule="auto"/>
        <w:ind w:left="709" w:hanging="352"/>
        <w:rPr>
          <w:rFonts w:cs="Arial"/>
          <w:color w:val="000000"/>
          <w:sz w:val="20"/>
          <w:szCs w:val="20"/>
        </w:rPr>
      </w:pPr>
      <w:r w:rsidRPr="000331EE">
        <w:rPr>
          <w:rFonts w:cs="Arial"/>
          <w:color w:val="000000"/>
          <w:sz w:val="20"/>
          <w:szCs w:val="20"/>
        </w:rPr>
        <w:t>Godziny urzędowania od 08:00 do 15:35.</w:t>
      </w:r>
    </w:p>
    <w:p w:rsidR="00AD0737" w:rsidRPr="000331EE" w:rsidRDefault="00AD0737" w:rsidP="00AD0737">
      <w:pPr>
        <w:widowControl w:val="0"/>
        <w:spacing w:after="0" w:line="240" w:lineRule="auto"/>
        <w:ind w:left="709" w:hanging="352"/>
        <w:rPr>
          <w:rFonts w:cs="Arial"/>
          <w:color w:val="000000"/>
          <w:sz w:val="20"/>
          <w:szCs w:val="20"/>
        </w:rPr>
      </w:pPr>
      <w:r w:rsidRPr="000331EE">
        <w:rPr>
          <w:rFonts w:cs="Arial"/>
          <w:color w:val="000000"/>
          <w:sz w:val="20"/>
          <w:szCs w:val="20"/>
        </w:rPr>
        <w:t xml:space="preserve">Konto bankowe: Polski Bank PKO S.A. :  </w:t>
      </w:r>
      <w:r w:rsidRPr="000331EE">
        <w:rPr>
          <w:rFonts w:cs="Arial"/>
          <w:sz w:val="20"/>
          <w:szCs w:val="20"/>
        </w:rPr>
        <w:t>37 1240 6074 1111 0010 6073 3378</w:t>
      </w:r>
    </w:p>
    <w:p w:rsidR="00A944CD" w:rsidRPr="000331EE" w:rsidRDefault="00A944CD" w:rsidP="001F3C4A">
      <w:pPr>
        <w:widowControl w:val="0"/>
        <w:spacing w:after="240" w:line="240" w:lineRule="auto"/>
        <w:ind w:left="709" w:hanging="352"/>
        <w:rPr>
          <w:rFonts w:cs="Arial"/>
          <w:color w:val="000000"/>
          <w:sz w:val="20"/>
          <w:szCs w:val="20"/>
        </w:rPr>
      </w:pPr>
      <w:r w:rsidRPr="000331EE">
        <w:rPr>
          <w:rFonts w:cs="Arial"/>
          <w:color w:val="000000"/>
          <w:sz w:val="20"/>
          <w:szCs w:val="20"/>
        </w:rPr>
        <w:t>NIP: 118-14-17-683;  Regon: 012298697</w:t>
      </w:r>
    </w:p>
    <w:p w:rsidR="00A944CD" w:rsidRPr="000331EE" w:rsidRDefault="00A944CD" w:rsidP="00813B17">
      <w:pPr>
        <w:pStyle w:val="tytu"/>
        <w:rPr>
          <w:sz w:val="20"/>
          <w:szCs w:val="20"/>
        </w:rPr>
      </w:pPr>
      <w:r w:rsidRPr="000331EE">
        <w:rPr>
          <w:sz w:val="20"/>
          <w:szCs w:val="20"/>
        </w:rPr>
        <w:t xml:space="preserve">OZNACZENIE POSTĘPOWANIA </w:t>
      </w:r>
    </w:p>
    <w:p w:rsidR="00A944CD" w:rsidRPr="000331EE" w:rsidRDefault="00A944CD" w:rsidP="001F3C4A">
      <w:pPr>
        <w:spacing w:after="0" w:line="240" w:lineRule="auto"/>
        <w:ind w:left="357"/>
        <w:rPr>
          <w:rFonts w:cs="Arial"/>
          <w:b/>
          <w:sz w:val="20"/>
          <w:szCs w:val="20"/>
        </w:rPr>
      </w:pPr>
      <w:r w:rsidRPr="000331EE">
        <w:rPr>
          <w:rFonts w:cs="Arial"/>
          <w:sz w:val="20"/>
          <w:szCs w:val="20"/>
        </w:rPr>
        <w:t xml:space="preserve">Postępowanie, którego dotyczy niniejszy dokument oznaczone jest znakiem: </w:t>
      </w:r>
      <w:r w:rsidR="00BC37EB">
        <w:rPr>
          <w:rFonts w:cs="Arial"/>
          <w:b/>
          <w:sz w:val="20"/>
          <w:szCs w:val="20"/>
        </w:rPr>
        <w:t>ZP</w:t>
      </w:r>
      <w:r w:rsidRPr="000331EE">
        <w:rPr>
          <w:rFonts w:cs="Arial"/>
          <w:b/>
          <w:sz w:val="20"/>
          <w:szCs w:val="20"/>
        </w:rPr>
        <w:t>-</w:t>
      </w:r>
      <w:r w:rsidR="00BC37EB">
        <w:rPr>
          <w:rFonts w:cs="Arial"/>
          <w:b/>
          <w:sz w:val="20"/>
          <w:szCs w:val="20"/>
        </w:rPr>
        <w:t>29</w:t>
      </w:r>
      <w:r w:rsidRPr="000331EE">
        <w:rPr>
          <w:rFonts w:cs="Arial"/>
          <w:b/>
          <w:sz w:val="20"/>
          <w:szCs w:val="20"/>
        </w:rPr>
        <w:t>/201</w:t>
      </w:r>
      <w:r w:rsidR="00667FFC">
        <w:rPr>
          <w:rFonts w:cs="Arial"/>
          <w:b/>
          <w:sz w:val="20"/>
          <w:szCs w:val="20"/>
        </w:rPr>
        <w:t>7</w:t>
      </w:r>
      <w:r w:rsidRPr="000331EE">
        <w:rPr>
          <w:rFonts w:cs="Arial"/>
          <w:b/>
          <w:sz w:val="20"/>
          <w:szCs w:val="20"/>
        </w:rPr>
        <w:t>.</w:t>
      </w:r>
    </w:p>
    <w:p w:rsidR="00A944CD" w:rsidRPr="000331EE" w:rsidRDefault="00A944CD" w:rsidP="001F3C4A">
      <w:pPr>
        <w:pStyle w:val="Tekstpodstawowywcity2"/>
        <w:spacing w:after="240" w:line="240" w:lineRule="auto"/>
        <w:ind w:left="357"/>
        <w:rPr>
          <w:rFonts w:cs="Arial"/>
          <w:sz w:val="20"/>
          <w:szCs w:val="20"/>
        </w:rPr>
      </w:pPr>
      <w:r w:rsidRPr="000331EE">
        <w:rPr>
          <w:rFonts w:cs="Arial"/>
          <w:sz w:val="20"/>
          <w:szCs w:val="20"/>
        </w:rPr>
        <w:t>Wykonawcy winni we wszelkich kontaktach z Zamawiającym powoływać się na wyżej podane oznaczenie.</w:t>
      </w:r>
    </w:p>
    <w:p w:rsidR="00A944CD" w:rsidRPr="000331EE" w:rsidRDefault="00A944CD" w:rsidP="00813B17">
      <w:pPr>
        <w:pStyle w:val="tytu"/>
        <w:rPr>
          <w:sz w:val="20"/>
          <w:szCs w:val="20"/>
        </w:rPr>
      </w:pPr>
      <w:r w:rsidRPr="000331EE">
        <w:rPr>
          <w:sz w:val="20"/>
          <w:szCs w:val="20"/>
        </w:rPr>
        <w:t>TRYB POSTĘPOWANIA</w:t>
      </w:r>
    </w:p>
    <w:p w:rsidR="00BC37EB" w:rsidRPr="00BC37EB" w:rsidRDefault="00BC37EB" w:rsidP="00BC37EB">
      <w:pPr>
        <w:numPr>
          <w:ilvl w:val="1"/>
          <w:numId w:val="9"/>
        </w:numPr>
        <w:tabs>
          <w:tab w:val="num" w:pos="2852"/>
        </w:tabs>
        <w:spacing w:after="360" w:line="240" w:lineRule="auto"/>
        <w:ind w:left="357" w:hanging="357"/>
        <w:rPr>
          <w:rFonts w:cs="Arial"/>
          <w:sz w:val="20"/>
          <w:szCs w:val="20"/>
        </w:rPr>
      </w:pPr>
      <w:r w:rsidRPr="00BC37EB">
        <w:rPr>
          <w:rFonts w:ascii="Verdana" w:eastAsiaTheme="minorHAnsi" w:hAnsi="Verdana" w:cs="Verdana"/>
          <w:sz w:val="20"/>
          <w:szCs w:val="20"/>
        </w:rPr>
        <w:t xml:space="preserve">Postępowanie o udzielenie zamówienia prowadzone jest </w:t>
      </w:r>
      <w:r w:rsidRPr="00BC37EB">
        <w:rPr>
          <w:rFonts w:ascii="Verdana,Bold" w:eastAsiaTheme="minorHAnsi" w:hAnsi="Verdana,Bold" w:cs="Verdana,Bold"/>
          <w:b/>
          <w:bCs/>
          <w:sz w:val="20"/>
          <w:szCs w:val="20"/>
        </w:rPr>
        <w:t>na podstawie</w:t>
      </w:r>
      <w:r>
        <w:rPr>
          <w:rFonts w:cs="Arial"/>
          <w:sz w:val="20"/>
          <w:szCs w:val="20"/>
        </w:rPr>
        <w:t xml:space="preserve"> </w:t>
      </w:r>
      <w:r w:rsidRPr="00BC37EB">
        <w:rPr>
          <w:rFonts w:ascii="Verdana,Bold" w:eastAsiaTheme="minorHAnsi" w:hAnsi="Verdana,Bold" w:cs="Verdana,Bold"/>
          <w:b/>
          <w:bCs/>
          <w:sz w:val="20"/>
          <w:szCs w:val="20"/>
        </w:rPr>
        <w:t>przepisów określonych w Rozdziale 6 „Zamówienia na usługi społeczne i</w:t>
      </w:r>
      <w:r>
        <w:rPr>
          <w:rFonts w:cs="Arial"/>
          <w:sz w:val="20"/>
          <w:szCs w:val="20"/>
        </w:rPr>
        <w:t xml:space="preserve"> </w:t>
      </w:r>
      <w:r w:rsidRPr="00BC37EB">
        <w:rPr>
          <w:rFonts w:ascii="Verdana,Bold" w:eastAsiaTheme="minorHAnsi" w:hAnsi="Verdana,Bold" w:cs="Verdana,Bold"/>
          <w:b/>
          <w:bCs/>
          <w:sz w:val="20"/>
          <w:szCs w:val="20"/>
        </w:rPr>
        <w:t xml:space="preserve">inne szczególne usługi”, art. 138o </w:t>
      </w:r>
      <w:r w:rsidRPr="00BC37EB">
        <w:rPr>
          <w:rFonts w:ascii="Verdana" w:eastAsiaTheme="minorHAnsi" w:hAnsi="Verdana" w:cs="Verdana"/>
          <w:sz w:val="20"/>
          <w:szCs w:val="20"/>
        </w:rPr>
        <w:t>ustawy z dnia 29 stycznia 2004 roku Prawo</w:t>
      </w:r>
      <w:r>
        <w:rPr>
          <w:rFonts w:cs="Arial"/>
          <w:sz w:val="20"/>
          <w:szCs w:val="20"/>
        </w:rPr>
        <w:t xml:space="preserve"> </w:t>
      </w:r>
      <w:r w:rsidRPr="00BC37EB">
        <w:rPr>
          <w:rFonts w:ascii="Verdana" w:eastAsiaTheme="minorHAnsi" w:hAnsi="Verdana" w:cs="Verdana"/>
          <w:sz w:val="20"/>
          <w:szCs w:val="20"/>
        </w:rPr>
        <w:t>zamówień publicznych (Dz. U. z 2015 r., poz. 2164 ze zm.) zwanej dalej „</w:t>
      </w:r>
      <w:r w:rsidRPr="00BC37EB">
        <w:rPr>
          <w:rFonts w:ascii="Verdana,Italic" w:eastAsiaTheme="minorHAnsi" w:hAnsi="Verdana,Italic" w:cs="Verdana,Italic"/>
          <w:i/>
          <w:iCs/>
          <w:sz w:val="20"/>
          <w:szCs w:val="20"/>
        </w:rPr>
        <w:t>ustawą</w:t>
      </w:r>
      <w:r>
        <w:rPr>
          <w:rFonts w:cs="Arial"/>
          <w:sz w:val="20"/>
          <w:szCs w:val="20"/>
        </w:rPr>
        <w:t xml:space="preserve"> </w:t>
      </w:r>
      <w:r w:rsidRPr="00BC37EB">
        <w:rPr>
          <w:rFonts w:ascii="Verdana,Italic" w:eastAsiaTheme="minorHAnsi" w:hAnsi="Verdana,Italic" w:cs="Verdana,Italic"/>
          <w:i/>
          <w:iCs/>
          <w:sz w:val="20"/>
          <w:szCs w:val="20"/>
        </w:rPr>
        <w:t>Pzp</w:t>
      </w:r>
      <w:r w:rsidRPr="00BC37EB">
        <w:rPr>
          <w:rFonts w:ascii="Verdana" w:eastAsiaTheme="minorHAnsi" w:hAnsi="Verdana" w:cs="Verdana"/>
          <w:sz w:val="20"/>
          <w:szCs w:val="20"/>
        </w:rPr>
        <w:t>”.</w:t>
      </w:r>
    </w:p>
    <w:p w:rsidR="00A944CD" w:rsidRPr="000331EE" w:rsidRDefault="00A944CD" w:rsidP="00813B17">
      <w:pPr>
        <w:pStyle w:val="tytu"/>
        <w:rPr>
          <w:sz w:val="20"/>
          <w:szCs w:val="20"/>
        </w:rPr>
      </w:pPr>
      <w:r w:rsidRPr="000331EE">
        <w:rPr>
          <w:sz w:val="20"/>
          <w:szCs w:val="20"/>
        </w:rPr>
        <w:t>PRZEDMIOT ZAMÓWIENIA</w:t>
      </w:r>
    </w:p>
    <w:p w:rsidR="00112044" w:rsidRPr="00112044" w:rsidRDefault="00A944CD" w:rsidP="009634F0">
      <w:pPr>
        <w:numPr>
          <w:ilvl w:val="1"/>
          <w:numId w:val="11"/>
        </w:numPr>
        <w:tabs>
          <w:tab w:val="left" w:pos="993"/>
          <w:tab w:val="num" w:pos="2852"/>
        </w:tabs>
        <w:spacing w:before="120" w:after="120" w:line="240" w:lineRule="auto"/>
        <w:rPr>
          <w:rFonts w:cs="Arial"/>
          <w:sz w:val="20"/>
          <w:szCs w:val="20"/>
          <w:u w:val="single"/>
        </w:rPr>
      </w:pPr>
      <w:r w:rsidRPr="00881E89">
        <w:rPr>
          <w:rFonts w:cs="Arial"/>
          <w:sz w:val="20"/>
          <w:szCs w:val="20"/>
        </w:rPr>
        <w:t>Przedmiotem zamówienia jest:</w:t>
      </w:r>
      <w:r w:rsidR="00112044">
        <w:rPr>
          <w:rFonts w:cs="Arial"/>
          <w:sz w:val="20"/>
          <w:szCs w:val="20"/>
        </w:rPr>
        <w:t xml:space="preserve"> </w:t>
      </w:r>
      <w:r w:rsidR="00BC37EB" w:rsidRPr="00BC37EB">
        <w:rPr>
          <w:rFonts w:cs="Arial"/>
          <w:b/>
          <w:sz w:val="20"/>
          <w:szCs w:val="20"/>
        </w:rPr>
        <w:t>usługa ochrony osób i mienia oraz konwojowania wartości pieniężnych w Szpitalu Bielańskim w Warszawie (ZP-2</w:t>
      </w:r>
      <w:r w:rsidR="00BC37EB">
        <w:rPr>
          <w:rFonts w:cs="Arial"/>
          <w:b/>
          <w:sz w:val="20"/>
          <w:szCs w:val="20"/>
        </w:rPr>
        <w:t>9</w:t>
      </w:r>
      <w:r w:rsidR="00BC37EB" w:rsidRPr="00BC37EB">
        <w:rPr>
          <w:rFonts w:cs="Arial"/>
          <w:b/>
          <w:sz w:val="20"/>
          <w:szCs w:val="20"/>
        </w:rPr>
        <w:t>/2017).</w:t>
      </w:r>
      <w:r w:rsidR="00112044">
        <w:rPr>
          <w:rFonts w:cs="Arial"/>
          <w:b/>
          <w:sz w:val="20"/>
          <w:szCs w:val="20"/>
        </w:rPr>
        <w:t xml:space="preserve"> </w:t>
      </w:r>
    </w:p>
    <w:p w:rsidR="00BC37EB" w:rsidRPr="00BC37EB" w:rsidRDefault="00BC37EB" w:rsidP="00112044">
      <w:pPr>
        <w:tabs>
          <w:tab w:val="left" w:pos="993"/>
          <w:tab w:val="num" w:pos="2852"/>
        </w:tabs>
        <w:spacing w:before="120" w:after="120" w:line="240" w:lineRule="auto"/>
        <w:ind w:left="360"/>
        <w:rPr>
          <w:rFonts w:cs="Arial"/>
          <w:sz w:val="20"/>
          <w:szCs w:val="20"/>
          <w:u w:val="single"/>
        </w:rPr>
      </w:pPr>
      <w:r w:rsidRPr="00BC37EB">
        <w:rPr>
          <w:rFonts w:cs="Arial"/>
          <w:sz w:val="20"/>
          <w:szCs w:val="20"/>
        </w:rPr>
        <w:t>Kod według Wspólnego Słownika Zamówień CPV: 79.71.00.00-4: Usługi ochroniarskie; 79.71.10.00-1: Usługi nadzoru przy użyciu alarmu; 79.71.40.00-2 Usługi w zakresie nadzoru</w:t>
      </w:r>
      <w:r>
        <w:rPr>
          <w:rFonts w:cs="Arial"/>
          <w:sz w:val="20"/>
          <w:szCs w:val="20"/>
        </w:rPr>
        <w:t>.</w:t>
      </w:r>
    </w:p>
    <w:p w:rsidR="00BC37EB" w:rsidRPr="00BC37EB" w:rsidRDefault="00BC37EB" w:rsidP="009634F0">
      <w:pPr>
        <w:numPr>
          <w:ilvl w:val="1"/>
          <w:numId w:val="11"/>
        </w:numPr>
        <w:tabs>
          <w:tab w:val="left" w:pos="993"/>
          <w:tab w:val="num" w:pos="2852"/>
        </w:tabs>
        <w:spacing w:before="120" w:after="120" w:line="240" w:lineRule="auto"/>
        <w:rPr>
          <w:rFonts w:cs="Arial"/>
          <w:sz w:val="20"/>
          <w:szCs w:val="20"/>
          <w:u w:val="single"/>
        </w:rPr>
      </w:pPr>
      <w:r w:rsidRPr="00BC37EB">
        <w:rPr>
          <w:rFonts w:cs="Arial"/>
          <w:sz w:val="20"/>
          <w:szCs w:val="20"/>
        </w:rPr>
        <w:t>Zakres zamówienia obejmuje: całodobowa ochrona obiektów Zamawiającego przy ul. Cegłowskiej 80 w Warszawie, konwojowanie wartości pieniężnych oraz monitorowanie pomieszczeń Poradni ZLŚ przy ul. Grębałowskiej 14 w Warszawie.</w:t>
      </w:r>
    </w:p>
    <w:p w:rsidR="00BC37EB" w:rsidRDefault="00BC37EB" w:rsidP="009634F0">
      <w:pPr>
        <w:numPr>
          <w:ilvl w:val="1"/>
          <w:numId w:val="11"/>
        </w:numPr>
        <w:tabs>
          <w:tab w:val="left" w:pos="993"/>
        </w:tabs>
        <w:spacing w:before="120" w:after="120" w:line="240" w:lineRule="auto"/>
        <w:rPr>
          <w:rFonts w:cs="Arial"/>
          <w:sz w:val="20"/>
          <w:szCs w:val="20"/>
        </w:rPr>
      </w:pPr>
      <w:r w:rsidRPr="00BC37EB">
        <w:rPr>
          <w:rFonts w:cs="Arial"/>
          <w:bCs/>
          <w:sz w:val="20"/>
          <w:szCs w:val="20"/>
        </w:rPr>
        <w:t xml:space="preserve">Zamawiający wymaga zatrudnienia przez wykonawcę lub podwykonawcę na podstawie umowy o pracę osób wykonujących czynności w zakresie realizacji zamówienia. Szczegółowe wymagania zostały określone w załączniku nr </w:t>
      </w:r>
      <w:r w:rsidR="0058363A">
        <w:rPr>
          <w:rFonts w:cs="Arial"/>
          <w:bCs/>
          <w:sz w:val="20"/>
          <w:szCs w:val="20"/>
        </w:rPr>
        <w:t>7 „Wzór umowy” do niniejszego ogłoszenia</w:t>
      </w:r>
      <w:r w:rsidRPr="00BC37EB">
        <w:rPr>
          <w:rFonts w:cs="Arial"/>
          <w:bCs/>
          <w:sz w:val="20"/>
          <w:szCs w:val="20"/>
        </w:rPr>
        <w:t>.</w:t>
      </w:r>
    </w:p>
    <w:p w:rsidR="00BC37EB" w:rsidRPr="00BC37EB" w:rsidRDefault="00BC37EB" w:rsidP="00BC37EB">
      <w:pPr>
        <w:tabs>
          <w:tab w:val="left" w:pos="993"/>
        </w:tabs>
        <w:spacing w:before="120" w:after="120" w:line="240" w:lineRule="auto"/>
        <w:ind w:left="360"/>
        <w:rPr>
          <w:rFonts w:cs="Arial"/>
          <w:sz w:val="20"/>
          <w:szCs w:val="20"/>
        </w:rPr>
      </w:pPr>
      <w:r w:rsidRPr="00BC37EB">
        <w:rPr>
          <w:rFonts w:cs="Arial"/>
          <w:sz w:val="20"/>
          <w:szCs w:val="20"/>
        </w:rPr>
        <w:t>Powyższe wymagania określają w szczególności:</w:t>
      </w:r>
    </w:p>
    <w:p w:rsidR="00BC37EB" w:rsidRDefault="00BC37EB" w:rsidP="00BC37EB">
      <w:pPr>
        <w:pStyle w:val="Akapitzlist"/>
        <w:spacing w:after="120" w:line="24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 </w:t>
      </w:r>
      <w:r w:rsidRPr="001F50CE">
        <w:rPr>
          <w:rFonts w:cs="Arial"/>
          <w:sz w:val="20"/>
          <w:szCs w:val="20"/>
        </w:rPr>
        <w:t>sposób do</w:t>
      </w:r>
      <w:r w:rsidR="0058363A">
        <w:rPr>
          <w:rFonts w:cs="Arial"/>
          <w:sz w:val="20"/>
          <w:szCs w:val="20"/>
        </w:rPr>
        <w:t>kumentowania zatrudnienia osób</w:t>
      </w:r>
    </w:p>
    <w:p w:rsidR="00BC37EB" w:rsidRDefault="00BC37EB" w:rsidP="00BC37EB">
      <w:pPr>
        <w:pStyle w:val="Akapitzlist"/>
        <w:spacing w:after="120" w:line="240" w:lineRule="auto"/>
        <w:ind w:left="993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b) </w:t>
      </w:r>
      <w:r w:rsidRPr="001F50CE">
        <w:rPr>
          <w:rFonts w:cs="Arial"/>
          <w:sz w:val="20"/>
          <w:szCs w:val="20"/>
        </w:rPr>
        <w:t>uprawnienia Zamawiającego w zakresie kontroli speł</w:t>
      </w:r>
      <w:r w:rsidR="0058363A">
        <w:rPr>
          <w:rFonts w:cs="Arial"/>
          <w:sz w:val="20"/>
          <w:szCs w:val="20"/>
        </w:rPr>
        <w:t xml:space="preserve">niania przez wykonawcę wymagań </w:t>
      </w:r>
      <w:r w:rsidRPr="001F50CE">
        <w:rPr>
          <w:rFonts w:cs="Arial"/>
          <w:sz w:val="20"/>
          <w:szCs w:val="20"/>
        </w:rPr>
        <w:t>oraz sankcje z tytułu niespełnienia tych wymagań,</w:t>
      </w:r>
    </w:p>
    <w:p w:rsidR="00BC37EB" w:rsidRPr="001F50CE" w:rsidRDefault="00BC37EB" w:rsidP="00BC37EB">
      <w:pPr>
        <w:pStyle w:val="Akapitzlist"/>
        <w:spacing w:after="120" w:line="240" w:lineRule="auto"/>
        <w:ind w:left="993" w:hanging="284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c)  </w:t>
      </w:r>
      <w:r w:rsidRPr="001F50CE">
        <w:rPr>
          <w:rFonts w:cs="Arial"/>
          <w:sz w:val="20"/>
          <w:szCs w:val="20"/>
        </w:rPr>
        <w:t>rodzaj czynności niezbędnych do realizacji zamówienia, których dotyczą wymagania zatrudnienia na podstawie umowy o pracę przez wykonawcę lub podwykonawcę osób wykonujących czynności w trakcie realizacji zamówienia.</w:t>
      </w:r>
    </w:p>
    <w:p w:rsidR="00BC37EB" w:rsidRDefault="00BC37EB" w:rsidP="009634F0">
      <w:pPr>
        <w:numPr>
          <w:ilvl w:val="1"/>
          <w:numId w:val="11"/>
        </w:numPr>
        <w:tabs>
          <w:tab w:val="left" w:pos="993"/>
        </w:tabs>
        <w:spacing w:before="120" w:after="120" w:line="240" w:lineRule="auto"/>
        <w:rPr>
          <w:rFonts w:cs="Arial"/>
          <w:sz w:val="20"/>
          <w:szCs w:val="20"/>
        </w:rPr>
      </w:pPr>
      <w:r w:rsidRPr="00BC37EB">
        <w:rPr>
          <w:rFonts w:cs="Arial"/>
          <w:sz w:val="20"/>
          <w:szCs w:val="20"/>
        </w:rPr>
        <w:t xml:space="preserve">Opis przedmiotu zamówienia zawiera Załącznik Nr 3 do </w:t>
      </w:r>
      <w:r w:rsidR="008757F6">
        <w:rPr>
          <w:rFonts w:cs="Arial"/>
          <w:sz w:val="20"/>
          <w:szCs w:val="20"/>
        </w:rPr>
        <w:t>niniejszego ogłoszenia</w:t>
      </w:r>
      <w:r w:rsidRPr="00BC37EB">
        <w:rPr>
          <w:rFonts w:cs="Arial"/>
          <w:sz w:val="20"/>
          <w:szCs w:val="20"/>
        </w:rPr>
        <w:t>.</w:t>
      </w:r>
    </w:p>
    <w:p w:rsidR="00BC37EB" w:rsidRDefault="00BC37EB" w:rsidP="009634F0">
      <w:pPr>
        <w:numPr>
          <w:ilvl w:val="1"/>
          <w:numId w:val="11"/>
        </w:numPr>
        <w:tabs>
          <w:tab w:val="left" w:pos="993"/>
        </w:tabs>
        <w:spacing w:before="120" w:after="120" w:line="240" w:lineRule="auto"/>
        <w:rPr>
          <w:rFonts w:cs="Arial"/>
          <w:sz w:val="20"/>
          <w:szCs w:val="20"/>
        </w:rPr>
      </w:pPr>
      <w:r w:rsidRPr="00BC37EB">
        <w:rPr>
          <w:rFonts w:cs="Arial"/>
          <w:sz w:val="20"/>
          <w:szCs w:val="20"/>
        </w:rPr>
        <w:t>Zamawiający nie dopuszcza możliwości składania ofert częściowych.</w:t>
      </w:r>
    </w:p>
    <w:p w:rsidR="00BC37EB" w:rsidRPr="00BC37EB" w:rsidRDefault="00BC37EB" w:rsidP="009634F0">
      <w:pPr>
        <w:numPr>
          <w:ilvl w:val="1"/>
          <w:numId w:val="11"/>
        </w:numPr>
        <w:tabs>
          <w:tab w:val="left" w:pos="993"/>
        </w:tabs>
        <w:spacing w:before="120" w:after="120" w:line="240" w:lineRule="auto"/>
        <w:rPr>
          <w:rFonts w:cs="Arial"/>
          <w:sz w:val="20"/>
          <w:szCs w:val="20"/>
        </w:rPr>
      </w:pPr>
      <w:r w:rsidRPr="00BC37EB">
        <w:rPr>
          <w:rFonts w:cs="Arial"/>
          <w:sz w:val="20"/>
          <w:szCs w:val="20"/>
        </w:rPr>
        <w:t>Zamawiający nie dopuszcza składania ofert wariantowych.</w:t>
      </w:r>
    </w:p>
    <w:p w:rsidR="00072324" w:rsidRPr="000331EE" w:rsidRDefault="00072324" w:rsidP="00063075">
      <w:pPr>
        <w:tabs>
          <w:tab w:val="left" w:pos="993"/>
        </w:tabs>
        <w:spacing w:before="120" w:after="120" w:line="240" w:lineRule="auto"/>
        <w:ind w:left="360"/>
        <w:rPr>
          <w:rFonts w:cs="Arial"/>
          <w:sz w:val="20"/>
          <w:szCs w:val="20"/>
        </w:rPr>
      </w:pPr>
    </w:p>
    <w:p w:rsidR="00A944CD" w:rsidRPr="000331EE" w:rsidRDefault="00A944CD" w:rsidP="00813B17">
      <w:pPr>
        <w:pStyle w:val="tytu"/>
        <w:rPr>
          <w:sz w:val="20"/>
          <w:szCs w:val="20"/>
        </w:rPr>
      </w:pPr>
      <w:r w:rsidRPr="000331EE">
        <w:rPr>
          <w:sz w:val="20"/>
          <w:szCs w:val="20"/>
        </w:rPr>
        <w:t>TERMIN RELIZACJI PRZEDMIOTU ZAMÓWIENIA</w:t>
      </w:r>
    </w:p>
    <w:p w:rsidR="00BC37EB" w:rsidRPr="00AF58DA" w:rsidRDefault="00BC37EB" w:rsidP="00BC37EB">
      <w:pPr>
        <w:pStyle w:val="tytu"/>
        <w:numPr>
          <w:ilvl w:val="0"/>
          <w:numId w:val="0"/>
        </w:numPr>
        <w:rPr>
          <w:u w:val="none"/>
        </w:rPr>
      </w:pPr>
      <w:r w:rsidRPr="00BC37EB">
        <w:rPr>
          <w:b w:val="0"/>
          <w:sz w:val="20"/>
          <w:szCs w:val="20"/>
          <w:u w:val="none"/>
        </w:rPr>
        <w:t xml:space="preserve">Zamawiający wymaga realizacji zamówienia w terminie: </w:t>
      </w:r>
      <w:r w:rsidRPr="00AF58DA">
        <w:rPr>
          <w:sz w:val="20"/>
          <w:szCs w:val="20"/>
          <w:u w:val="none"/>
        </w:rPr>
        <w:t xml:space="preserve">36 miesięcy od </w:t>
      </w:r>
      <w:r w:rsidR="00AF58DA" w:rsidRPr="00AF58DA">
        <w:rPr>
          <w:sz w:val="20"/>
          <w:szCs w:val="20"/>
          <w:u w:val="none"/>
        </w:rPr>
        <w:t>dnia 1 kwietnia 2017 r.</w:t>
      </w:r>
      <w:r w:rsidRPr="00AF58DA">
        <w:rPr>
          <w:rFonts w:ascii="Times New Roman" w:hAnsi="Times New Roman"/>
          <w:u w:val="none"/>
        </w:rPr>
        <w:t xml:space="preserve">  </w:t>
      </w:r>
    </w:p>
    <w:p w:rsidR="00A944CD" w:rsidRDefault="00A944CD" w:rsidP="00813B17">
      <w:pPr>
        <w:pStyle w:val="tytu"/>
        <w:rPr>
          <w:sz w:val="20"/>
          <w:szCs w:val="20"/>
        </w:rPr>
      </w:pPr>
      <w:r w:rsidRPr="000331EE">
        <w:rPr>
          <w:sz w:val="20"/>
          <w:szCs w:val="20"/>
        </w:rPr>
        <w:t>W</w:t>
      </w:r>
      <w:r w:rsidR="0058363A">
        <w:rPr>
          <w:sz w:val="20"/>
          <w:szCs w:val="20"/>
        </w:rPr>
        <w:t xml:space="preserve">YMOGI UDZIAŁU W POSTĘPOWANIU </w:t>
      </w:r>
    </w:p>
    <w:p w:rsidR="0058363A" w:rsidRDefault="006E5AE8" w:rsidP="009634F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58363A">
        <w:rPr>
          <w:rFonts w:cs="Arial"/>
          <w:color w:val="000000"/>
          <w:sz w:val="20"/>
          <w:szCs w:val="20"/>
          <w:lang w:eastAsia="pl-PL"/>
        </w:rPr>
        <w:lastRenderedPageBreak/>
        <w:t xml:space="preserve">O udzielenie </w:t>
      </w:r>
      <w:r w:rsidR="0058363A" w:rsidRPr="0058363A">
        <w:rPr>
          <w:rFonts w:cs="Arial"/>
          <w:color w:val="000000"/>
          <w:sz w:val="20"/>
          <w:szCs w:val="20"/>
          <w:lang w:eastAsia="pl-PL"/>
        </w:rPr>
        <w:t xml:space="preserve">niniejszego </w:t>
      </w:r>
      <w:r w:rsidRPr="0058363A">
        <w:rPr>
          <w:rFonts w:cs="Arial"/>
          <w:color w:val="000000"/>
          <w:sz w:val="20"/>
          <w:szCs w:val="20"/>
          <w:lang w:eastAsia="pl-PL"/>
        </w:rPr>
        <w:t>zamówienia mogą ubiegać się Wykonawcy, którzy</w:t>
      </w:r>
      <w:r w:rsidR="0058363A" w:rsidRPr="0058363A">
        <w:rPr>
          <w:rFonts w:cs="Arial"/>
          <w:color w:val="000000"/>
          <w:sz w:val="20"/>
          <w:szCs w:val="20"/>
          <w:lang w:eastAsia="pl-PL"/>
        </w:rPr>
        <w:t xml:space="preserve"> spełniają wymogi udziału w postępowaniu zawarte w oświadczeniu stanowiącym</w:t>
      </w:r>
      <w:r w:rsidR="0058363A">
        <w:rPr>
          <w:rFonts w:cs="Arial"/>
          <w:color w:val="000000"/>
          <w:sz w:val="20"/>
          <w:szCs w:val="20"/>
          <w:lang w:eastAsia="pl-PL"/>
        </w:rPr>
        <w:t xml:space="preserve"> Załącznik nr 2 do niniejszego ogłoszenia,  w tym dotyczące</w:t>
      </w:r>
      <w:r w:rsidRPr="0058363A">
        <w:rPr>
          <w:rFonts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9778"/>
      </w:tblGrid>
      <w:tr w:rsidR="0058363A" w:rsidTr="00081C21">
        <w:tc>
          <w:tcPr>
            <w:tcW w:w="10062" w:type="dxa"/>
            <w:shd w:val="clear" w:color="auto" w:fill="B8CCE4" w:themeFill="accent1" w:themeFillTint="66"/>
            <w:vAlign w:val="center"/>
          </w:tcPr>
          <w:p w:rsidR="0058363A" w:rsidRDefault="0058363A" w:rsidP="00081C21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Kompetencji lub uprawnień do prowadzenia określonej działalności zawodowej, </w:t>
            </w:r>
            <w:proofErr w:type="spellStart"/>
            <w:r>
              <w:rPr>
                <w:rFonts w:cs="Arial"/>
                <w:color w:val="000000"/>
              </w:rPr>
              <w:t>tj</w:t>
            </w:r>
            <w:proofErr w:type="spellEnd"/>
            <w:r>
              <w:rPr>
                <w:rFonts w:cs="Arial"/>
                <w:color w:val="000000"/>
              </w:rPr>
              <w:t>:</w:t>
            </w:r>
          </w:p>
        </w:tc>
      </w:tr>
      <w:tr w:rsidR="0058363A" w:rsidTr="0058363A">
        <w:tc>
          <w:tcPr>
            <w:tcW w:w="10062" w:type="dxa"/>
          </w:tcPr>
          <w:p w:rsidR="0058363A" w:rsidRDefault="001D2D74" w:rsidP="001D2D74">
            <w:pPr>
              <w:spacing w:before="120" w:after="120"/>
              <w:rPr>
                <w:rFonts w:cs="Arial"/>
                <w:color w:val="000000"/>
              </w:rPr>
            </w:pPr>
            <w:r w:rsidRPr="00081C21">
              <w:rPr>
                <w:rFonts w:cs="Arial"/>
              </w:rPr>
              <w:t xml:space="preserve">Zamawiający uzna warunek za spełniony, jeżeli wykonawca wykaże, że: </w:t>
            </w:r>
            <w:proofErr w:type="spellStart"/>
            <w:r w:rsidR="0058363A" w:rsidRPr="0058363A">
              <w:rPr>
                <w:rFonts w:cs="Arial"/>
              </w:rPr>
              <w:t>posiad</w:t>
            </w:r>
            <w:r w:rsidR="0058363A">
              <w:rPr>
                <w:rFonts w:cs="Arial"/>
              </w:rPr>
              <w:t>e</w:t>
            </w:r>
            <w:proofErr w:type="spellEnd"/>
            <w:r w:rsidR="0058363A" w:rsidRPr="0058363A">
              <w:rPr>
                <w:rFonts w:cs="Arial"/>
              </w:rPr>
              <w:t xml:space="preserve"> aktualn</w:t>
            </w:r>
            <w:r>
              <w:rPr>
                <w:rFonts w:cs="Arial"/>
              </w:rPr>
              <w:t xml:space="preserve">ą </w:t>
            </w:r>
            <w:r w:rsidR="0058363A" w:rsidRPr="0058363A">
              <w:rPr>
                <w:rFonts w:cs="Arial"/>
              </w:rPr>
              <w:t>koncesj</w:t>
            </w:r>
            <w:r>
              <w:rPr>
                <w:rFonts w:cs="Arial"/>
              </w:rPr>
              <w:t xml:space="preserve">ę </w:t>
            </w:r>
            <w:r w:rsidR="0058363A" w:rsidRPr="0058363A">
              <w:rPr>
                <w:rFonts w:cs="Arial"/>
              </w:rPr>
              <w:t>na podjęcie działalności gospodarczej w zakresie usług ochrony osób i mienia, wydaną przez Ministerstwo Spraw Wewnętrznych na prowadzenie działalności w zakresie ochrony osób i mienia w formie bezpośredniej ochrony fizycznej, zgodnie z ustawą z dnia 22 sierpnia 1997 r. o ochronie osób i mienia (tekst jednolity Dz. U. z 2014 r. , poz. 1099 z późn. zm.)</w:t>
            </w:r>
          </w:p>
        </w:tc>
      </w:tr>
    </w:tbl>
    <w:p w:rsidR="006E5AE8" w:rsidRDefault="006E5AE8" w:rsidP="0058363A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Arial"/>
          <w:color w:val="000000"/>
          <w:sz w:val="20"/>
          <w:szCs w:val="20"/>
          <w:lang w:eastAsia="pl-PL"/>
        </w:rPr>
      </w:pPr>
      <w:r w:rsidRPr="0058363A">
        <w:rPr>
          <w:rFonts w:cs="Arial"/>
          <w:color w:val="000000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9778"/>
      </w:tblGrid>
      <w:tr w:rsidR="0058363A" w:rsidTr="001D2D74">
        <w:tc>
          <w:tcPr>
            <w:tcW w:w="9778" w:type="dxa"/>
            <w:shd w:val="clear" w:color="auto" w:fill="B8CCE4" w:themeFill="accent1" w:themeFillTint="66"/>
            <w:vAlign w:val="center"/>
          </w:tcPr>
          <w:p w:rsidR="0058363A" w:rsidRDefault="0058363A" w:rsidP="00081C21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Zdolności technicznej lub zawodowej, </w:t>
            </w:r>
            <w:proofErr w:type="spellStart"/>
            <w:r>
              <w:rPr>
                <w:rFonts w:cs="Arial"/>
                <w:color w:val="000000"/>
              </w:rPr>
              <w:t>tj</w:t>
            </w:r>
            <w:proofErr w:type="spellEnd"/>
            <w:r>
              <w:rPr>
                <w:rFonts w:cs="Arial"/>
                <w:color w:val="000000"/>
              </w:rPr>
              <w:t>:</w:t>
            </w:r>
          </w:p>
        </w:tc>
      </w:tr>
      <w:tr w:rsidR="0058363A" w:rsidTr="001D2D74">
        <w:tc>
          <w:tcPr>
            <w:tcW w:w="9778" w:type="dxa"/>
          </w:tcPr>
          <w:p w:rsidR="00081C21" w:rsidRPr="00081C21" w:rsidRDefault="00081C21" w:rsidP="00081C21">
            <w:pPr>
              <w:spacing w:before="120" w:after="120"/>
              <w:rPr>
                <w:rFonts w:cs="Arial"/>
              </w:rPr>
            </w:pPr>
            <w:r w:rsidRPr="00081C21">
              <w:rPr>
                <w:rFonts w:cs="Arial"/>
              </w:rPr>
              <w:t xml:space="preserve">Zamawiający uzna warunek za spełniony, jeżeli wykonawca wykaże, że: w okresie ostatnich 3 lat przed upływem terminu składania ofert, a jeżeli okres prowadzenia działalności jest krótszy- w tym okresie, </w:t>
            </w:r>
            <w:r w:rsidRPr="00081C21">
              <w:rPr>
                <w:rFonts w:cs="Arial"/>
                <w:b/>
              </w:rPr>
              <w:t xml:space="preserve">wykonał lub wykonuje co najmniej 2 usługi (trwające nieprzerwalnie przez okres minimum 12 miesięcy, każda) ochrony osób i mienia w formie bezpośredniej ochrony fizycznej o wartości nie mniejszej niż 200 000,00 zł brutto w skali rocznej, każda </w:t>
            </w:r>
            <w:r w:rsidRPr="00081C21">
              <w:rPr>
                <w:rFonts w:cs="Arial"/>
              </w:rPr>
              <w:t>oraz załączeniem dowodów określających czy usługi te zostały wykonane lub są wykonywane należycie.</w:t>
            </w:r>
          </w:p>
          <w:p w:rsidR="0058363A" w:rsidRDefault="00081C21" w:rsidP="00081C21">
            <w:pPr>
              <w:spacing w:before="120" w:after="120"/>
              <w:rPr>
                <w:rFonts w:cs="Arial"/>
                <w:color w:val="000000"/>
              </w:rPr>
            </w:pPr>
            <w:r w:rsidRPr="00081C21">
              <w:rPr>
                <w:rFonts w:cs="Arial"/>
                <w:color w:val="000000"/>
              </w:rPr>
              <w:t>W przypadku usług, których wartość została wyrażona w umowie w innej walucie niż PLN należy dokonać przeliczenia tej waluty na PLN przy zastosowaniu średniego kursu NBP na dzień zakończenia robót (w przypadku usług rozliczanych wyłącznie w walutach innych niż PLN).</w:t>
            </w:r>
          </w:p>
        </w:tc>
      </w:tr>
      <w:tr w:rsidR="0058363A" w:rsidTr="001D2D74">
        <w:tc>
          <w:tcPr>
            <w:tcW w:w="9778" w:type="dxa"/>
          </w:tcPr>
          <w:p w:rsidR="00081C21" w:rsidRPr="00081C21" w:rsidRDefault="001D2D74" w:rsidP="00081C21">
            <w:pPr>
              <w:spacing w:before="120" w:after="120"/>
              <w:rPr>
                <w:rFonts w:cs="Arial"/>
                <w:color w:val="000000"/>
              </w:rPr>
            </w:pPr>
            <w:r w:rsidRPr="00081C21">
              <w:rPr>
                <w:rFonts w:cs="Arial"/>
              </w:rPr>
              <w:t xml:space="preserve">Zamawiający uzna warunek za spełniony, jeżeli wykonawca wykaże, że: </w:t>
            </w:r>
            <w:r>
              <w:rPr>
                <w:rFonts w:cs="Arial"/>
              </w:rPr>
              <w:t>d</w:t>
            </w:r>
            <w:r w:rsidR="00081C21" w:rsidRPr="00081C21">
              <w:rPr>
                <w:rFonts w:cs="Arial"/>
                <w:color w:val="000000"/>
              </w:rPr>
              <w:t>yspon</w:t>
            </w:r>
            <w:r>
              <w:rPr>
                <w:rFonts w:cs="Arial"/>
                <w:color w:val="000000"/>
              </w:rPr>
              <w:t xml:space="preserve">uje </w:t>
            </w:r>
            <w:r w:rsidR="00081C21" w:rsidRPr="00081C21">
              <w:rPr>
                <w:rFonts w:cs="Arial"/>
                <w:color w:val="000000"/>
              </w:rPr>
              <w:t xml:space="preserve">osobami zdolnymi do wykonania zamówienia, które będą uczestniczyć w wykonywaniu zamówienia, tj.: </w:t>
            </w:r>
          </w:p>
          <w:p w:rsidR="00081C21" w:rsidRPr="00081C21" w:rsidRDefault="00081C21" w:rsidP="00081C21">
            <w:pPr>
              <w:spacing w:before="120" w:after="120"/>
              <w:rPr>
                <w:rFonts w:eastAsiaTheme="minorHAnsi" w:cs="Arial"/>
                <w:color w:val="000000"/>
              </w:rPr>
            </w:pPr>
            <w:r w:rsidRPr="00081C21">
              <w:rPr>
                <w:rFonts w:cs="Arial"/>
                <w:color w:val="000000"/>
              </w:rPr>
              <w:t xml:space="preserve">- co najmniej 10 </w:t>
            </w:r>
            <w:r w:rsidRPr="00081C21">
              <w:rPr>
                <w:rFonts w:eastAsiaTheme="minorHAnsi" w:cs="Arial"/>
                <w:color w:val="000000"/>
              </w:rPr>
              <w:t>osobami wpisanymi na listę kwalifikowanych pracowników ochrony fizycznej,</w:t>
            </w:r>
          </w:p>
          <w:p w:rsidR="00081C21" w:rsidRPr="00081C21" w:rsidRDefault="00081C21" w:rsidP="00081C21">
            <w:pPr>
              <w:spacing w:before="120" w:after="120"/>
              <w:rPr>
                <w:rFonts w:eastAsiaTheme="minorHAnsi" w:cs="Arial"/>
                <w:color w:val="000000"/>
              </w:rPr>
            </w:pPr>
            <w:r w:rsidRPr="00081C21">
              <w:rPr>
                <w:rFonts w:eastAsiaTheme="minorHAnsi" w:cs="Arial"/>
                <w:color w:val="000000"/>
              </w:rPr>
              <w:t xml:space="preserve">- co najmniej 10 pracownikami ochrony fizycznej, </w:t>
            </w:r>
          </w:p>
          <w:p w:rsidR="0058363A" w:rsidRDefault="00081C21" w:rsidP="00081C21">
            <w:pPr>
              <w:spacing w:before="120" w:after="120"/>
              <w:rPr>
                <w:rFonts w:cs="Arial"/>
                <w:color w:val="000000"/>
              </w:rPr>
            </w:pPr>
            <w:r w:rsidRPr="00081C21">
              <w:rPr>
                <w:rFonts w:eastAsiaTheme="minorHAnsi" w:cs="Arial"/>
                <w:color w:val="000000"/>
              </w:rPr>
              <w:t xml:space="preserve">- co najmniej 1 grupą interwencyjną (składającą się z minimum 2 osób, wpisanych na listę kwalifikowanych pracowników ochrony fizycznej) </w:t>
            </w:r>
            <w:r w:rsidRPr="00081C21">
              <w:rPr>
                <w:rFonts w:cs="Arial"/>
              </w:rPr>
              <w:t xml:space="preserve">zdolną dotrzeć do siedziby zamawiającego w czasie </w:t>
            </w:r>
            <w:r w:rsidRPr="00081C21">
              <w:rPr>
                <w:rFonts w:cs="Arial"/>
                <w:color w:val="000000"/>
              </w:rPr>
              <w:t>5 min. od momentu zgłoszenia konieczności podjęcia interwencji (w godzinach 20.00-07.00 ) i w ciągu 10 m</w:t>
            </w:r>
            <w:r>
              <w:rPr>
                <w:rFonts w:cs="Arial"/>
                <w:color w:val="000000"/>
              </w:rPr>
              <w:t>inut  (w godzinach 07.00-20.00)</w:t>
            </w:r>
          </w:p>
        </w:tc>
      </w:tr>
      <w:tr w:rsidR="0058363A" w:rsidTr="001D2D74">
        <w:tc>
          <w:tcPr>
            <w:tcW w:w="9778" w:type="dxa"/>
          </w:tcPr>
          <w:p w:rsidR="00081C21" w:rsidRPr="00081C21" w:rsidRDefault="001D2D74" w:rsidP="00081C21">
            <w:pPr>
              <w:spacing w:before="120" w:after="120"/>
              <w:rPr>
                <w:rFonts w:cs="Arial"/>
              </w:rPr>
            </w:pPr>
            <w:r w:rsidRPr="00081C21">
              <w:rPr>
                <w:rFonts w:cs="Arial"/>
              </w:rPr>
              <w:t>Zamawiający uzna warunek za spełnion</w:t>
            </w:r>
            <w:r>
              <w:rPr>
                <w:rFonts w:cs="Arial"/>
              </w:rPr>
              <w:t xml:space="preserve">y, jeżeli wykonawca wykaże, że </w:t>
            </w:r>
            <w:r w:rsidR="00081C21" w:rsidRPr="00081C21">
              <w:rPr>
                <w:rFonts w:cs="Arial"/>
              </w:rPr>
              <w:t>dysponuje lub będzie dysponował:</w:t>
            </w:r>
          </w:p>
          <w:p w:rsidR="00081C21" w:rsidRPr="00081C21" w:rsidRDefault="00081C21" w:rsidP="00081C21">
            <w:pPr>
              <w:spacing w:before="120" w:after="120"/>
              <w:rPr>
                <w:rFonts w:cs="Arial"/>
                <w:color w:val="000000"/>
              </w:rPr>
            </w:pPr>
            <w:r w:rsidRPr="00081C21">
              <w:rPr>
                <w:rFonts w:cs="Arial"/>
              </w:rPr>
              <w:t xml:space="preserve">- </w:t>
            </w:r>
            <w:r w:rsidRPr="00081C21">
              <w:rPr>
                <w:rFonts w:cs="Arial"/>
                <w:color w:val="000000"/>
              </w:rPr>
              <w:t xml:space="preserve">odpowiednim środkiem transportu przystosowanym do transportu wartości pieniężnych (zgodnie z wymaganiami w tym zakresie określonymi w </w:t>
            </w:r>
            <w:r w:rsidRPr="00081C21">
              <w:rPr>
                <w:rFonts w:cs="Arial"/>
                <w:iCs/>
              </w:rPr>
              <w:t>Rozporządzeniu Ministra Spraw Wewnętrznych i Administracji z dnia 07.09.2010 r. w sprawie wymagań, jakim powinna odpowiadać ochrona wartości pieniężnych przechowywanych i transportowanych przez przedsiębiorców i inne jednostki organizacyjne</w:t>
            </w:r>
            <w:r w:rsidRPr="00081C21">
              <w:rPr>
                <w:rFonts w:cs="Arial"/>
                <w:color w:val="000000"/>
              </w:rPr>
              <w:t>);</w:t>
            </w:r>
          </w:p>
          <w:p w:rsidR="0058363A" w:rsidRDefault="00081C21" w:rsidP="00081C21">
            <w:pPr>
              <w:spacing w:before="120" w:after="120"/>
              <w:rPr>
                <w:rFonts w:cs="Arial"/>
                <w:color w:val="000000"/>
              </w:rPr>
            </w:pPr>
            <w:r w:rsidRPr="00081C21">
              <w:rPr>
                <w:rFonts w:cs="Arial"/>
                <w:color w:val="000000"/>
              </w:rPr>
              <w:t xml:space="preserve">- </w:t>
            </w:r>
            <w:r w:rsidRPr="00081C21">
              <w:rPr>
                <w:rFonts w:cs="Arial"/>
              </w:rPr>
              <w:t>ś</w:t>
            </w:r>
            <w:r w:rsidRPr="00081C21">
              <w:rPr>
                <w:rFonts w:cs="Arial"/>
                <w:color w:val="000000"/>
              </w:rPr>
              <w:t>rodkami łączności (radiotelefon minimum 6 szt.)</w:t>
            </w:r>
          </w:p>
        </w:tc>
      </w:tr>
    </w:tbl>
    <w:p w:rsidR="0058363A" w:rsidRPr="0058363A" w:rsidRDefault="0058363A" w:rsidP="0058363A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Arial"/>
          <w:color w:val="000000"/>
          <w:sz w:val="20"/>
          <w:szCs w:val="20"/>
          <w:lang w:eastAsia="pl-PL"/>
        </w:rPr>
      </w:pPr>
    </w:p>
    <w:p w:rsidR="00081C21" w:rsidRPr="00081C21" w:rsidRDefault="00081C21" w:rsidP="009634F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Ocena spełniania wymogów o których mowa w pkt 6.1 zostanie dokonana w oparciu o informacje zawarte w oświadczeniu i dokumentach wyszczególnionych w pkt. 7 niniejszego ogłoszenia</w:t>
      </w:r>
      <w:r w:rsidR="00217B75">
        <w:rPr>
          <w:rFonts w:cs="Arial"/>
          <w:color w:val="000000"/>
          <w:sz w:val="20"/>
          <w:szCs w:val="20"/>
          <w:lang w:eastAsia="pl-PL"/>
        </w:rPr>
        <w:t xml:space="preserve"> zgodnie z formułą „spełnia-nie spełnia”. Z treści dokumentów musi wynikać jednoznacznie, iż wymogi z pkt 6.1 Wykonawca spełnił</w:t>
      </w:r>
      <w:r>
        <w:rPr>
          <w:rFonts w:cs="Arial"/>
          <w:color w:val="000000"/>
          <w:sz w:val="20"/>
          <w:szCs w:val="20"/>
          <w:lang w:eastAsia="pl-PL"/>
        </w:rPr>
        <w:t xml:space="preserve">.  </w:t>
      </w:r>
    </w:p>
    <w:p w:rsidR="00B66720" w:rsidRPr="00B66720" w:rsidRDefault="006E5AE8" w:rsidP="009634F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B66720">
        <w:rPr>
          <w:rFonts w:cs="Arial"/>
          <w:sz w:val="20"/>
          <w:szCs w:val="20"/>
        </w:rPr>
        <w:t>W przypadku Wykonawców wspólnie ubiegających się o udzielenie zamówienia, spełnianie warunków określonych:</w:t>
      </w:r>
    </w:p>
    <w:p w:rsidR="00B66720" w:rsidRDefault="006E5AE8" w:rsidP="00217B75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cs="Arial"/>
          <w:sz w:val="20"/>
          <w:szCs w:val="20"/>
        </w:rPr>
      </w:pPr>
      <w:r w:rsidRPr="00B66720">
        <w:rPr>
          <w:rFonts w:cs="Arial"/>
          <w:sz w:val="20"/>
          <w:szCs w:val="20"/>
        </w:rPr>
        <w:t xml:space="preserve">- w pkt </w:t>
      </w:r>
      <w:r w:rsidR="00B66720">
        <w:rPr>
          <w:rFonts w:cs="Arial"/>
          <w:sz w:val="20"/>
          <w:szCs w:val="20"/>
        </w:rPr>
        <w:t>6.1.</w:t>
      </w:r>
      <w:r w:rsidR="00081C21">
        <w:rPr>
          <w:rFonts w:cs="Arial"/>
          <w:sz w:val="20"/>
          <w:szCs w:val="20"/>
        </w:rPr>
        <w:t>1</w:t>
      </w:r>
      <w:r w:rsidRPr="00B66720">
        <w:rPr>
          <w:rFonts w:cs="Arial"/>
          <w:sz w:val="20"/>
          <w:szCs w:val="20"/>
        </w:rPr>
        <w:t xml:space="preserve"> </w:t>
      </w:r>
      <w:r w:rsidR="008C7793">
        <w:rPr>
          <w:rFonts w:cs="Arial"/>
          <w:sz w:val="20"/>
          <w:szCs w:val="20"/>
        </w:rPr>
        <w:t>Ogłoszenia</w:t>
      </w:r>
      <w:r w:rsidRPr="00B66720">
        <w:rPr>
          <w:rFonts w:cs="Arial"/>
          <w:sz w:val="20"/>
          <w:szCs w:val="20"/>
        </w:rPr>
        <w:t xml:space="preserve"> wykazuje każdy z Wykonawców</w:t>
      </w:r>
    </w:p>
    <w:p w:rsidR="006E5AE8" w:rsidRDefault="006E5AE8" w:rsidP="00217B75">
      <w:pPr>
        <w:pStyle w:val="Akapitzlist"/>
        <w:autoSpaceDE w:val="0"/>
        <w:autoSpaceDN w:val="0"/>
        <w:adjustRightInd w:val="0"/>
        <w:spacing w:after="360" w:line="240" w:lineRule="auto"/>
        <w:ind w:left="357"/>
        <w:rPr>
          <w:rFonts w:cs="Arial"/>
          <w:sz w:val="20"/>
          <w:szCs w:val="20"/>
        </w:rPr>
      </w:pPr>
      <w:r w:rsidRPr="00CD4805">
        <w:rPr>
          <w:rFonts w:cs="Arial"/>
          <w:sz w:val="20"/>
          <w:szCs w:val="20"/>
        </w:rPr>
        <w:t xml:space="preserve">- w pkt </w:t>
      </w:r>
      <w:r w:rsidR="00B66720">
        <w:rPr>
          <w:rFonts w:cs="Arial"/>
          <w:sz w:val="20"/>
          <w:szCs w:val="20"/>
        </w:rPr>
        <w:t>6.1.</w:t>
      </w:r>
      <w:r>
        <w:rPr>
          <w:rFonts w:cs="Arial"/>
          <w:sz w:val="20"/>
          <w:szCs w:val="20"/>
        </w:rPr>
        <w:t>2.</w:t>
      </w:r>
      <w:r w:rsidR="00081C21">
        <w:rPr>
          <w:rFonts w:cs="Arial"/>
          <w:sz w:val="20"/>
          <w:szCs w:val="20"/>
        </w:rPr>
        <w:t>2</w:t>
      </w:r>
      <w:r w:rsidR="00B66720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lit</w:t>
      </w:r>
      <w:proofErr w:type="spellEnd"/>
      <w:r>
        <w:rPr>
          <w:rFonts w:cs="Arial"/>
          <w:sz w:val="20"/>
          <w:szCs w:val="20"/>
        </w:rPr>
        <w:t xml:space="preserve">. </w:t>
      </w:r>
      <w:r w:rsidR="008C7793">
        <w:rPr>
          <w:rFonts w:cs="Arial"/>
          <w:sz w:val="20"/>
          <w:szCs w:val="20"/>
        </w:rPr>
        <w:t>Ogłoszenia</w:t>
      </w:r>
      <w:r w:rsidRPr="00CD4805">
        <w:rPr>
          <w:rFonts w:cs="Arial"/>
          <w:sz w:val="20"/>
          <w:szCs w:val="20"/>
        </w:rPr>
        <w:t xml:space="preserve"> Wykonawcy wykazują łącznie.</w:t>
      </w:r>
    </w:p>
    <w:p w:rsidR="00B66720" w:rsidRDefault="00B66720" w:rsidP="00B66720">
      <w:pPr>
        <w:pStyle w:val="tytu"/>
        <w:rPr>
          <w:rFonts w:ascii="Verdana,Bold" w:eastAsiaTheme="minorHAnsi" w:hAnsi="Verdana,Bold" w:cs="Verdana,Bold"/>
          <w:bCs/>
          <w:sz w:val="20"/>
          <w:szCs w:val="20"/>
        </w:rPr>
      </w:pPr>
      <w:r w:rsidRPr="00B66720">
        <w:rPr>
          <w:rFonts w:ascii="Verdana,Bold" w:eastAsiaTheme="minorHAnsi" w:hAnsi="Verdana,Bold" w:cs="Verdana,Bold"/>
          <w:bCs/>
          <w:sz w:val="20"/>
          <w:szCs w:val="20"/>
        </w:rPr>
        <w:t>OŚWIADCZENIA I DOKUMENTY WYMAGANE DLA POTWIERDZENIA</w:t>
      </w:r>
      <w:r>
        <w:rPr>
          <w:rFonts w:ascii="Verdana,Bold" w:eastAsiaTheme="minorHAnsi" w:hAnsi="Verdana,Bold" w:cs="Verdana,Bold"/>
          <w:bCs/>
          <w:sz w:val="20"/>
          <w:szCs w:val="20"/>
        </w:rPr>
        <w:t xml:space="preserve"> </w:t>
      </w:r>
      <w:r w:rsidRPr="00B66720">
        <w:rPr>
          <w:rFonts w:ascii="Verdana,Bold" w:eastAsiaTheme="minorHAnsi" w:hAnsi="Verdana,Bold" w:cs="Verdana,Bold"/>
          <w:bCs/>
          <w:sz w:val="20"/>
          <w:szCs w:val="20"/>
        </w:rPr>
        <w:t xml:space="preserve">SPEŁNIANIA PRZEZ WYKONAWCÓW </w:t>
      </w:r>
      <w:r w:rsidR="00637F76">
        <w:rPr>
          <w:rFonts w:ascii="Verdana,Bold" w:eastAsiaTheme="minorHAnsi" w:hAnsi="Verdana,Bold" w:cs="Verdana,Bold"/>
          <w:bCs/>
          <w:sz w:val="20"/>
          <w:szCs w:val="20"/>
        </w:rPr>
        <w:t>WYMOGÓW</w:t>
      </w:r>
      <w:r w:rsidRPr="00B66720">
        <w:rPr>
          <w:rFonts w:ascii="Verdana,Bold" w:eastAsiaTheme="minorHAnsi" w:hAnsi="Verdana,Bold" w:cs="Verdana,Bold"/>
          <w:bCs/>
          <w:sz w:val="20"/>
          <w:szCs w:val="20"/>
        </w:rPr>
        <w:t xml:space="preserve"> UDZIAŁU</w:t>
      </w:r>
      <w:r>
        <w:rPr>
          <w:rFonts w:ascii="Verdana,Bold" w:eastAsiaTheme="minorHAnsi" w:hAnsi="Verdana,Bold" w:cs="Verdana,Bold"/>
          <w:bCs/>
          <w:sz w:val="20"/>
          <w:szCs w:val="20"/>
        </w:rPr>
        <w:t xml:space="preserve"> </w:t>
      </w:r>
      <w:r w:rsidRPr="00B66720">
        <w:rPr>
          <w:rFonts w:ascii="Verdana,Bold" w:eastAsiaTheme="minorHAnsi" w:hAnsi="Verdana,Bold" w:cs="Verdana,Bold"/>
          <w:bCs/>
          <w:sz w:val="20"/>
          <w:szCs w:val="20"/>
        </w:rPr>
        <w:t>W POSTĘPOWANIU.</w:t>
      </w:r>
    </w:p>
    <w:p w:rsidR="00B66720" w:rsidRPr="00B66720" w:rsidRDefault="006825B7" w:rsidP="009634F0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>
        <w:rPr>
          <w:rFonts w:eastAsiaTheme="minorHAnsi" w:cs="Arial"/>
          <w:bCs/>
          <w:sz w:val="20"/>
          <w:szCs w:val="20"/>
        </w:rPr>
        <w:lastRenderedPageBreak/>
        <w:t>Na potrzeby potwierdzenia spełniania wymogów udziału w postępowaniu Wykonawca jest zobowiązany złożyć aktualne na dzień składania ofert następujące oświadczenia i dokumenty</w:t>
      </w:r>
      <w:r w:rsidR="00B66720" w:rsidRPr="00B66720">
        <w:rPr>
          <w:rFonts w:eastAsiaTheme="minorHAnsi" w:cs="Arial"/>
          <w:bCs/>
          <w:sz w:val="20"/>
          <w:szCs w:val="20"/>
        </w:rPr>
        <w:t>:</w:t>
      </w:r>
    </w:p>
    <w:p w:rsidR="008757F6" w:rsidRPr="008757F6" w:rsidRDefault="008757F6" w:rsidP="009634F0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8757F6">
        <w:rPr>
          <w:rFonts w:eastAsiaTheme="minorHAnsi" w:cs="Arial"/>
          <w:b/>
          <w:sz w:val="20"/>
          <w:szCs w:val="20"/>
        </w:rPr>
        <w:t>oświadczenie</w:t>
      </w:r>
      <w:r w:rsidRPr="008757F6">
        <w:rPr>
          <w:rFonts w:eastAsiaTheme="minorHAnsi" w:cs="Arial"/>
          <w:sz w:val="20"/>
          <w:szCs w:val="20"/>
        </w:rPr>
        <w:t xml:space="preserve"> </w:t>
      </w:r>
      <w:r w:rsidR="006825B7">
        <w:rPr>
          <w:rFonts w:eastAsiaTheme="minorHAnsi" w:cs="Arial"/>
          <w:sz w:val="20"/>
          <w:szCs w:val="20"/>
        </w:rPr>
        <w:t xml:space="preserve">o spełnianiu wymogów </w:t>
      </w:r>
      <w:r w:rsidRPr="008757F6">
        <w:rPr>
          <w:rFonts w:eastAsiaTheme="minorHAnsi" w:cs="Arial"/>
          <w:sz w:val="20"/>
          <w:szCs w:val="20"/>
        </w:rPr>
        <w:t>udziału w postępowaniu.</w:t>
      </w:r>
    </w:p>
    <w:p w:rsidR="008757F6" w:rsidRPr="008757F6" w:rsidRDefault="008757F6" w:rsidP="009634F0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8757F6">
        <w:rPr>
          <w:rFonts w:eastAsiaTheme="minorHAnsi" w:cs="Arial"/>
          <w:b/>
          <w:sz w:val="20"/>
          <w:szCs w:val="20"/>
        </w:rPr>
        <w:t>aktualny odpis z właściwego rejestru lub z centralnej ewidencji i informacji o działalności gospodarczej</w:t>
      </w:r>
      <w:r w:rsidRPr="008757F6">
        <w:rPr>
          <w:rFonts w:eastAsiaTheme="minorHAnsi" w:cs="Arial"/>
          <w:sz w:val="20"/>
          <w:szCs w:val="20"/>
        </w:rPr>
        <w:t>, jeżeli odrębne przepisy wymagają wpisu do rejestru lub ewidencji, w celu wykazania braku podstaw do wykluczenia w oparciu o art. 24 ust. 1 pkt 2 ustawy Pzp, wystawiony nie wcześniej niż 6 miesięcy przed upływem terminu składania ofert.</w:t>
      </w:r>
    </w:p>
    <w:p w:rsidR="006E5AE8" w:rsidRPr="008757F6" w:rsidRDefault="006E5AE8" w:rsidP="009634F0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8757F6">
        <w:rPr>
          <w:rFonts w:cs="Arial"/>
          <w:b/>
          <w:bCs/>
          <w:sz w:val="20"/>
        </w:rPr>
        <w:t>koncesja</w:t>
      </w:r>
      <w:r w:rsidRPr="008757F6">
        <w:rPr>
          <w:rFonts w:cs="Arial"/>
          <w:b/>
          <w:bCs/>
          <w:sz w:val="20"/>
          <w:szCs w:val="20"/>
        </w:rPr>
        <w:t xml:space="preserve">, </w:t>
      </w:r>
      <w:r w:rsidRPr="008757F6">
        <w:rPr>
          <w:rFonts w:cs="Arial"/>
          <w:sz w:val="20"/>
          <w:szCs w:val="20"/>
        </w:rPr>
        <w:t>Ministra Spraw Wewnętrznych i Administracji wydaną na podstawie ustawy z dnia 22.08.1997r. o ochronie osób i mienia (tekst jednolity Dz. U. z 2014 r. , poz. 1099 z późn. zm.) na prowadzenie działalności gospodarczej w zakresie usług ochrony osób i minia realizowanych w formie bezpośredniej ochrony fizycznej.</w:t>
      </w:r>
      <w:r w:rsidRPr="008757F6">
        <w:rPr>
          <w:rFonts w:cs="Arial"/>
          <w:b/>
          <w:sz w:val="20"/>
        </w:rPr>
        <w:t xml:space="preserve"> </w:t>
      </w:r>
    </w:p>
    <w:p w:rsidR="006E5AE8" w:rsidRPr="008757F6" w:rsidRDefault="006E5AE8" w:rsidP="009634F0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8757F6">
        <w:rPr>
          <w:rFonts w:cs="Arial"/>
          <w:b/>
          <w:sz w:val="20"/>
          <w:szCs w:val="20"/>
        </w:rPr>
        <w:t>wykaz usług</w:t>
      </w:r>
      <w:r w:rsidRPr="008757F6">
        <w:rPr>
          <w:rFonts w:cs="Arial"/>
          <w:sz w:val="20"/>
          <w:szCs w:val="20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ofert,  na formularzu zgodnym z treścią załącznika nr 4 do </w:t>
      </w:r>
      <w:r w:rsidR="008757F6">
        <w:rPr>
          <w:rFonts w:cs="Arial"/>
          <w:sz w:val="20"/>
          <w:szCs w:val="20"/>
        </w:rPr>
        <w:t>niniejszego ogłoszenia</w:t>
      </w:r>
      <w:r w:rsidRPr="008757F6">
        <w:rPr>
          <w:rFonts w:cs="Arial"/>
          <w:sz w:val="20"/>
          <w:szCs w:val="20"/>
        </w:rPr>
        <w:t xml:space="preserve"> - w celu wykazania spełniania warunku, którego opis został zamieszczony w pkt </w:t>
      </w:r>
      <w:r w:rsidR="008757F6">
        <w:rPr>
          <w:rFonts w:cs="Arial"/>
          <w:sz w:val="20"/>
          <w:szCs w:val="20"/>
        </w:rPr>
        <w:t>6.1</w:t>
      </w:r>
      <w:r w:rsidRPr="008757F6">
        <w:rPr>
          <w:rFonts w:cs="Arial"/>
          <w:sz w:val="20"/>
          <w:szCs w:val="20"/>
        </w:rPr>
        <w:t>.</w:t>
      </w:r>
      <w:r w:rsidR="006825B7">
        <w:rPr>
          <w:rFonts w:cs="Arial"/>
          <w:sz w:val="20"/>
          <w:szCs w:val="20"/>
        </w:rPr>
        <w:t xml:space="preserve"> ogłoszenia.</w:t>
      </w:r>
    </w:p>
    <w:p w:rsidR="006E5AE8" w:rsidRPr="008757F6" w:rsidRDefault="006E5AE8" w:rsidP="009634F0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8757F6">
        <w:rPr>
          <w:rFonts w:cs="Arial"/>
          <w:b/>
          <w:sz w:val="20"/>
          <w:szCs w:val="20"/>
        </w:rPr>
        <w:t>wykaz osób</w:t>
      </w:r>
      <w:r w:rsidRPr="008757F6">
        <w:rPr>
          <w:rFonts w:cs="Arial"/>
          <w:sz w:val="20"/>
          <w:szCs w:val="20"/>
        </w:rPr>
        <w:t xml:space="preserve">, </w:t>
      </w:r>
      <w:r w:rsidRPr="008757F6">
        <w:rPr>
          <w:rFonts w:cs="Arial"/>
          <w:iCs/>
          <w:sz w:val="20"/>
          <w:szCs w:val="20"/>
        </w:rPr>
        <w:t xml:space="preserve">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dysponowania, na formularzu zgodnym z treścią Załącznika nr 5 do </w:t>
      </w:r>
      <w:r w:rsidR="008757F6">
        <w:rPr>
          <w:rFonts w:cs="Arial"/>
          <w:sz w:val="20"/>
          <w:szCs w:val="20"/>
        </w:rPr>
        <w:t>niniejszego ogłoszenia</w:t>
      </w:r>
      <w:r w:rsidRPr="008757F6">
        <w:rPr>
          <w:rFonts w:cs="Arial"/>
          <w:iCs/>
          <w:sz w:val="20"/>
          <w:szCs w:val="20"/>
        </w:rPr>
        <w:t xml:space="preserve"> („Potencjał kadrowy” – osoby zdolne do wykonania</w:t>
      </w:r>
      <w:r w:rsidRPr="008757F6">
        <w:rPr>
          <w:rFonts w:cs="Arial"/>
          <w:b/>
          <w:iCs/>
          <w:sz w:val="20"/>
          <w:szCs w:val="20"/>
        </w:rPr>
        <w:t xml:space="preserve"> </w:t>
      </w:r>
      <w:r w:rsidRPr="008757F6">
        <w:rPr>
          <w:rFonts w:cs="Arial"/>
          <w:iCs/>
          <w:sz w:val="20"/>
          <w:szCs w:val="20"/>
        </w:rPr>
        <w:t>zamówienia)</w:t>
      </w:r>
      <w:r w:rsidRPr="008757F6">
        <w:rPr>
          <w:rFonts w:cs="Arial"/>
          <w:sz w:val="20"/>
          <w:szCs w:val="20"/>
        </w:rPr>
        <w:t xml:space="preserve"> - w celu wykazania spełniania warunku, którego opis został zamieszczony w pkt </w:t>
      </w:r>
      <w:r w:rsidR="008757F6" w:rsidRPr="008757F6">
        <w:rPr>
          <w:rFonts w:cs="Arial"/>
          <w:sz w:val="20"/>
          <w:szCs w:val="20"/>
        </w:rPr>
        <w:t>6.1.</w:t>
      </w:r>
      <w:r w:rsidR="006825B7">
        <w:rPr>
          <w:rFonts w:cs="Arial"/>
          <w:sz w:val="20"/>
          <w:szCs w:val="20"/>
        </w:rPr>
        <w:t>ogłoszeia.</w:t>
      </w:r>
    </w:p>
    <w:p w:rsidR="006E5AE8" w:rsidRPr="00485C00" w:rsidRDefault="006E5AE8" w:rsidP="009634F0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8757F6">
        <w:rPr>
          <w:rFonts w:cs="Arial"/>
          <w:b/>
          <w:sz w:val="20"/>
          <w:szCs w:val="20"/>
        </w:rPr>
        <w:t>wykaz narzędzi</w:t>
      </w:r>
      <w:r w:rsidRPr="008757F6">
        <w:rPr>
          <w:rFonts w:cs="Arial"/>
          <w:sz w:val="20"/>
          <w:szCs w:val="20"/>
        </w:rPr>
        <w:t>, tj. środki transportu i łączności, sporządzony n</w:t>
      </w:r>
      <w:r w:rsidRPr="008757F6">
        <w:rPr>
          <w:rFonts w:cs="Arial"/>
          <w:iCs/>
          <w:sz w:val="20"/>
          <w:szCs w:val="20"/>
        </w:rPr>
        <w:t xml:space="preserve">a formularzu zgodnym z treścią załącznika nr 6 do </w:t>
      </w:r>
      <w:r w:rsidR="008757F6">
        <w:rPr>
          <w:rFonts w:cs="Arial"/>
          <w:sz w:val="20"/>
          <w:szCs w:val="20"/>
        </w:rPr>
        <w:t>niniejszego ogłoszenia</w:t>
      </w:r>
      <w:r w:rsidRPr="008757F6">
        <w:rPr>
          <w:rFonts w:cs="Arial"/>
          <w:iCs/>
          <w:sz w:val="20"/>
          <w:szCs w:val="20"/>
        </w:rPr>
        <w:t>.</w:t>
      </w:r>
    </w:p>
    <w:p w:rsidR="00485C00" w:rsidRPr="00485C00" w:rsidRDefault="00485C00" w:rsidP="009634F0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485C00">
        <w:rPr>
          <w:rFonts w:cs="Arial"/>
          <w:b/>
          <w:bCs/>
          <w:i/>
          <w:sz w:val="20"/>
          <w:szCs w:val="20"/>
          <w:lang w:eastAsia="pl-PL"/>
        </w:rPr>
        <w:t>W przypadku Wykonawców wspólnie ubiegających się o udzielenie zamówienia:</w:t>
      </w:r>
    </w:p>
    <w:p w:rsidR="00485C00" w:rsidRPr="00485C00" w:rsidRDefault="00485C00" w:rsidP="009634F0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485C00">
        <w:rPr>
          <w:rFonts w:cs="Arial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485C00" w:rsidRPr="00485C00" w:rsidRDefault="00485C00" w:rsidP="009634F0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485C00">
        <w:rPr>
          <w:rFonts w:cs="Arial"/>
          <w:sz w:val="20"/>
          <w:szCs w:val="20"/>
        </w:rPr>
        <w:t xml:space="preserve">W przypadku wspólnego ubiegania się o zamówienie przez Wykonawców, </w:t>
      </w:r>
      <w:r w:rsidRPr="00112044">
        <w:rPr>
          <w:rFonts w:cs="Arial"/>
          <w:sz w:val="20"/>
          <w:szCs w:val="20"/>
        </w:rPr>
        <w:t>oświadczenie, o którym</w:t>
      </w:r>
      <w:r w:rsidRPr="00485C00">
        <w:rPr>
          <w:rFonts w:cs="Arial"/>
          <w:i/>
          <w:sz w:val="20"/>
          <w:szCs w:val="20"/>
        </w:rPr>
        <w:t xml:space="preserve"> </w:t>
      </w:r>
      <w:r w:rsidRPr="00485C00">
        <w:rPr>
          <w:rFonts w:cs="Arial"/>
          <w:sz w:val="20"/>
          <w:szCs w:val="20"/>
        </w:rPr>
        <w:t xml:space="preserve">mowa w pkt. </w:t>
      </w:r>
      <w:r w:rsidR="00112044">
        <w:rPr>
          <w:rFonts w:cs="Arial"/>
          <w:sz w:val="20"/>
          <w:szCs w:val="20"/>
        </w:rPr>
        <w:t>7</w:t>
      </w:r>
      <w:r w:rsidRPr="00485C00">
        <w:rPr>
          <w:rFonts w:cs="Arial"/>
          <w:sz w:val="20"/>
          <w:szCs w:val="20"/>
        </w:rPr>
        <w:t xml:space="preserve">.1.1 </w:t>
      </w:r>
      <w:r w:rsidR="00112044">
        <w:rPr>
          <w:rFonts w:cs="Arial"/>
          <w:sz w:val="20"/>
          <w:szCs w:val="20"/>
        </w:rPr>
        <w:t>niniejszego ogłoszenia</w:t>
      </w:r>
      <w:r w:rsidRPr="00485C00">
        <w:rPr>
          <w:rFonts w:cs="Arial"/>
          <w:sz w:val="20"/>
          <w:szCs w:val="20"/>
        </w:rPr>
        <w:t xml:space="preserve">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485C00" w:rsidRPr="00112044" w:rsidRDefault="00485C00" w:rsidP="009634F0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112044">
        <w:rPr>
          <w:rFonts w:cs="Arial"/>
          <w:sz w:val="20"/>
          <w:szCs w:val="20"/>
        </w:rPr>
        <w:t xml:space="preserve">Dokument pełnomocnictwa musi być załączony do oferty i zawierać w szczególności wskazanie:  postępowania o zamówienie publiczne, którego dotyczy, Wykonawców ubiegających się wspólnie </w:t>
      </w:r>
      <w:r w:rsidRPr="00112044">
        <w:rPr>
          <w:rFonts w:cs="Arial"/>
          <w:sz w:val="20"/>
          <w:szCs w:val="20"/>
        </w:rPr>
        <w:br/>
        <w:t>o udzielenie zamówienia, ustanowionego Wykonawcę - Pełnomocnika oraz zakres jego umocowania.</w:t>
      </w:r>
    </w:p>
    <w:p w:rsidR="00485C00" w:rsidRPr="00112044" w:rsidRDefault="00485C00" w:rsidP="009634F0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112044">
        <w:rPr>
          <w:rFonts w:cs="Arial"/>
          <w:sz w:val="20"/>
          <w:szCs w:val="20"/>
        </w:rPr>
        <w:t>Dokument pełnomocnictwa musi być podpisany w imieniu wszystkich Wykonawców ubiegających się wspólnie o udzielenie zamówienia, w tym Wykonawcę ustawionego jako Pełnomocnika i przez osoby uprawnione do składania oświadczeń woli wymienione we właściwym rejestrze lub ewidencji działalności gospodarczej Wykonawcy.</w:t>
      </w:r>
    </w:p>
    <w:p w:rsidR="00485C00" w:rsidRPr="00112044" w:rsidRDefault="00485C00" w:rsidP="009634F0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  <w:r w:rsidRPr="00112044">
        <w:rPr>
          <w:rFonts w:cs="Arial"/>
          <w:sz w:val="20"/>
          <w:szCs w:val="20"/>
        </w:rPr>
        <w:t>Dokument pełnomocnictwa musi zostać złożony jako część oferty, musi być w oryginale lub kopii, poświadczonej za zgodność z oryginałem przez notariusza.</w:t>
      </w:r>
    </w:p>
    <w:p w:rsidR="00485C00" w:rsidRPr="00485C00" w:rsidRDefault="00485C00" w:rsidP="00485C00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  <w:lang w:eastAsia="pl-PL"/>
        </w:rPr>
      </w:pPr>
    </w:p>
    <w:p w:rsidR="00A944CD" w:rsidRPr="000331EE" w:rsidRDefault="00A944CD" w:rsidP="00813B17">
      <w:pPr>
        <w:pStyle w:val="tytu"/>
        <w:rPr>
          <w:sz w:val="20"/>
          <w:szCs w:val="20"/>
        </w:rPr>
      </w:pPr>
      <w:r w:rsidRPr="000331EE">
        <w:rPr>
          <w:sz w:val="20"/>
          <w:szCs w:val="20"/>
        </w:rPr>
        <w:lastRenderedPageBreak/>
        <w:t xml:space="preserve">OPIS SPOSOBU PRZYGOTOWANIA OFERT </w:t>
      </w:r>
    </w:p>
    <w:p w:rsidR="007905D8" w:rsidRPr="000331EE" w:rsidRDefault="007905D8" w:rsidP="009634F0">
      <w:pPr>
        <w:pStyle w:val="Akapitzlist"/>
        <w:numPr>
          <w:ilvl w:val="0"/>
          <w:numId w:val="10"/>
        </w:numPr>
        <w:spacing w:before="120" w:after="120" w:line="240" w:lineRule="auto"/>
        <w:rPr>
          <w:rFonts w:cs="Arial"/>
          <w:vanish/>
          <w:sz w:val="20"/>
          <w:szCs w:val="20"/>
        </w:rPr>
      </w:pPr>
    </w:p>
    <w:p w:rsidR="00975A56" w:rsidRDefault="00975A56" w:rsidP="009634F0">
      <w:pPr>
        <w:pStyle w:val="Tekstpodstawowywcity"/>
        <w:numPr>
          <w:ilvl w:val="1"/>
          <w:numId w:val="10"/>
        </w:numPr>
        <w:spacing w:before="120" w:line="240" w:lineRule="auto"/>
        <w:rPr>
          <w:rFonts w:cs="Arial"/>
          <w:sz w:val="20"/>
          <w:szCs w:val="20"/>
        </w:rPr>
      </w:pPr>
      <w:r w:rsidRPr="003E3482">
        <w:rPr>
          <w:rFonts w:cs="Arial"/>
          <w:sz w:val="20"/>
          <w:szCs w:val="20"/>
        </w:rPr>
        <w:t xml:space="preserve">Wykonawca może złożyć tylko jedną ofertę. </w:t>
      </w:r>
    </w:p>
    <w:p w:rsidR="00112044" w:rsidRPr="00112044" w:rsidRDefault="00112044" w:rsidP="009634F0">
      <w:pPr>
        <w:pStyle w:val="Tekstpodstawowywcity"/>
        <w:numPr>
          <w:ilvl w:val="1"/>
          <w:numId w:val="10"/>
        </w:numPr>
        <w:spacing w:before="120" w:line="240" w:lineRule="auto"/>
        <w:rPr>
          <w:rFonts w:cs="Arial"/>
          <w:sz w:val="20"/>
          <w:szCs w:val="20"/>
        </w:rPr>
      </w:pPr>
      <w:r w:rsidRPr="00112044">
        <w:rPr>
          <w:b/>
          <w:sz w:val="20"/>
          <w:szCs w:val="20"/>
        </w:rPr>
        <w:t>Oferta zawiera wypełniony formularz „Oferta” (zgodny w treści z wzorem przedstawionym w</w:t>
      </w:r>
      <w:r>
        <w:rPr>
          <w:b/>
          <w:sz w:val="20"/>
          <w:szCs w:val="20"/>
        </w:rPr>
        <w:t xml:space="preserve"> niniejszym ogłoszeniu</w:t>
      </w:r>
      <w:r w:rsidRPr="00112044">
        <w:rPr>
          <w:b/>
          <w:sz w:val="20"/>
          <w:szCs w:val="20"/>
        </w:rPr>
        <w:t xml:space="preserve">) oraz </w:t>
      </w:r>
      <w:r>
        <w:rPr>
          <w:b/>
          <w:sz w:val="20"/>
          <w:szCs w:val="20"/>
        </w:rPr>
        <w:t xml:space="preserve">oświadczenia i </w:t>
      </w:r>
      <w:r w:rsidRPr="00112044">
        <w:rPr>
          <w:b/>
          <w:sz w:val="20"/>
          <w:szCs w:val="20"/>
        </w:rPr>
        <w:t xml:space="preserve">dokumenty o którym mowa w pkt </w:t>
      </w:r>
      <w:r>
        <w:rPr>
          <w:b/>
          <w:sz w:val="20"/>
          <w:szCs w:val="20"/>
        </w:rPr>
        <w:t>7</w:t>
      </w:r>
      <w:r w:rsidRPr="00112044">
        <w:rPr>
          <w:b/>
          <w:sz w:val="20"/>
          <w:szCs w:val="20"/>
        </w:rPr>
        <w:t xml:space="preserve"> niniejsze</w:t>
      </w:r>
      <w:r>
        <w:rPr>
          <w:b/>
          <w:sz w:val="20"/>
          <w:szCs w:val="20"/>
        </w:rPr>
        <w:t>go ogłoszenia</w:t>
      </w:r>
      <w:r w:rsidRPr="00112044">
        <w:rPr>
          <w:b/>
          <w:sz w:val="20"/>
          <w:szCs w:val="20"/>
        </w:rPr>
        <w:t>.</w:t>
      </w:r>
    </w:p>
    <w:p w:rsidR="00112044" w:rsidRPr="00B96AEB" w:rsidRDefault="00112044" w:rsidP="009634F0">
      <w:pPr>
        <w:pStyle w:val="Akapitzlist"/>
        <w:numPr>
          <w:ilvl w:val="1"/>
          <w:numId w:val="10"/>
        </w:numPr>
        <w:spacing w:after="120" w:line="240" w:lineRule="auto"/>
        <w:rPr>
          <w:rFonts w:cs="Arial"/>
          <w:b/>
          <w:i/>
          <w:sz w:val="20"/>
          <w:szCs w:val="20"/>
        </w:rPr>
      </w:pPr>
      <w:r w:rsidRPr="00B96AEB">
        <w:rPr>
          <w:rFonts w:cs="Arial"/>
          <w:sz w:val="20"/>
          <w:szCs w:val="20"/>
        </w:rPr>
        <w:t>Oferta oraz pozostałe dokumenty, dla których Zamawiający określił wzory w formie załączników, winny być sporządzone zgodnie z tymi wzorami, co do treści oraz opisu kolumn i wierszy.</w:t>
      </w:r>
    </w:p>
    <w:p w:rsidR="00112044" w:rsidRPr="00112044" w:rsidRDefault="00112044" w:rsidP="009634F0">
      <w:pPr>
        <w:pStyle w:val="Akapitzlist"/>
        <w:numPr>
          <w:ilvl w:val="1"/>
          <w:numId w:val="10"/>
        </w:numPr>
        <w:spacing w:after="120" w:line="240" w:lineRule="auto"/>
        <w:rPr>
          <w:rFonts w:cs="Arial"/>
          <w:b/>
          <w:i/>
          <w:sz w:val="20"/>
          <w:szCs w:val="20"/>
        </w:rPr>
      </w:pPr>
      <w:r w:rsidRPr="00B96AEB">
        <w:rPr>
          <w:rFonts w:cs="Arial"/>
          <w:sz w:val="20"/>
          <w:szCs w:val="20"/>
        </w:rPr>
        <w:t>Oferta musi być sporządzona z zachowaniem formy pisemnej pod rygorem nieważności.</w:t>
      </w:r>
    </w:p>
    <w:p w:rsidR="00975A56" w:rsidRPr="00112044" w:rsidRDefault="00975A56" w:rsidP="009634F0">
      <w:pPr>
        <w:pStyle w:val="Akapitzlist"/>
        <w:numPr>
          <w:ilvl w:val="1"/>
          <w:numId w:val="10"/>
        </w:numPr>
        <w:spacing w:after="120" w:line="240" w:lineRule="auto"/>
        <w:rPr>
          <w:rFonts w:cs="Arial"/>
          <w:b/>
          <w:i/>
          <w:sz w:val="20"/>
          <w:szCs w:val="20"/>
        </w:rPr>
      </w:pPr>
      <w:r w:rsidRPr="00112044">
        <w:rPr>
          <w:rFonts w:cs="Arial"/>
          <w:sz w:val="20"/>
          <w:szCs w:val="20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Dokumenty składające się na ofertę – inne niż pełnomocnictwa – mogą być złożone w oryginale lub kserokopii potwierdzonej za zgodność z oryginałem przez Wykonawcę.</w:t>
      </w:r>
    </w:p>
    <w:p w:rsidR="00975A56" w:rsidRPr="00112044" w:rsidRDefault="00975A56" w:rsidP="009634F0">
      <w:pPr>
        <w:pStyle w:val="Akapitzlist"/>
        <w:numPr>
          <w:ilvl w:val="1"/>
          <w:numId w:val="10"/>
        </w:numPr>
        <w:spacing w:after="120" w:line="240" w:lineRule="auto"/>
        <w:rPr>
          <w:rFonts w:cs="Arial"/>
          <w:b/>
          <w:i/>
          <w:sz w:val="20"/>
          <w:szCs w:val="20"/>
        </w:rPr>
      </w:pPr>
      <w:r w:rsidRPr="00112044">
        <w:rPr>
          <w:sz w:val="20"/>
          <w:szCs w:val="20"/>
        </w:rPr>
        <w:t>W toku badania i oceny ofert Zamawiający może żądać od wykonawców wyjaśnień dotyczących treści złożonych ofert.</w:t>
      </w:r>
    </w:p>
    <w:p w:rsidR="00975A56" w:rsidRPr="00112044" w:rsidRDefault="00975A56" w:rsidP="009634F0">
      <w:pPr>
        <w:pStyle w:val="Akapitzlist"/>
        <w:numPr>
          <w:ilvl w:val="1"/>
          <w:numId w:val="10"/>
        </w:numPr>
        <w:spacing w:after="120" w:line="240" w:lineRule="auto"/>
        <w:rPr>
          <w:rFonts w:cs="Arial"/>
          <w:b/>
          <w:i/>
          <w:sz w:val="20"/>
          <w:szCs w:val="20"/>
        </w:rPr>
      </w:pPr>
      <w:r w:rsidRPr="00112044">
        <w:rPr>
          <w:rFonts w:cs="Arial"/>
          <w:bCs/>
          <w:color w:val="000000"/>
          <w:sz w:val="20"/>
          <w:szCs w:val="20"/>
        </w:rPr>
        <w:t xml:space="preserve">W przypadku, gdy Wykonawca nie dołączy do oferty wymaganych dokumentów, złożone dokumenty będą nieczytelne lub będą budziły wątpliwość co do ich prawdziwości Zamawiający zastrzega sobie możliwość wezwania Wykonawcy do ich uzupełnienia w wyznaczonym terminie. </w:t>
      </w:r>
      <w:r w:rsidRPr="00112044">
        <w:rPr>
          <w:rFonts w:cs="Arial"/>
          <w:bCs/>
          <w:sz w:val="20"/>
          <w:szCs w:val="20"/>
        </w:rPr>
        <w:t>Niezłożenie przez Wykonawcę lub mimo wezwania nieuzupełnienie w wymaganym terminie tych dokumentów</w:t>
      </w:r>
      <w:r w:rsidRPr="00112044">
        <w:rPr>
          <w:rFonts w:cs="Arial"/>
          <w:bCs/>
          <w:color w:val="000000"/>
          <w:sz w:val="20"/>
          <w:szCs w:val="20"/>
        </w:rPr>
        <w:t xml:space="preserve"> skutkować będzie odrzuceniem oferty.</w:t>
      </w:r>
    </w:p>
    <w:p w:rsidR="00975A56" w:rsidRPr="00112044" w:rsidRDefault="00975A56" w:rsidP="009634F0">
      <w:pPr>
        <w:pStyle w:val="Akapitzlist"/>
        <w:numPr>
          <w:ilvl w:val="1"/>
          <w:numId w:val="10"/>
        </w:numPr>
        <w:spacing w:after="120" w:line="240" w:lineRule="auto"/>
        <w:rPr>
          <w:rFonts w:cs="Arial"/>
          <w:b/>
          <w:i/>
          <w:sz w:val="20"/>
          <w:szCs w:val="20"/>
        </w:rPr>
      </w:pPr>
      <w:r w:rsidRPr="00112044">
        <w:rPr>
          <w:sz w:val="20"/>
          <w:szCs w:val="20"/>
        </w:rPr>
        <w:t>Zamawiający poprawi w ofercie oczywiste omyłki rachunkowe z uwzględnieniem konsekwencji rachunkowych dokonanych poprawek.</w:t>
      </w:r>
    </w:p>
    <w:p w:rsidR="00975A56" w:rsidRPr="00112044" w:rsidRDefault="00975A56" w:rsidP="009634F0">
      <w:pPr>
        <w:pStyle w:val="Akapitzlist"/>
        <w:numPr>
          <w:ilvl w:val="1"/>
          <w:numId w:val="10"/>
        </w:numPr>
        <w:tabs>
          <w:tab w:val="clear" w:pos="360"/>
          <w:tab w:val="num" w:pos="426"/>
        </w:tabs>
        <w:spacing w:after="120" w:line="240" w:lineRule="auto"/>
        <w:rPr>
          <w:rFonts w:cs="Arial"/>
          <w:b/>
          <w:i/>
          <w:sz w:val="20"/>
          <w:szCs w:val="20"/>
        </w:rPr>
      </w:pPr>
      <w:r w:rsidRPr="00112044">
        <w:rPr>
          <w:rFonts w:cs="Arial"/>
          <w:sz w:val="20"/>
          <w:szCs w:val="20"/>
        </w:rPr>
        <w:t>Złożenie oferty niespełniającej wymagań określonych w niniejszym zapytaniu ofertowym, skutkować będzie odrzuceniem oferty.</w:t>
      </w:r>
    </w:p>
    <w:p w:rsidR="00975A56" w:rsidRPr="00112044" w:rsidRDefault="00975A56" w:rsidP="009634F0">
      <w:pPr>
        <w:pStyle w:val="Akapitzlist"/>
        <w:numPr>
          <w:ilvl w:val="1"/>
          <w:numId w:val="10"/>
        </w:numPr>
        <w:tabs>
          <w:tab w:val="clear" w:pos="360"/>
          <w:tab w:val="num" w:pos="426"/>
        </w:tabs>
        <w:spacing w:after="120" w:line="240" w:lineRule="auto"/>
        <w:rPr>
          <w:rFonts w:cs="Arial"/>
          <w:b/>
          <w:i/>
          <w:sz w:val="20"/>
          <w:szCs w:val="20"/>
        </w:rPr>
      </w:pPr>
      <w:r w:rsidRPr="00112044">
        <w:rPr>
          <w:rFonts w:cs="Arial"/>
          <w:sz w:val="20"/>
          <w:szCs w:val="20"/>
        </w:rPr>
        <w:t>Oferta musi być sporządzona w języku polskim. Każdy dokument składający się na ofertę sporządzony w innym języku niż język polski winien być złożony wraz z tłumaczeniem na język polski. W razie wątpliwości uznaje się, iż wersja polskojęzyczna jest wersją wiążącą.</w:t>
      </w:r>
    </w:p>
    <w:p w:rsidR="00975A56" w:rsidRPr="00112044" w:rsidRDefault="00975A56" w:rsidP="009634F0">
      <w:pPr>
        <w:pStyle w:val="Akapitzlist"/>
        <w:numPr>
          <w:ilvl w:val="1"/>
          <w:numId w:val="10"/>
        </w:numPr>
        <w:tabs>
          <w:tab w:val="clear" w:pos="360"/>
          <w:tab w:val="num" w:pos="426"/>
        </w:tabs>
        <w:spacing w:after="120" w:line="240" w:lineRule="auto"/>
        <w:rPr>
          <w:rFonts w:cs="Arial"/>
          <w:b/>
          <w:i/>
          <w:sz w:val="20"/>
          <w:szCs w:val="20"/>
        </w:rPr>
      </w:pPr>
      <w:r w:rsidRPr="00112044">
        <w:rPr>
          <w:rFonts w:cs="Arial"/>
          <w:sz w:val="20"/>
          <w:szCs w:val="20"/>
        </w:rPr>
        <w:t>Ofertę należy umieścić w zamkniętym opakowaniu, uniemożliwiającym odczytanie jego zawartości bez uszkodzenia tego opakowania. Opakowanie winno być oznaczone nazwą (firmą) i adresem Wykonawcy oraz zaadresowane:</w:t>
      </w:r>
    </w:p>
    <w:p w:rsidR="00975A56" w:rsidRPr="003E3482" w:rsidRDefault="00975A56" w:rsidP="00975A56">
      <w:pPr>
        <w:spacing w:after="0" w:line="240" w:lineRule="auto"/>
        <w:ind w:left="720"/>
        <w:jc w:val="center"/>
        <w:rPr>
          <w:rFonts w:cs="Arial"/>
          <w:b/>
          <w:i/>
          <w:sz w:val="20"/>
          <w:szCs w:val="20"/>
        </w:rPr>
      </w:pPr>
      <w:r w:rsidRPr="003E3482">
        <w:rPr>
          <w:rFonts w:cs="Arial"/>
          <w:b/>
          <w:i/>
          <w:sz w:val="20"/>
          <w:szCs w:val="20"/>
        </w:rPr>
        <w:t>Szpital Bielański</w:t>
      </w:r>
    </w:p>
    <w:p w:rsidR="00975A56" w:rsidRPr="003E3482" w:rsidRDefault="00975A56" w:rsidP="00975A56">
      <w:pPr>
        <w:spacing w:after="120" w:line="240" w:lineRule="auto"/>
        <w:ind w:left="720"/>
        <w:jc w:val="center"/>
        <w:rPr>
          <w:rFonts w:cs="Arial"/>
          <w:b/>
          <w:sz w:val="20"/>
          <w:szCs w:val="20"/>
        </w:rPr>
      </w:pPr>
      <w:r w:rsidRPr="003E3482">
        <w:rPr>
          <w:rFonts w:cs="Arial"/>
          <w:b/>
          <w:i/>
          <w:sz w:val="20"/>
          <w:szCs w:val="20"/>
        </w:rPr>
        <w:t>ul. Cegłowska 80, 01-809 Warszawa</w:t>
      </w:r>
    </w:p>
    <w:p w:rsidR="00975A56" w:rsidRPr="00112044" w:rsidRDefault="00975A56" w:rsidP="00112044">
      <w:pPr>
        <w:pStyle w:val="Akapitzlist"/>
        <w:spacing w:before="120" w:after="120" w:line="240" w:lineRule="auto"/>
        <w:ind w:left="357"/>
        <w:rPr>
          <w:rFonts w:cs="Arial"/>
          <w:b/>
          <w:sz w:val="20"/>
          <w:szCs w:val="20"/>
        </w:rPr>
      </w:pPr>
      <w:r w:rsidRPr="003E3482">
        <w:rPr>
          <w:rFonts w:cs="Arial"/>
          <w:sz w:val="20"/>
          <w:szCs w:val="20"/>
        </w:rPr>
        <w:t xml:space="preserve">i opisane: </w:t>
      </w:r>
      <w:r w:rsidRPr="003E3482">
        <w:rPr>
          <w:rFonts w:cs="Arial"/>
          <w:b/>
          <w:sz w:val="20"/>
          <w:szCs w:val="20"/>
        </w:rPr>
        <w:t>„Oferta na</w:t>
      </w:r>
      <w:r w:rsidR="00112044">
        <w:rPr>
          <w:rFonts w:cs="Arial"/>
          <w:b/>
          <w:sz w:val="20"/>
          <w:szCs w:val="20"/>
        </w:rPr>
        <w:t xml:space="preserve"> </w:t>
      </w:r>
      <w:r w:rsidR="00112044" w:rsidRPr="00112044">
        <w:rPr>
          <w:rFonts w:cs="Arial"/>
          <w:b/>
          <w:sz w:val="20"/>
          <w:szCs w:val="20"/>
        </w:rPr>
        <w:t>usług</w:t>
      </w:r>
      <w:r w:rsidR="00112044">
        <w:rPr>
          <w:rFonts w:cs="Arial"/>
          <w:b/>
          <w:sz w:val="20"/>
          <w:szCs w:val="20"/>
        </w:rPr>
        <w:t>ę</w:t>
      </w:r>
      <w:r w:rsidR="00112044" w:rsidRPr="00112044">
        <w:rPr>
          <w:rFonts w:cs="Arial"/>
          <w:b/>
          <w:sz w:val="20"/>
          <w:szCs w:val="20"/>
        </w:rPr>
        <w:t xml:space="preserve"> ochrony osób i mienia oraz konwojowania wartości pieniężnych</w:t>
      </w:r>
      <w:r w:rsidR="00112044">
        <w:rPr>
          <w:rFonts w:cs="Arial"/>
          <w:b/>
          <w:sz w:val="20"/>
          <w:szCs w:val="20"/>
        </w:rPr>
        <w:t xml:space="preserve"> II</w:t>
      </w:r>
      <w:r w:rsidR="00112044" w:rsidRPr="00112044">
        <w:rPr>
          <w:rFonts w:cs="Arial"/>
          <w:b/>
          <w:sz w:val="20"/>
          <w:szCs w:val="20"/>
        </w:rPr>
        <w:t xml:space="preserve"> w Szpitalu Bielańskim w Warszawie (ZP-29/2017).</w:t>
      </w:r>
      <w:r w:rsidR="000866FB" w:rsidRPr="00112044">
        <w:rPr>
          <w:rFonts w:cs="Arial"/>
          <w:b/>
          <w:sz w:val="20"/>
          <w:szCs w:val="20"/>
        </w:rPr>
        <w:t xml:space="preserve"> </w:t>
      </w:r>
      <w:r w:rsidRPr="00112044">
        <w:rPr>
          <w:rFonts w:cs="Arial"/>
          <w:b/>
          <w:sz w:val="20"/>
          <w:szCs w:val="20"/>
        </w:rPr>
        <w:t xml:space="preserve">Nie otwierać przed dniem </w:t>
      </w:r>
      <w:r w:rsidR="00112044">
        <w:rPr>
          <w:rFonts w:cs="Arial"/>
          <w:b/>
          <w:sz w:val="20"/>
          <w:szCs w:val="20"/>
        </w:rPr>
        <w:t>27</w:t>
      </w:r>
      <w:r w:rsidRPr="00112044">
        <w:rPr>
          <w:rFonts w:cs="Arial"/>
          <w:b/>
          <w:sz w:val="20"/>
          <w:szCs w:val="20"/>
        </w:rPr>
        <w:t>.</w:t>
      </w:r>
      <w:r w:rsidR="00813527" w:rsidRPr="00112044">
        <w:rPr>
          <w:rFonts w:cs="Arial"/>
          <w:b/>
          <w:sz w:val="20"/>
          <w:szCs w:val="20"/>
        </w:rPr>
        <w:t>0</w:t>
      </w:r>
      <w:r w:rsidR="000866FB" w:rsidRPr="00112044">
        <w:rPr>
          <w:rFonts w:cs="Arial"/>
          <w:b/>
          <w:sz w:val="20"/>
          <w:szCs w:val="20"/>
        </w:rPr>
        <w:t>3</w:t>
      </w:r>
      <w:r w:rsidRPr="00112044">
        <w:rPr>
          <w:rFonts w:cs="Arial"/>
          <w:b/>
          <w:sz w:val="20"/>
          <w:szCs w:val="20"/>
        </w:rPr>
        <w:t>.201</w:t>
      </w:r>
      <w:r w:rsidR="00813527" w:rsidRPr="00112044">
        <w:rPr>
          <w:rFonts w:cs="Arial"/>
          <w:b/>
          <w:sz w:val="20"/>
          <w:szCs w:val="20"/>
        </w:rPr>
        <w:t>7</w:t>
      </w:r>
      <w:r w:rsidRPr="00112044">
        <w:rPr>
          <w:rFonts w:cs="Arial"/>
          <w:b/>
          <w:sz w:val="20"/>
          <w:szCs w:val="20"/>
        </w:rPr>
        <w:t xml:space="preserve"> r., godz. </w:t>
      </w:r>
      <w:r w:rsidR="00112044">
        <w:rPr>
          <w:rFonts w:cs="Arial"/>
          <w:b/>
          <w:sz w:val="20"/>
          <w:szCs w:val="20"/>
        </w:rPr>
        <w:t>12</w:t>
      </w:r>
      <w:r w:rsidRPr="00112044">
        <w:rPr>
          <w:rFonts w:cs="Arial"/>
          <w:b/>
          <w:sz w:val="20"/>
          <w:szCs w:val="20"/>
        </w:rPr>
        <w:t>.</w:t>
      </w:r>
      <w:r w:rsidR="00112044">
        <w:rPr>
          <w:rFonts w:cs="Arial"/>
          <w:b/>
          <w:sz w:val="20"/>
          <w:szCs w:val="20"/>
        </w:rPr>
        <w:t>00</w:t>
      </w:r>
      <w:r w:rsidRPr="00112044">
        <w:rPr>
          <w:rFonts w:cs="Arial"/>
          <w:b/>
          <w:sz w:val="20"/>
          <w:szCs w:val="20"/>
        </w:rPr>
        <w:t>”</w:t>
      </w:r>
      <w:r w:rsidRPr="00112044">
        <w:rPr>
          <w:rFonts w:cs="Arial"/>
          <w:sz w:val="20"/>
          <w:szCs w:val="20"/>
        </w:rPr>
        <w:t xml:space="preserve"> </w:t>
      </w:r>
    </w:p>
    <w:p w:rsidR="00975A56" w:rsidRPr="009F199C" w:rsidRDefault="00975A56" w:rsidP="009634F0">
      <w:pPr>
        <w:numPr>
          <w:ilvl w:val="1"/>
          <w:numId w:val="10"/>
        </w:numPr>
        <w:tabs>
          <w:tab w:val="clear" w:pos="360"/>
          <w:tab w:val="num" w:pos="709"/>
        </w:tabs>
        <w:spacing w:before="120" w:after="240" w:line="240" w:lineRule="auto"/>
        <w:ind w:left="709" w:hanging="709"/>
        <w:rPr>
          <w:rFonts w:cs="Arial"/>
          <w:b/>
          <w:sz w:val="20"/>
          <w:szCs w:val="20"/>
        </w:rPr>
      </w:pPr>
      <w:r w:rsidRPr="003E3482">
        <w:rPr>
          <w:rFonts w:cs="Arial"/>
          <w:sz w:val="20"/>
          <w:szCs w:val="20"/>
        </w:rPr>
        <w:t>Przed upływem terminu składania ofert, Wykonawca może wprowadzić zmiany do złożonej oferty lub ją wycofać. Zarówno zmiana jak i wycofanie oferty winny być doręczone Zamawiającemu na piśmie pod rygorem nieważności przed upływem terminu składania ofert. Oświadczenie o wprowadzeniu zmian lub wycofaniu oferty winno być opakowane tak, jak oferta, a opakowanie winno zawierać dodatkowe oznaczenie wyrazem, odpowiednio: „ZMIANA” lub „WYCOFANIE”.</w:t>
      </w:r>
    </w:p>
    <w:p w:rsidR="00A944CD" w:rsidRPr="000331EE" w:rsidRDefault="00E2356A" w:rsidP="001F3C4A">
      <w:pPr>
        <w:spacing w:before="120" w:after="120" w:line="240" w:lineRule="auto"/>
        <w:rPr>
          <w:rFonts w:cs="Arial"/>
          <w:b/>
          <w:spacing w:val="4"/>
          <w:sz w:val="20"/>
          <w:szCs w:val="20"/>
          <w:u w:val="single"/>
        </w:rPr>
      </w:pPr>
      <w:r w:rsidRPr="000331EE">
        <w:rPr>
          <w:rFonts w:cs="Arial"/>
          <w:b/>
          <w:spacing w:val="4"/>
          <w:sz w:val="20"/>
          <w:szCs w:val="20"/>
          <w:u w:val="single"/>
        </w:rPr>
        <w:t>9</w:t>
      </w:r>
      <w:r w:rsidR="00A944CD" w:rsidRPr="000331EE">
        <w:rPr>
          <w:rFonts w:cs="Arial"/>
          <w:b/>
          <w:spacing w:val="4"/>
          <w:sz w:val="20"/>
          <w:szCs w:val="20"/>
          <w:u w:val="single"/>
        </w:rPr>
        <w:t>. MIEJSCE I TERMIN SKŁADANIA OFERT</w:t>
      </w:r>
    </w:p>
    <w:p w:rsidR="00E2356A" w:rsidRPr="000331EE" w:rsidRDefault="00E2356A" w:rsidP="009634F0">
      <w:pPr>
        <w:pStyle w:val="Akapitzlist"/>
        <w:numPr>
          <w:ilvl w:val="0"/>
          <w:numId w:val="14"/>
        </w:numPr>
        <w:spacing w:before="120" w:after="120" w:line="240" w:lineRule="auto"/>
        <w:contextualSpacing/>
        <w:rPr>
          <w:rFonts w:cs="Arial"/>
          <w:vanish/>
          <w:spacing w:val="4"/>
          <w:sz w:val="20"/>
          <w:szCs w:val="20"/>
        </w:rPr>
      </w:pPr>
    </w:p>
    <w:p w:rsidR="00E2356A" w:rsidRPr="000331EE" w:rsidRDefault="00E2356A" w:rsidP="009634F0">
      <w:pPr>
        <w:pStyle w:val="Akapitzlist"/>
        <w:numPr>
          <w:ilvl w:val="0"/>
          <w:numId w:val="14"/>
        </w:numPr>
        <w:spacing w:before="120" w:after="120" w:line="240" w:lineRule="auto"/>
        <w:contextualSpacing/>
        <w:rPr>
          <w:rFonts w:cs="Arial"/>
          <w:vanish/>
          <w:spacing w:val="4"/>
          <w:sz w:val="20"/>
          <w:szCs w:val="20"/>
        </w:rPr>
      </w:pPr>
    </w:p>
    <w:p w:rsidR="00A944CD" w:rsidRPr="00FA470F" w:rsidRDefault="00A944CD" w:rsidP="009634F0">
      <w:pPr>
        <w:pStyle w:val="Akapitzlist"/>
        <w:numPr>
          <w:ilvl w:val="1"/>
          <w:numId w:val="14"/>
        </w:numPr>
        <w:spacing w:before="120" w:after="120" w:line="240" w:lineRule="auto"/>
        <w:ind w:left="709" w:hanging="709"/>
        <w:contextualSpacing/>
        <w:rPr>
          <w:rFonts w:cs="Arial"/>
          <w:spacing w:val="4"/>
          <w:sz w:val="20"/>
          <w:szCs w:val="20"/>
        </w:rPr>
      </w:pPr>
      <w:r w:rsidRPr="000331EE">
        <w:rPr>
          <w:rFonts w:cs="Arial"/>
          <w:spacing w:val="4"/>
          <w:sz w:val="20"/>
          <w:szCs w:val="20"/>
        </w:rPr>
        <w:t xml:space="preserve">Oferty winny być złożone w siedzibie Szpitala Bielańskiego w Warszawie przy ulicy Cegłowskiej 80, w pokoju Nr </w:t>
      </w:r>
      <w:r w:rsidR="001835F0" w:rsidRPr="000331EE">
        <w:rPr>
          <w:rFonts w:cs="Arial"/>
          <w:spacing w:val="4"/>
          <w:sz w:val="20"/>
          <w:szCs w:val="20"/>
        </w:rPr>
        <w:t>106</w:t>
      </w:r>
      <w:r w:rsidRPr="000331EE">
        <w:rPr>
          <w:rFonts w:cs="Arial"/>
          <w:spacing w:val="4"/>
          <w:sz w:val="20"/>
          <w:szCs w:val="20"/>
        </w:rPr>
        <w:t xml:space="preserve"> (Pawilon H), w terminie do </w:t>
      </w:r>
      <w:r w:rsidR="00112044">
        <w:rPr>
          <w:rFonts w:cs="Arial"/>
          <w:b/>
          <w:spacing w:val="4"/>
          <w:sz w:val="20"/>
          <w:szCs w:val="20"/>
        </w:rPr>
        <w:t>27</w:t>
      </w:r>
      <w:r w:rsidRPr="000331EE">
        <w:rPr>
          <w:rFonts w:cs="Arial"/>
          <w:b/>
          <w:spacing w:val="4"/>
          <w:sz w:val="20"/>
          <w:szCs w:val="20"/>
        </w:rPr>
        <w:t>.</w:t>
      </w:r>
      <w:r w:rsidR="00813527">
        <w:rPr>
          <w:rFonts w:cs="Arial"/>
          <w:b/>
          <w:spacing w:val="4"/>
          <w:sz w:val="20"/>
          <w:szCs w:val="20"/>
        </w:rPr>
        <w:t>0</w:t>
      </w:r>
      <w:r w:rsidR="000866FB">
        <w:rPr>
          <w:rFonts w:cs="Arial"/>
          <w:b/>
          <w:spacing w:val="4"/>
          <w:sz w:val="20"/>
          <w:szCs w:val="20"/>
        </w:rPr>
        <w:t>3</w:t>
      </w:r>
      <w:r w:rsidRPr="000331EE">
        <w:rPr>
          <w:rFonts w:cs="Arial"/>
          <w:b/>
          <w:spacing w:val="4"/>
          <w:sz w:val="20"/>
          <w:szCs w:val="20"/>
        </w:rPr>
        <w:t>.201</w:t>
      </w:r>
      <w:r w:rsidR="00813527">
        <w:rPr>
          <w:rFonts w:cs="Arial"/>
          <w:b/>
          <w:spacing w:val="4"/>
          <w:sz w:val="20"/>
          <w:szCs w:val="20"/>
        </w:rPr>
        <w:t>7</w:t>
      </w:r>
      <w:r w:rsidRPr="000331EE">
        <w:rPr>
          <w:rFonts w:cs="Arial"/>
          <w:b/>
          <w:spacing w:val="4"/>
          <w:sz w:val="20"/>
          <w:szCs w:val="20"/>
        </w:rPr>
        <w:t xml:space="preserve"> r. do godziny 1</w:t>
      </w:r>
      <w:r w:rsidR="00112044">
        <w:rPr>
          <w:rFonts w:cs="Arial"/>
          <w:b/>
          <w:spacing w:val="4"/>
          <w:sz w:val="20"/>
          <w:szCs w:val="20"/>
        </w:rPr>
        <w:t>2</w:t>
      </w:r>
      <w:r w:rsidRPr="000331EE">
        <w:rPr>
          <w:rFonts w:cs="Arial"/>
          <w:b/>
          <w:spacing w:val="4"/>
          <w:sz w:val="20"/>
          <w:szCs w:val="20"/>
        </w:rPr>
        <w:t>:</w:t>
      </w:r>
      <w:r w:rsidR="00112044">
        <w:rPr>
          <w:rFonts w:cs="Arial"/>
          <w:b/>
          <w:spacing w:val="4"/>
          <w:sz w:val="20"/>
          <w:szCs w:val="20"/>
        </w:rPr>
        <w:t>3</w:t>
      </w:r>
      <w:r w:rsidRPr="000331EE">
        <w:rPr>
          <w:rFonts w:cs="Arial"/>
          <w:b/>
          <w:spacing w:val="4"/>
          <w:sz w:val="20"/>
          <w:szCs w:val="20"/>
        </w:rPr>
        <w:t>0.</w:t>
      </w:r>
    </w:p>
    <w:p w:rsidR="00FA470F" w:rsidRPr="000331EE" w:rsidRDefault="00FA470F" w:rsidP="00FA470F">
      <w:pPr>
        <w:pStyle w:val="Akapitzlist"/>
        <w:spacing w:before="120" w:after="120" w:line="240" w:lineRule="auto"/>
        <w:ind w:left="709"/>
        <w:contextualSpacing/>
        <w:rPr>
          <w:rFonts w:cs="Arial"/>
          <w:spacing w:val="4"/>
          <w:sz w:val="20"/>
          <w:szCs w:val="20"/>
        </w:rPr>
      </w:pPr>
    </w:p>
    <w:p w:rsidR="00A944CD" w:rsidRPr="000331EE" w:rsidRDefault="00A944CD" w:rsidP="009634F0">
      <w:pPr>
        <w:pStyle w:val="Akapitzlist"/>
        <w:numPr>
          <w:ilvl w:val="1"/>
          <w:numId w:val="14"/>
        </w:numPr>
        <w:spacing w:before="120" w:after="240" w:line="240" w:lineRule="auto"/>
        <w:ind w:left="720" w:hanging="720"/>
        <w:contextualSpacing/>
        <w:rPr>
          <w:rFonts w:cs="Arial"/>
          <w:spacing w:val="4"/>
          <w:sz w:val="20"/>
          <w:szCs w:val="20"/>
        </w:rPr>
      </w:pPr>
      <w:r w:rsidRPr="000331EE">
        <w:rPr>
          <w:rFonts w:cs="Arial"/>
          <w:sz w:val="20"/>
          <w:szCs w:val="20"/>
        </w:rPr>
        <w:t>Oferta otrzymana przez Zamawiającego po terminie składania ofert zostanie niezwłocznie zwrócona Wykonawcy bez otwierania.</w:t>
      </w:r>
    </w:p>
    <w:p w:rsidR="00A944CD" w:rsidRPr="000331EE" w:rsidRDefault="00AD4144" w:rsidP="00AD4144">
      <w:pPr>
        <w:spacing w:before="120" w:after="120" w:line="240" w:lineRule="auto"/>
        <w:ind w:left="567" w:hanging="567"/>
        <w:rPr>
          <w:rFonts w:cs="Arial"/>
          <w:b/>
          <w:sz w:val="20"/>
          <w:szCs w:val="20"/>
          <w:u w:val="single"/>
        </w:rPr>
      </w:pPr>
      <w:r w:rsidRPr="000331EE">
        <w:rPr>
          <w:rFonts w:cs="Arial"/>
          <w:b/>
          <w:sz w:val="20"/>
          <w:szCs w:val="20"/>
          <w:u w:val="single"/>
        </w:rPr>
        <w:lastRenderedPageBreak/>
        <w:t>10</w:t>
      </w:r>
      <w:r w:rsidR="00A944CD" w:rsidRPr="000331EE">
        <w:rPr>
          <w:rFonts w:cs="Arial"/>
          <w:b/>
          <w:sz w:val="20"/>
          <w:szCs w:val="20"/>
          <w:u w:val="single"/>
        </w:rPr>
        <w:t>.</w:t>
      </w:r>
      <w:r w:rsidRPr="000331EE">
        <w:rPr>
          <w:rFonts w:cs="Arial"/>
          <w:b/>
          <w:sz w:val="20"/>
          <w:szCs w:val="20"/>
          <w:u w:val="single"/>
        </w:rPr>
        <w:t xml:space="preserve"> </w:t>
      </w:r>
      <w:r w:rsidR="00A944CD" w:rsidRPr="000331EE">
        <w:rPr>
          <w:rFonts w:cs="Arial"/>
          <w:b/>
          <w:sz w:val="20"/>
          <w:szCs w:val="20"/>
          <w:u w:val="single"/>
        </w:rPr>
        <w:t>OPIS SPOSOBU UDZIELANIA WYJAŚNIEŃ DOTYCZĄCYCH TREŚCI ZAPYTANIA OFERTOWEGO, INFORMACJA O SPOSOBIE POROZUMIEWANIA SIĘ Z WYKONAWCAMI ORAZ SPOSOBIE PRZEKAZYWANIA OŚWIADCZEŃ I DOKUMENTÓW</w:t>
      </w:r>
    </w:p>
    <w:p w:rsidR="00AD4144" w:rsidRPr="000331EE" w:rsidRDefault="00AD4144" w:rsidP="009634F0">
      <w:pPr>
        <w:pStyle w:val="Akapitzlist"/>
        <w:numPr>
          <w:ilvl w:val="0"/>
          <w:numId w:val="13"/>
        </w:numPr>
        <w:spacing w:before="120" w:after="120" w:line="240" w:lineRule="auto"/>
        <w:contextualSpacing/>
        <w:rPr>
          <w:rFonts w:cs="Arial"/>
          <w:vanish/>
          <w:spacing w:val="4"/>
          <w:sz w:val="20"/>
          <w:szCs w:val="20"/>
        </w:rPr>
      </w:pPr>
    </w:p>
    <w:p w:rsidR="00AD4144" w:rsidRPr="000331EE" w:rsidRDefault="00AD4144" w:rsidP="009634F0">
      <w:pPr>
        <w:pStyle w:val="Akapitzlist"/>
        <w:numPr>
          <w:ilvl w:val="0"/>
          <w:numId w:val="13"/>
        </w:numPr>
        <w:spacing w:before="120" w:after="120" w:line="240" w:lineRule="auto"/>
        <w:contextualSpacing/>
        <w:rPr>
          <w:rFonts w:cs="Arial"/>
          <w:vanish/>
          <w:spacing w:val="4"/>
          <w:sz w:val="20"/>
          <w:szCs w:val="20"/>
        </w:rPr>
      </w:pPr>
    </w:p>
    <w:p w:rsidR="00A944CD" w:rsidRPr="00FA470F" w:rsidRDefault="00A944CD" w:rsidP="009634F0">
      <w:pPr>
        <w:pStyle w:val="Akapitzlist"/>
        <w:numPr>
          <w:ilvl w:val="1"/>
          <w:numId w:val="13"/>
        </w:numPr>
        <w:spacing w:before="120" w:after="120" w:line="240" w:lineRule="auto"/>
        <w:ind w:left="709" w:hanging="709"/>
        <w:contextualSpacing/>
        <w:rPr>
          <w:rFonts w:cs="Arial"/>
          <w:b/>
          <w:sz w:val="20"/>
          <w:szCs w:val="20"/>
        </w:rPr>
      </w:pPr>
      <w:r w:rsidRPr="000331EE">
        <w:rPr>
          <w:rFonts w:cs="Arial"/>
          <w:spacing w:val="4"/>
          <w:sz w:val="20"/>
          <w:szCs w:val="20"/>
        </w:rPr>
        <w:t xml:space="preserve">Wykonawca może zwrócić się do Zamawiającego z prośbą o wyjaśnienie treści </w:t>
      </w:r>
      <w:r w:rsidR="00112044">
        <w:rPr>
          <w:rFonts w:cs="Arial"/>
          <w:color w:val="000000"/>
          <w:sz w:val="20"/>
          <w:szCs w:val="20"/>
          <w:lang w:eastAsia="pl-PL"/>
        </w:rPr>
        <w:t>Ogłoszenia</w:t>
      </w:r>
      <w:r w:rsidRPr="000331EE">
        <w:rPr>
          <w:rFonts w:cs="Arial"/>
          <w:spacing w:val="4"/>
          <w:sz w:val="20"/>
          <w:szCs w:val="20"/>
        </w:rPr>
        <w:t xml:space="preserve">. Zamawiający niezwłocznie zamieści odpowiedź na zapytania na swojej stronie internetowej: </w:t>
      </w:r>
      <w:hyperlink r:id="rId8" w:history="1">
        <w:r w:rsidRPr="000331EE">
          <w:rPr>
            <w:rStyle w:val="Hipercze"/>
            <w:rFonts w:cs="Arial"/>
            <w:spacing w:val="4"/>
            <w:sz w:val="20"/>
            <w:szCs w:val="20"/>
          </w:rPr>
          <w:t>www.bielanski.bip-e.pl</w:t>
        </w:r>
      </w:hyperlink>
      <w:r w:rsidRPr="000331EE">
        <w:rPr>
          <w:rFonts w:cs="Arial"/>
          <w:spacing w:val="4"/>
          <w:sz w:val="20"/>
          <w:szCs w:val="20"/>
        </w:rPr>
        <w:t xml:space="preserve"> </w:t>
      </w:r>
    </w:p>
    <w:p w:rsidR="00FA470F" w:rsidRPr="000331EE" w:rsidRDefault="00FA470F" w:rsidP="00FA470F">
      <w:pPr>
        <w:pStyle w:val="Akapitzlist"/>
        <w:spacing w:before="120" w:after="120" w:line="240" w:lineRule="auto"/>
        <w:ind w:left="709"/>
        <w:contextualSpacing/>
        <w:rPr>
          <w:rFonts w:cs="Arial"/>
          <w:b/>
          <w:sz w:val="20"/>
          <w:szCs w:val="20"/>
        </w:rPr>
      </w:pPr>
    </w:p>
    <w:p w:rsidR="00FA470F" w:rsidRPr="00FA470F" w:rsidRDefault="00FA470F" w:rsidP="009634F0">
      <w:pPr>
        <w:pStyle w:val="Akapitzlist"/>
        <w:numPr>
          <w:ilvl w:val="1"/>
          <w:numId w:val="13"/>
        </w:numPr>
        <w:spacing w:before="120" w:after="120" w:line="240" w:lineRule="auto"/>
        <w:ind w:left="709" w:hanging="709"/>
        <w:contextualSpacing/>
        <w:rPr>
          <w:rFonts w:cs="Arial"/>
          <w:b/>
          <w:sz w:val="20"/>
          <w:szCs w:val="20"/>
        </w:rPr>
      </w:pPr>
      <w:r w:rsidRPr="00FA470F">
        <w:rPr>
          <w:rFonts w:cs="Arial"/>
          <w:color w:val="000000"/>
          <w:sz w:val="20"/>
          <w:szCs w:val="20"/>
          <w:lang w:eastAsia="pl-PL"/>
        </w:rPr>
        <w:t xml:space="preserve">Jeżeli wniosek o wyjaśnienie treści </w:t>
      </w:r>
      <w:r w:rsidR="00112044">
        <w:rPr>
          <w:rFonts w:cs="Arial"/>
          <w:color w:val="000000"/>
          <w:sz w:val="20"/>
          <w:szCs w:val="20"/>
          <w:lang w:eastAsia="pl-PL"/>
        </w:rPr>
        <w:t>Ogłoszenia</w:t>
      </w:r>
      <w:r w:rsidRPr="00FA470F">
        <w:rPr>
          <w:rFonts w:cs="Arial"/>
          <w:color w:val="000000"/>
          <w:sz w:val="20"/>
          <w:szCs w:val="20"/>
          <w:lang w:eastAsia="pl-PL"/>
        </w:rPr>
        <w:t xml:space="preserve"> wpłynie do Zamawiającego nie później niż do końca dnia, w którym upływa połowa terminu składania ofert, Zamawiający udzieli wyjaśnień niezwłocznie, jednak nie później niż na </w:t>
      </w:r>
      <w:r w:rsidRPr="00FA470F">
        <w:rPr>
          <w:rFonts w:cs="Arial"/>
          <w:bCs/>
          <w:color w:val="000000"/>
          <w:sz w:val="20"/>
          <w:szCs w:val="20"/>
          <w:lang w:eastAsia="pl-PL"/>
        </w:rPr>
        <w:t>2</w:t>
      </w:r>
      <w:r w:rsidRPr="00FA470F">
        <w:rPr>
          <w:rFonts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FA470F">
        <w:rPr>
          <w:rFonts w:cs="Arial"/>
          <w:color w:val="000000"/>
          <w:sz w:val="20"/>
          <w:szCs w:val="20"/>
          <w:lang w:eastAsia="pl-PL"/>
        </w:rPr>
        <w:t xml:space="preserve">dni przed upływem terminu składania ofert. Jeżeli wniosek o wyjaśnienie treści </w:t>
      </w:r>
      <w:r w:rsidR="00112044">
        <w:rPr>
          <w:rFonts w:cs="Arial"/>
          <w:color w:val="000000"/>
          <w:sz w:val="20"/>
          <w:szCs w:val="20"/>
          <w:lang w:eastAsia="pl-PL"/>
        </w:rPr>
        <w:t>Ogłoszenia</w:t>
      </w:r>
      <w:r w:rsidR="00112044" w:rsidRPr="00FA470F">
        <w:rPr>
          <w:rFonts w:cs="Arial"/>
          <w:color w:val="000000"/>
          <w:sz w:val="20"/>
          <w:szCs w:val="20"/>
          <w:lang w:eastAsia="pl-PL"/>
        </w:rPr>
        <w:t xml:space="preserve"> </w:t>
      </w:r>
      <w:r w:rsidRPr="00FA470F">
        <w:rPr>
          <w:rFonts w:cs="Arial"/>
          <w:color w:val="000000"/>
          <w:sz w:val="20"/>
          <w:szCs w:val="20"/>
          <w:lang w:eastAsia="pl-PL"/>
        </w:rPr>
        <w:t xml:space="preserve">wpłynie po upływie terminu, o którym mowa powyżej, lub dotyczy udzielonych wyjaśnień, Zamawiający może udzielić wyjaśnień albo pozostawić wniosek bez rozpoznania. Zamawiający zamieści wyjaśnienia na stronie internetowej, na której udostępniono </w:t>
      </w:r>
      <w:r w:rsidR="00112044">
        <w:rPr>
          <w:rFonts w:cs="Arial"/>
          <w:color w:val="000000"/>
          <w:sz w:val="20"/>
          <w:szCs w:val="20"/>
          <w:lang w:eastAsia="pl-PL"/>
        </w:rPr>
        <w:t xml:space="preserve">Ogłoszenie o </w:t>
      </w:r>
      <w:proofErr w:type="spellStart"/>
      <w:r w:rsidR="00112044">
        <w:rPr>
          <w:rFonts w:cs="Arial"/>
          <w:color w:val="000000"/>
          <w:sz w:val="20"/>
          <w:szCs w:val="20"/>
          <w:lang w:eastAsia="pl-PL"/>
        </w:rPr>
        <w:t>zamwieniu</w:t>
      </w:r>
      <w:proofErr w:type="spellEnd"/>
      <w:r w:rsidRPr="00FA470F">
        <w:rPr>
          <w:rFonts w:cs="Arial"/>
          <w:color w:val="000000"/>
          <w:sz w:val="20"/>
          <w:szCs w:val="20"/>
          <w:lang w:eastAsia="pl-PL"/>
        </w:rPr>
        <w:t xml:space="preserve">. </w:t>
      </w:r>
    </w:p>
    <w:p w:rsidR="00FA470F" w:rsidRPr="00FA470F" w:rsidRDefault="00FA470F" w:rsidP="00FA470F">
      <w:pPr>
        <w:pStyle w:val="Akapitzlist"/>
        <w:spacing w:before="120" w:after="120" w:line="240" w:lineRule="auto"/>
        <w:ind w:left="709"/>
        <w:contextualSpacing/>
        <w:rPr>
          <w:rFonts w:cs="Arial"/>
          <w:b/>
          <w:sz w:val="20"/>
          <w:szCs w:val="20"/>
        </w:rPr>
      </w:pPr>
    </w:p>
    <w:p w:rsidR="00A944CD" w:rsidRPr="000331EE" w:rsidRDefault="00A944CD" w:rsidP="009634F0">
      <w:pPr>
        <w:pStyle w:val="Akapitzlist"/>
        <w:numPr>
          <w:ilvl w:val="1"/>
          <w:numId w:val="13"/>
        </w:numPr>
        <w:spacing w:before="120" w:after="120" w:line="240" w:lineRule="auto"/>
        <w:ind w:left="357" w:hanging="357"/>
        <w:contextualSpacing/>
        <w:rPr>
          <w:rFonts w:cs="Arial"/>
          <w:b/>
          <w:sz w:val="20"/>
          <w:szCs w:val="20"/>
        </w:rPr>
      </w:pPr>
      <w:r w:rsidRPr="000331EE">
        <w:rPr>
          <w:rFonts w:cs="Arial"/>
          <w:spacing w:val="4"/>
          <w:sz w:val="20"/>
          <w:szCs w:val="20"/>
        </w:rPr>
        <w:t xml:space="preserve">Pytania należy kierować na adres: </w:t>
      </w:r>
    </w:p>
    <w:p w:rsidR="00A944CD" w:rsidRPr="000331EE" w:rsidRDefault="00A944CD" w:rsidP="00AD4144">
      <w:pPr>
        <w:pStyle w:val="Akapitzlist"/>
        <w:spacing w:after="0" w:line="240" w:lineRule="auto"/>
        <w:ind w:left="357"/>
        <w:jc w:val="center"/>
        <w:rPr>
          <w:rFonts w:cs="Arial"/>
          <w:b/>
          <w:i/>
          <w:sz w:val="20"/>
          <w:szCs w:val="20"/>
        </w:rPr>
      </w:pPr>
      <w:r w:rsidRPr="000331EE">
        <w:rPr>
          <w:rFonts w:cs="Arial"/>
          <w:b/>
          <w:i/>
          <w:sz w:val="20"/>
          <w:szCs w:val="20"/>
        </w:rPr>
        <w:t>Szpital Bielański im. ks. J. Popiełuszki</w:t>
      </w:r>
    </w:p>
    <w:p w:rsidR="00A944CD" w:rsidRPr="000331EE" w:rsidRDefault="00A944CD" w:rsidP="00AD4144">
      <w:pPr>
        <w:pStyle w:val="Akapitzlist"/>
        <w:spacing w:after="0" w:line="240" w:lineRule="auto"/>
        <w:ind w:left="360"/>
        <w:jc w:val="center"/>
        <w:rPr>
          <w:rFonts w:cs="Arial"/>
          <w:b/>
          <w:i/>
          <w:sz w:val="20"/>
          <w:szCs w:val="20"/>
        </w:rPr>
      </w:pPr>
      <w:r w:rsidRPr="000331EE">
        <w:rPr>
          <w:rFonts w:cs="Arial"/>
          <w:b/>
          <w:i/>
          <w:sz w:val="20"/>
          <w:szCs w:val="20"/>
        </w:rPr>
        <w:t>ul. Cegłowska 80, 01-809 Warszawa</w:t>
      </w:r>
    </w:p>
    <w:p w:rsidR="00A944CD" w:rsidRPr="000331EE" w:rsidRDefault="00A944CD" w:rsidP="00AD4144">
      <w:pPr>
        <w:pStyle w:val="Akapitzlist"/>
        <w:spacing w:after="0" w:line="240" w:lineRule="auto"/>
        <w:ind w:left="357"/>
        <w:jc w:val="center"/>
        <w:rPr>
          <w:rFonts w:cs="Arial"/>
          <w:b/>
          <w:sz w:val="20"/>
          <w:szCs w:val="20"/>
        </w:rPr>
      </w:pPr>
      <w:r w:rsidRPr="000331EE">
        <w:rPr>
          <w:rFonts w:cs="Arial"/>
          <w:b/>
          <w:sz w:val="20"/>
          <w:szCs w:val="20"/>
        </w:rPr>
        <w:t>fax: (22) 56 90 247</w:t>
      </w:r>
    </w:p>
    <w:p w:rsidR="00AD4144" w:rsidRPr="00F14F90" w:rsidRDefault="00AD4144" w:rsidP="00FA470F">
      <w:pPr>
        <w:pStyle w:val="Tekstpodstawowywcity"/>
        <w:spacing w:after="0"/>
        <w:ind w:left="284"/>
        <w:jc w:val="center"/>
        <w:rPr>
          <w:rFonts w:cs="Arial"/>
          <w:b/>
          <w:spacing w:val="4"/>
          <w:sz w:val="20"/>
          <w:szCs w:val="20"/>
        </w:rPr>
      </w:pPr>
      <w:r w:rsidRPr="00F14F90">
        <w:rPr>
          <w:rFonts w:cs="Arial"/>
          <w:b/>
          <w:sz w:val="20"/>
          <w:szCs w:val="20"/>
        </w:rPr>
        <w:t xml:space="preserve">e-mail: </w:t>
      </w:r>
      <w:r w:rsidR="00A34554" w:rsidRPr="00F14F90">
        <w:rPr>
          <w:rFonts w:cs="Arial"/>
          <w:b/>
          <w:sz w:val="20"/>
          <w:szCs w:val="20"/>
        </w:rPr>
        <w:t>maciek.harowicz</w:t>
      </w:r>
      <w:r w:rsidRPr="00F14F90">
        <w:rPr>
          <w:rFonts w:cs="Arial"/>
          <w:b/>
          <w:sz w:val="20"/>
          <w:szCs w:val="20"/>
        </w:rPr>
        <w:t>@bielanski.med.pl</w:t>
      </w:r>
    </w:p>
    <w:p w:rsidR="00A944CD" w:rsidRPr="000331EE" w:rsidRDefault="00AD4144" w:rsidP="001F3C4A">
      <w:pPr>
        <w:pStyle w:val="Tekstpodstawowywcity"/>
        <w:spacing w:before="120" w:line="240" w:lineRule="auto"/>
        <w:ind w:left="0"/>
        <w:rPr>
          <w:rFonts w:cs="Arial"/>
          <w:sz w:val="20"/>
          <w:szCs w:val="20"/>
        </w:rPr>
      </w:pPr>
      <w:r w:rsidRPr="000331EE">
        <w:rPr>
          <w:rFonts w:cs="Arial"/>
          <w:sz w:val="20"/>
          <w:szCs w:val="20"/>
        </w:rPr>
        <w:t>10</w:t>
      </w:r>
      <w:r w:rsidR="00A944CD" w:rsidRPr="000331EE">
        <w:rPr>
          <w:rFonts w:cs="Arial"/>
          <w:sz w:val="20"/>
          <w:szCs w:val="20"/>
        </w:rPr>
        <w:t>.4</w:t>
      </w:r>
      <w:r w:rsidR="00A944CD" w:rsidRPr="000331EE">
        <w:rPr>
          <w:rFonts w:cs="Arial"/>
          <w:sz w:val="20"/>
          <w:szCs w:val="20"/>
        </w:rPr>
        <w:tab/>
        <w:t>Zamawiający wyznacza do kontaktowania się z Wykonawcami nw. osoby:</w:t>
      </w:r>
    </w:p>
    <w:p w:rsidR="00A944CD" w:rsidRPr="000331EE" w:rsidRDefault="00AD4144" w:rsidP="001F3C4A">
      <w:pPr>
        <w:pStyle w:val="Tekstpodstawowywcity"/>
        <w:spacing w:before="120" w:line="240" w:lineRule="auto"/>
        <w:ind w:left="0"/>
        <w:rPr>
          <w:rFonts w:cs="Arial"/>
          <w:sz w:val="20"/>
          <w:szCs w:val="20"/>
          <w:lang w:val="en-US"/>
        </w:rPr>
      </w:pPr>
      <w:r w:rsidRPr="000331EE">
        <w:rPr>
          <w:rFonts w:cs="Arial"/>
          <w:sz w:val="20"/>
          <w:szCs w:val="20"/>
          <w:lang w:val="en-US"/>
        </w:rPr>
        <w:t>10</w:t>
      </w:r>
      <w:r w:rsidR="00A944CD" w:rsidRPr="000331EE">
        <w:rPr>
          <w:rFonts w:cs="Arial"/>
          <w:sz w:val="20"/>
          <w:szCs w:val="20"/>
          <w:lang w:val="en-US"/>
        </w:rPr>
        <w:t xml:space="preserve">.4.2. </w:t>
      </w:r>
      <w:r w:rsidR="008240A7" w:rsidRPr="000331EE">
        <w:rPr>
          <w:rFonts w:cs="Arial"/>
          <w:sz w:val="20"/>
          <w:szCs w:val="20"/>
          <w:lang w:val="en-US"/>
        </w:rPr>
        <w:t>Maciej Harowicz</w:t>
      </w:r>
      <w:r w:rsidR="00A944CD" w:rsidRPr="000331EE">
        <w:rPr>
          <w:rFonts w:cs="Arial"/>
          <w:sz w:val="20"/>
          <w:szCs w:val="20"/>
          <w:lang w:val="en-US"/>
        </w:rPr>
        <w:t xml:space="preserve"> tel./ fax  (22) 56 90 247; e-mail: </w:t>
      </w:r>
      <w:hyperlink r:id="rId9" w:history="1">
        <w:r w:rsidR="008240A7" w:rsidRPr="000331EE">
          <w:rPr>
            <w:rStyle w:val="Hipercze"/>
            <w:rFonts w:cs="Arial"/>
            <w:sz w:val="20"/>
            <w:szCs w:val="20"/>
            <w:lang w:val="en-US"/>
          </w:rPr>
          <w:t>maciek.harowicz@bielanski.med.pl</w:t>
        </w:r>
      </w:hyperlink>
      <w:r w:rsidR="008240A7" w:rsidRPr="000331EE">
        <w:rPr>
          <w:rFonts w:cs="Arial"/>
          <w:sz w:val="20"/>
          <w:szCs w:val="20"/>
          <w:lang w:val="en-US"/>
        </w:rPr>
        <w:t xml:space="preserve"> </w:t>
      </w:r>
    </w:p>
    <w:p w:rsidR="00A944CD" w:rsidRPr="000331EE" w:rsidRDefault="00AD4144" w:rsidP="001F3C4A">
      <w:pPr>
        <w:pStyle w:val="Tekstpodstawowywcity"/>
        <w:spacing w:before="120" w:line="240" w:lineRule="auto"/>
        <w:ind w:left="540" w:hanging="540"/>
        <w:rPr>
          <w:rFonts w:cs="Arial"/>
          <w:sz w:val="20"/>
          <w:szCs w:val="20"/>
        </w:rPr>
      </w:pPr>
      <w:r w:rsidRPr="000331EE">
        <w:rPr>
          <w:rFonts w:cs="Arial"/>
          <w:sz w:val="20"/>
          <w:szCs w:val="20"/>
        </w:rPr>
        <w:t>10</w:t>
      </w:r>
      <w:r w:rsidR="00A944CD" w:rsidRPr="000331EE">
        <w:rPr>
          <w:rFonts w:cs="Arial"/>
          <w:sz w:val="20"/>
          <w:szCs w:val="20"/>
        </w:rPr>
        <w:t>.5</w:t>
      </w:r>
      <w:r w:rsidR="00A944CD" w:rsidRPr="000331EE">
        <w:rPr>
          <w:rFonts w:cs="Arial"/>
          <w:sz w:val="20"/>
          <w:szCs w:val="20"/>
        </w:rPr>
        <w:tab/>
        <w:t xml:space="preserve">Oświadczenia, wnioski, zawiadomienia oraz inne informacje mogą być przekazywane przez strony za pomocą faksu lub e-maila. W tym wypadku każda ze stron na żądanie drugiej niezwłocznie potwierdza fakt otrzymania faxu lub e-maila. </w:t>
      </w:r>
    </w:p>
    <w:p w:rsidR="00A944CD" w:rsidRPr="000331EE" w:rsidRDefault="00A944CD" w:rsidP="001F3C4A">
      <w:pPr>
        <w:spacing w:before="120" w:after="120" w:line="240" w:lineRule="auto"/>
        <w:ind w:left="720"/>
        <w:jc w:val="center"/>
        <w:rPr>
          <w:rFonts w:cs="Arial"/>
          <w:b/>
          <w:sz w:val="20"/>
          <w:szCs w:val="20"/>
        </w:rPr>
      </w:pPr>
      <w:r w:rsidRPr="000331EE">
        <w:rPr>
          <w:rFonts w:cs="Arial"/>
          <w:sz w:val="20"/>
          <w:szCs w:val="20"/>
        </w:rPr>
        <w:t>Oświadczenia, wnioski, zawiadomienia oraz inne informacje należy kierować na adres:</w:t>
      </w:r>
      <w:r w:rsidRPr="000331EE">
        <w:rPr>
          <w:rFonts w:cs="Arial"/>
          <w:b/>
          <w:sz w:val="20"/>
          <w:szCs w:val="20"/>
        </w:rPr>
        <w:t xml:space="preserve"> </w:t>
      </w:r>
    </w:p>
    <w:p w:rsidR="00A944CD" w:rsidRPr="000331EE" w:rsidRDefault="00A944CD" w:rsidP="000A4D59">
      <w:pPr>
        <w:spacing w:after="0" w:line="240" w:lineRule="auto"/>
        <w:ind w:left="720"/>
        <w:jc w:val="center"/>
        <w:rPr>
          <w:rFonts w:cs="Arial"/>
          <w:i/>
          <w:sz w:val="20"/>
          <w:szCs w:val="20"/>
        </w:rPr>
      </w:pPr>
      <w:r w:rsidRPr="000331EE">
        <w:rPr>
          <w:rFonts w:cs="Arial"/>
          <w:i/>
          <w:sz w:val="20"/>
          <w:szCs w:val="20"/>
        </w:rPr>
        <w:t>Szpital Bielański im. ks. J. Popiełuszki</w:t>
      </w:r>
    </w:p>
    <w:p w:rsidR="00A944CD" w:rsidRPr="000331EE" w:rsidRDefault="00A944CD" w:rsidP="000A4D59">
      <w:pPr>
        <w:spacing w:after="0" w:line="240" w:lineRule="auto"/>
        <w:ind w:left="720"/>
        <w:jc w:val="center"/>
        <w:rPr>
          <w:rFonts w:cs="Arial"/>
          <w:i/>
          <w:sz w:val="20"/>
          <w:szCs w:val="20"/>
        </w:rPr>
      </w:pPr>
      <w:r w:rsidRPr="000331EE">
        <w:rPr>
          <w:rFonts w:cs="Arial"/>
          <w:i/>
          <w:sz w:val="20"/>
          <w:szCs w:val="20"/>
        </w:rPr>
        <w:t>ul. Cegłowska 80, 01-809 Warszawa</w:t>
      </w:r>
    </w:p>
    <w:p w:rsidR="00A944CD" w:rsidRPr="000331EE" w:rsidRDefault="00A944CD" w:rsidP="000A4D59">
      <w:pPr>
        <w:pStyle w:val="Tekstpodstawowywcity"/>
        <w:spacing w:after="0" w:line="240" w:lineRule="auto"/>
        <w:rPr>
          <w:rFonts w:cs="Arial"/>
          <w:b/>
          <w:spacing w:val="4"/>
          <w:sz w:val="20"/>
          <w:szCs w:val="20"/>
        </w:rPr>
      </w:pPr>
      <w:r w:rsidRPr="000331EE">
        <w:rPr>
          <w:rFonts w:cs="Arial"/>
          <w:b/>
          <w:spacing w:val="4"/>
          <w:sz w:val="20"/>
          <w:szCs w:val="20"/>
        </w:rPr>
        <w:t xml:space="preserve">                                                           fax: 22 569 02 47</w:t>
      </w:r>
    </w:p>
    <w:p w:rsidR="00A944CD" w:rsidRPr="00063075" w:rsidRDefault="00A944CD" w:rsidP="001F3C4A">
      <w:pPr>
        <w:pStyle w:val="Akapitzlist"/>
        <w:spacing w:before="120" w:after="120" w:line="240" w:lineRule="auto"/>
        <w:ind w:left="360"/>
        <w:jc w:val="center"/>
        <w:rPr>
          <w:rFonts w:cs="Arial"/>
          <w:b/>
          <w:sz w:val="20"/>
          <w:szCs w:val="20"/>
        </w:rPr>
      </w:pPr>
      <w:r w:rsidRPr="00063075">
        <w:rPr>
          <w:rFonts w:cs="Arial"/>
          <w:b/>
          <w:sz w:val="20"/>
          <w:szCs w:val="20"/>
        </w:rPr>
        <w:t xml:space="preserve">e-mail: </w:t>
      </w:r>
      <w:hyperlink r:id="rId10" w:history="1">
        <w:r w:rsidR="008240A7" w:rsidRPr="00063075">
          <w:rPr>
            <w:rStyle w:val="Hipercze"/>
            <w:rFonts w:cs="Arial"/>
            <w:b/>
            <w:sz w:val="20"/>
            <w:szCs w:val="20"/>
          </w:rPr>
          <w:t>maciek.harowicz@bielanski.med.pl</w:t>
        </w:r>
      </w:hyperlink>
      <w:r w:rsidR="008240A7" w:rsidRPr="00063075">
        <w:rPr>
          <w:rFonts w:cs="Arial"/>
          <w:sz w:val="20"/>
          <w:szCs w:val="20"/>
        </w:rPr>
        <w:t xml:space="preserve">  </w:t>
      </w:r>
    </w:p>
    <w:p w:rsidR="00A944CD" w:rsidRPr="000331EE" w:rsidRDefault="00A944CD" w:rsidP="001F3C4A">
      <w:pPr>
        <w:pStyle w:val="Akapitzlist"/>
        <w:spacing w:before="120" w:after="120" w:line="240" w:lineRule="auto"/>
        <w:ind w:left="0"/>
        <w:rPr>
          <w:rFonts w:cs="Arial"/>
          <w:b/>
          <w:sz w:val="20"/>
          <w:szCs w:val="20"/>
        </w:rPr>
      </w:pPr>
      <w:r w:rsidRPr="000331EE">
        <w:rPr>
          <w:rFonts w:cs="Arial"/>
          <w:b/>
          <w:spacing w:val="4"/>
          <w:sz w:val="20"/>
          <w:szCs w:val="20"/>
          <w:u w:val="single"/>
        </w:rPr>
        <w:t>1</w:t>
      </w:r>
      <w:r w:rsidR="00AD4144" w:rsidRPr="000331EE">
        <w:rPr>
          <w:rFonts w:cs="Arial"/>
          <w:b/>
          <w:spacing w:val="4"/>
          <w:sz w:val="20"/>
          <w:szCs w:val="20"/>
          <w:u w:val="single"/>
        </w:rPr>
        <w:t>1</w:t>
      </w:r>
      <w:r w:rsidRPr="000331EE">
        <w:rPr>
          <w:rFonts w:cs="Arial"/>
          <w:b/>
          <w:spacing w:val="4"/>
          <w:sz w:val="20"/>
          <w:szCs w:val="20"/>
          <w:u w:val="single"/>
        </w:rPr>
        <w:t>. TERMIN, DO KTÓREGO WYKONAWCA BĘDZIE ZWIĄZANY ZŁOŻONĄ OFERTĄ</w:t>
      </w:r>
    </w:p>
    <w:p w:rsidR="00A944CD" w:rsidRPr="000331EE" w:rsidRDefault="00A944CD" w:rsidP="00AD4144">
      <w:pPr>
        <w:pStyle w:val="Tekstpodstawowy"/>
        <w:spacing w:before="120" w:after="240"/>
        <w:ind w:left="720" w:hanging="720"/>
        <w:jc w:val="both"/>
        <w:rPr>
          <w:rFonts w:ascii="Arial" w:hAnsi="Arial" w:cs="Arial"/>
          <w:spacing w:val="4"/>
          <w:sz w:val="20"/>
          <w:szCs w:val="20"/>
        </w:rPr>
      </w:pPr>
      <w:r w:rsidRPr="000331EE">
        <w:rPr>
          <w:rFonts w:ascii="Arial" w:hAnsi="Arial" w:cs="Arial"/>
          <w:spacing w:val="4"/>
          <w:sz w:val="20"/>
          <w:szCs w:val="20"/>
        </w:rPr>
        <w:t>1</w:t>
      </w:r>
      <w:r w:rsidR="00AD4144" w:rsidRPr="000331EE">
        <w:rPr>
          <w:rFonts w:ascii="Arial" w:hAnsi="Arial" w:cs="Arial"/>
          <w:spacing w:val="4"/>
          <w:sz w:val="20"/>
          <w:szCs w:val="20"/>
        </w:rPr>
        <w:t>1</w:t>
      </w:r>
      <w:r w:rsidRPr="000331EE">
        <w:rPr>
          <w:rFonts w:ascii="Arial" w:hAnsi="Arial" w:cs="Arial"/>
          <w:spacing w:val="4"/>
          <w:sz w:val="20"/>
          <w:szCs w:val="20"/>
        </w:rPr>
        <w:t xml:space="preserve">.1 </w:t>
      </w:r>
      <w:r w:rsidRPr="000331EE">
        <w:rPr>
          <w:rFonts w:ascii="Arial" w:hAnsi="Arial" w:cs="Arial"/>
          <w:spacing w:val="4"/>
          <w:sz w:val="20"/>
          <w:szCs w:val="20"/>
        </w:rPr>
        <w:tab/>
        <w:t>Termin związania ofertą wynosi 30 dni. Bieg terminu rozpoczyna się wraz z upływem terminu składania ofert.</w:t>
      </w:r>
    </w:p>
    <w:p w:rsidR="00A944CD" w:rsidRPr="000331EE" w:rsidRDefault="00A944CD" w:rsidP="001F3C4A">
      <w:pPr>
        <w:pStyle w:val="Tekstpodstawowy"/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0331EE">
        <w:rPr>
          <w:rFonts w:ascii="Arial" w:hAnsi="Arial" w:cs="Arial"/>
          <w:b/>
          <w:sz w:val="20"/>
          <w:szCs w:val="20"/>
          <w:u w:val="single"/>
        </w:rPr>
        <w:t>1</w:t>
      </w:r>
      <w:r w:rsidR="00AD4144" w:rsidRPr="000331EE">
        <w:rPr>
          <w:rFonts w:ascii="Arial" w:hAnsi="Arial" w:cs="Arial"/>
          <w:b/>
          <w:sz w:val="20"/>
          <w:szCs w:val="20"/>
          <w:u w:val="single"/>
        </w:rPr>
        <w:t>2</w:t>
      </w:r>
      <w:r w:rsidRPr="000331EE">
        <w:rPr>
          <w:rFonts w:ascii="Arial" w:hAnsi="Arial" w:cs="Arial"/>
          <w:b/>
          <w:sz w:val="20"/>
          <w:szCs w:val="20"/>
          <w:u w:val="single"/>
        </w:rPr>
        <w:t>. MIEJSCE I TERMIN OTWARCIA OFERT</w:t>
      </w:r>
    </w:p>
    <w:p w:rsidR="00A944CD" w:rsidRPr="000331EE" w:rsidRDefault="00A944CD" w:rsidP="00AD4144">
      <w:pPr>
        <w:spacing w:before="120" w:after="240" w:line="240" w:lineRule="auto"/>
        <w:rPr>
          <w:rFonts w:cs="Arial"/>
          <w:b/>
          <w:spacing w:val="4"/>
          <w:sz w:val="20"/>
          <w:szCs w:val="20"/>
        </w:rPr>
      </w:pPr>
      <w:r w:rsidRPr="000331EE">
        <w:rPr>
          <w:rFonts w:cs="Arial"/>
          <w:spacing w:val="4"/>
          <w:sz w:val="20"/>
          <w:szCs w:val="20"/>
        </w:rPr>
        <w:t xml:space="preserve">Oferty zostaną otwarte w siedzibie Zamawiającego przy </w:t>
      </w:r>
      <w:r w:rsidRPr="000331EE">
        <w:rPr>
          <w:rFonts w:cs="Arial"/>
          <w:sz w:val="20"/>
          <w:szCs w:val="20"/>
        </w:rPr>
        <w:t>ul. Cegłowskiej 80</w:t>
      </w:r>
      <w:r w:rsidRPr="000331EE">
        <w:rPr>
          <w:rFonts w:cs="Arial"/>
          <w:spacing w:val="4"/>
          <w:sz w:val="20"/>
          <w:szCs w:val="20"/>
        </w:rPr>
        <w:t>, pok. Nr 1</w:t>
      </w:r>
      <w:r w:rsidR="001835F0" w:rsidRPr="000331EE">
        <w:rPr>
          <w:rFonts w:cs="Arial"/>
          <w:spacing w:val="4"/>
          <w:sz w:val="20"/>
          <w:szCs w:val="20"/>
        </w:rPr>
        <w:t>07</w:t>
      </w:r>
      <w:r w:rsidRPr="000331EE">
        <w:rPr>
          <w:rFonts w:cs="Arial"/>
          <w:spacing w:val="4"/>
          <w:sz w:val="20"/>
          <w:szCs w:val="20"/>
        </w:rPr>
        <w:t xml:space="preserve">,  w dniu </w:t>
      </w:r>
      <w:r w:rsidR="00112044">
        <w:rPr>
          <w:rFonts w:cs="Arial"/>
          <w:b/>
          <w:spacing w:val="4"/>
          <w:sz w:val="20"/>
          <w:szCs w:val="20"/>
        </w:rPr>
        <w:t>27</w:t>
      </w:r>
      <w:r w:rsidR="008510FD">
        <w:rPr>
          <w:rFonts w:cs="Arial"/>
          <w:b/>
          <w:spacing w:val="4"/>
          <w:sz w:val="20"/>
          <w:szCs w:val="20"/>
        </w:rPr>
        <w:t>.</w:t>
      </w:r>
      <w:r w:rsidR="00813527">
        <w:rPr>
          <w:rFonts w:cs="Arial"/>
          <w:b/>
          <w:spacing w:val="4"/>
          <w:sz w:val="20"/>
          <w:szCs w:val="20"/>
        </w:rPr>
        <w:t>0</w:t>
      </w:r>
      <w:r w:rsidR="000866FB">
        <w:rPr>
          <w:rFonts w:cs="Arial"/>
          <w:b/>
          <w:spacing w:val="4"/>
          <w:sz w:val="20"/>
          <w:szCs w:val="20"/>
        </w:rPr>
        <w:t>3</w:t>
      </w:r>
      <w:r w:rsidRPr="000331EE">
        <w:rPr>
          <w:rFonts w:cs="Arial"/>
          <w:b/>
          <w:spacing w:val="4"/>
          <w:sz w:val="20"/>
          <w:szCs w:val="20"/>
        </w:rPr>
        <w:t>.201</w:t>
      </w:r>
      <w:r w:rsidR="00813527">
        <w:rPr>
          <w:rFonts w:cs="Arial"/>
          <w:b/>
          <w:spacing w:val="4"/>
          <w:sz w:val="20"/>
          <w:szCs w:val="20"/>
        </w:rPr>
        <w:t>7</w:t>
      </w:r>
      <w:r w:rsidRPr="000331EE">
        <w:rPr>
          <w:rFonts w:cs="Arial"/>
          <w:b/>
          <w:spacing w:val="4"/>
          <w:sz w:val="20"/>
          <w:szCs w:val="20"/>
        </w:rPr>
        <w:t xml:space="preserve"> r. </w:t>
      </w:r>
      <w:r w:rsidRPr="000331EE">
        <w:rPr>
          <w:rFonts w:cs="Arial"/>
          <w:spacing w:val="4"/>
          <w:sz w:val="20"/>
          <w:szCs w:val="20"/>
        </w:rPr>
        <w:t xml:space="preserve">o godzinie </w:t>
      </w:r>
      <w:r w:rsidRPr="000331EE">
        <w:rPr>
          <w:rFonts w:cs="Arial"/>
          <w:b/>
          <w:spacing w:val="4"/>
          <w:sz w:val="20"/>
          <w:szCs w:val="20"/>
        </w:rPr>
        <w:t>1</w:t>
      </w:r>
      <w:r w:rsidR="00112044">
        <w:rPr>
          <w:rFonts w:cs="Arial"/>
          <w:b/>
          <w:spacing w:val="4"/>
          <w:sz w:val="20"/>
          <w:szCs w:val="20"/>
        </w:rPr>
        <w:t>2</w:t>
      </w:r>
      <w:r w:rsidRPr="000331EE">
        <w:rPr>
          <w:rFonts w:cs="Arial"/>
          <w:b/>
          <w:spacing w:val="4"/>
          <w:sz w:val="20"/>
          <w:szCs w:val="20"/>
        </w:rPr>
        <w:t>:</w:t>
      </w:r>
      <w:r w:rsidR="00112044">
        <w:rPr>
          <w:rFonts w:cs="Arial"/>
          <w:b/>
          <w:spacing w:val="4"/>
          <w:sz w:val="20"/>
          <w:szCs w:val="20"/>
        </w:rPr>
        <w:t>30</w:t>
      </w:r>
      <w:r w:rsidRPr="000331EE">
        <w:rPr>
          <w:rFonts w:cs="Arial"/>
          <w:b/>
          <w:spacing w:val="4"/>
          <w:sz w:val="20"/>
          <w:szCs w:val="20"/>
        </w:rPr>
        <w:t>.</w:t>
      </w:r>
    </w:p>
    <w:p w:rsidR="00A944CD" w:rsidRPr="000331EE" w:rsidRDefault="00A944CD" w:rsidP="001F3C4A">
      <w:pPr>
        <w:spacing w:before="120" w:after="120" w:line="240" w:lineRule="auto"/>
        <w:rPr>
          <w:rFonts w:cs="Arial"/>
          <w:b/>
          <w:spacing w:val="4"/>
          <w:sz w:val="20"/>
          <w:szCs w:val="20"/>
          <w:u w:val="single"/>
        </w:rPr>
      </w:pPr>
      <w:r w:rsidRPr="000331EE">
        <w:rPr>
          <w:rFonts w:cs="Arial"/>
          <w:b/>
          <w:spacing w:val="4"/>
          <w:sz w:val="20"/>
          <w:szCs w:val="20"/>
          <w:u w:val="single"/>
        </w:rPr>
        <w:t>1</w:t>
      </w:r>
      <w:r w:rsidR="00AD4144" w:rsidRPr="000331EE">
        <w:rPr>
          <w:rFonts w:cs="Arial"/>
          <w:b/>
          <w:spacing w:val="4"/>
          <w:sz w:val="20"/>
          <w:szCs w:val="20"/>
          <w:u w:val="single"/>
        </w:rPr>
        <w:t>3</w:t>
      </w:r>
      <w:r w:rsidRPr="000331EE">
        <w:rPr>
          <w:rFonts w:cs="Arial"/>
          <w:b/>
          <w:spacing w:val="4"/>
          <w:sz w:val="20"/>
          <w:szCs w:val="20"/>
          <w:u w:val="single"/>
        </w:rPr>
        <w:t>. INFORMACJA O TRYBIE OTWARCIA I OCENY OFERT</w:t>
      </w:r>
    </w:p>
    <w:p w:rsidR="00A944CD" w:rsidRPr="000331EE" w:rsidRDefault="00A944CD" w:rsidP="001F3C4A">
      <w:pPr>
        <w:pStyle w:val="Tekstpodstawowywcity"/>
        <w:tabs>
          <w:tab w:val="left" w:pos="567"/>
        </w:tabs>
        <w:spacing w:before="120" w:line="240" w:lineRule="auto"/>
        <w:ind w:left="567" w:hanging="567"/>
        <w:rPr>
          <w:rFonts w:cs="Arial"/>
          <w:spacing w:val="4"/>
          <w:sz w:val="20"/>
          <w:szCs w:val="20"/>
        </w:rPr>
      </w:pPr>
      <w:r w:rsidRPr="000331EE">
        <w:rPr>
          <w:rFonts w:cs="Arial"/>
          <w:spacing w:val="4"/>
          <w:sz w:val="20"/>
          <w:szCs w:val="20"/>
        </w:rPr>
        <w:t>1</w:t>
      </w:r>
      <w:r w:rsidR="00AD4144" w:rsidRPr="000331EE">
        <w:rPr>
          <w:rFonts w:cs="Arial"/>
          <w:spacing w:val="4"/>
          <w:sz w:val="20"/>
          <w:szCs w:val="20"/>
        </w:rPr>
        <w:t>3</w:t>
      </w:r>
      <w:r w:rsidRPr="000331EE">
        <w:rPr>
          <w:rFonts w:cs="Arial"/>
          <w:spacing w:val="4"/>
          <w:sz w:val="20"/>
          <w:szCs w:val="20"/>
        </w:rPr>
        <w:t xml:space="preserve">.1 </w:t>
      </w:r>
      <w:r w:rsidRPr="000331EE">
        <w:rPr>
          <w:rFonts w:cs="Arial"/>
          <w:spacing w:val="4"/>
          <w:sz w:val="20"/>
          <w:szCs w:val="20"/>
        </w:rPr>
        <w:tab/>
        <w:t>Osoba wyznaczona przez Zamawiającego otworzy oferty w miejscu i terminie wskazanym w pkt 1</w:t>
      </w:r>
      <w:r w:rsidR="00AD4144" w:rsidRPr="000331EE">
        <w:rPr>
          <w:rFonts w:cs="Arial"/>
          <w:spacing w:val="4"/>
          <w:sz w:val="20"/>
          <w:szCs w:val="20"/>
        </w:rPr>
        <w:t>2</w:t>
      </w:r>
      <w:r w:rsidRPr="000331EE">
        <w:rPr>
          <w:rFonts w:cs="Arial"/>
          <w:spacing w:val="4"/>
          <w:sz w:val="20"/>
          <w:szCs w:val="20"/>
        </w:rPr>
        <w:t xml:space="preserve">. </w:t>
      </w:r>
      <w:r w:rsidRPr="000331EE">
        <w:rPr>
          <w:rFonts w:cs="Arial"/>
          <w:b/>
          <w:spacing w:val="4"/>
          <w:sz w:val="20"/>
          <w:szCs w:val="20"/>
        </w:rPr>
        <w:t>Otwarcie ofert jest jawne</w:t>
      </w:r>
      <w:r w:rsidRPr="000331EE">
        <w:rPr>
          <w:rFonts w:cs="Arial"/>
          <w:spacing w:val="4"/>
          <w:sz w:val="20"/>
          <w:szCs w:val="20"/>
        </w:rPr>
        <w:t xml:space="preserve">. </w:t>
      </w:r>
    </w:p>
    <w:p w:rsidR="00A944CD" w:rsidRPr="000331EE" w:rsidRDefault="00A944CD" w:rsidP="00AD4144">
      <w:pPr>
        <w:pStyle w:val="Tekstpodstawowywcity"/>
        <w:tabs>
          <w:tab w:val="left" w:pos="567"/>
        </w:tabs>
        <w:spacing w:before="120" w:after="240" w:line="240" w:lineRule="auto"/>
        <w:ind w:left="567" w:hanging="567"/>
        <w:rPr>
          <w:rFonts w:cs="Arial"/>
          <w:spacing w:val="4"/>
          <w:sz w:val="20"/>
          <w:szCs w:val="20"/>
        </w:rPr>
      </w:pPr>
      <w:r w:rsidRPr="000331EE">
        <w:rPr>
          <w:rFonts w:cs="Arial"/>
          <w:sz w:val="20"/>
          <w:szCs w:val="20"/>
        </w:rPr>
        <w:t>1</w:t>
      </w:r>
      <w:r w:rsidR="00AD4144" w:rsidRPr="000331EE">
        <w:rPr>
          <w:rFonts w:cs="Arial"/>
          <w:sz w:val="20"/>
          <w:szCs w:val="20"/>
        </w:rPr>
        <w:t>3</w:t>
      </w:r>
      <w:r w:rsidRPr="000331EE">
        <w:rPr>
          <w:rFonts w:cs="Arial"/>
          <w:sz w:val="20"/>
          <w:szCs w:val="20"/>
        </w:rPr>
        <w:t xml:space="preserve">.2 </w:t>
      </w:r>
      <w:r w:rsidRPr="000331EE">
        <w:rPr>
          <w:rFonts w:cs="Arial"/>
          <w:sz w:val="20"/>
          <w:szCs w:val="20"/>
        </w:rPr>
        <w:tab/>
        <w:t xml:space="preserve">Bezpośrednio przed otwarciem ofert </w:t>
      </w:r>
      <w:r w:rsidRPr="000331EE">
        <w:rPr>
          <w:rFonts w:cs="Arial"/>
          <w:spacing w:val="4"/>
          <w:sz w:val="20"/>
          <w:szCs w:val="20"/>
        </w:rPr>
        <w:t xml:space="preserve">osoba wyznaczona przez Zamawiającego do prowadzenia postępowania </w:t>
      </w:r>
      <w:r w:rsidRPr="000331EE">
        <w:rPr>
          <w:rFonts w:cs="Arial"/>
          <w:sz w:val="20"/>
          <w:szCs w:val="20"/>
        </w:rPr>
        <w:t xml:space="preserve">poda kwotę, jaką zamawiający zamierza przeznaczyć na sfinansowanie zamówienia. W trakcie otwarcia ofert </w:t>
      </w:r>
      <w:r w:rsidRPr="000331EE">
        <w:rPr>
          <w:rFonts w:cs="Arial"/>
          <w:spacing w:val="4"/>
          <w:sz w:val="20"/>
          <w:szCs w:val="20"/>
        </w:rPr>
        <w:t>wyznaczona przez Zamawiającego osoba</w:t>
      </w:r>
      <w:r w:rsidRPr="000331EE">
        <w:rPr>
          <w:rFonts w:cs="Arial"/>
          <w:sz w:val="20"/>
          <w:szCs w:val="20"/>
        </w:rPr>
        <w:t xml:space="preserve"> odczyta nazwę (firmę), adres Wykonawcy, którego oferta jest otwierana oraz informacje dotyczące ceny oferty.</w:t>
      </w:r>
    </w:p>
    <w:p w:rsidR="00A944CD" w:rsidRPr="000331EE" w:rsidRDefault="00A944CD" w:rsidP="001F3C4A">
      <w:pPr>
        <w:keepNext/>
        <w:spacing w:before="120" w:after="120" w:line="240" w:lineRule="auto"/>
        <w:rPr>
          <w:rFonts w:cs="Arial"/>
          <w:b/>
          <w:sz w:val="20"/>
          <w:szCs w:val="20"/>
          <w:u w:val="single"/>
        </w:rPr>
      </w:pPr>
      <w:r w:rsidRPr="000331EE">
        <w:rPr>
          <w:rFonts w:cs="Arial"/>
          <w:b/>
          <w:sz w:val="20"/>
          <w:szCs w:val="20"/>
          <w:u w:val="single"/>
        </w:rPr>
        <w:t>1</w:t>
      </w:r>
      <w:r w:rsidR="00AD4144" w:rsidRPr="000331EE">
        <w:rPr>
          <w:rFonts w:cs="Arial"/>
          <w:b/>
          <w:sz w:val="20"/>
          <w:szCs w:val="20"/>
          <w:u w:val="single"/>
        </w:rPr>
        <w:t>4</w:t>
      </w:r>
      <w:r w:rsidRPr="000331EE">
        <w:rPr>
          <w:rFonts w:cs="Arial"/>
          <w:b/>
          <w:sz w:val="20"/>
          <w:szCs w:val="20"/>
          <w:u w:val="single"/>
        </w:rPr>
        <w:t>. KRYTERIA WYBORU OFERTY NAJKORZYSTNIEJSZEJ</w:t>
      </w:r>
    </w:p>
    <w:p w:rsidR="00AD4144" w:rsidRPr="000331EE" w:rsidRDefault="00AD4144" w:rsidP="009634F0">
      <w:pPr>
        <w:pStyle w:val="Akapitzlist"/>
        <w:numPr>
          <w:ilvl w:val="0"/>
          <w:numId w:val="12"/>
        </w:numPr>
        <w:tabs>
          <w:tab w:val="left" w:pos="540"/>
          <w:tab w:val="left" w:pos="720"/>
        </w:tabs>
        <w:spacing w:before="120" w:after="120" w:line="240" w:lineRule="auto"/>
        <w:ind w:right="-54"/>
        <w:rPr>
          <w:rFonts w:cs="Arial"/>
          <w:vanish/>
          <w:sz w:val="20"/>
          <w:szCs w:val="20"/>
        </w:rPr>
      </w:pPr>
    </w:p>
    <w:p w:rsidR="00AD4144" w:rsidRPr="000331EE" w:rsidRDefault="00AD4144" w:rsidP="009634F0">
      <w:pPr>
        <w:pStyle w:val="Akapitzlist"/>
        <w:numPr>
          <w:ilvl w:val="0"/>
          <w:numId w:val="12"/>
        </w:numPr>
        <w:tabs>
          <w:tab w:val="left" w:pos="540"/>
          <w:tab w:val="left" w:pos="720"/>
        </w:tabs>
        <w:spacing w:before="120" w:after="120" w:line="240" w:lineRule="auto"/>
        <w:ind w:right="-54"/>
        <w:rPr>
          <w:rFonts w:cs="Arial"/>
          <w:vanish/>
          <w:sz w:val="20"/>
          <w:szCs w:val="20"/>
        </w:rPr>
      </w:pPr>
    </w:p>
    <w:p w:rsidR="00A3796A" w:rsidRPr="00813527" w:rsidRDefault="00A3796A" w:rsidP="009634F0">
      <w:pPr>
        <w:pStyle w:val="Tekstpodstawowywcity"/>
        <w:numPr>
          <w:ilvl w:val="1"/>
          <w:numId w:val="12"/>
        </w:numPr>
        <w:tabs>
          <w:tab w:val="clear" w:pos="428"/>
          <w:tab w:val="left" w:pos="540"/>
          <w:tab w:val="num" w:pos="709"/>
          <w:tab w:val="num" w:pos="2852"/>
        </w:tabs>
        <w:spacing w:before="80" w:after="80" w:line="240" w:lineRule="auto"/>
        <w:ind w:right="-54" w:hanging="428"/>
        <w:rPr>
          <w:rFonts w:cs="Arial"/>
          <w:sz w:val="20"/>
          <w:szCs w:val="20"/>
        </w:rPr>
      </w:pPr>
      <w:r w:rsidRPr="00A3796A">
        <w:rPr>
          <w:rFonts w:cs="Arial"/>
          <w:bCs/>
          <w:color w:val="000000"/>
          <w:sz w:val="20"/>
          <w:szCs w:val="20"/>
          <w:lang w:eastAsia="pl-PL"/>
        </w:rPr>
        <w:t xml:space="preserve">Za ofertę najkorzystniejszą zostanie uznana oferta zawierająca najkorzystniejszy bilans punktów w kryteriach: </w:t>
      </w:r>
    </w:p>
    <w:p w:rsidR="00112044" w:rsidRPr="00112044" w:rsidRDefault="00112044" w:rsidP="00112044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cs="Arial"/>
          <w:b/>
          <w:sz w:val="20"/>
          <w:szCs w:val="20"/>
        </w:rPr>
      </w:pPr>
      <w:r w:rsidRPr="00112044">
        <w:rPr>
          <w:rFonts w:cs="Arial"/>
          <w:b/>
          <w:bCs/>
          <w:color w:val="000000"/>
          <w:sz w:val="20"/>
          <w:szCs w:val="20"/>
          <w:lang w:eastAsia="pl-PL"/>
        </w:rPr>
        <w:t xml:space="preserve">- </w:t>
      </w:r>
      <w:r w:rsidRPr="00112044">
        <w:rPr>
          <w:rFonts w:cs="Arial"/>
          <w:b/>
          <w:sz w:val="20"/>
          <w:szCs w:val="20"/>
        </w:rPr>
        <w:t xml:space="preserve">cena  -  </w:t>
      </w:r>
      <w:r>
        <w:rPr>
          <w:rFonts w:cs="Arial"/>
          <w:b/>
          <w:sz w:val="20"/>
          <w:szCs w:val="20"/>
        </w:rPr>
        <w:t>7</w:t>
      </w:r>
      <w:r w:rsidRPr="00112044">
        <w:rPr>
          <w:rFonts w:cs="Arial"/>
          <w:b/>
          <w:sz w:val="20"/>
          <w:szCs w:val="20"/>
        </w:rPr>
        <w:t>0 %</w:t>
      </w:r>
    </w:p>
    <w:p w:rsidR="00112044" w:rsidRPr="00112044" w:rsidRDefault="00112044" w:rsidP="00112044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Arial"/>
          <w:b/>
          <w:sz w:val="20"/>
          <w:szCs w:val="20"/>
        </w:rPr>
      </w:pPr>
      <w:r w:rsidRPr="00112044">
        <w:rPr>
          <w:rFonts w:cs="Arial"/>
          <w:b/>
          <w:bCs/>
          <w:color w:val="000000"/>
          <w:sz w:val="20"/>
          <w:szCs w:val="20"/>
          <w:lang w:eastAsia="pl-PL"/>
        </w:rPr>
        <w:t>-</w:t>
      </w:r>
      <w:r w:rsidRPr="00112044">
        <w:rPr>
          <w:rFonts w:cs="Arial"/>
          <w:b/>
          <w:sz w:val="20"/>
          <w:szCs w:val="20"/>
        </w:rPr>
        <w:t xml:space="preserve"> gwarantowana stawka (w%) odpisu z płatności PFRON w okresie obowiązywania umowy</w:t>
      </w:r>
      <w:r w:rsidRPr="00112044">
        <w:rPr>
          <w:rFonts w:cs="Arial"/>
          <w:sz w:val="20"/>
          <w:szCs w:val="20"/>
        </w:rPr>
        <w:t xml:space="preserve"> </w:t>
      </w:r>
      <w:r w:rsidRPr="00112044">
        <w:rPr>
          <w:rFonts w:cs="Arial"/>
          <w:b/>
          <w:sz w:val="20"/>
          <w:szCs w:val="20"/>
        </w:rPr>
        <w:t xml:space="preserve">- </w:t>
      </w:r>
      <w:r>
        <w:rPr>
          <w:rFonts w:cs="Arial"/>
          <w:b/>
          <w:sz w:val="20"/>
          <w:szCs w:val="20"/>
        </w:rPr>
        <w:t>3</w:t>
      </w:r>
      <w:r w:rsidRPr="00112044">
        <w:rPr>
          <w:rFonts w:cs="Arial"/>
          <w:b/>
          <w:sz w:val="20"/>
          <w:szCs w:val="20"/>
        </w:rPr>
        <w:t>0 %</w:t>
      </w:r>
    </w:p>
    <w:p w:rsidR="00112044" w:rsidRPr="00112044" w:rsidRDefault="00112044" w:rsidP="009634F0">
      <w:pPr>
        <w:pStyle w:val="Tekstpodstawowywcity"/>
        <w:numPr>
          <w:ilvl w:val="1"/>
          <w:numId w:val="12"/>
        </w:numPr>
        <w:tabs>
          <w:tab w:val="clear" w:pos="428"/>
          <w:tab w:val="left" w:pos="540"/>
          <w:tab w:val="num" w:pos="709"/>
          <w:tab w:val="num" w:pos="2852"/>
        </w:tabs>
        <w:spacing w:before="80" w:after="80" w:line="240" w:lineRule="auto"/>
        <w:ind w:right="-54" w:hanging="428"/>
        <w:rPr>
          <w:rFonts w:cs="Arial"/>
          <w:sz w:val="20"/>
          <w:szCs w:val="20"/>
        </w:rPr>
      </w:pPr>
      <w:r w:rsidRPr="00112044">
        <w:rPr>
          <w:rFonts w:cs="Arial"/>
          <w:sz w:val="20"/>
          <w:szCs w:val="20"/>
        </w:rPr>
        <w:lastRenderedPageBreak/>
        <w:t>W kryterium</w:t>
      </w:r>
      <w:r w:rsidRPr="00112044">
        <w:rPr>
          <w:rFonts w:cs="Arial"/>
          <w:b/>
          <w:sz w:val="20"/>
          <w:szCs w:val="20"/>
        </w:rPr>
        <w:t xml:space="preserve"> „cena oferty brutto” </w:t>
      </w:r>
      <w:r w:rsidRPr="00112044">
        <w:rPr>
          <w:rFonts w:cs="Arial"/>
          <w:sz w:val="20"/>
          <w:szCs w:val="20"/>
        </w:rPr>
        <w:t>ocena ofert, niepodlegających odrzuceniu, zostanie dokonana przy zastosowaniu wzoru:</w:t>
      </w:r>
    </w:p>
    <w:p w:rsidR="00112044" w:rsidRPr="00EA0FAF" w:rsidRDefault="00112044" w:rsidP="00112044">
      <w:pPr>
        <w:pStyle w:val="Zwykytekst"/>
        <w:tabs>
          <w:tab w:val="num" w:pos="720"/>
        </w:tabs>
        <w:rPr>
          <w:rFonts w:ascii="Arial" w:hAnsi="Arial" w:cs="Arial"/>
          <w:i/>
          <w:u w:val="single"/>
        </w:rPr>
      </w:pPr>
      <w:r w:rsidRPr="00EA0FAF">
        <w:rPr>
          <w:rFonts w:ascii="Arial" w:hAnsi="Arial" w:cs="Arial"/>
          <w:i/>
        </w:rPr>
        <w:t xml:space="preserve">                                                                       </w:t>
      </w:r>
      <w:r w:rsidRPr="00EA0FAF">
        <w:rPr>
          <w:rFonts w:ascii="Arial" w:hAnsi="Arial" w:cs="Arial"/>
          <w:i/>
          <w:u w:val="single"/>
        </w:rPr>
        <w:t xml:space="preserve"> najniższa cena oferty brutto </w:t>
      </w:r>
    </w:p>
    <w:p w:rsidR="00112044" w:rsidRPr="00EA0FAF" w:rsidRDefault="00112044" w:rsidP="00112044">
      <w:pPr>
        <w:pStyle w:val="Zwykytekst"/>
        <w:tabs>
          <w:tab w:val="num" w:pos="720"/>
        </w:tabs>
        <w:ind w:left="720" w:hanging="720"/>
        <w:rPr>
          <w:rFonts w:ascii="Arial" w:hAnsi="Arial" w:cs="Arial"/>
          <w:i/>
        </w:rPr>
      </w:pPr>
      <w:r w:rsidRPr="00EA0FAF">
        <w:rPr>
          <w:rFonts w:ascii="Arial" w:hAnsi="Arial" w:cs="Arial"/>
          <w:i/>
        </w:rPr>
        <w:t xml:space="preserve">              liczba punktów oferty ocenianej =   cena oferty ocenianej brutto    x</w:t>
      </w:r>
      <w:r>
        <w:rPr>
          <w:rFonts w:ascii="Arial" w:hAnsi="Arial" w:cs="Arial"/>
          <w:i/>
        </w:rPr>
        <w:t xml:space="preserve"> 1</w:t>
      </w:r>
      <w:r w:rsidRPr="00EA0FAF">
        <w:rPr>
          <w:rFonts w:ascii="Arial" w:hAnsi="Arial" w:cs="Arial"/>
          <w:i/>
        </w:rPr>
        <w:t>00</w:t>
      </w:r>
      <w:r>
        <w:rPr>
          <w:rFonts w:ascii="Arial" w:hAnsi="Arial" w:cs="Arial"/>
          <w:i/>
        </w:rPr>
        <w:t xml:space="preserve"> </w:t>
      </w:r>
      <w:r w:rsidRPr="00EA0FAF">
        <w:rPr>
          <w:rFonts w:ascii="Arial" w:hAnsi="Arial" w:cs="Arial"/>
          <w:i/>
        </w:rPr>
        <w:t>x</w:t>
      </w:r>
      <w:r>
        <w:rPr>
          <w:rFonts w:ascii="Arial" w:hAnsi="Arial" w:cs="Arial"/>
          <w:i/>
        </w:rPr>
        <w:t xml:space="preserve"> 7</w:t>
      </w:r>
      <w:r w:rsidRPr="00EA0FAF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 xml:space="preserve"> </w:t>
      </w:r>
      <w:r w:rsidRPr="00EA0FAF">
        <w:rPr>
          <w:rFonts w:ascii="Arial" w:hAnsi="Arial" w:cs="Arial"/>
          <w:i/>
        </w:rPr>
        <w:t xml:space="preserve">% </w:t>
      </w:r>
    </w:p>
    <w:p w:rsidR="00112044" w:rsidRPr="00EA0FAF" w:rsidRDefault="00112044" w:rsidP="00112044">
      <w:pPr>
        <w:pStyle w:val="Zwykytekst"/>
        <w:tabs>
          <w:tab w:val="num" w:pos="720"/>
        </w:tabs>
        <w:ind w:left="720" w:hanging="720"/>
        <w:rPr>
          <w:rFonts w:ascii="Arial" w:hAnsi="Arial" w:cs="Arial"/>
          <w:i/>
          <w:u w:val="single"/>
        </w:rPr>
      </w:pPr>
    </w:p>
    <w:p w:rsidR="00112044" w:rsidRPr="00C22ED7" w:rsidRDefault="00112044" w:rsidP="00112044">
      <w:pPr>
        <w:pStyle w:val="Tekstpodstawowywcity"/>
        <w:spacing w:line="360" w:lineRule="auto"/>
        <w:ind w:right="-54" w:firstLine="425"/>
        <w:rPr>
          <w:rFonts w:cs="Arial"/>
          <w:sz w:val="20"/>
          <w:szCs w:val="20"/>
        </w:rPr>
      </w:pPr>
      <w:r w:rsidRPr="00C22ED7">
        <w:rPr>
          <w:rFonts w:cs="Arial"/>
          <w:sz w:val="20"/>
          <w:szCs w:val="20"/>
        </w:rPr>
        <w:t xml:space="preserve">Oferta z najniższą ceną otrzyma </w:t>
      </w:r>
      <w:r>
        <w:rPr>
          <w:rFonts w:cs="Arial"/>
          <w:sz w:val="20"/>
          <w:szCs w:val="20"/>
        </w:rPr>
        <w:t>7</w:t>
      </w:r>
      <w:r w:rsidRPr="00C22ED7">
        <w:rPr>
          <w:rFonts w:cs="Arial"/>
          <w:sz w:val="20"/>
          <w:szCs w:val="20"/>
        </w:rPr>
        <w:t>0 punktów.</w:t>
      </w:r>
    </w:p>
    <w:p w:rsidR="00112044" w:rsidRPr="00112044" w:rsidRDefault="00112044" w:rsidP="009634F0">
      <w:pPr>
        <w:pStyle w:val="Tekstpodstawowywcity"/>
        <w:numPr>
          <w:ilvl w:val="1"/>
          <w:numId w:val="12"/>
        </w:numPr>
        <w:tabs>
          <w:tab w:val="clear" w:pos="428"/>
          <w:tab w:val="left" w:pos="540"/>
          <w:tab w:val="num" w:pos="709"/>
          <w:tab w:val="num" w:pos="2852"/>
        </w:tabs>
        <w:spacing w:before="80" w:after="80" w:line="240" w:lineRule="auto"/>
        <w:ind w:right="-54" w:hanging="428"/>
        <w:rPr>
          <w:rFonts w:cs="Arial"/>
          <w:sz w:val="20"/>
          <w:szCs w:val="20"/>
        </w:rPr>
      </w:pPr>
      <w:r w:rsidRPr="00112044">
        <w:rPr>
          <w:rFonts w:cs="Arial"/>
          <w:sz w:val="20"/>
          <w:szCs w:val="20"/>
        </w:rPr>
        <w:t>W kryterium</w:t>
      </w:r>
      <w:r w:rsidRPr="00112044">
        <w:rPr>
          <w:rFonts w:cs="Arial"/>
          <w:b/>
          <w:sz w:val="20"/>
          <w:szCs w:val="20"/>
        </w:rPr>
        <w:t xml:space="preserve"> „gwarantowana stawka (w%) odpisu z płatności PFRON w okresie obowiązywania umowy” </w:t>
      </w:r>
      <w:r w:rsidRPr="00112044">
        <w:rPr>
          <w:rFonts w:cs="Arial"/>
          <w:sz w:val="20"/>
          <w:szCs w:val="20"/>
        </w:rPr>
        <w:t>ocena ofert, niepodlegających odrzuceniu, zostanie dokonana przy zastosowaniu wzoru:</w:t>
      </w:r>
    </w:p>
    <w:p w:rsidR="00112044" w:rsidRPr="00C22ED7" w:rsidRDefault="00112044" w:rsidP="00112044">
      <w:pPr>
        <w:pStyle w:val="Tekstpodstawowy"/>
        <w:spacing w:after="0"/>
        <w:rPr>
          <w:rFonts w:ascii="Arial" w:hAnsi="Arial" w:cs="Arial"/>
          <w:i/>
          <w:sz w:val="18"/>
          <w:szCs w:val="18"/>
        </w:rPr>
      </w:pPr>
      <w:r w:rsidRPr="00C22ED7"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C22ED7">
        <w:rPr>
          <w:rFonts w:ascii="Arial" w:hAnsi="Arial" w:cs="Arial"/>
          <w:i/>
          <w:sz w:val="20"/>
          <w:szCs w:val="20"/>
        </w:rPr>
        <w:t xml:space="preserve">        </w:t>
      </w:r>
      <w:r w:rsidRPr="00C22ED7">
        <w:rPr>
          <w:rFonts w:ascii="Arial" w:hAnsi="Arial" w:cs="Arial"/>
          <w:i/>
          <w:sz w:val="18"/>
          <w:szCs w:val="18"/>
        </w:rPr>
        <w:t>gwarantowana stawka (w%) odpisu z płatności</w:t>
      </w:r>
    </w:p>
    <w:p w:rsidR="00112044" w:rsidRPr="00C22ED7" w:rsidRDefault="00112044" w:rsidP="00112044">
      <w:pPr>
        <w:pStyle w:val="Tekstpodstawowy"/>
        <w:spacing w:after="0"/>
        <w:rPr>
          <w:rFonts w:ascii="Arial" w:hAnsi="Arial" w:cs="Arial"/>
          <w:i/>
          <w:sz w:val="18"/>
          <w:szCs w:val="18"/>
          <w:u w:val="single"/>
        </w:rPr>
      </w:pPr>
      <w:r w:rsidRPr="00C22ED7">
        <w:rPr>
          <w:rFonts w:ascii="Arial" w:hAnsi="Arial" w:cs="Arial"/>
          <w:i/>
          <w:sz w:val="18"/>
          <w:szCs w:val="18"/>
        </w:rPr>
        <w:tab/>
      </w:r>
      <w:r w:rsidRPr="00C22ED7">
        <w:rPr>
          <w:rFonts w:ascii="Arial" w:hAnsi="Arial" w:cs="Arial"/>
          <w:i/>
          <w:sz w:val="18"/>
          <w:szCs w:val="18"/>
        </w:rPr>
        <w:tab/>
      </w:r>
      <w:r w:rsidRPr="00C22ED7">
        <w:rPr>
          <w:rFonts w:ascii="Arial" w:hAnsi="Arial" w:cs="Arial"/>
          <w:i/>
          <w:sz w:val="18"/>
          <w:szCs w:val="18"/>
        </w:rPr>
        <w:tab/>
        <w:t xml:space="preserve">                        </w:t>
      </w:r>
      <w:r w:rsidRPr="00C22ED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22ED7">
        <w:rPr>
          <w:rFonts w:ascii="Arial" w:hAnsi="Arial" w:cs="Arial"/>
          <w:i/>
          <w:sz w:val="18"/>
          <w:szCs w:val="18"/>
          <w:u w:val="single"/>
        </w:rPr>
        <w:t>na PFRON badanej oferty w okresie obowiązywania umowy</w:t>
      </w:r>
    </w:p>
    <w:p w:rsidR="00112044" w:rsidRPr="00C22ED7" w:rsidRDefault="00112044" w:rsidP="00112044">
      <w:pPr>
        <w:pStyle w:val="Tekstpodstawowywcity"/>
        <w:spacing w:after="0" w:line="240" w:lineRule="auto"/>
        <w:ind w:left="0"/>
        <w:rPr>
          <w:rFonts w:cs="Arial"/>
          <w:i/>
          <w:sz w:val="18"/>
          <w:szCs w:val="18"/>
        </w:rPr>
      </w:pPr>
      <w:r w:rsidRPr="00C22ED7">
        <w:rPr>
          <w:rFonts w:cs="Arial"/>
          <w:i/>
          <w:sz w:val="18"/>
          <w:szCs w:val="18"/>
        </w:rPr>
        <w:t xml:space="preserve">  </w:t>
      </w:r>
      <w:r w:rsidRPr="00C22ED7">
        <w:rPr>
          <w:rFonts w:cs="Arial"/>
          <w:i/>
          <w:sz w:val="18"/>
          <w:szCs w:val="18"/>
        </w:rPr>
        <w:tab/>
        <w:t xml:space="preserve"> liczba punktów oferty ocenianej</w:t>
      </w:r>
      <w:r w:rsidRPr="00C22ED7">
        <w:rPr>
          <w:rFonts w:cs="Arial"/>
          <w:i/>
          <w:sz w:val="18"/>
          <w:szCs w:val="18"/>
          <w:vertAlign w:val="superscript"/>
        </w:rPr>
        <w:t xml:space="preserve"> </w:t>
      </w:r>
      <w:r w:rsidRPr="00C22ED7">
        <w:rPr>
          <w:rFonts w:cs="Arial"/>
          <w:i/>
          <w:sz w:val="18"/>
          <w:szCs w:val="18"/>
        </w:rPr>
        <w:t>=</w:t>
      </w:r>
      <w:r w:rsidRPr="00C22ED7">
        <w:rPr>
          <w:rFonts w:cs="Arial"/>
          <w:i/>
          <w:sz w:val="18"/>
          <w:szCs w:val="18"/>
          <w:vertAlign w:val="superscript"/>
        </w:rPr>
        <w:t xml:space="preserve">  </w:t>
      </w:r>
      <w:r>
        <w:rPr>
          <w:rFonts w:cs="Arial"/>
          <w:i/>
          <w:sz w:val="18"/>
          <w:szCs w:val="18"/>
          <w:vertAlign w:val="superscript"/>
        </w:rPr>
        <w:t xml:space="preserve">   </w:t>
      </w:r>
      <w:r w:rsidRPr="00C22ED7">
        <w:rPr>
          <w:rFonts w:cs="Arial"/>
          <w:i/>
          <w:sz w:val="18"/>
          <w:szCs w:val="18"/>
        </w:rPr>
        <w:t xml:space="preserve">najwyższa gwarantowana stawka (w%) odpisu z płatności    x 100 x </w:t>
      </w:r>
      <w:r w:rsidR="000835C7">
        <w:rPr>
          <w:rFonts w:cs="Arial"/>
          <w:i/>
          <w:sz w:val="18"/>
          <w:szCs w:val="18"/>
        </w:rPr>
        <w:t>3</w:t>
      </w:r>
      <w:r>
        <w:rPr>
          <w:rFonts w:cs="Arial"/>
          <w:i/>
          <w:sz w:val="18"/>
          <w:szCs w:val="18"/>
        </w:rPr>
        <w:t>0</w:t>
      </w:r>
      <w:r w:rsidRPr="00C22ED7">
        <w:rPr>
          <w:rFonts w:cs="Arial"/>
          <w:i/>
          <w:sz w:val="18"/>
          <w:szCs w:val="18"/>
        </w:rPr>
        <w:t xml:space="preserve"> %</w:t>
      </w:r>
    </w:p>
    <w:p w:rsidR="00112044" w:rsidRPr="00C22ED7" w:rsidRDefault="00112044" w:rsidP="00112044">
      <w:pPr>
        <w:pStyle w:val="Tekstpodstawowywcity"/>
        <w:spacing w:line="240" w:lineRule="auto"/>
        <w:ind w:left="0"/>
        <w:rPr>
          <w:rFonts w:cs="Arial"/>
          <w:i/>
          <w:sz w:val="18"/>
          <w:szCs w:val="18"/>
        </w:rPr>
      </w:pPr>
      <w:r w:rsidRPr="00C22ED7">
        <w:rPr>
          <w:rFonts w:cs="Arial"/>
          <w:i/>
          <w:sz w:val="18"/>
          <w:szCs w:val="18"/>
        </w:rPr>
        <w:t xml:space="preserve">           </w:t>
      </w:r>
      <w:r w:rsidRPr="00C22ED7">
        <w:rPr>
          <w:rFonts w:cs="Arial"/>
          <w:i/>
          <w:sz w:val="18"/>
          <w:szCs w:val="18"/>
        </w:rPr>
        <w:tab/>
      </w:r>
      <w:r w:rsidRPr="00C22ED7">
        <w:rPr>
          <w:rFonts w:cs="Arial"/>
          <w:i/>
          <w:sz w:val="18"/>
          <w:szCs w:val="18"/>
        </w:rPr>
        <w:tab/>
      </w:r>
      <w:r w:rsidRPr="00C22ED7">
        <w:rPr>
          <w:rFonts w:cs="Arial"/>
          <w:i/>
          <w:sz w:val="18"/>
          <w:szCs w:val="18"/>
        </w:rPr>
        <w:tab/>
      </w:r>
      <w:r w:rsidRPr="00C22ED7">
        <w:rPr>
          <w:rFonts w:cs="Arial"/>
          <w:i/>
          <w:sz w:val="18"/>
          <w:szCs w:val="18"/>
        </w:rPr>
        <w:tab/>
        <w:t xml:space="preserve">                               na PFRON w okresie obowiązywania umowy  </w:t>
      </w:r>
    </w:p>
    <w:p w:rsidR="00AF58DA" w:rsidRPr="00032539" w:rsidRDefault="00AF58DA" w:rsidP="00112044">
      <w:pPr>
        <w:pStyle w:val="Numeracja"/>
        <w:tabs>
          <w:tab w:val="clear" w:pos="2852"/>
        </w:tabs>
        <w:spacing w:before="0" w:line="240" w:lineRule="auto"/>
        <w:ind w:left="708" w:firstLine="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ramach kryterium </w:t>
      </w:r>
      <w:r w:rsidRPr="00112044">
        <w:rPr>
          <w:rFonts w:cs="Arial"/>
          <w:b/>
          <w:sz w:val="20"/>
          <w:szCs w:val="20"/>
        </w:rPr>
        <w:t>„gwarantowana stawka (w%) odpisu z płatności PFRON w okresie obowiązywania umowy”</w:t>
      </w:r>
      <w:r>
        <w:rPr>
          <w:rFonts w:cs="Arial"/>
          <w:b/>
          <w:sz w:val="20"/>
          <w:szCs w:val="20"/>
        </w:rPr>
        <w:t xml:space="preserve">, Wykonawca </w:t>
      </w:r>
      <w:r w:rsidR="00287B3D">
        <w:rPr>
          <w:rFonts w:cs="Arial"/>
          <w:b/>
          <w:sz w:val="20"/>
          <w:szCs w:val="20"/>
        </w:rPr>
        <w:t>może zaproponować stawkę nie większą niż 50%</w:t>
      </w:r>
      <w:r w:rsidR="00C3007A">
        <w:rPr>
          <w:rFonts w:cs="Arial"/>
          <w:b/>
          <w:sz w:val="20"/>
          <w:szCs w:val="20"/>
        </w:rPr>
        <w:t xml:space="preserve"> odpisu. </w:t>
      </w:r>
    </w:p>
    <w:p w:rsidR="00C3007A" w:rsidRDefault="00032539" w:rsidP="00032539">
      <w:pPr>
        <w:pStyle w:val="Numeracja"/>
        <w:numPr>
          <w:ilvl w:val="0"/>
          <w:numId w:val="0"/>
        </w:numPr>
        <w:spacing w:before="0" w:line="240" w:lineRule="auto"/>
        <w:ind w:left="708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przypadku</w:t>
      </w:r>
      <w:r w:rsidR="00C3007A">
        <w:rPr>
          <w:rFonts w:cs="Arial"/>
          <w:sz w:val="20"/>
          <w:szCs w:val="20"/>
        </w:rPr>
        <w:t xml:space="preserve"> zaoferowania stawki większej niż 50%, Zamawiający do wyliczenia punktów przyjmie stawkę w wysokości 50% odpisu z płatności PFRON. </w:t>
      </w:r>
    </w:p>
    <w:p w:rsidR="00032539" w:rsidRDefault="00C3007A" w:rsidP="00032539">
      <w:pPr>
        <w:pStyle w:val="Numeracja"/>
        <w:numPr>
          <w:ilvl w:val="0"/>
          <w:numId w:val="0"/>
        </w:numPr>
        <w:spacing w:before="0" w:line="240" w:lineRule="auto"/>
        <w:ind w:left="708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032539">
        <w:rPr>
          <w:rFonts w:cs="Arial"/>
          <w:sz w:val="20"/>
          <w:szCs w:val="20"/>
        </w:rPr>
        <w:t xml:space="preserve"> </w:t>
      </w:r>
    </w:p>
    <w:p w:rsidR="00112044" w:rsidRDefault="00112044" w:rsidP="00112044">
      <w:pPr>
        <w:pStyle w:val="Numeracja"/>
        <w:tabs>
          <w:tab w:val="clear" w:pos="2852"/>
        </w:tabs>
        <w:spacing w:before="0" w:line="240" w:lineRule="auto"/>
        <w:ind w:left="708" w:firstLine="0"/>
        <w:contextualSpacing/>
        <w:rPr>
          <w:rFonts w:cs="Arial"/>
          <w:sz w:val="20"/>
          <w:szCs w:val="20"/>
        </w:rPr>
      </w:pPr>
      <w:r w:rsidRPr="00C22ED7">
        <w:rPr>
          <w:rFonts w:cs="Arial"/>
          <w:sz w:val="20"/>
          <w:szCs w:val="20"/>
        </w:rPr>
        <w:t xml:space="preserve">Oferta z najwyższą gwarantowaną stawką (w%) odpisu z płatności na PFRON w okresie obowiązywania umowy otrzyma </w:t>
      </w:r>
      <w:r w:rsidR="000835C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0</w:t>
      </w:r>
      <w:r w:rsidRPr="00C22ED7">
        <w:rPr>
          <w:rFonts w:cs="Arial"/>
          <w:sz w:val="20"/>
          <w:szCs w:val="20"/>
        </w:rPr>
        <w:t xml:space="preserve"> pkt</w:t>
      </w:r>
      <w:r>
        <w:rPr>
          <w:rFonts w:cs="Arial"/>
          <w:sz w:val="20"/>
          <w:szCs w:val="20"/>
        </w:rPr>
        <w:t>.</w:t>
      </w:r>
    </w:p>
    <w:p w:rsidR="004B5159" w:rsidRPr="004B5159" w:rsidRDefault="00112044" w:rsidP="009634F0">
      <w:pPr>
        <w:pStyle w:val="Tekstpodstawowywcity"/>
        <w:numPr>
          <w:ilvl w:val="1"/>
          <w:numId w:val="12"/>
        </w:numPr>
        <w:tabs>
          <w:tab w:val="clear" w:pos="428"/>
          <w:tab w:val="left" w:pos="540"/>
          <w:tab w:val="num" w:pos="709"/>
          <w:tab w:val="num" w:pos="2852"/>
        </w:tabs>
        <w:spacing w:before="80" w:after="80" w:line="240" w:lineRule="auto"/>
        <w:ind w:right="-54" w:hanging="428"/>
        <w:rPr>
          <w:rFonts w:cs="Arial"/>
          <w:sz w:val="20"/>
          <w:szCs w:val="20"/>
        </w:rPr>
      </w:pPr>
      <w:r w:rsidRPr="000835C7">
        <w:rPr>
          <w:rFonts w:cs="Arial"/>
          <w:spacing w:val="4"/>
          <w:sz w:val="20"/>
          <w:szCs w:val="20"/>
        </w:rPr>
        <w:t>.</w:t>
      </w:r>
      <w:r w:rsidR="004B5159" w:rsidRPr="004B5159">
        <w:rPr>
          <w:rFonts w:cs="Arial"/>
          <w:color w:val="000000"/>
          <w:sz w:val="20"/>
          <w:szCs w:val="20"/>
          <w:lang w:eastAsia="pl-PL"/>
        </w:rPr>
        <w:t xml:space="preserve">Punktacja przyznawana ofertom w poszczególnych kryteriach będzie liczona z dokładnością do dwóch miejsc po przecinku. Najwyższa liczba punktów wyznaczy najkorzystniejszą ofertę. </w:t>
      </w:r>
    </w:p>
    <w:p w:rsidR="00112044" w:rsidRPr="000835C7" w:rsidRDefault="00112044" w:rsidP="009634F0">
      <w:pPr>
        <w:pStyle w:val="Tekstpodstawowywcity"/>
        <w:numPr>
          <w:ilvl w:val="1"/>
          <w:numId w:val="12"/>
        </w:numPr>
        <w:tabs>
          <w:tab w:val="clear" w:pos="428"/>
          <w:tab w:val="left" w:pos="540"/>
          <w:tab w:val="num" w:pos="709"/>
          <w:tab w:val="num" w:pos="2852"/>
        </w:tabs>
        <w:spacing w:before="80" w:after="80" w:line="240" w:lineRule="auto"/>
        <w:ind w:right="-54" w:hanging="428"/>
        <w:rPr>
          <w:rFonts w:cs="Arial"/>
          <w:sz w:val="20"/>
          <w:szCs w:val="20"/>
        </w:rPr>
      </w:pPr>
      <w:r w:rsidRPr="000835C7">
        <w:rPr>
          <w:rFonts w:cs="Arial"/>
          <w:spacing w:val="4"/>
          <w:sz w:val="20"/>
          <w:szCs w:val="20"/>
        </w:rPr>
        <w:t>W przypadku wpłynięcia jednej oferty niepodlegającej odrzuceniu Zamawiający nie będzie dokonywał jej oceny punktowej.</w:t>
      </w:r>
    </w:p>
    <w:p w:rsidR="00112044" w:rsidRDefault="00112044" w:rsidP="009634F0">
      <w:pPr>
        <w:pStyle w:val="Tekstpodstawowywcity"/>
        <w:numPr>
          <w:ilvl w:val="1"/>
          <w:numId w:val="12"/>
        </w:numPr>
        <w:tabs>
          <w:tab w:val="clear" w:pos="428"/>
          <w:tab w:val="left" w:pos="540"/>
          <w:tab w:val="num" w:pos="709"/>
          <w:tab w:val="num" w:pos="2852"/>
        </w:tabs>
        <w:spacing w:before="80" w:after="80" w:line="240" w:lineRule="auto"/>
        <w:ind w:right="-54" w:hanging="428"/>
        <w:rPr>
          <w:rFonts w:cs="Arial"/>
          <w:sz w:val="20"/>
          <w:szCs w:val="20"/>
        </w:rPr>
      </w:pPr>
      <w:r w:rsidRPr="000835C7">
        <w:rPr>
          <w:rFonts w:cs="Arial"/>
          <w:sz w:val="20"/>
          <w:szCs w:val="20"/>
        </w:rPr>
        <w:t>Jeżeli nie będzie można dokonać wyboru oferty najkorzystniejszej ze względu na to, że zostały złożone oferty o takiej samej cenie, Zamawiający wezwie wykonawców, którzy złożyli te oferty, do złożenia, w wyznaczonym terminie, ofert dodatkowych.</w:t>
      </w:r>
    </w:p>
    <w:p w:rsidR="000835C7" w:rsidRPr="000835C7" w:rsidRDefault="00112044" w:rsidP="009634F0">
      <w:pPr>
        <w:pStyle w:val="Tekstpodstawowywcity"/>
        <w:numPr>
          <w:ilvl w:val="1"/>
          <w:numId w:val="12"/>
        </w:numPr>
        <w:tabs>
          <w:tab w:val="clear" w:pos="428"/>
          <w:tab w:val="left" w:pos="540"/>
          <w:tab w:val="num" w:pos="709"/>
          <w:tab w:val="num" w:pos="2852"/>
        </w:tabs>
        <w:spacing w:before="80" w:after="80" w:line="240" w:lineRule="auto"/>
        <w:ind w:right="-54" w:hanging="428"/>
        <w:rPr>
          <w:rFonts w:cs="Arial"/>
          <w:sz w:val="20"/>
          <w:szCs w:val="20"/>
        </w:rPr>
      </w:pPr>
      <w:r w:rsidRPr="000835C7">
        <w:rPr>
          <w:rFonts w:cs="Arial"/>
          <w:spacing w:val="4"/>
          <w:sz w:val="20"/>
          <w:szCs w:val="20"/>
        </w:rPr>
        <w:t>W przypadku gdy dwie lub więcej ofert otrzyma tę samą (z dwoma miejscami po przecinku) liczbę punktów Zamawiający nie będzie dokonywał dla tych ofert zaokrągleń.</w:t>
      </w:r>
    </w:p>
    <w:p w:rsidR="00112044" w:rsidRDefault="00112044" w:rsidP="00112044">
      <w:pPr>
        <w:pStyle w:val="Tekstpodstawowywcity"/>
        <w:tabs>
          <w:tab w:val="left" w:pos="540"/>
          <w:tab w:val="num" w:pos="2852"/>
        </w:tabs>
        <w:spacing w:before="80" w:after="80" w:line="240" w:lineRule="auto"/>
        <w:ind w:left="428" w:right="-54"/>
        <w:rPr>
          <w:rFonts w:cs="Arial"/>
          <w:sz w:val="20"/>
          <w:szCs w:val="20"/>
        </w:rPr>
      </w:pPr>
    </w:p>
    <w:p w:rsidR="00A944CD" w:rsidRPr="000331EE" w:rsidRDefault="00A944CD" w:rsidP="001F3C4A">
      <w:pPr>
        <w:pStyle w:val="Tekstpodstawowywcity"/>
        <w:tabs>
          <w:tab w:val="num" w:pos="720"/>
        </w:tabs>
        <w:spacing w:before="120" w:line="240" w:lineRule="auto"/>
        <w:ind w:left="720" w:hanging="720"/>
        <w:rPr>
          <w:rFonts w:cs="Arial"/>
          <w:b/>
          <w:spacing w:val="4"/>
          <w:sz w:val="20"/>
          <w:szCs w:val="20"/>
          <w:u w:val="single"/>
        </w:rPr>
      </w:pPr>
      <w:r w:rsidRPr="000331EE">
        <w:rPr>
          <w:rFonts w:cs="Arial"/>
          <w:b/>
          <w:spacing w:val="4"/>
          <w:sz w:val="20"/>
          <w:szCs w:val="20"/>
          <w:u w:val="single"/>
        </w:rPr>
        <w:t>1</w:t>
      </w:r>
      <w:r w:rsidR="00AD4144" w:rsidRPr="000331EE">
        <w:rPr>
          <w:rFonts w:cs="Arial"/>
          <w:b/>
          <w:spacing w:val="4"/>
          <w:sz w:val="20"/>
          <w:szCs w:val="20"/>
          <w:u w:val="single"/>
        </w:rPr>
        <w:t>5</w:t>
      </w:r>
      <w:r w:rsidRPr="000331EE">
        <w:rPr>
          <w:rFonts w:cs="Arial"/>
          <w:b/>
          <w:spacing w:val="4"/>
          <w:sz w:val="20"/>
          <w:szCs w:val="20"/>
          <w:u w:val="single"/>
        </w:rPr>
        <w:t>. UNIEWAŻNIENIE POSTĘPOWANIA</w:t>
      </w:r>
    </w:p>
    <w:p w:rsidR="002C54BB" w:rsidRPr="000331EE" w:rsidRDefault="00A944CD" w:rsidP="002C54BB">
      <w:pPr>
        <w:pStyle w:val="Zwykytekst"/>
        <w:spacing w:before="120" w:after="360"/>
        <w:jc w:val="both"/>
        <w:rPr>
          <w:rFonts w:ascii="Arial" w:hAnsi="Arial" w:cs="Arial"/>
        </w:rPr>
      </w:pPr>
      <w:r w:rsidRPr="000331EE">
        <w:rPr>
          <w:rFonts w:ascii="Arial" w:hAnsi="Arial" w:cs="Arial"/>
        </w:rPr>
        <w:t>Zamawiający zastrzega sobie prawo do unieważnienia postępowania bez podania przyczyny.</w:t>
      </w:r>
    </w:p>
    <w:p w:rsidR="00A944CD" w:rsidRPr="000331EE" w:rsidRDefault="00A944CD" w:rsidP="001F3C4A">
      <w:pPr>
        <w:spacing w:before="120" w:after="120" w:line="240" w:lineRule="auto"/>
        <w:rPr>
          <w:rFonts w:cs="Arial"/>
          <w:b/>
          <w:spacing w:val="4"/>
          <w:sz w:val="20"/>
          <w:szCs w:val="20"/>
          <w:u w:val="single"/>
        </w:rPr>
      </w:pPr>
      <w:r w:rsidRPr="000331EE">
        <w:rPr>
          <w:rFonts w:cs="Arial"/>
          <w:b/>
          <w:spacing w:val="4"/>
          <w:sz w:val="20"/>
          <w:szCs w:val="20"/>
          <w:u w:val="single"/>
        </w:rPr>
        <w:t>1</w:t>
      </w:r>
      <w:r w:rsidR="00AD4144" w:rsidRPr="000331EE">
        <w:rPr>
          <w:rFonts w:cs="Arial"/>
          <w:b/>
          <w:spacing w:val="4"/>
          <w:sz w:val="20"/>
          <w:szCs w:val="20"/>
          <w:u w:val="single"/>
        </w:rPr>
        <w:t>6</w:t>
      </w:r>
      <w:r w:rsidRPr="000331EE">
        <w:rPr>
          <w:rFonts w:cs="Arial"/>
          <w:b/>
          <w:spacing w:val="4"/>
          <w:sz w:val="20"/>
          <w:szCs w:val="20"/>
          <w:u w:val="single"/>
        </w:rPr>
        <w:t>. UDZIELANIE ZAMÓWIENIA</w:t>
      </w:r>
    </w:p>
    <w:p w:rsidR="00A944CD" w:rsidRPr="000331EE" w:rsidRDefault="00A944CD" w:rsidP="001F3C4A">
      <w:pPr>
        <w:spacing w:before="120" w:after="120" w:line="240" w:lineRule="auto"/>
        <w:ind w:left="720" w:hanging="720"/>
        <w:rPr>
          <w:rFonts w:cs="Arial"/>
          <w:spacing w:val="4"/>
          <w:sz w:val="20"/>
          <w:szCs w:val="20"/>
        </w:rPr>
      </w:pPr>
      <w:r w:rsidRPr="000331EE">
        <w:rPr>
          <w:rFonts w:cs="Arial"/>
          <w:spacing w:val="4"/>
          <w:sz w:val="20"/>
          <w:szCs w:val="20"/>
        </w:rPr>
        <w:t>1</w:t>
      </w:r>
      <w:r w:rsidR="00AD4144" w:rsidRPr="000331EE">
        <w:rPr>
          <w:rFonts w:cs="Arial"/>
          <w:spacing w:val="4"/>
          <w:sz w:val="20"/>
          <w:szCs w:val="20"/>
        </w:rPr>
        <w:t>6</w:t>
      </w:r>
      <w:r w:rsidRPr="000331EE">
        <w:rPr>
          <w:rFonts w:cs="Arial"/>
          <w:spacing w:val="4"/>
          <w:sz w:val="20"/>
          <w:szCs w:val="20"/>
        </w:rPr>
        <w:t xml:space="preserve">.1 </w:t>
      </w:r>
      <w:r w:rsidRPr="000331EE">
        <w:rPr>
          <w:rFonts w:cs="Arial"/>
          <w:spacing w:val="4"/>
          <w:sz w:val="20"/>
          <w:szCs w:val="20"/>
        </w:rPr>
        <w:tab/>
        <w:t xml:space="preserve">Zamawiający udzieli zamówienia Wykonawcy, którego oferta </w:t>
      </w:r>
      <w:r w:rsidRPr="000331EE">
        <w:rPr>
          <w:rFonts w:cs="Arial"/>
          <w:sz w:val="20"/>
          <w:szCs w:val="20"/>
        </w:rPr>
        <w:t xml:space="preserve">odpowiada wszystkim wymaganiom określonym w niniejszym </w:t>
      </w:r>
      <w:r w:rsidR="004B5159">
        <w:rPr>
          <w:rFonts w:cs="Arial"/>
          <w:sz w:val="20"/>
          <w:szCs w:val="20"/>
        </w:rPr>
        <w:t>Ogłoszeniu</w:t>
      </w:r>
      <w:r w:rsidRPr="000331EE">
        <w:rPr>
          <w:rFonts w:cs="Arial"/>
          <w:sz w:val="20"/>
          <w:szCs w:val="20"/>
        </w:rPr>
        <w:t xml:space="preserve"> i stanowi ofertę najkorzystniejszą z punktu widzenia przyjętych  kryteriów, z zastrzeżeniem pkt 1</w:t>
      </w:r>
      <w:r w:rsidR="00E713E5" w:rsidRPr="000331EE">
        <w:rPr>
          <w:rFonts w:cs="Arial"/>
          <w:sz w:val="20"/>
          <w:szCs w:val="20"/>
        </w:rPr>
        <w:t>4</w:t>
      </w:r>
      <w:r w:rsidRPr="000331EE">
        <w:rPr>
          <w:rFonts w:cs="Arial"/>
          <w:sz w:val="20"/>
          <w:szCs w:val="20"/>
        </w:rPr>
        <w:t xml:space="preserve">. </w:t>
      </w:r>
    </w:p>
    <w:p w:rsidR="00A944CD" w:rsidRPr="000331EE" w:rsidRDefault="00A944CD" w:rsidP="001F3C4A">
      <w:pPr>
        <w:spacing w:before="120" w:after="120" w:line="240" w:lineRule="auto"/>
        <w:ind w:left="720" w:hanging="720"/>
        <w:rPr>
          <w:rFonts w:cs="Arial"/>
          <w:sz w:val="20"/>
          <w:szCs w:val="20"/>
        </w:rPr>
      </w:pPr>
      <w:r w:rsidRPr="000331EE">
        <w:rPr>
          <w:rFonts w:cs="Arial"/>
          <w:sz w:val="20"/>
          <w:szCs w:val="20"/>
        </w:rPr>
        <w:t>1</w:t>
      </w:r>
      <w:r w:rsidR="00AD4144" w:rsidRPr="000331EE">
        <w:rPr>
          <w:rFonts w:cs="Arial"/>
          <w:sz w:val="20"/>
          <w:szCs w:val="20"/>
        </w:rPr>
        <w:t>6</w:t>
      </w:r>
      <w:r w:rsidRPr="000331EE">
        <w:rPr>
          <w:rFonts w:cs="Arial"/>
          <w:sz w:val="20"/>
          <w:szCs w:val="20"/>
        </w:rPr>
        <w:t xml:space="preserve">.2 </w:t>
      </w:r>
      <w:r w:rsidRPr="000331EE">
        <w:rPr>
          <w:rFonts w:cs="Arial"/>
          <w:sz w:val="20"/>
          <w:szCs w:val="20"/>
        </w:rPr>
        <w:tab/>
        <w:t xml:space="preserve">Zamawiający podpisze umowę z Wykonawcą, którego oferta zostanie wybrana. </w:t>
      </w:r>
    </w:p>
    <w:p w:rsidR="00A944CD" w:rsidRPr="000331EE" w:rsidRDefault="00A944CD" w:rsidP="001F3C4A">
      <w:pPr>
        <w:spacing w:before="120" w:after="120" w:line="240" w:lineRule="auto"/>
        <w:ind w:left="720" w:hanging="720"/>
        <w:rPr>
          <w:rFonts w:cs="Arial"/>
          <w:sz w:val="20"/>
          <w:szCs w:val="20"/>
        </w:rPr>
      </w:pPr>
      <w:r w:rsidRPr="000331EE">
        <w:rPr>
          <w:rFonts w:cs="Arial"/>
          <w:sz w:val="20"/>
          <w:szCs w:val="20"/>
        </w:rPr>
        <w:t>1</w:t>
      </w:r>
      <w:r w:rsidR="00AD4144" w:rsidRPr="000331EE">
        <w:rPr>
          <w:rFonts w:cs="Arial"/>
          <w:sz w:val="20"/>
          <w:szCs w:val="20"/>
        </w:rPr>
        <w:t>6</w:t>
      </w:r>
      <w:r w:rsidRPr="000331EE">
        <w:rPr>
          <w:rFonts w:cs="Arial"/>
          <w:sz w:val="20"/>
          <w:szCs w:val="20"/>
        </w:rPr>
        <w:t xml:space="preserve">.3 </w:t>
      </w:r>
      <w:r w:rsidRPr="000331EE">
        <w:rPr>
          <w:rFonts w:cs="Arial"/>
          <w:sz w:val="20"/>
          <w:szCs w:val="20"/>
        </w:rPr>
        <w:tab/>
        <w:t>Jeżeli Wykonawca, którego oferta została wybrana, uchyla się od zawarcia umowy w sprawie zamówienia publicznego, Zamawiający może wybrać ofertę najkorzystniejszą spośród pozostałych ofert, chyba że zachodzą przesłanki do unieważnienia postępowania.</w:t>
      </w:r>
    </w:p>
    <w:p w:rsidR="00A944CD" w:rsidRPr="000331EE" w:rsidRDefault="00A944CD" w:rsidP="001F3C4A">
      <w:pPr>
        <w:spacing w:before="120" w:after="120" w:line="240" w:lineRule="auto"/>
        <w:rPr>
          <w:rFonts w:cs="Arial"/>
          <w:spacing w:val="4"/>
          <w:sz w:val="20"/>
          <w:szCs w:val="20"/>
        </w:rPr>
      </w:pPr>
      <w:r w:rsidRPr="000331EE">
        <w:rPr>
          <w:rFonts w:cs="Arial"/>
          <w:spacing w:val="4"/>
          <w:sz w:val="20"/>
          <w:szCs w:val="20"/>
        </w:rPr>
        <w:t>1</w:t>
      </w:r>
      <w:r w:rsidR="00AD4144" w:rsidRPr="000331EE">
        <w:rPr>
          <w:rFonts w:cs="Arial"/>
          <w:spacing w:val="4"/>
          <w:sz w:val="20"/>
          <w:szCs w:val="20"/>
        </w:rPr>
        <w:t>6</w:t>
      </w:r>
      <w:r w:rsidRPr="000331EE">
        <w:rPr>
          <w:rFonts w:cs="Arial"/>
          <w:spacing w:val="4"/>
          <w:sz w:val="20"/>
          <w:szCs w:val="20"/>
        </w:rPr>
        <w:t xml:space="preserve">.4 </w:t>
      </w:r>
      <w:r w:rsidRPr="000331EE">
        <w:rPr>
          <w:rFonts w:cs="Arial"/>
          <w:spacing w:val="4"/>
          <w:sz w:val="20"/>
          <w:szCs w:val="20"/>
        </w:rPr>
        <w:tab/>
        <w:t xml:space="preserve">Wzór umowy stanowi Załącznik nr </w:t>
      </w:r>
      <w:r w:rsidR="001D2D74">
        <w:rPr>
          <w:rFonts w:cs="Arial"/>
          <w:spacing w:val="4"/>
          <w:sz w:val="20"/>
          <w:szCs w:val="20"/>
        </w:rPr>
        <w:t xml:space="preserve">7 </w:t>
      </w:r>
      <w:r w:rsidRPr="000331EE">
        <w:rPr>
          <w:rFonts w:cs="Arial"/>
          <w:spacing w:val="4"/>
          <w:sz w:val="20"/>
          <w:szCs w:val="20"/>
        </w:rPr>
        <w:t xml:space="preserve">do </w:t>
      </w:r>
      <w:r w:rsidR="004B5159">
        <w:rPr>
          <w:rFonts w:cs="Arial"/>
          <w:spacing w:val="4"/>
          <w:sz w:val="20"/>
          <w:szCs w:val="20"/>
        </w:rPr>
        <w:t>niniejszego Ogłoszenia</w:t>
      </w:r>
      <w:r w:rsidRPr="000331EE">
        <w:rPr>
          <w:rFonts w:cs="Arial"/>
          <w:spacing w:val="4"/>
          <w:sz w:val="20"/>
          <w:szCs w:val="20"/>
        </w:rPr>
        <w:t xml:space="preserve">. </w:t>
      </w:r>
    </w:p>
    <w:p w:rsidR="00A944CD" w:rsidRPr="000331EE" w:rsidRDefault="00A944CD" w:rsidP="001F3C4A">
      <w:pPr>
        <w:spacing w:before="120" w:after="120" w:line="240" w:lineRule="auto"/>
        <w:ind w:left="720" w:hanging="720"/>
        <w:rPr>
          <w:rFonts w:cs="Arial"/>
          <w:sz w:val="20"/>
          <w:szCs w:val="20"/>
        </w:rPr>
      </w:pPr>
      <w:r w:rsidRPr="000331EE">
        <w:rPr>
          <w:rFonts w:cs="Arial"/>
          <w:sz w:val="20"/>
          <w:szCs w:val="20"/>
        </w:rPr>
        <w:t>1</w:t>
      </w:r>
      <w:r w:rsidR="00AD4144" w:rsidRPr="000331EE">
        <w:rPr>
          <w:rFonts w:cs="Arial"/>
          <w:sz w:val="20"/>
          <w:szCs w:val="20"/>
        </w:rPr>
        <w:t>6</w:t>
      </w:r>
      <w:r w:rsidRPr="000331EE">
        <w:rPr>
          <w:rFonts w:cs="Arial"/>
          <w:sz w:val="20"/>
          <w:szCs w:val="20"/>
        </w:rPr>
        <w:t>.5</w:t>
      </w:r>
      <w:r w:rsidRPr="000331EE">
        <w:rPr>
          <w:rFonts w:cs="Arial"/>
          <w:sz w:val="20"/>
          <w:szCs w:val="20"/>
        </w:rPr>
        <w:tab/>
        <w:t xml:space="preserve">Złożenie oferty przez Wykonawcę jest równoznaczne z akceptacją wzoru umowy. </w:t>
      </w:r>
    </w:p>
    <w:p w:rsidR="00A944CD" w:rsidRPr="000331EE" w:rsidRDefault="00A944CD" w:rsidP="001F3C4A">
      <w:pPr>
        <w:widowControl w:val="0"/>
        <w:spacing w:before="120" w:after="120" w:line="240" w:lineRule="auto"/>
        <w:ind w:left="720"/>
        <w:rPr>
          <w:rStyle w:val="tekstdokbold"/>
          <w:rFonts w:cs="Arial"/>
          <w:b w:val="0"/>
          <w:bCs w:val="0"/>
          <w:color w:val="000000"/>
          <w:sz w:val="20"/>
          <w:szCs w:val="20"/>
        </w:rPr>
      </w:pPr>
    </w:p>
    <w:p w:rsidR="00A944CD" w:rsidRPr="000331EE" w:rsidRDefault="00A944CD" w:rsidP="001F3C4A">
      <w:pPr>
        <w:spacing w:before="120" w:after="120" w:line="240" w:lineRule="auto"/>
        <w:rPr>
          <w:rStyle w:val="tekstdokbold"/>
          <w:rFonts w:cs="Arial"/>
          <w:sz w:val="20"/>
          <w:szCs w:val="20"/>
          <w:u w:val="single"/>
        </w:rPr>
      </w:pPr>
      <w:r w:rsidRPr="000331EE">
        <w:rPr>
          <w:rStyle w:val="tekstdokbold"/>
          <w:rFonts w:cs="Arial"/>
          <w:sz w:val="20"/>
          <w:szCs w:val="20"/>
          <w:u w:val="single"/>
        </w:rPr>
        <w:t>1</w:t>
      </w:r>
      <w:r w:rsidR="00AD4144" w:rsidRPr="000331EE">
        <w:rPr>
          <w:rStyle w:val="tekstdokbold"/>
          <w:rFonts w:cs="Arial"/>
          <w:sz w:val="20"/>
          <w:szCs w:val="20"/>
          <w:u w:val="single"/>
        </w:rPr>
        <w:t>7</w:t>
      </w:r>
      <w:r w:rsidRPr="000331EE">
        <w:rPr>
          <w:rStyle w:val="tekstdokbold"/>
          <w:rFonts w:cs="Arial"/>
          <w:sz w:val="20"/>
          <w:szCs w:val="20"/>
          <w:u w:val="single"/>
        </w:rPr>
        <w:t>. OPIS SPOSOBU OBLICZENIA CENY OFERTY</w:t>
      </w:r>
    </w:p>
    <w:p w:rsidR="00CB0573" w:rsidRPr="000331EE" w:rsidRDefault="00CB0573" w:rsidP="008B1F6E">
      <w:pPr>
        <w:spacing w:after="120" w:line="240" w:lineRule="auto"/>
        <w:ind w:left="709" w:hanging="709"/>
        <w:rPr>
          <w:rFonts w:cs="Arial"/>
          <w:sz w:val="20"/>
          <w:szCs w:val="20"/>
        </w:rPr>
      </w:pPr>
      <w:r w:rsidRPr="000331EE">
        <w:rPr>
          <w:rFonts w:cs="Arial"/>
          <w:sz w:val="20"/>
          <w:szCs w:val="20"/>
        </w:rPr>
        <w:t>17.1.</w:t>
      </w:r>
      <w:r w:rsidRPr="000331EE">
        <w:rPr>
          <w:rFonts w:cs="Arial"/>
          <w:sz w:val="20"/>
          <w:szCs w:val="20"/>
        </w:rPr>
        <w:tab/>
        <w:t>Cena oferty zostanie wyliczona przez Wykonawcę i przedstawiona w formularzu specyfikacji cenowej (Załącznik Nr 1 do formularza oferty).</w:t>
      </w:r>
    </w:p>
    <w:p w:rsidR="00CB0573" w:rsidRPr="000331EE" w:rsidRDefault="00CB0573" w:rsidP="008B1F6E">
      <w:pPr>
        <w:spacing w:after="120" w:line="240" w:lineRule="auto"/>
        <w:ind w:left="709" w:hanging="709"/>
        <w:rPr>
          <w:rFonts w:cs="Arial"/>
          <w:sz w:val="20"/>
          <w:szCs w:val="20"/>
        </w:rPr>
      </w:pPr>
      <w:r w:rsidRPr="000331EE">
        <w:rPr>
          <w:rFonts w:cs="Arial"/>
          <w:sz w:val="20"/>
          <w:szCs w:val="20"/>
        </w:rPr>
        <w:t>17.2.</w:t>
      </w:r>
      <w:r w:rsidRPr="000331EE">
        <w:rPr>
          <w:rFonts w:cs="Arial"/>
          <w:sz w:val="20"/>
          <w:szCs w:val="20"/>
        </w:rPr>
        <w:tab/>
        <w:t>Przy sporządzaniu oferty Wykonawca uwzględnia wszystkie wymogi, o których mowa w niniejsz</w:t>
      </w:r>
      <w:r w:rsidR="00521E3E" w:rsidRPr="000331EE">
        <w:rPr>
          <w:rFonts w:cs="Arial"/>
          <w:sz w:val="20"/>
          <w:szCs w:val="20"/>
        </w:rPr>
        <w:t xml:space="preserve">ym zapytaniu ofertowym </w:t>
      </w:r>
      <w:r w:rsidRPr="000331EE">
        <w:rPr>
          <w:rFonts w:cs="Arial"/>
          <w:sz w:val="20"/>
          <w:szCs w:val="20"/>
        </w:rPr>
        <w:t>i ujmuje wszelkie koszty związane z wykonywaniem</w:t>
      </w:r>
      <w:r w:rsidR="00521E3E" w:rsidRPr="000331EE">
        <w:rPr>
          <w:rFonts w:cs="Arial"/>
          <w:sz w:val="20"/>
          <w:szCs w:val="20"/>
        </w:rPr>
        <w:t xml:space="preserve"> </w:t>
      </w:r>
      <w:r w:rsidRPr="000331EE">
        <w:rPr>
          <w:rFonts w:cs="Arial"/>
          <w:sz w:val="20"/>
          <w:szCs w:val="20"/>
        </w:rPr>
        <w:t xml:space="preserve">przedmiotu zamówienia, niezbędne dla prawidłowego i pełnego wykonania przedmiotu zamówienia. </w:t>
      </w:r>
    </w:p>
    <w:p w:rsidR="00CB0573" w:rsidRPr="000331EE" w:rsidRDefault="00CB0573" w:rsidP="008B1F6E">
      <w:pPr>
        <w:spacing w:after="120" w:line="240" w:lineRule="auto"/>
        <w:ind w:left="709" w:hanging="709"/>
        <w:rPr>
          <w:rFonts w:cs="Arial"/>
          <w:sz w:val="20"/>
          <w:szCs w:val="20"/>
        </w:rPr>
      </w:pPr>
      <w:r w:rsidRPr="000331EE">
        <w:rPr>
          <w:rFonts w:cs="Arial"/>
          <w:sz w:val="20"/>
          <w:szCs w:val="20"/>
        </w:rPr>
        <w:lastRenderedPageBreak/>
        <w:t xml:space="preserve">17.3 </w:t>
      </w:r>
      <w:r w:rsidRPr="000331EE">
        <w:rPr>
          <w:rFonts w:cs="Arial"/>
          <w:sz w:val="20"/>
          <w:szCs w:val="20"/>
        </w:rPr>
        <w:tab/>
        <w:t>Ceny określone przez Wykonawcę nie będą zmieniane w toku realizacji zamówienia i nie będą podlegały waloryzacji.</w:t>
      </w:r>
    </w:p>
    <w:p w:rsidR="00CB0573" w:rsidRPr="000331EE" w:rsidRDefault="008B1F6E" w:rsidP="008B1F6E">
      <w:pPr>
        <w:spacing w:after="120" w:line="240" w:lineRule="auto"/>
        <w:ind w:left="709" w:hanging="709"/>
        <w:rPr>
          <w:rFonts w:cs="Arial"/>
          <w:sz w:val="20"/>
          <w:szCs w:val="20"/>
        </w:rPr>
      </w:pPr>
      <w:r w:rsidRPr="000331EE">
        <w:rPr>
          <w:rFonts w:cs="Arial"/>
          <w:sz w:val="20"/>
          <w:szCs w:val="20"/>
        </w:rPr>
        <w:t>17.4.</w:t>
      </w:r>
      <w:r w:rsidRPr="000331EE">
        <w:rPr>
          <w:rFonts w:cs="Arial"/>
          <w:sz w:val="20"/>
          <w:szCs w:val="20"/>
        </w:rPr>
        <w:tab/>
      </w:r>
      <w:r w:rsidR="00CB0573" w:rsidRPr="000331EE">
        <w:rPr>
          <w:rFonts w:cs="Arial"/>
          <w:sz w:val="20"/>
          <w:szCs w:val="20"/>
        </w:rPr>
        <w:t>Wszelkie rozliczenia, pomiędzy Zamawiającym a Wykonawcą,  będą prowadzone w PLN.</w:t>
      </w:r>
    </w:p>
    <w:p w:rsidR="009634F0" w:rsidRPr="000331EE" w:rsidRDefault="00BC46B9">
      <w:pPr>
        <w:spacing w:after="200"/>
        <w:jc w:val="left"/>
        <w:rPr>
          <w:rFonts w:cs="Arial"/>
          <w:sz w:val="20"/>
          <w:szCs w:val="20"/>
        </w:rPr>
      </w:pPr>
      <w:r w:rsidRPr="000331EE">
        <w:rPr>
          <w:rFonts w:cs="Arial"/>
          <w:sz w:val="20"/>
          <w:szCs w:val="20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9634F0" w:rsidRPr="00B23ED7" w:rsidTr="00AF58DA">
        <w:tc>
          <w:tcPr>
            <w:tcW w:w="992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34F0" w:rsidRPr="00B23ED7" w:rsidRDefault="009634F0" w:rsidP="00AF58D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</w:rPr>
            </w:pPr>
            <w:r w:rsidRPr="00B23ED7">
              <w:rPr>
                <w:rFonts w:ascii="Arial" w:hAnsi="Arial" w:cs="Arial"/>
                <w:lang w:val="pl-PL"/>
              </w:rPr>
              <w:lastRenderedPageBreak/>
              <w:br w:type="page"/>
            </w:r>
            <w:proofErr w:type="spellStart"/>
            <w:r w:rsidRPr="00B23ED7">
              <w:rPr>
                <w:rFonts w:ascii="Arial" w:hAnsi="Arial" w:cs="Arial"/>
                <w:b/>
                <w:i/>
              </w:rPr>
              <w:t>Załącznik</w:t>
            </w:r>
            <w:proofErr w:type="spellEnd"/>
            <w:r w:rsidRPr="00B23ED7">
              <w:rPr>
                <w:rFonts w:ascii="Arial" w:hAnsi="Arial" w:cs="Arial"/>
                <w:b/>
                <w:i/>
              </w:rPr>
              <w:t xml:space="preserve"> nr 1 do </w:t>
            </w:r>
            <w:proofErr w:type="spellStart"/>
            <w:r w:rsidR="00AF58DA">
              <w:rPr>
                <w:rFonts w:ascii="Arial" w:hAnsi="Arial" w:cs="Arial"/>
                <w:b/>
                <w:i/>
              </w:rPr>
              <w:t>Ogłoszenia</w:t>
            </w:r>
            <w:proofErr w:type="spellEnd"/>
          </w:p>
        </w:tc>
      </w:tr>
      <w:tr w:rsidR="009634F0" w:rsidRPr="00B23ED7" w:rsidTr="00AF58DA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9634F0" w:rsidRPr="00B23ED7" w:rsidRDefault="009634F0" w:rsidP="00AF58D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ED7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:rsidR="009634F0" w:rsidRPr="00B23ED7" w:rsidRDefault="009634F0" w:rsidP="009634F0">
      <w:pPr>
        <w:spacing w:after="40"/>
        <w:rPr>
          <w:rFonts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423"/>
      </w:tblGrid>
      <w:tr w:rsidR="009634F0" w:rsidRPr="00B23ED7" w:rsidTr="00AF58DA">
        <w:trPr>
          <w:trHeight w:val="239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9634F0" w:rsidRPr="00B23ED7" w:rsidRDefault="009634F0" w:rsidP="00AF58D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9634F0" w:rsidRPr="00B23ED7" w:rsidRDefault="009634F0" w:rsidP="00AF58D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B23ED7">
              <w:rPr>
                <w:rFonts w:ascii="Arial" w:hAnsi="Arial" w:cs="Arial"/>
                <w:b/>
                <w:sz w:val="24"/>
                <w:szCs w:val="24"/>
                <w:lang w:val="pl-PL"/>
              </w:rPr>
              <w:t>OFERTA</w:t>
            </w:r>
          </w:p>
          <w:p w:rsidR="009634F0" w:rsidRPr="00B23ED7" w:rsidRDefault="009634F0" w:rsidP="00AF58D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9634F0" w:rsidRPr="00D927F6" w:rsidRDefault="009634F0" w:rsidP="00AF58DA">
            <w:pPr>
              <w:spacing w:after="0" w:line="240" w:lineRule="auto"/>
              <w:ind w:left="709" w:hanging="709"/>
              <w:jc w:val="center"/>
              <w:rPr>
                <w:rFonts w:cs="Arial"/>
                <w:b/>
                <w:sz w:val="20"/>
                <w:szCs w:val="20"/>
              </w:rPr>
            </w:pPr>
            <w:r w:rsidRPr="00D927F6">
              <w:rPr>
                <w:rFonts w:cs="Arial"/>
                <w:b/>
                <w:sz w:val="20"/>
                <w:szCs w:val="20"/>
              </w:rPr>
              <w:t>Do: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927F6">
              <w:rPr>
                <w:rFonts w:cs="Arial"/>
                <w:b/>
                <w:sz w:val="20"/>
                <w:szCs w:val="20"/>
              </w:rPr>
              <w:t>Szpitala Bielańskiego im. Ks. Jerzego Popiełuszki – Samodzielnego Publicznego Zakładu</w:t>
            </w:r>
          </w:p>
          <w:p w:rsidR="009634F0" w:rsidRDefault="009634F0" w:rsidP="00AF58DA">
            <w:pPr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D927F6">
              <w:rPr>
                <w:rFonts w:cs="Arial"/>
                <w:b/>
                <w:sz w:val="20"/>
                <w:szCs w:val="20"/>
              </w:rPr>
              <w:t>Opieki Zdrowotnej z siedzibą w Warszawie przy ul. Cegłowskiej 80</w:t>
            </w:r>
          </w:p>
          <w:p w:rsidR="009634F0" w:rsidRPr="00D927F6" w:rsidRDefault="009634F0" w:rsidP="00AF58DA">
            <w:pPr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9634F0" w:rsidRDefault="009634F0" w:rsidP="00AF58DA">
            <w:pPr>
              <w:pStyle w:val="Tekstprzypisudolnego"/>
              <w:spacing w:after="12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B23ED7">
              <w:rPr>
                <w:rFonts w:ascii="Arial" w:hAnsi="Arial" w:cs="Arial"/>
                <w:lang w:val="pl-PL"/>
              </w:rPr>
              <w:t xml:space="preserve">W postępowaniu o udzielenie zamówienia publicznego prowadzonego w trybie </w:t>
            </w:r>
            <w:r w:rsidR="00AF58DA">
              <w:rPr>
                <w:rFonts w:ascii="Arial" w:hAnsi="Arial" w:cs="Arial"/>
                <w:lang w:val="pl-PL"/>
              </w:rPr>
              <w:t xml:space="preserve">art. 138o </w:t>
            </w:r>
            <w:r w:rsidRPr="00B23ED7">
              <w:rPr>
                <w:rFonts w:ascii="Arial" w:hAnsi="Arial" w:cs="Arial"/>
                <w:color w:val="000000"/>
                <w:lang w:val="pl-PL"/>
              </w:rPr>
              <w:t xml:space="preserve">zgodnie z ustawą z dnia 29 stycznia 2004 r. Prawo zamówień publicznych </w:t>
            </w:r>
            <w:r w:rsidRPr="003A25A8">
              <w:rPr>
                <w:rFonts w:ascii="Arial" w:hAnsi="Arial" w:cs="Arial"/>
                <w:color w:val="000000"/>
                <w:lang w:val="pl-PL"/>
              </w:rPr>
              <w:t>na</w:t>
            </w:r>
            <w:r>
              <w:rPr>
                <w:rFonts w:ascii="Arial" w:hAnsi="Arial" w:cs="Arial"/>
                <w:color w:val="000000"/>
                <w:lang w:val="pl-PL"/>
              </w:rPr>
              <w:t>:</w:t>
            </w:r>
          </w:p>
          <w:p w:rsidR="009634F0" w:rsidRDefault="009634F0" w:rsidP="00AF58DA">
            <w:pPr>
              <w:pStyle w:val="Tekstprzypisudolnego"/>
              <w:jc w:val="center"/>
              <w:rPr>
                <w:rFonts w:ascii="Arial" w:hAnsi="Arial" w:cs="Arial"/>
                <w:b/>
                <w:lang w:val="pl-PL"/>
              </w:rPr>
            </w:pPr>
            <w:r w:rsidRPr="003A25A8">
              <w:rPr>
                <w:rFonts w:ascii="Arial" w:hAnsi="Arial" w:cs="Arial"/>
                <w:b/>
                <w:lang w:val="pl-PL"/>
              </w:rPr>
              <w:t>usług</w:t>
            </w:r>
            <w:r>
              <w:rPr>
                <w:rFonts w:ascii="Arial" w:hAnsi="Arial" w:cs="Arial"/>
                <w:b/>
                <w:lang w:val="pl-PL"/>
              </w:rPr>
              <w:t>ę</w:t>
            </w:r>
            <w:r w:rsidRPr="003A25A8">
              <w:rPr>
                <w:rFonts w:ascii="Arial" w:hAnsi="Arial" w:cs="Arial"/>
                <w:b/>
                <w:lang w:val="pl-PL"/>
              </w:rPr>
              <w:t xml:space="preserve"> ochrony osób i mienia oraz konwojowania wartości pieniężnych</w:t>
            </w:r>
            <w:r w:rsidR="00AF58DA">
              <w:rPr>
                <w:rFonts w:ascii="Arial" w:hAnsi="Arial" w:cs="Arial"/>
                <w:b/>
                <w:lang w:val="pl-PL"/>
              </w:rPr>
              <w:t xml:space="preserve"> II</w:t>
            </w:r>
            <w:r w:rsidRPr="003A25A8">
              <w:rPr>
                <w:rFonts w:ascii="Arial" w:hAnsi="Arial" w:cs="Arial"/>
                <w:b/>
                <w:lang w:val="pl-PL"/>
              </w:rPr>
              <w:t xml:space="preserve"> </w:t>
            </w:r>
          </w:p>
          <w:p w:rsidR="009634F0" w:rsidRPr="003A25A8" w:rsidRDefault="009634F0" w:rsidP="00AF58DA">
            <w:pPr>
              <w:pStyle w:val="Tekstprzypisudolnego"/>
              <w:spacing w:after="12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3A25A8">
              <w:rPr>
                <w:rFonts w:ascii="Arial" w:hAnsi="Arial" w:cs="Arial"/>
                <w:b/>
                <w:lang w:val="pl-PL"/>
              </w:rPr>
              <w:t>w Szpitalu Bielańskim w Warszawie (ZP-2</w:t>
            </w:r>
            <w:r w:rsidR="00AF58DA">
              <w:rPr>
                <w:rFonts w:ascii="Arial" w:hAnsi="Arial" w:cs="Arial"/>
                <w:b/>
                <w:lang w:val="pl-PL"/>
              </w:rPr>
              <w:t>9</w:t>
            </w:r>
            <w:r w:rsidRPr="003A25A8">
              <w:rPr>
                <w:rFonts w:ascii="Arial" w:hAnsi="Arial" w:cs="Arial"/>
                <w:b/>
                <w:lang w:val="pl-PL"/>
              </w:rPr>
              <w:t>/2017)</w:t>
            </w:r>
          </w:p>
        </w:tc>
      </w:tr>
      <w:tr w:rsidR="009634F0" w:rsidRPr="00B23ED7" w:rsidTr="00AF58DA">
        <w:trPr>
          <w:trHeight w:val="1502"/>
        </w:trPr>
        <w:tc>
          <w:tcPr>
            <w:tcW w:w="9923" w:type="dxa"/>
            <w:gridSpan w:val="2"/>
          </w:tcPr>
          <w:p w:rsidR="009634F0" w:rsidRPr="00B23ED7" w:rsidRDefault="009634F0" w:rsidP="009634F0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before="120" w:after="40" w:line="240" w:lineRule="auto"/>
              <w:ind w:hanging="720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B23ED7">
              <w:rPr>
                <w:rFonts w:cs="Arial"/>
                <w:b/>
                <w:sz w:val="20"/>
                <w:szCs w:val="20"/>
              </w:rPr>
              <w:t>DANE WYKONAWCY:</w:t>
            </w:r>
          </w:p>
          <w:p w:rsidR="009634F0" w:rsidRDefault="009634F0" w:rsidP="00AF58DA">
            <w:pPr>
              <w:spacing w:after="40"/>
              <w:rPr>
                <w:rFonts w:cs="Arial"/>
                <w:sz w:val="20"/>
                <w:szCs w:val="20"/>
              </w:rPr>
            </w:pPr>
            <w:r w:rsidRPr="00B23ED7">
              <w:rPr>
                <w:rFonts w:cs="Arial"/>
                <w:sz w:val="20"/>
                <w:szCs w:val="20"/>
              </w:rPr>
              <w:t>Osoba upoważniona do reprezentacji Wykonawcy/ów i podpisująca ofertę:</w:t>
            </w:r>
          </w:p>
          <w:p w:rsidR="009634F0" w:rsidRPr="00B23ED7" w:rsidRDefault="009634F0" w:rsidP="00AF58DA">
            <w:pPr>
              <w:spacing w:after="40"/>
              <w:rPr>
                <w:rFonts w:cs="Arial"/>
                <w:sz w:val="20"/>
                <w:szCs w:val="20"/>
              </w:rPr>
            </w:pPr>
            <w:r w:rsidRPr="002A7933">
              <w:rPr>
                <w:rFonts w:cs="Arial"/>
                <w:sz w:val="20"/>
                <w:szCs w:val="20"/>
              </w:rPr>
              <w:t>………………..…………………………………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……………………………………………………………...….</w:t>
            </w:r>
            <w:r w:rsidRPr="002A7933">
              <w:rPr>
                <w:rFonts w:cs="Arial"/>
                <w:sz w:val="20"/>
                <w:szCs w:val="20"/>
              </w:rPr>
              <w:t>.</w:t>
            </w:r>
          </w:p>
          <w:p w:rsidR="009634F0" w:rsidRDefault="009634F0" w:rsidP="00AF58DA">
            <w:pPr>
              <w:spacing w:after="40"/>
              <w:rPr>
                <w:rFonts w:cs="Arial"/>
                <w:sz w:val="20"/>
                <w:szCs w:val="20"/>
              </w:rPr>
            </w:pPr>
            <w:r w:rsidRPr="00B23ED7">
              <w:rPr>
                <w:rFonts w:cs="Arial"/>
                <w:sz w:val="20"/>
                <w:szCs w:val="20"/>
              </w:rPr>
              <w:t>Wykonawca/Wykonawcy</w:t>
            </w:r>
            <w:r w:rsidRPr="002A793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A7933">
              <w:rPr>
                <w:rFonts w:cs="Arial"/>
                <w:sz w:val="20"/>
                <w:szCs w:val="20"/>
              </w:rPr>
              <w:t>………………..…………………………………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……………………………………………………………...….</w:t>
            </w:r>
            <w:r w:rsidRPr="002A7933">
              <w:rPr>
                <w:rFonts w:cs="Arial"/>
                <w:sz w:val="20"/>
                <w:szCs w:val="20"/>
              </w:rPr>
              <w:t>.</w:t>
            </w:r>
          </w:p>
          <w:p w:rsidR="009634F0" w:rsidRPr="00B23ED7" w:rsidRDefault="009634F0" w:rsidP="00AF58DA">
            <w:pPr>
              <w:spacing w:after="40"/>
              <w:rPr>
                <w:rFonts w:cs="Arial"/>
                <w:sz w:val="20"/>
                <w:szCs w:val="20"/>
              </w:rPr>
            </w:pPr>
            <w:r w:rsidRPr="002A7933">
              <w:rPr>
                <w:rFonts w:cs="Arial"/>
                <w:sz w:val="20"/>
                <w:szCs w:val="20"/>
              </w:rPr>
              <w:t>………………..…………………………………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……………………………………………………………...….</w:t>
            </w:r>
            <w:r w:rsidRPr="002A7933">
              <w:rPr>
                <w:rFonts w:cs="Arial"/>
                <w:sz w:val="20"/>
                <w:szCs w:val="20"/>
              </w:rPr>
              <w:t>.</w:t>
            </w:r>
          </w:p>
          <w:p w:rsidR="009634F0" w:rsidRDefault="009634F0" w:rsidP="00AF58DA">
            <w:pPr>
              <w:spacing w:after="40"/>
              <w:rPr>
                <w:rFonts w:cs="Arial"/>
                <w:sz w:val="20"/>
                <w:szCs w:val="20"/>
              </w:rPr>
            </w:pPr>
            <w:r w:rsidRPr="00B23ED7">
              <w:rPr>
                <w:rFonts w:cs="Arial"/>
                <w:sz w:val="20"/>
                <w:szCs w:val="20"/>
              </w:rPr>
              <w:t>Adres:</w:t>
            </w:r>
          </w:p>
          <w:p w:rsidR="009634F0" w:rsidRPr="00B23ED7" w:rsidRDefault="009634F0" w:rsidP="00AF58DA">
            <w:pPr>
              <w:spacing w:after="40"/>
              <w:rPr>
                <w:rFonts w:cs="Arial"/>
                <w:sz w:val="20"/>
                <w:szCs w:val="20"/>
              </w:rPr>
            </w:pPr>
            <w:r w:rsidRPr="002A7933">
              <w:rPr>
                <w:rFonts w:cs="Arial"/>
                <w:sz w:val="20"/>
                <w:szCs w:val="20"/>
              </w:rPr>
              <w:t>………………..…………………………………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……………………………………………………………...….</w:t>
            </w:r>
            <w:r w:rsidRPr="002A7933">
              <w:rPr>
                <w:rFonts w:cs="Arial"/>
                <w:sz w:val="20"/>
                <w:szCs w:val="20"/>
              </w:rPr>
              <w:t>.</w:t>
            </w:r>
          </w:p>
          <w:p w:rsidR="009634F0" w:rsidRDefault="009634F0" w:rsidP="00AF58DA">
            <w:pPr>
              <w:spacing w:after="40"/>
              <w:rPr>
                <w:rFonts w:cs="Arial"/>
                <w:sz w:val="20"/>
                <w:szCs w:val="20"/>
              </w:rPr>
            </w:pPr>
            <w:r w:rsidRPr="00B23ED7">
              <w:rPr>
                <w:rFonts w:cs="Arial"/>
                <w:sz w:val="20"/>
                <w:szCs w:val="20"/>
              </w:rPr>
              <w:t>Osoba odpowiedzialna za kontakty z Zamawiającym:</w:t>
            </w:r>
          </w:p>
          <w:p w:rsidR="009634F0" w:rsidRPr="00B23ED7" w:rsidRDefault="009634F0" w:rsidP="00AF58DA">
            <w:pPr>
              <w:spacing w:after="40"/>
              <w:rPr>
                <w:rFonts w:cs="Arial"/>
                <w:sz w:val="20"/>
                <w:szCs w:val="20"/>
              </w:rPr>
            </w:pPr>
            <w:r w:rsidRPr="002A7933">
              <w:rPr>
                <w:rFonts w:cs="Arial"/>
                <w:sz w:val="20"/>
                <w:szCs w:val="20"/>
              </w:rPr>
              <w:t>………………..…………………………………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……………………………………………………………...….</w:t>
            </w:r>
            <w:r w:rsidRPr="002A7933">
              <w:rPr>
                <w:rFonts w:cs="Arial"/>
                <w:sz w:val="20"/>
                <w:szCs w:val="20"/>
              </w:rPr>
              <w:t>.</w:t>
            </w:r>
          </w:p>
          <w:p w:rsidR="009634F0" w:rsidRDefault="009634F0" w:rsidP="00AF58DA">
            <w:pPr>
              <w:spacing w:after="40"/>
              <w:rPr>
                <w:rFonts w:cs="Arial"/>
                <w:sz w:val="20"/>
                <w:szCs w:val="20"/>
              </w:rPr>
            </w:pPr>
            <w:r w:rsidRPr="00B23ED7">
              <w:rPr>
                <w:rFonts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9634F0" w:rsidRPr="00B23ED7" w:rsidRDefault="009634F0" w:rsidP="00AF58DA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B23ED7">
              <w:rPr>
                <w:rFonts w:cs="Arial"/>
                <w:sz w:val="20"/>
                <w:szCs w:val="20"/>
              </w:rPr>
              <w:t>aks</w:t>
            </w:r>
            <w:r>
              <w:rPr>
                <w:rFonts w:cs="Arial"/>
                <w:sz w:val="20"/>
                <w:szCs w:val="20"/>
              </w:rPr>
              <w:t xml:space="preserve"> ………………………………………………………………………………………………………………...</w:t>
            </w:r>
          </w:p>
          <w:p w:rsidR="009634F0" w:rsidRPr="00B23ED7" w:rsidRDefault="009634F0" w:rsidP="00AF58DA">
            <w:pPr>
              <w:spacing w:after="40"/>
              <w:rPr>
                <w:rFonts w:cs="Arial"/>
                <w:sz w:val="20"/>
                <w:szCs w:val="20"/>
              </w:rPr>
            </w:pPr>
            <w:r w:rsidRPr="00B23ED7">
              <w:rPr>
                <w:rFonts w:cs="Arial"/>
                <w:sz w:val="20"/>
                <w:szCs w:val="20"/>
              </w:rPr>
              <w:t>e-mail</w:t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 w:rsidRPr="00B23ED7">
              <w:rPr>
                <w:rFonts w:cs="Arial"/>
                <w:b/>
                <w:vanish/>
                <w:sz w:val="20"/>
                <w:szCs w:val="20"/>
              </w:rPr>
              <w:pgNum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A7933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…………………………………………………………………………………………………...</w:t>
            </w:r>
          </w:p>
          <w:p w:rsidR="009634F0" w:rsidRDefault="009634F0" w:rsidP="00AF58DA">
            <w:pPr>
              <w:pStyle w:val="Tekstprzypisudolnego"/>
              <w:spacing w:after="40"/>
              <w:rPr>
                <w:rFonts w:ascii="Arial" w:hAnsi="Arial" w:cs="Arial"/>
                <w:lang w:val="pl-PL"/>
              </w:rPr>
            </w:pPr>
            <w:r w:rsidRPr="00B23ED7">
              <w:rPr>
                <w:rFonts w:ascii="Arial" w:hAnsi="Arial" w:cs="Arial"/>
                <w:lang w:val="pl-PL"/>
              </w:rPr>
              <w:t>Adres do korespondencji (jeżeli inny niż adres siedziby):</w:t>
            </w:r>
          </w:p>
          <w:p w:rsidR="009634F0" w:rsidRPr="00B23ED7" w:rsidRDefault="009634F0" w:rsidP="00AF58DA">
            <w:pPr>
              <w:spacing w:after="40"/>
              <w:rPr>
                <w:rFonts w:cs="Arial"/>
                <w:sz w:val="20"/>
                <w:szCs w:val="20"/>
              </w:rPr>
            </w:pPr>
            <w:r w:rsidRPr="002A7933">
              <w:rPr>
                <w:rFonts w:cs="Arial"/>
                <w:sz w:val="20"/>
                <w:szCs w:val="20"/>
              </w:rPr>
              <w:t>……………..…………………………………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……………………………………………………………...…….</w:t>
            </w:r>
            <w:r w:rsidRPr="002A7933">
              <w:rPr>
                <w:rFonts w:cs="Arial"/>
                <w:sz w:val="20"/>
                <w:szCs w:val="20"/>
              </w:rPr>
              <w:t>.</w:t>
            </w:r>
          </w:p>
          <w:p w:rsidR="009634F0" w:rsidRPr="00B23ED7" w:rsidRDefault="009634F0" w:rsidP="00AF58DA">
            <w:pPr>
              <w:pStyle w:val="Tekstprzypisudolnego"/>
              <w:spacing w:after="40"/>
              <w:rPr>
                <w:rFonts w:ascii="Arial" w:hAnsi="Arial" w:cs="Arial"/>
                <w:lang w:val="pl-PL"/>
              </w:rPr>
            </w:pPr>
          </w:p>
        </w:tc>
      </w:tr>
      <w:tr w:rsidR="009634F0" w:rsidRPr="00305509" w:rsidTr="00AF58DA">
        <w:trPr>
          <w:trHeight w:val="558"/>
        </w:trPr>
        <w:tc>
          <w:tcPr>
            <w:tcW w:w="9923" w:type="dxa"/>
            <w:gridSpan w:val="2"/>
            <w:shd w:val="clear" w:color="auto" w:fill="auto"/>
          </w:tcPr>
          <w:p w:rsidR="009634F0" w:rsidRDefault="009634F0" w:rsidP="009634F0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459" w:hanging="459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OFERTOWA*</w:t>
            </w:r>
            <w:r w:rsidRPr="002A7933">
              <w:rPr>
                <w:rFonts w:cs="Arial"/>
                <w:b/>
                <w:sz w:val="20"/>
                <w:szCs w:val="20"/>
              </w:rPr>
              <w:t>:</w:t>
            </w:r>
          </w:p>
          <w:p w:rsidR="009634F0" w:rsidRDefault="009634F0" w:rsidP="00AF58DA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784">
              <w:rPr>
                <w:rFonts w:eastAsiaTheme="minorHAnsi" w:cs="Arial"/>
                <w:b/>
                <w:sz w:val="20"/>
                <w:szCs w:val="20"/>
              </w:rPr>
              <w:t xml:space="preserve">Oferujemy wykonanie przedmiotu zamówienia określonego w </w:t>
            </w:r>
            <w:r w:rsidR="008C7793">
              <w:rPr>
                <w:rFonts w:eastAsiaTheme="minorHAnsi" w:cs="Arial"/>
                <w:b/>
                <w:sz w:val="20"/>
                <w:szCs w:val="20"/>
              </w:rPr>
              <w:t>Ogłoszeniu ZP-29/2017</w:t>
            </w:r>
            <w:r w:rsidRPr="00F92784">
              <w:rPr>
                <w:rFonts w:eastAsiaTheme="minorHAnsi" w:cs="Arial"/>
                <w:b/>
                <w:sz w:val="20"/>
                <w:szCs w:val="20"/>
              </w:rPr>
              <w:t xml:space="preserve"> za łączną cenę</w:t>
            </w:r>
            <w:r>
              <w:rPr>
                <w:rFonts w:eastAsiaTheme="minorHAnsi" w:cs="Arial"/>
                <w:b/>
                <w:sz w:val="20"/>
                <w:szCs w:val="20"/>
              </w:rPr>
              <w:t xml:space="preserve"> brutto</w:t>
            </w:r>
            <w:r w:rsidRPr="00F92784">
              <w:rPr>
                <w:rFonts w:eastAsiaTheme="minorHAnsi" w:cs="Arial"/>
                <w:b/>
                <w:sz w:val="20"/>
                <w:szCs w:val="20"/>
              </w:rPr>
              <w:t xml:space="preserve">: </w:t>
            </w:r>
            <w:r w:rsidRPr="003319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96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8"/>
              <w:gridCol w:w="2296"/>
              <w:gridCol w:w="681"/>
              <w:gridCol w:w="1134"/>
              <w:gridCol w:w="992"/>
              <w:gridCol w:w="1304"/>
              <w:gridCol w:w="1134"/>
              <w:gridCol w:w="1559"/>
            </w:tblGrid>
            <w:tr w:rsidR="009634F0" w:rsidRPr="008B1249" w:rsidTr="00AF58DA">
              <w:tc>
                <w:tcPr>
                  <w:tcW w:w="568" w:type="dxa"/>
                  <w:shd w:val="clear" w:color="auto" w:fill="B8CCE4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296" w:type="dxa"/>
                  <w:shd w:val="clear" w:color="auto" w:fill="B8CCE4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Opis</w:t>
                  </w:r>
                </w:p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shd w:val="clear" w:color="auto" w:fill="B8CCE4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B1249">
                    <w:rPr>
                      <w:rFonts w:cs="Arial"/>
                      <w:b/>
                      <w:sz w:val="16"/>
                      <w:szCs w:val="16"/>
                    </w:rPr>
                    <w:t>Jed</w:t>
                  </w:r>
                  <w:proofErr w:type="spellEnd"/>
                  <w:r w:rsidRPr="008B1249">
                    <w:rPr>
                      <w:rFonts w:cs="Arial"/>
                      <w:b/>
                      <w:sz w:val="16"/>
                      <w:szCs w:val="16"/>
                    </w:rPr>
                    <w:t>. miary</w:t>
                  </w:r>
                </w:p>
              </w:tc>
              <w:tc>
                <w:tcPr>
                  <w:tcW w:w="1134" w:type="dxa"/>
                  <w:shd w:val="clear" w:color="auto" w:fill="B8CCE4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before="120" w:after="120" w:line="240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Liczba godz./konwojów w okresie </w:t>
                  </w:r>
                  <w:r w:rsidR="00AF58DA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36 </w:t>
                  </w: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miesięcy</w:t>
                  </w:r>
                </w:p>
              </w:tc>
              <w:tc>
                <w:tcPr>
                  <w:tcW w:w="992" w:type="dxa"/>
                  <w:shd w:val="clear" w:color="auto" w:fill="B8CCE4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Cena jedn. netto</w:t>
                  </w:r>
                </w:p>
              </w:tc>
              <w:tc>
                <w:tcPr>
                  <w:tcW w:w="1304" w:type="dxa"/>
                  <w:shd w:val="clear" w:color="auto" w:fill="B8CCE4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Wartość netto</w:t>
                  </w:r>
                </w:p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(4x5)</w:t>
                  </w:r>
                </w:p>
              </w:tc>
              <w:tc>
                <w:tcPr>
                  <w:tcW w:w="1134" w:type="dxa"/>
                  <w:shd w:val="clear" w:color="auto" w:fill="B8CCE4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VAT</w:t>
                  </w:r>
                </w:p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(od wartości netto)</w:t>
                  </w:r>
                </w:p>
              </w:tc>
              <w:tc>
                <w:tcPr>
                  <w:tcW w:w="1559" w:type="dxa"/>
                  <w:shd w:val="clear" w:color="auto" w:fill="B8CCE4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Cena brutto ogółem</w:t>
                  </w:r>
                </w:p>
              </w:tc>
            </w:tr>
            <w:tr w:rsidR="009634F0" w:rsidRPr="008B1249" w:rsidTr="00AF58DA">
              <w:tc>
                <w:tcPr>
                  <w:tcW w:w="568" w:type="dxa"/>
                </w:tcPr>
                <w:p w:rsidR="009634F0" w:rsidRPr="008B1249" w:rsidRDefault="009634F0" w:rsidP="00AF58DA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2296" w:type="dxa"/>
                </w:tcPr>
                <w:p w:rsidR="009634F0" w:rsidRPr="008B1249" w:rsidRDefault="009634F0" w:rsidP="00AF58DA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1" w:type="dxa"/>
                </w:tcPr>
                <w:p w:rsidR="009634F0" w:rsidRPr="008B1249" w:rsidRDefault="009634F0" w:rsidP="00AF58DA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634F0" w:rsidRPr="008B1249" w:rsidRDefault="009634F0" w:rsidP="00AF58DA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9634F0" w:rsidRPr="008B1249" w:rsidRDefault="009634F0" w:rsidP="00AF58DA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4" w:type="dxa"/>
                </w:tcPr>
                <w:p w:rsidR="009634F0" w:rsidRPr="008B1249" w:rsidRDefault="009634F0" w:rsidP="00AF58DA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9634F0" w:rsidRPr="008B1249" w:rsidRDefault="009634F0" w:rsidP="00AF58DA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9634F0" w:rsidRPr="008B1249" w:rsidRDefault="009634F0" w:rsidP="00AF58DA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9634F0" w:rsidRPr="008B1249" w:rsidTr="00AF58DA">
              <w:tc>
                <w:tcPr>
                  <w:tcW w:w="568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96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sz w:val="16"/>
                      <w:szCs w:val="16"/>
                    </w:rPr>
                    <w:t>Pracownik ochrony wpisany na listę kwalifikowanych pracowników ochrony fizycznej</w:t>
                  </w:r>
                </w:p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i/>
                      <w:sz w:val="16"/>
                      <w:szCs w:val="16"/>
                    </w:rPr>
                    <w:t>posterunek stały nr 1 (PS 1) oraz 2 (PS2)</w:t>
                  </w:r>
                </w:p>
              </w:tc>
              <w:tc>
                <w:tcPr>
                  <w:tcW w:w="681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sz w:val="16"/>
                      <w:szCs w:val="16"/>
                    </w:rPr>
                    <w:t>godz.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:rsidR="009634F0" w:rsidRPr="008B1249" w:rsidRDefault="00AF58DA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52 560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9634F0" w:rsidRPr="008B1249" w:rsidTr="00AF58DA">
              <w:tc>
                <w:tcPr>
                  <w:tcW w:w="568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96" w:type="dxa"/>
                  <w:vAlign w:val="center"/>
                </w:tcPr>
                <w:p w:rsidR="009634F0" w:rsidRPr="008B1249" w:rsidRDefault="009634F0" w:rsidP="00AF58D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cs="Arial"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sz w:val="16"/>
                      <w:szCs w:val="16"/>
                    </w:rPr>
                    <w:t>Pracownik ochrony</w:t>
                  </w:r>
                </w:p>
                <w:p w:rsidR="009634F0" w:rsidRPr="008B1249" w:rsidRDefault="009634F0" w:rsidP="00AF58D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cs="Arial"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i/>
                      <w:sz w:val="16"/>
                      <w:szCs w:val="16"/>
                    </w:rPr>
                    <w:t>posterunek stały nr 1-4 (PS 1-PS 4)</w:t>
                  </w:r>
                </w:p>
              </w:tc>
              <w:tc>
                <w:tcPr>
                  <w:tcW w:w="681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sz w:val="16"/>
                      <w:szCs w:val="16"/>
                    </w:rPr>
                    <w:t>godz.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:rsidR="009634F0" w:rsidRPr="008B1249" w:rsidRDefault="00AF58DA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81 900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9634F0" w:rsidRPr="008B1249" w:rsidTr="00AF58DA">
              <w:tc>
                <w:tcPr>
                  <w:tcW w:w="568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96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sz w:val="16"/>
                      <w:szCs w:val="16"/>
                    </w:rPr>
                    <w:t>Konwojowanie</w:t>
                  </w:r>
                </w:p>
              </w:tc>
              <w:tc>
                <w:tcPr>
                  <w:tcW w:w="681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sz w:val="16"/>
                      <w:szCs w:val="16"/>
                    </w:rPr>
                    <w:t>1 konwój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:rsidR="009634F0" w:rsidRPr="008B1249" w:rsidRDefault="00AF58DA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9634F0" w:rsidRPr="008B1249" w:rsidTr="00AF58DA">
              <w:tc>
                <w:tcPr>
                  <w:tcW w:w="2864" w:type="dxa"/>
                  <w:gridSpan w:val="2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before="120" w:after="120" w:line="240" w:lineRule="auto"/>
                    <w:jc w:val="righ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B1249">
                    <w:rPr>
                      <w:rFonts w:cs="Arial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681" w:type="dxa"/>
                  <w:shd w:val="clear" w:color="auto" w:fill="B8CCE4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B8CCE4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634F0" w:rsidRPr="008B1249" w:rsidRDefault="009634F0" w:rsidP="00AF58DA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9634F0" w:rsidRPr="0033191E" w:rsidRDefault="009634F0" w:rsidP="00AF58DA">
            <w:pPr>
              <w:pStyle w:val="Default"/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9634F0" w:rsidRPr="00305509" w:rsidTr="00AF58DA">
        <w:trPr>
          <w:trHeight w:val="268"/>
        </w:trPr>
        <w:tc>
          <w:tcPr>
            <w:tcW w:w="9923" w:type="dxa"/>
            <w:gridSpan w:val="2"/>
            <w:shd w:val="clear" w:color="auto" w:fill="auto"/>
          </w:tcPr>
          <w:p w:rsidR="009634F0" w:rsidRDefault="009634F0" w:rsidP="00AF58DA">
            <w:pPr>
              <w:pStyle w:val="Akapitzlist"/>
              <w:spacing w:after="40" w:line="240" w:lineRule="auto"/>
              <w:ind w:left="459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634F0" w:rsidRDefault="009634F0" w:rsidP="009634F0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59" w:hanging="459"/>
              <w:contextualSpacing/>
              <w:rPr>
                <w:rFonts w:cs="Arial"/>
                <w:b/>
                <w:sz w:val="20"/>
                <w:szCs w:val="20"/>
              </w:rPr>
            </w:pPr>
            <w:r w:rsidRPr="002A7933">
              <w:rPr>
                <w:rFonts w:cs="Arial"/>
                <w:b/>
                <w:sz w:val="20"/>
                <w:szCs w:val="20"/>
              </w:rPr>
              <w:t>OŚWIADCZENIA:</w:t>
            </w:r>
          </w:p>
          <w:p w:rsidR="009634F0" w:rsidRDefault="009634F0" w:rsidP="00AF58DA">
            <w:pPr>
              <w:pStyle w:val="Stopka"/>
              <w:tabs>
                <w:tab w:val="clear" w:pos="4536"/>
                <w:tab w:val="clear" w:pos="9072"/>
                <w:tab w:val="left" w:pos="16756"/>
                <w:tab w:val="center" w:pos="21008"/>
                <w:tab w:val="right" w:pos="25544"/>
              </w:tabs>
              <w:spacing w:before="240" w:after="120"/>
              <w:ind w:left="284" w:hanging="284"/>
              <w:rPr>
                <w:rFonts w:cs="Arial"/>
                <w:sz w:val="20"/>
                <w:szCs w:val="20"/>
              </w:rPr>
            </w:pPr>
            <w:r w:rsidRPr="001D58DD">
              <w:rPr>
                <w:rFonts w:cs="Arial"/>
                <w:sz w:val="20"/>
              </w:rPr>
              <w:t>1.</w:t>
            </w:r>
            <w:r w:rsidRPr="001D58DD">
              <w:rPr>
                <w:rFonts w:cs="Arial"/>
                <w:sz w:val="20"/>
              </w:rPr>
              <w:tab/>
            </w:r>
            <w:r w:rsidRPr="001D58DD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świadczamy</w:t>
            </w:r>
            <w:r w:rsidRPr="001D58DD">
              <w:rPr>
                <w:rFonts w:cs="Arial"/>
                <w:sz w:val="20"/>
                <w:szCs w:val="20"/>
              </w:rPr>
              <w:t xml:space="preserve">, że </w:t>
            </w:r>
            <w:r w:rsidRPr="001D58DD">
              <w:rPr>
                <w:rFonts w:cs="Arial"/>
                <w:b/>
                <w:sz w:val="20"/>
                <w:szCs w:val="20"/>
              </w:rPr>
              <w:t>gwarantowana przez nas stawka (w</w:t>
            </w:r>
            <w:r w:rsidR="00AF58D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8DD">
              <w:rPr>
                <w:rFonts w:cs="Arial"/>
                <w:b/>
                <w:sz w:val="20"/>
                <w:szCs w:val="20"/>
              </w:rPr>
              <w:t>%) odpisu z płatności PFRON</w:t>
            </w:r>
            <w:r w:rsidR="00AF58DA">
              <w:rPr>
                <w:rFonts w:cs="Arial"/>
                <w:b/>
                <w:sz w:val="20"/>
                <w:szCs w:val="20"/>
              </w:rPr>
              <w:t xml:space="preserve">, nie więcej jednak niż 50%, </w:t>
            </w:r>
            <w:r w:rsidRPr="001D58DD">
              <w:rPr>
                <w:rFonts w:cs="Arial"/>
                <w:b/>
                <w:sz w:val="20"/>
                <w:szCs w:val="20"/>
              </w:rPr>
              <w:t>w okresie</w:t>
            </w:r>
            <w:r w:rsidR="00AF58D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8DD">
              <w:rPr>
                <w:rFonts w:cs="Arial"/>
                <w:b/>
                <w:sz w:val="20"/>
                <w:szCs w:val="20"/>
              </w:rPr>
              <w:t>obowiązywania umowy</w:t>
            </w:r>
            <w:r w:rsidR="00AF58DA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1D58DD">
              <w:rPr>
                <w:rFonts w:cs="Arial"/>
                <w:b/>
                <w:sz w:val="20"/>
                <w:szCs w:val="20"/>
              </w:rPr>
              <w:t>wynosi:</w:t>
            </w:r>
            <w:r w:rsidRPr="001D58DD">
              <w:rPr>
                <w:rFonts w:cs="Arial"/>
                <w:sz w:val="20"/>
                <w:szCs w:val="20"/>
              </w:rPr>
              <w:t xml:space="preserve"> …………….</w:t>
            </w:r>
          </w:p>
          <w:p w:rsidR="009634F0" w:rsidRPr="00E407AD" w:rsidRDefault="009634F0" w:rsidP="00AF58DA">
            <w:pPr>
              <w:pStyle w:val="Stopka"/>
              <w:tabs>
                <w:tab w:val="clear" w:pos="4536"/>
                <w:tab w:val="clear" w:pos="9072"/>
                <w:tab w:val="left" w:pos="16756"/>
                <w:tab w:val="center" w:pos="21008"/>
                <w:tab w:val="right" w:pos="25544"/>
              </w:tabs>
              <w:spacing w:after="120"/>
              <w:ind w:left="284" w:hanging="284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38396B">
              <w:rPr>
                <w:rFonts w:cs="Arial"/>
                <w:sz w:val="20"/>
              </w:rPr>
              <w:t>.</w:t>
            </w:r>
            <w:r w:rsidRPr="0038396B">
              <w:rPr>
                <w:rFonts w:cs="Arial"/>
                <w:sz w:val="20"/>
              </w:rPr>
              <w:tab/>
              <w:t xml:space="preserve">Zobowiązujemy się do </w:t>
            </w:r>
            <w:r w:rsidRPr="0038396B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realizacji zamówienia w terminie: </w:t>
            </w:r>
            <w:r w:rsidR="00AF58DA"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36</w:t>
            </w:r>
            <w:r w:rsidRPr="0038396B"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 xml:space="preserve"> miesięcy od </w:t>
            </w:r>
            <w:r w:rsidR="00AF58DA"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dnia 1 kwietnia 2017 r.</w:t>
            </w:r>
            <w:r w:rsidRPr="0038396B">
              <w:rPr>
                <w:rFonts w:cs="Arial"/>
                <w:color w:val="000000"/>
                <w:sz w:val="20"/>
                <w:szCs w:val="20"/>
                <w:lang w:eastAsia="pl-PL"/>
              </w:rPr>
              <w:t>.</w:t>
            </w:r>
            <w:r w:rsidRPr="00201AD7">
              <w:rPr>
                <w:rFonts w:ascii="Times New Roman" w:hAnsi="Times New Roman"/>
              </w:rPr>
              <w:t xml:space="preserve">  </w:t>
            </w:r>
          </w:p>
        </w:tc>
      </w:tr>
      <w:tr w:rsidR="009634F0" w:rsidRPr="00305509" w:rsidTr="00AF58DA">
        <w:trPr>
          <w:trHeight w:val="268"/>
        </w:trPr>
        <w:tc>
          <w:tcPr>
            <w:tcW w:w="9923" w:type="dxa"/>
            <w:gridSpan w:val="2"/>
            <w:shd w:val="clear" w:color="auto" w:fill="auto"/>
          </w:tcPr>
          <w:p w:rsidR="009634F0" w:rsidRPr="002A7933" w:rsidRDefault="009634F0" w:rsidP="00AF58DA">
            <w:pPr>
              <w:pStyle w:val="Akapitzlist"/>
              <w:spacing w:after="40" w:line="240" w:lineRule="auto"/>
              <w:ind w:left="459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634F0" w:rsidRDefault="009634F0" w:rsidP="009634F0">
            <w:pPr>
              <w:pStyle w:val="Akapitzlist"/>
              <w:numPr>
                <w:ilvl w:val="0"/>
                <w:numId w:val="24"/>
              </w:numPr>
              <w:spacing w:after="40" w:line="240" w:lineRule="auto"/>
              <w:ind w:left="459" w:hanging="459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POZOSTAŁE </w:t>
            </w:r>
            <w:r w:rsidRPr="002A7933">
              <w:rPr>
                <w:rFonts w:cs="Arial"/>
                <w:b/>
                <w:sz w:val="20"/>
                <w:szCs w:val="20"/>
              </w:rPr>
              <w:t>OŚWIADCZENIA</w:t>
            </w:r>
          </w:p>
          <w:p w:rsidR="009634F0" w:rsidRDefault="009634F0" w:rsidP="00AF58DA">
            <w:pPr>
              <w:pStyle w:val="Akapitzlist"/>
              <w:spacing w:after="40" w:line="240" w:lineRule="auto"/>
              <w:ind w:left="459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634F0" w:rsidRDefault="009634F0" w:rsidP="00AF58DA">
            <w:pPr>
              <w:pStyle w:val="Akapitzlist"/>
              <w:spacing w:after="120" w:line="240" w:lineRule="auto"/>
              <w:ind w:left="459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Oświadczamy, iż:</w:t>
            </w:r>
          </w:p>
          <w:p w:rsidR="009634F0" w:rsidRPr="002A7933" w:rsidRDefault="009634F0" w:rsidP="009634F0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 w:rsidRPr="002A7933">
              <w:rPr>
                <w:rFonts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634F0" w:rsidRPr="002A7933" w:rsidRDefault="009634F0" w:rsidP="009634F0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 w:rsidRPr="002A7933">
              <w:rPr>
                <w:rFonts w:cs="Arial"/>
                <w:sz w:val="20"/>
                <w:szCs w:val="20"/>
              </w:rPr>
              <w:t>zapoznaliśmy się z</w:t>
            </w:r>
            <w:r w:rsidR="008C7793">
              <w:rPr>
                <w:rFonts w:cs="Arial"/>
                <w:sz w:val="20"/>
                <w:szCs w:val="20"/>
              </w:rPr>
              <w:t xml:space="preserve"> Ogłoszeniem o zamówieniu </w:t>
            </w:r>
            <w:r w:rsidRPr="002A7933">
              <w:rPr>
                <w:rFonts w:cs="Arial"/>
                <w:sz w:val="20"/>
                <w:szCs w:val="20"/>
              </w:rPr>
              <w:t>oraz wzorem umowy i nie wnosimy do nich zastrzeżeń oraz przyjmujemy warunki w nich zawarte;</w:t>
            </w:r>
          </w:p>
          <w:p w:rsidR="009634F0" w:rsidRPr="002A7933" w:rsidRDefault="009634F0" w:rsidP="009634F0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 w:rsidRPr="002A7933">
              <w:rPr>
                <w:rFonts w:cs="Arial"/>
                <w:sz w:val="20"/>
                <w:szCs w:val="20"/>
              </w:rPr>
              <w:t xml:space="preserve">uważamy się za związanych niniejszą ofertą na okres </w:t>
            </w:r>
            <w:r w:rsidRPr="002A7933">
              <w:rPr>
                <w:rFonts w:cs="Arial"/>
                <w:b/>
                <w:sz w:val="20"/>
                <w:szCs w:val="20"/>
              </w:rPr>
              <w:t>30 dni</w:t>
            </w:r>
            <w:r w:rsidRPr="002A7933">
              <w:rPr>
                <w:rFonts w:cs="Arial"/>
                <w:sz w:val="20"/>
                <w:szCs w:val="20"/>
              </w:rPr>
              <w:t xml:space="preserve"> licząc od dnia otwarcia ofert (włącznie z tym dniem);</w:t>
            </w:r>
          </w:p>
          <w:p w:rsidR="009634F0" w:rsidRPr="002A7933" w:rsidRDefault="009634F0" w:rsidP="009634F0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 w:rsidRPr="002A7933">
              <w:rPr>
                <w:rFonts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A7933">
              <w:rPr>
                <w:rFonts w:cs="Arial"/>
                <w:b/>
                <w:sz w:val="20"/>
                <w:szCs w:val="20"/>
              </w:rPr>
              <w:t xml:space="preserve">do 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2A7933">
              <w:rPr>
                <w:rFonts w:cs="Arial"/>
                <w:b/>
                <w:sz w:val="20"/>
                <w:szCs w:val="20"/>
              </w:rPr>
              <w:t>0 dni</w:t>
            </w:r>
            <w:r w:rsidRPr="002A7933">
              <w:rPr>
                <w:rFonts w:cs="Arial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634F0" w:rsidRPr="00076EEC" w:rsidRDefault="008C7793" w:rsidP="009634F0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9634F0" w:rsidRPr="00076EEC">
              <w:rPr>
                <w:rFonts w:cs="Arial"/>
                <w:sz w:val="20"/>
                <w:szCs w:val="20"/>
              </w:rPr>
              <w:t>nformujemy, że:</w:t>
            </w:r>
          </w:p>
          <w:p w:rsidR="009634F0" w:rsidRPr="00076EEC" w:rsidRDefault="009634F0" w:rsidP="00AF58DA">
            <w:pPr>
              <w:tabs>
                <w:tab w:val="left" w:pos="465"/>
                <w:tab w:val="left" w:pos="8584"/>
                <w:tab w:val="left" w:pos="9020"/>
              </w:tabs>
              <w:spacing w:after="113" w:line="100" w:lineRule="atLeast"/>
              <w:ind w:left="743" w:hanging="284"/>
              <w:rPr>
                <w:rFonts w:eastAsia="TimesNewRomanPSMT" w:cs="Arial"/>
                <w:bCs/>
                <w:sz w:val="20"/>
                <w:szCs w:val="20"/>
              </w:rPr>
            </w:pPr>
            <w:r w:rsidRPr="00076EEC">
              <w:rPr>
                <w:rFonts w:eastAsia="TimesNewRomanPSMT" w:cs="Arial"/>
                <w:bCs/>
                <w:color w:val="FF0000"/>
                <w:sz w:val="20"/>
                <w:szCs w:val="20"/>
              </w:rPr>
              <w:t>*</w:t>
            </w:r>
            <w:r w:rsidRPr="00076EEC">
              <w:rPr>
                <w:rFonts w:eastAsia="TimesNewRomanPSMT" w:cs="Arial"/>
                <w:bCs/>
                <w:sz w:val="20"/>
                <w:szCs w:val="20"/>
              </w:rPr>
              <w:t>  zamierzamy powierzyć podwykonawcom wykonanie następujących części  zamówienia:</w:t>
            </w:r>
          </w:p>
          <w:p w:rsidR="009634F0" w:rsidRPr="00076EEC" w:rsidRDefault="009634F0" w:rsidP="00AF58DA">
            <w:pPr>
              <w:pStyle w:val="1"/>
              <w:tabs>
                <w:tab w:val="left" w:pos="-31680"/>
              </w:tabs>
              <w:spacing w:after="120" w:line="100" w:lineRule="atLeast"/>
              <w:ind w:left="743" w:hanging="284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076EEC">
              <w:rPr>
                <w:rFonts w:ascii="Arial" w:hAnsi="Arial" w:cs="Arial"/>
                <w:color w:val="auto"/>
                <w:sz w:val="20"/>
              </w:rPr>
              <w:t>a) wykonanie części dotyczącej ...................................................................... firmie      ..................................................... z siedzibą w .................................................</w:t>
            </w:r>
          </w:p>
          <w:p w:rsidR="009634F0" w:rsidRPr="00076EEC" w:rsidRDefault="009634F0" w:rsidP="00AF58DA">
            <w:pPr>
              <w:pStyle w:val="1"/>
              <w:tabs>
                <w:tab w:val="left" w:pos="-31680"/>
              </w:tabs>
              <w:spacing w:line="100" w:lineRule="atLeast"/>
              <w:ind w:left="743" w:hanging="284"/>
              <w:jc w:val="left"/>
              <w:rPr>
                <w:rFonts w:ascii="Arial" w:hAnsi="Arial" w:cs="Arial"/>
                <w:sz w:val="20"/>
              </w:rPr>
            </w:pPr>
            <w:r w:rsidRPr="00076EEC">
              <w:rPr>
                <w:rFonts w:ascii="Arial" w:hAnsi="Arial" w:cs="Arial"/>
                <w:sz w:val="20"/>
              </w:rPr>
              <w:t>Wartość brutto części zamówienia powierzona podwykonawcy wynosi: ................ zł lub stanowi ....................% wartości całego zamówienia.</w:t>
            </w:r>
          </w:p>
          <w:p w:rsidR="009634F0" w:rsidRPr="00076EEC" w:rsidRDefault="009634F0" w:rsidP="00AF58DA">
            <w:pPr>
              <w:spacing w:before="57" w:after="113"/>
              <w:ind w:left="743" w:hanging="284"/>
              <w:jc w:val="left"/>
              <w:rPr>
                <w:rFonts w:eastAsia="TimesNewRomanPSMT" w:cs="Arial"/>
                <w:sz w:val="20"/>
                <w:szCs w:val="20"/>
              </w:rPr>
            </w:pPr>
            <w:r w:rsidRPr="00076EEC">
              <w:rPr>
                <w:rFonts w:eastAsia="TimesNewRomanPSMT" w:cs="Arial"/>
                <w:bCs/>
                <w:color w:val="FF0000"/>
                <w:sz w:val="20"/>
                <w:szCs w:val="20"/>
              </w:rPr>
              <w:t>*</w:t>
            </w:r>
            <w:r w:rsidRPr="00076EEC">
              <w:rPr>
                <w:rFonts w:eastAsia="TimesNewRomanPSMT" w:cs="Arial"/>
                <w:bCs/>
                <w:sz w:val="20"/>
                <w:szCs w:val="20"/>
              </w:rPr>
              <w:t>  nie zamierzamy powierzyć podwykonawcom wykonania żadnej części zamówienia</w:t>
            </w:r>
            <w:r w:rsidRPr="00076EEC">
              <w:rPr>
                <w:rFonts w:eastAsia="TimesNewRomanPSMT" w:cs="Arial"/>
                <w:sz w:val="20"/>
                <w:szCs w:val="20"/>
              </w:rPr>
              <w:t>.</w:t>
            </w:r>
          </w:p>
          <w:p w:rsidR="009634F0" w:rsidRDefault="009634F0" w:rsidP="00AF58DA">
            <w:pPr>
              <w:tabs>
                <w:tab w:val="left" w:pos="284"/>
                <w:tab w:val="left" w:pos="8584"/>
                <w:tab w:val="left" w:pos="9020"/>
              </w:tabs>
              <w:spacing w:after="113" w:line="100" w:lineRule="atLeast"/>
              <w:ind w:left="743" w:hanging="284"/>
              <w:rPr>
                <w:rFonts w:eastAsia="TimesNewRomanPSMT" w:cs="Arial"/>
                <w:color w:val="FF0000"/>
                <w:sz w:val="20"/>
                <w:szCs w:val="20"/>
              </w:rPr>
            </w:pPr>
            <w:r w:rsidRPr="00076EEC">
              <w:rPr>
                <w:rFonts w:eastAsia="TimesNewRomanPSMT" w:cs="Arial"/>
                <w:color w:val="FF0000"/>
                <w:sz w:val="20"/>
                <w:szCs w:val="20"/>
              </w:rPr>
              <w:t>* Niepotrzebne skreślić</w:t>
            </w:r>
          </w:p>
          <w:p w:rsidR="009634F0" w:rsidRPr="00D55B8C" w:rsidRDefault="009634F0" w:rsidP="009634F0">
            <w:pPr>
              <w:numPr>
                <w:ilvl w:val="0"/>
                <w:numId w:val="23"/>
              </w:numPr>
              <w:tabs>
                <w:tab w:val="left" w:pos="465"/>
              </w:tabs>
              <w:spacing w:after="120" w:line="240" w:lineRule="auto"/>
              <w:ind w:left="459" w:hanging="459"/>
              <w:rPr>
                <w:rFonts w:asciiTheme="minorHAnsi" w:hAnsiTheme="minorHAnsi" w:cs="Segoe UI"/>
                <w:sz w:val="20"/>
                <w:szCs w:val="20"/>
              </w:rPr>
            </w:pPr>
            <w:r w:rsidRPr="00D55B8C">
              <w:rPr>
                <w:rFonts w:cs="Arial"/>
                <w:color w:val="FF0000"/>
                <w:sz w:val="20"/>
              </w:rPr>
              <w:t>*</w:t>
            </w:r>
            <w:r w:rsidRPr="00D55B8C">
              <w:rPr>
                <w:rFonts w:cs="Arial"/>
                <w:sz w:val="20"/>
              </w:rPr>
              <w:t> </w:t>
            </w:r>
            <w:r w:rsidRPr="00D55B8C">
              <w:rPr>
                <w:rFonts w:cs="Arial"/>
                <w:bCs/>
                <w:sz w:val="20"/>
              </w:rPr>
              <w:t xml:space="preserve">Powołujemy się na zasoby poniższych podmiotów w celu wykazania spełniania </w:t>
            </w:r>
            <w:r w:rsidR="008C7793">
              <w:rPr>
                <w:rFonts w:cs="Arial"/>
                <w:bCs/>
                <w:sz w:val="20"/>
              </w:rPr>
              <w:t>wymogów udziału w postępowaniu</w:t>
            </w:r>
            <w:r w:rsidRPr="00D55B8C">
              <w:rPr>
                <w:rFonts w:cs="Arial"/>
                <w:bCs/>
                <w:sz w:val="20"/>
              </w:rPr>
              <w:t>:</w:t>
            </w:r>
          </w:p>
          <w:p w:rsidR="009634F0" w:rsidRPr="00D55B8C" w:rsidRDefault="009634F0" w:rsidP="00AF58DA">
            <w:pPr>
              <w:pStyle w:val="1"/>
              <w:tabs>
                <w:tab w:val="left" w:pos="-31680"/>
              </w:tabs>
              <w:spacing w:after="120" w:line="100" w:lineRule="atLeast"/>
              <w:ind w:left="459" w:firstLine="0"/>
              <w:rPr>
                <w:rFonts w:ascii="Arial" w:hAnsi="Arial" w:cs="Arial"/>
                <w:sz w:val="20"/>
              </w:rPr>
            </w:pPr>
            <w:r w:rsidRPr="00D55B8C">
              <w:rPr>
                <w:rFonts w:ascii="Arial" w:hAnsi="Arial" w:cs="Arial"/>
                <w:sz w:val="20"/>
              </w:rPr>
              <w:t>a) nazwa (firma) podmiotu: ..........................................................................................</w:t>
            </w:r>
          </w:p>
          <w:p w:rsidR="009634F0" w:rsidRDefault="009634F0" w:rsidP="00AF58DA">
            <w:pPr>
              <w:pStyle w:val="1"/>
              <w:tabs>
                <w:tab w:val="left" w:pos="-31680"/>
              </w:tabs>
              <w:spacing w:after="120" w:line="100" w:lineRule="atLeast"/>
              <w:ind w:left="459" w:firstLine="0"/>
              <w:rPr>
                <w:rFonts w:ascii="Arial" w:hAnsi="Arial" w:cs="Arial"/>
                <w:sz w:val="20"/>
              </w:rPr>
            </w:pPr>
            <w:r w:rsidRPr="00D55B8C">
              <w:rPr>
                <w:rFonts w:ascii="Arial" w:hAnsi="Arial" w:cs="Arial"/>
                <w:sz w:val="20"/>
              </w:rPr>
              <w:t xml:space="preserve">w zakresie spełniania warunków, w zakresie opisanym w </w:t>
            </w:r>
            <w:r w:rsidR="008C7793">
              <w:rPr>
                <w:rFonts w:ascii="Arial" w:hAnsi="Arial" w:cs="Arial"/>
                <w:sz w:val="20"/>
              </w:rPr>
              <w:t>pkt 6.1 Ogłoszenia</w:t>
            </w:r>
            <w:r w:rsidRPr="00D55B8C">
              <w:rPr>
                <w:rFonts w:ascii="Arial" w:hAnsi="Arial" w:cs="Arial"/>
                <w:sz w:val="20"/>
              </w:rPr>
              <w:t>;</w:t>
            </w:r>
          </w:p>
          <w:p w:rsidR="009634F0" w:rsidRPr="00D55B8C" w:rsidRDefault="009634F0" w:rsidP="00AF58DA">
            <w:pPr>
              <w:pStyle w:val="1"/>
              <w:tabs>
                <w:tab w:val="left" w:pos="-31680"/>
              </w:tabs>
              <w:spacing w:after="120" w:line="100" w:lineRule="atLeast"/>
              <w:ind w:left="459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D55B8C">
              <w:rPr>
                <w:rFonts w:ascii="Arial" w:hAnsi="Arial" w:cs="Arial"/>
                <w:sz w:val="20"/>
              </w:rPr>
              <w:t>) nazwa (firma) podmiotu: ..........................................................................................</w:t>
            </w:r>
          </w:p>
          <w:p w:rsidR="009634F0" w:rsidRDefault="009634F0" w:rsidP="00AF58DA">
            <w:pPr>
              <w:pStyle w:val="1"/>
              <w:tabs>
                <w:tab w:val="left" w:pos="-31680"/>
              </w:tabs>
              <w:spacing w:after="120" w:line="100" w:lineRule="atLeast"/>
              <w:ind w:left="459" w:firstLine="0"/>
              <w:rPr>
                <w:rFonts w:ascii="Arial" w:hAnsi="Arial" w:cs="Arial"/>
                <w:sz w:val="20"/>
              </w:rPr>
            </w:pPr>
            <w:r w:rsidRPr="00D55B8C">
              <w:rPr>
                <w:rFonts w:ascii="Arial" w:hAnsi="Arial" w:cs="Arial"/>
                <w:sz w:val="20"/>
              </w:rPr>
              <w:t xml:space="preserve">w zakresie spełniania warunków, w zakresie opisanym w </w:t>
            </w:r>
            <w:r w:rsidR="008C7793">
              <w:rPr>
                <w:rFonts w:ascii="Arial" w:hAnsi="Arial" w:cs="Arial"/>
                <w:sz w:val="20"/>
              </w:rPr>
              <w:t>pkt 6.1 Ogłoszenia</w:t>
            </w:r>
            <w:r>
              <w:rPr>
                <w:rFonts w:ascii="Arial" w:hAnsi="Arial" w:cs="Arial"/>
                <w:sz w:val="20"/>
              </w:rPr>
              <w:t>, tj. ………………………………………………..</w:t>
            </w:r>
          </w:p>
          <w:p w:rsidR="009634F0" w:rsidRPr="00D55B8C" w:rsidRDefault="009634F0" w:rsidP="00AF58DA">
            <w:pPr>
              <w:pStyle w:val="1"/>
              <w:tabs>
                <w:tab w:val="left" w:pos="-31680"/>
              </w:tabs>
              <w:spacing w:after="120" w:line="100" w:lineRule="atLeast"/>
              <w:ind w:left="459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D55B8C">
              <w:rPr>
                <w:rFonts w:ascii="Arial" w:hAnsi="Arial" w:cs="Arial"/>
                <w:sz w:val="20"/>
              </w:rPr>
              <w:t>) nazwa (firma) podmiotu: ..........................................................................................</w:t>
            </w:r>
          </w:p>
          <w:p w:rsidR="009634F0" w:rsidRDefault="009634F0" w:rsidP="00AF58DA">
            <w:pPr>
              <w:pStyle w:val="1"/>
              <w:tabs>
                <w:tab w:val="left" w:pos="-31680"/>
              </w:tabs>
              <w:spacing w:after="120" w:line="100" w:lineRule="atLeast"/>
              <w:ind w:left="459" w:firstLine="0"/>
              <w:rPr>
                <w:rFonts w:ascii="Arial" w:hAnsi="Arial" w:cs="Arial"/>
                <w:sz w:val="20"/>
              </w:rPr>
            </w:pPr>
            <w:r w:rsidRPr="00D55B8C">
              <w:rPr>
                <w:rFonts w:ascii="Arial" w:hAnsi="Arial" w:cs="Arial"/>
                <w:sz w:val="20"/>
              </w:rPr>
              <w:t xml:space="preserve">w zakresie spełniania warunków, w zakresie opisanym w </w:t>
            </w:r>
            <w:r w:rsidR="008C7793">
              <w:rPr>
                <w:rFonts w:ascii="Arial" w:hAnsi="Arial" w:cs="Arial"/>
                <w:sz w:val="20"/>
              </w:rPr>
              <w:t>pkt 6.1 Ogłoszenia</w:t>
            </w:r>
            <w:r>
              <w:rPr>
                <w:rFonts w:ascii="Arial" w:hAnsi="Arial" w:cs="Arial"/>
                <w:sz w:val="20"/>
              </w:rPr>
              <w:t>, tj. ………………………………………………..</w:t>
            </w:r>
          </w:p>
          <w:p w:rsidR="009634F0" w:rsidRPr="00D55B8C" w:rsidRDefault="009634F0" w:rsidP="00AF58DA">
            <w:pPr>
              <w:pStyle w:val="awciety"/>
              <w:tabs>
                <w:tab w:val="left" w:pos="16756"/>
              </w:tabs>
              <w:spacing w:after="113" w:line="100" w:lineRule="atLeast"/>
              <w:ind w:left="459" w:firstLine="0"/>
              <w:rPr>
                <w:rFonts w:ascii="Arial" w:hAnsi="Arial" w:cs="Arial"/>
                <w:bCs/>
                <w:color w:val="auto"/>
                <w:sz w:val="20"/>
              </w:rPr>
            </w:pPr>
            <w:r w:rsidRPr="00D55B8C">
              <w:rPr>
                <w:rFonts w:ascii="Arial" w:hAnsi="Arial" w:cs="Arial"/>
                <w:color w:val="FF0000"/>
                <w:sz w:val="20"/>
              </w:rPr>
              <w:t>*</w:t>
            </w:r>
            <w:r w:rsidRPr="00D55B8C">
              <w:rPr>
                <w:rFonts w:ascii="Arial" w:hAnsi="Arial" w:cs="Arial"/>
                <w:color w:val="auto"/>
                <w:sz w:val="20"/>
              </w:rPr>
              <w:t> Nie p</w:t>
            </w:r>
            <w:r w:rsidRPr="00D55B8C">
              <w:rPr>
                <w:rFonts w:ascii="Arial" w:hAnsi="Arial" w:cs="Arial"/>
                <w:bCs/>
                <w:color w:val="auto"/>
                <w:sz w:val="20"/>
              </w:rPr>
              <w:t>owołujemy się na zasoby podmiotów, a więc osobiście je spełniamy.</w:t>
            </w:r>
          </w:p>
          <w:p w:rsidR="009634F0" w:rsidRDefault="009634F0" w:rsidP="008C7793">
            <w:pPr>
              <w:tabs>
                <w:tab w:val="left" w:pos="284"/>
                <w:tab w:val="left" w:pos="8584"/>
                <w:tab w:val="left" w:pos="9020"/>
              </w:tabs>
              <w:spacing w:after="113" w:line="100" w:lineRule="atLeast"/>
              <w:ind w:left="601" w:hanging="142"/>
              <w:rPr>
                <w:rFonts w:cs="Arial"/>
                <w:b/>
                <w:sz w:val="20"/>
                <w:szCs w:val="20"/>
              </w:rPr>
            </w:pPr>
            <w:r w:rsidRPr="00D55B8C">
              <w:rPr>
                <w:rFonts w:eastAsia="TimesNewRomanPSMT" w:cs="Arial"/>
                <w:color w:val="FF0000"/>
                <w:sz w:val="20"/>
              </w:rPr>
              <w:t>* Niepotrzebne skreślić</w:t>
            </w:r>
            <w:r>
              <w:rPr>
                <w:rFonts w:eastAsia="TimesNewRomanPSMT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9634F0" w:rsidRPr="00305509" w:rsidTr="00AF58DA">
        <w:trPr>
          <w:trHeight w:val="425"/>
        </w:trPr>
        <w:tc>
          <w:tcPr>
            <w:tcW w:w="9923" w:type="dxa"/>
            <w:gridSpan w:val="2"/>
          </w:tcPr>
          <w:p w:rsidR="009634F0" w:rsidRDefault="009634F0" w:rsidP="00AF58DA">
            <w:pPr>
              <w:pStyle w:val="Akapitzlist"/>
              <w:spacing w:after="40" w:line="240" w:lineRule="auto"/>
              <w:ind w:left="459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9634F0" w:rsidRPr="007926D0" w:rsidRDefault="009634F0" w:rsidP="009634F0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459" w:hanging="425"/>
              <w:contextualSpacing/>
              <w:jc w:val="left"/>
              <w:rPr>
                <w:rFonts w:cs="Arial"/>
                <w:b/>
                <w:sz w:val="20"/>
                <w:szCs w:val="20"/>
              </w:rPr>
            </w:pPr>
            <w:r w:rsidRPr="007926D0">
              <w:rPr>
                <w:rFonts w:cs="Arial"/>
                <w:b/>
                <w:sz w:val="20"/>
                <w:szCs w:val="20"/>
              </w:rPr>
              <w:t>ZOBOWIĄZANIA W PRZYPADKU PRZYZNANIA ZAMÓWIENIA:</w:t>
            </w:r>
          </w:p>
          <w:p w:rsidR="009634F0" w:rsidRPr="007926D0" w:rsidRDefault="009634F0" w:rsidP="009634F0">
            <w:pPr>
              <w:numPr>
                <w:ilvl w:val="0"/>
                <w:numId w:val="22"/>
              </w:numPr>
              <w:tabs>
                <w:tab w:val="num" w:pos="459"/>
              </w:tabs>
              <w:spacing w:after="120" w:line="240" w:lineRule="auto"/>
              <w:ind w:left="459" w:hanging="459"/>
              <w:contextualSpacing/>
              <w:rPr>
                <w:rFonts w:cs="Arial"/>
                <w:sz w:val="20"/>
                <w:szCs w:val="20"/>
              </w:rPr>
            </w:pPr>
            <w:r w:rsidRPr="007926D0">
              <w:rPr>
                <w:rFonts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634F0" w:rsidRPr="007926D0" w:rsidRDefault="009634F0" w:rsidP="009634F0">
            <w:pPr>
              <w:numPr>
                <w:ilvl w:val="0"/>
                <w:numId w:val="2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cs="Arial"/>
                <w:sz w:val="20"/>
                <w:szCs w:val="20"/>
              </w:rPr>
            </w:pPr>
            <w:r w:rsidRPr="007926D0">
              <w:rPr>
                <w:rFonts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cs="Arial"/>
                <w:sz w:val="20"/>
                <w:szCs w:val="20"/>
              </w:rPr>
              <w:t>:</w:t>
            </w:r>
            <w:r w:rsidRPr="007926D0">
              <w:rPr>
                <w:rFonts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.........................................................................................................................................</w:t>
            </w:r>
            <w:r>
              <w:rPr>
                <w:rFonts w:cs="Arial"/>
                <w:sz w:val="20"/>
                <w:szCs w:val="20"/>
              </w:rPr>
              <w:t>................</w:t>
            </w:r>
          </w:p>
          <w:p w:rsidR="009634F0" w:rsidRPr="007926D0" w:rsidRDefault="009634F0" w:rsidP="00AF58DA">
            <w:pPr>
              <w:tabs>
                <w:tab w:val="num" w:pos="459"/>
              </w:tabs>
              <w:spacing w:after="40"/>
              <w:ind w:left="459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e-mail:</w:t>
            </w:r>
            <w:r w:rsidRPr="007926D0">
              <w:rPr>
                <w:rFonts w:cs="Arial"/>
                <w:bCs/>
                <w:iCs/>
                <w:sz w:val="20"/>
                <w:szCs w:val="20"/>
              </w:rPr>
              <w:t>………...……........………….…………………..……....….tel./</w:t>
            </w:r>
            <w:proofErr w:type="spellStart"/>
            <w:r w:rsidRPr="007926D0">
              <w:rPr>
                <w:rFonts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7926D0">
              <w:rPr>
                <w:rFonts w:cs="Arial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cs="Arial"/>
                <w:bCs/>
                <w:iCs/>
                <w:sz w:val="20"/>
                <w:szCs w:val="20"/>
              </w:rPr>
              <w:t>……</w:t>
            </w:r>
            <w:r w:rsidRPr="007926D0">
              <w:rPr>
                <w:rFonts w:cs="Arial"/>
                <w:bCs/>
                <w:iCs/>
                <w:sz w:val="20"/>
                <w:szCs w:val="20"/>
              </w:rPr>
              <w:t>...........……………….</w:t>
            </w:r>
            <w:r>
              <w:rPr>
                <w:rFonts w:cs="Arial"/>
                <w:bCs/>
                <w:iCs/>
                <w:sz w:val="20"/>
                <w:szCs w:val="20"/>
              </w:rPr>
              <w:t>.</w:t>
            </w:r>
          </w:p>
          <w:p w:rsidR="009634F0" w:rsidRPr="00053698" w:rsidRDefault="009634F0" w:rsidP="00AF58DA">
            <w:pPr>
              <w:pStyle w:val="Akapitzlist"/>
              <w:spacing w:after="40" w:line="240" w:lineRule="auto"/>
              <w:ind w:left="459"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  <w:r w:rsidRPr="007926D0">
              <w:rPr>
                <w:rFonts w:cs="Arial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…..</w:t>
            </w:r>
            <w:r w:rsidRPr="007926D0">
              <w:rPr>
                <w:rFonts w:cs="Arial"/>
                <w:sz w:val="20"/>
                <w:szCs w:val="20"/>
              </w:rPr>
              <w:t>……………………………………</w:t>
            </w:r>
          </w:p>
        </w:tc>
      </w:tr>
      <w:tr w:rsidR="009634F0" w:rsidRPr="00305509" w:rsidTr="00AF58DA">
        <w:trPr>
          <w:trHeight w:val="1677"/>
        </w:trPr>
        <w:tc>
          <w:tcPr>
            <w:tcW w:w="4500" w:type="dxa"/>
            <w:vAlign w:val="bottom"/>
          </w:tcPr>
          <w:p w:rsidR="009634F0" w:rsidRPr="00123FBF" w:rsidRDefault="009634F0" w:rsidP="00AF58DA">
            <w:pPr>
              <w:spacing w:after="40"/>
              <w:jc w:val="center"/>
              <w:rPr>
                <w:rFonts w:cs="Arial"/>
                <w:sz w:val="16"/>
                <w:szCs w:val="16"/>
              </w:rPr>
            </w:pPr>
            <w:r w:rsidRPr="00123FBF">
              <w:rPr>
                <w:rFonts w:cs="Arial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9634F0" w:rsidRPr="00123FBF" w:rsidRDefault="009634F0" w:rsidP="00AF58DA">
            <w:pPr>
              <w:spacing w:after="40"/>
              <w:jc w:val="center"/>
              <w:rPr>
                <w:rFonts w:cs="Arial"/>
                <w:i/>
                <w:sz w:val="16"/>
                <w:szCs w:val="16"/>
              </w:rPr>
            </w:pPr>
            <w:r w:rsidRPr="00123FBF">
              <w:rPr>
                <w:rFonts w:cs="Arial"/>
                <w:sz w:val="16"/>
                <w:szCs w:val="16"/>
              </w:rPr>
              <w:t>pieczęć Wykonawcy</w:t>
            </w:r>
          </w:p>
        </w:tc>
        <w:tc>
          <w:tcPr>
            <w:tcW w:w="5423" w:type="dxa"/>
            <w:vAlign w:val="bottom"/>
          </w:tcPr>
          <w:p w:rsidR="009634F0" w:rsidRPr="00123FBF" w:rsidRDefault="009634F0" w:rsidP="00AF58DA">
            <w:pPr>
              <w:spacing w:after="40"/>
              <w:ind w:left="4680" w:hanging="4965"/>
              <w:jc w:val="center"/>
              <w:rPr>
                <w:rFonts w:cs="Arial"/>
                <w:sz w:val="16"/>
                <w:szCs w:val="16"/>
              </w:rPr>
            </w:pPr>
            <w:r w:rsidRPr="00123FBF">
              <w:rPr>
                <w:rFonts w:cs="Arial"/>
                <w:sz w:val="16"/>
                <w:szCs w:val="16"/>
              </w:rPr>
              <w:t>......................</w:t>
            </w:r>
            <w:r>
              <w:rPr>
                <w:rFonts w:cs="Arial"/>
                <w:sz w:val="16"/>
                <w:szCs w:val="16"/>
              </w:rPr>
              <w:t>..................</w:t>
            </w:r>
            <w:r w:rsidRPr="00123FBF">
              <w:rPr>
                <w:rFonts w:cs="Arial"/>
                <w:sz w:val="16"/>
                <w:szCs w:val="16"/>
              </w:rPr>
              <w:t>................................................................</w:t>
            </w:r>
          </w:p>
          <w:p w:rsidR="009634F0" w:rsidRPr="00123FBF" w:rsidRDefault="009634F0" w:rsidP="00AF58DA">
            <w:pPr>
              <w:spacing w:after="40"/>
              <w:jc w:val="center"/>
              <w:rPr>
                <w:rFonts w:cs="Arial"/>
                <w:i/>
                <w:sz w:val="16"/>
                <w:szCs w:val="16"/>
              </w:rPr>
            </w:pPr>
            <w:r w:rsidRPr="00123FBF">
              <w:rPr>
                <w:rFonts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9634F0" w:rsidRPr="00B94B97" w:rsidRDefault="009634F0" w:rsidP="009634F0">
      <w:pPr>
        <w:spacing w:line="360" w:lineRule="auto"/>
        <w:ind w:left="720"/>
        <w:rPr>
          <w:rFonts w:cs="Arial"/>
          <w:spacing w:val="4"/>
          <w:sz w:val="20"/>
          <w:szCs w:val="20"/>
        </w:rPr>
      </w:pPr>
      <w:r w:rsidRPr="00B94B97">
        <w:rPr>
          <w:rFonts w:cs="Arial"/>
          <w:sz w:val="20"/>
          <w:szCs w:val="20"/>
        </w:rPr>
        <w:br w:type="page"/>
      </w:r>
    </w:p>
    <w:p w:rsidR="009634F0" w:rsidRPr="00285056" w:rsidRDefault="00E963B3" w:rsidP="009634F0">
      <w:pPr>
        <w:spacing w:after="200"/>
        <w:jc w:val="right"/>
        <w:rPr>
          <w:rFonts w:cs="Arial"/>
          <w:i/>
          <w:sz w:val="20"/>
          <w:szCs w:val="20"/>
        </w:rPr>
      </w:pPr>
      <w:r w:rsidRPr="00E963B3">
        <w:rPr>
          <w:rFonts w:cs="Arial"/>
          <w:noProof/>
          <w:sz w:val="20"/>
          <w:szCs w:val="20"/>
          <w:lang w:eastAsia="pl-PL"/>
        </w:rPr>
        <w:lastRenderedPageBreak/>
        <w:pict>
          <v:shape id="Dowolny kształt 1" o:spid="_x0000_s1026" style="position:absolute;left:0;text-align:left;margin-left:.55pt;margin-top:3.5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<v:fill r:id="rId11" o:title="" type="pattern"/>
            <v:path arrowok="t" o:connecttype="custom" o:connectlocs="330830,0;312416,617;294002,1286;274972,3189;254603,5709;233001,8898;210163,13322;184755,19031;157494,26695;128279,37445;97109,51435;65425,70466;35593,94640;12653,124473;617,159397;1234,875012;15842,908702;40634,937917;70466,961372;102253,979168;133320,992490;162535,1002674;189281,1010286;213970,1015996;236807,1019802;257792,1022991;278160,1025511;297191,1026797;315605,1028083;333402,1028083;1720192,1028083;1737989,1028083;1756402,1026797;1775433,1025511;1795184,1023608;1816684,1020470;1839007,1016613;1863079,1011572;1889722,1003960;1918320,994393;1948769,981688;1981173,964561;2011726,942341;2037752,913743;2053594,880722;2056783,165106;2047216,130182;2025613,99064;1996398,73655;1964714,53955;1933545,39348;1903712,28598;1876452,20317;1851043,13990;1827486,9515;1805986,5709;1785617,3189;1765969,1903;1747556,617;1729142,0;342866,0" o:connectangles="0,0,0,0,0,0,0,0,0,0,0,0,0,0,0,0,0,0,0,0,0,0,0,0,0,0,0,0,0,0,0,0,0,0,0,0,0,0,0,0,0,0,0,0,0,0,0,0,0,0,0,0,0,0,0,0,0,0,0,0,0"/>
          </v:shape>
        </w:pict>
      </w:r>
      <w:r w:rsidR="009634F0" w:rsidRPr="00285056">
        <w:rPr>
          <w:rFonts w:cs="Arial"/>
          <w:sz w:val="20"/>
          <w:szCs w:val="20"/>
        </w:rPr>
        <w:t xml:space="preserve">   </w:t>
      </w:r>
      <w:r w:rsidR="009634F0" w:rsidRPr="00285056">
        <w:rPr>
          <w:rFonts w:cs="Arial"/>
          <w:b/>
          <w:i/>
          <w:sz w:val="20"/>
          <w:szCs w:val="20"/>
        </w:rPr>
        <w:t>Załącznik Nr 2</w:t>
      </w:r>
      <w:r w:rsidR="009634F0" w:rsidRPr="00285056">
        <w:rPr>
          <w:rFonts w:cs="Arial"/>
          <w:i/>
          <w:sz w:val="20"/>
          <w:szCs w:val="20"/>
        </w:rPr>
        <w:t xml:space="preserve"> </w:t>
      </w:r>
      <w:r w:rsidR="009634F0" w:rsidRPr="00285056">
        <w:rPr>
          <w:rFonts w:cs="Arial"/>
          <w:i/>
          <w:color w:val="000000"/>
          <w:sz w:val="20"/>
          <w:szCs w:val="20"/>
        </w:rPr>
        <w:t xml:space="preserve">do </w:t>
      </w:r>
      <w:r w:rsidR="00641D54">
        <w:rPr>
          <w:rFonts w:cs="Arial"/>
          <w:i/>
          <w:color w:val="000000"/>
          <w:sz w:val="20"/>
          <w:szCs w:val="20"/>
        </w:rPr>
        <w:t>Ogłoszenia</w:t>
      </w:r>
    </w:p>
    <w:p w:rsidR="009634F0" w:rsidRPr="00285056" w:rsidRDefault="009634F0" w:rsidP="009634F0">
      <w:pPr>
        <w:pStyle w:val="Zwykytekst"/>
        <w:spacing w:line="360" w:lineRule="auto"/>
        <w:jc w:val="right"/>
        <w:rPr>
          <w:rFonts w:ascii="Arial" w:hAnsi="Arial" w:cs="Arial"/>
          <w:b/>
          <w:i/>
        </w:rPr>
      </w:pPr>
    </w:p>
    <w:p w:rsidR="009634F0" w:rsidRPr="00285056" w:rsidRDefault="009634F0" w:rsidP="009634F0">
      <w:pPr>
        <w:pStyle w:val="Zwykytekst"/>
        <w:spacing w:line="360" w:lineRule="auto"/>
        <w:jc w:val="right"/>
        <w:rPr>
          <w:rFonts w:ascii="Arial" w:hAnsi="Arial" w:cs="Arial"/>
          <w:b/>
          <w:i/>
        </w:rPr>
      </w:pPr>
    </w:p>
    <w:p w:rsidR="009634F0" w:rsidRPr="00285056" w:rsidRDefault="009634F0" w:rsidP="009634F0">
      <w:pPr>
        <w:pStyle w:val="Zwykytekst"/>
        <w:spacing w:line="360" w:lineRule="auto"/>
        <w:jc w:val="right"/>
        <w:rPr>
          <w:rFonts w:ascii="Arial" w:hAnsi="Arial" w:cs="Arial"/>
          <w:b/>
          <w:i/>
        </w:rPr>
      </w:pPr>
    </w:p>
    <w:p w:rsidR="009634F0" w:rsidRPr="00285056" w:rsidRDefault="009634F0" w:rsidP="009634F0">
      <w:pPr>
        <w:spacing w:line="240" w:lineRule="auto"/>
        <w:rPr>
          <w:rFonts w:cs="Arial"/>
          <w:i/>
          <w:sz w:val="20"/>
          <w:szCs w:val="20"/>
        </w:rPr>
      </w:pPr>
      <w:r w:rsidRPr="00285056">
        <w:rPr>
          <w:rFonts w:cs="Arial"/>
          <w:i/>
          <w:sz w:val="20"/>
          <w:szCs w:val="20"/>
        </w:rPr>
        <w:t xml:space="preserve">      </w:t>
      </w:r>
    </w:p>
    <w:p w:rsidR="009634F0" w:rsidRPr="00285056" w:rsidRDefault="009634F0" w:rsidP="009634F0">
      <w:pPr>
        <w:rPr>
          <w:rFonts w:cs="Arial"/>
          <w:i/>
          <w:sz w:val="14"/>
          <w:szCs w:val="14"/>
        </w:rPr>
      </w:pPr>
      <w:r w:rsidRPr="00285056">
        <w:rPr>
          <w:rFonts w:cs="Arial"/>
          <w:i/>
          <w:sz w:val="14"/>
          <w:szCs w:val="14"/>
        </w:rPr>
        <w:t xml:space="preserve">              (pieczęć Wykonawcy/Wykonawców)</w:t>
      </w:r>
    </w:p>
    <w:p w:rsidR="009634F0" w:rsidRDefault="009634F0" w:rsidP="009634F0">
      <w:pPr>
        <w:spacing w:after="200"/>
        <w:jc w:val="center"/>
        <w:rPr>
          <w:rFonts w:cs="Arial"/>
          <w:i/>
        </w:rPr>
      </w:pPr>
    </w:p>
    <w:p w:rsidR="009634F0" w:rsidRPr="00285056" w:rsidRDefault="009634F0" w:rsidP="009634F0">
      <w:pPr>
        <w:spacing w:after="200"/>
        <w:jc w:val="center"/>
        <w:rPr>
          <w:rFonts w:cs="Arial"/>
          <w:i/>
        </w:rPr>
      </w:pPr>
    </w:p>
    <w:p w:rsidR="009634F0" w:rsidRPr="00EC1194" w:rsidRDefault="009634F0" w:rsidP="009634F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  <w:lang w:eastAsia="pl-PL"/>
        </w:rPr>
      </w:pPr>
      <w:r w:rsidRPr="00285056">
        <w:rPr>
          <w:rFonts w:cs="Arial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7A2F41">
        <w:rPr>
          <w:rFonts w:cs="Arial"/>
          <w:b/>
          <w:bCs/>
          <w:color w:val="000000"/>
          <w:sz w:val="24"/>
          <w:szCs w:val="24"/>
          <w:lang w:eastAsia="pl-PL"/>
        </w:rPr>
        <w:t>DOTYCZĄCE SPEŁNIENIA WYMOGÓW UDZIAŁU W POSTĘPOWANIU</w:t>
      </w:r>
      <w:r w:rsidRPr="00EC1194">
        <w:rPr>
          <w:rFonts w:cs="Arial"/>
          <w:b/>
          <w:color w:val="000000"/>
          <w:sz w:val="20"/>
          <w:szCs w:val="20"/>
          <w:lang w:eastAsia="pl-PL"/>
        </w:rPr>
        <w:t xml:space="preserve"> </w:t>
      </w:r>
    </w:p>
    <w:p w:rsidR="009634F0" w:rsidRDefault="009634F0" w:rsidP="009634F0">
      <w:pPr>
        <w:spacing w:after="200"/>
        <w:jc w:val="center"/>
        <w:rPr>
          <w:rFonts w:cs="Arial"/>
          <w:i/>
        </w:rPr>
      </w:pPr>
    </w:p>
    <w:p w:rsidR="009634F0" w:rsidRPr="00285056" w:rsidRDefault="009634F0" w:rsidP="009634F0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color w:val="000000"/>
          <w:sz w:val="20"/>
          <w:szCs w:val="20"/>
          <w:lang w:eastAsia="pl-PL"/>
        </w:rPr>
      </w:pPr>
      <w:r w:rsidRPr="00285056">
        <w:rPr>
          <w:rFonts w:cs="Arial"/>
          <w:bCs/>
          <w:color w:val="000000"/>
          <w:sz w:val="20"/>
          <w:szCs w:val="20"/>
          <w:lang w:eastAsia="pl-PL"/>
        </w:rPr>
        <w:t xml:space="preserve">Przystępując do postępowania o udzielenie zamówienia na: </w:t>
      </w:r>
    </w:p>
    <w:p w:rsidR="009634F0" w:rsidRPr="00285056" w:rsidRDefault="009634F0" w:rsidP="009634F0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color w:val="000000"/>
          <w:sz w:val="20"/>
          <w:szCs w:val="20"/>
          <w:lang w:eastAsia="pl-PL"/>
        </w:rPr>
      </w:pPr>
    </w:p>
    <w:p w:rsidR="009634F0" w:rsidRDefault="009634F0" w:rsidP="009634F0">
      <w:pPr>
        <w:pStyle w:val="Tekstprzypisudolnego"/>
        <w:rPr>
          <w:rFonts w:ascii="Arial" w:hAnsi="Arial" w:cs="Arial"/>
          <w:b/>
          <w:lang w:val="pl-PL"/>
        </w:rPr>
      </w:pPr>
      <w:r w:rsidRPr="00A14BB3">
        <w:rPr>
          <w:rFonts w:ascii="Arial" w:hAnsi="Arial" w:cs="Arial"/>
          <w:b/>
          <w:lang w:val="pl-PL"/>
        </w:rPr>
        <w:t xml:space="preserve">usługę ochrony osób i mienia oraz konwojowania wartości pieniężnych w Szpitalu Bielańskim </w:t>
      </w:r>
      <w:r>
        <w:rPr>
          <w:rFonts w:ascii="Arial" w:hAnsi="Arial" w:cs="Arial"/>
          <w:b/>
          <w:lang w:val="pl-PL"/>
        </w:rPr>
        <w:br/>
      </w:r>
      <w:r w:rsidRPr="00A14BB3">
        <w:rPr>
          <w:rFonts w:ascii="Arial" w:hAnsi="Arial" w:cs="Arial"/>
          <w:b/>
          <w:lang w:val="pl-PL"/>
        </w:rPr>
        <w:t>w Warszawie (ZP-23/2017)</w:t>
      </w:r>
    </w:p>
    <w:p w:rsidR="009634F0" w:rsidRPr="00A14BB3" w:rsidRDefault="009634F0" w:rsidP="009634F0">
      <w:pPr>
        <w:pStyle w:val="Tekstprzypisudolnego"/>
        <w:rPr>
          <w:rFonts w:cs="Arial"/>
          <w:b/>
          <w:lang w:val="pl-PL"/>
        </w:rPr>
      </w:pPr>
    </w:p>
    <w:p w:rsidR="009634F0" w:rsidRDefault="009634F0" w:rsidP="009634F0">
      <w:pPr>
        <w:autoSpaceDE w:val="0"/>
        <w:autoSpaceDN w:val="0"/>
        <w:adjustRightInd w:val="0"/>
        <w:spacing w:after="120" w:line="240" w:lineRule="auto"/>
        <w:jc w:val="left"/>
        <w:rPr>
          <w:rFonts w:cs="Arial"/>
          <w:bCs/>
          <w:color w:val="000000"/>
          <w:sz w:val="20"/>
          <w:szCs w:val="20"/>
          <w:lang w:eastAsia="pl-PL"/>
        </w:rPr>
      </w:pPr>
      <w:r w:rsidRPr="00A14BB3">
        <w:rPr>
          <w:rFonts w:cs="Arial"/>
          <w:bCs/>
          <w:color w:val="000000"/>
          <w:sz w:val="20"/>
          <w:szCs w:val="20"/>
          <w:lang w:eastAsia="pl-PL"/>
        </w:rPr>
        <w:t>oświadczam, że</w:t>
      </w:r>
      <w:r w:rsidR="007A2F41">
        <w:rPr>
          <w:rFonts w:cs="Arial"/>
          <w:bCs/>
          <w:color w:val="000000"/>
          <w:sz w:val="20"/>
          <w:szCs w:val="20"/>
          <w:lang w:eastAsia="pl-PL"/>
        </w:rPr>
        <w:t xml:space="preserve"> na dzień składania ofert:</w:t>
      </w:r>
    </w:p>
    <w:p w:rsidR="007A2F41" w:rsidRDefault="007A2F41" w:rsidP="007A2F41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jc w:val="left"/>
        <w:rPr>
          <w:rFonts w:cs="Arial"/>
          <w:bCs/>
          <w:color w:val="000000"/>
          <w:sz w:val="20"/>
          <w:szCs w:val="20"/>
          <w:lang w:eastAsia="pl-PL"/>
        </w:rPr>
      </w:pPr>
      <w:r w:rsidRPr="007A2F41">
        <w:rPr>
          <w:rFonts w:cs="Arial"/>
          <w:bCs/>
          <w:color w:val="000000"/>
          <w:sz w:val="20"/>
          <w:szCs w:val="20"/>
          <w:lang w:eastAsia="pl-PL"/>
        </w:rPr>
        <w:t>Wykonawca</w:t>
      </w:r>
      <w:r>
        <w:rPr>
          <w:rFonts w:cs="Arial"/>
          <w:bCs/>
          <w:color w:val="000000"/>
          <w:sz w:val="20"/>
          <w:szCs w:val="20"/>
          <w:lang w:eastAsia="pl-PL"/>
        </w:rPr>
        <w:t>, którego reprezentuję nie jest osobą fizyczną, którą prawomocnie skazano za przestępstwo:</w:t>
      </w:r>
    </w:p>
    <w:p w:rsidR="007A2F41" w:rsidRPr="008C74E2" w:rsidRDefault="007A2F41" w:rsidP="007A2F41">
      <w:pPr>
        <w:pStyle w:val="Default"/>
        <w:numPr>
          <w:ilvl w:val="0"/>
          <w:numId w:val="59"/>
        </w:numPr>
        <w:jc w:val="both"/>
        <w:rPr>
          <w:rFonts w:ascii="Arial" w:hAnsi="Arial" w:cs="Arial"/>
          <w:bCs/>
          <w:sz w:val="20"/>
          <w:szCs w:val="20"/>
        </w:rPr>
      </w:pPr>
      <w:r w:rsidRPr="008C74E2">
        <w:rPr>
          <w:rFonts w:ascii="Arial" w:hAnsi="Arial" w:cs="Arial"/>
          <w:bCs/>
          <w:sz w:val="20"/>
          <w:szCs w:val="20"/>
        </w:rPr>
        <w:t xml:space="preserve">o którym mowa w art. 165a, art. 181–188, art. 189a, art. 218–221, art. 228–230a, art. 250a, art. 258 lub art. 270–309 ustawy z dnia 6 czerwca 1997 r. – Kodeks karny (Dz. U. Nr 88, poz. 553, z późn. zm.) lub art. 46 lub art. 48 ustawy z dnia 25 czerwca 2010 r. o sporcie (Dz. U. z 2016 r. poz. 176), </w:t>
      </w:r>
    </w:p>
    <w:p w:rsidR="007A2F41" w:rsidRPr="008C74E2" w:rsidRDefault="007A2F41" w:rsidP="007A2F41">
      <w:pPr>
        <w:pStyle w:val="Default"/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 w:rsidRPr="008C74E2">
        <w:rPr>
          <w:rFonts w:ascii="Arial" w:hAnsi="Arial" w:cs="Arial"/>
          <w:bCs/>
          <w:sz w:val="20"/>
          <w:szCs w:val="20"/>
        </w:rPr>
        <w:t xml:space="preserve">o charakterze terrorystycznym, o którym mowa w art. 115 § 20 ustawy z dnia 6 czerwca 1997 r. </w:t>
      </w:r>
      <w:r w:rsidR="00641D54">
        <w:rPr>
          <w:rFonts w:ascii="Arial" w:hAnsi="Arial" w:cs="Arial"/>
          <w:bCs/>
          <w:sz w:val="20"/>
          <w:szCs w:val="20"/>
        </w:rPr>
        <w:br/>
      </w:r>
      <w:r w:rsidRPr="008C74E2">
        <w:rPr>
          <w:rFonts w:ascii="Arial" w:hAnsi="Arial" w:cs="Arial"/>
          <w:bCs/>
          <w:sz w:val="20"/>
          <w:szCs w:val="20"/>
        </w:rPr>
        <w:t xml:space="preserve">– Kodeks karny, </w:t>
      </w:r>
    </w:p>
    <w:p w:rsidR="007A2F41" w:rsidRPr="008C74E2" w:rsidRDefault="007A2F41" w:rsidP="007A2F41">
      <w:pPr>
        <w:pStyle w:val="Default"/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 w:rsidRPr="008C74E2">
        <w:rPr>
          <w:rFonts w:ascii="Arial" w:hAnsi="Arial" w:cs="Arial"/>
          <w:bCs/>
          <w:sz w:val="20"/>
          <w:szCs w:val="20"/>
        </w:rPr>
        <w:t xml:space="preserve">skarbowe, </w:t>
      </w:r>
    </w:p>
    <w:p w:rsidR="007A2F41" w:rsidRPr="007A2F41" w:rsidRDefault="007A2F41" w:rsidP="00641D54">
      <w:pPr>
        <w:pStyle w:val="Default"/>
        <w:numPr>
          <w:ilvl w:val="0"/>
          <w:numId w:val="59"/>
        </w:numPr>
        <w:spacing w:after="120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C74E2">
        <w:rPr>
          <w:rFonts w:ascii="Arial" w:hAnsi="Arial" w:cs="Arial"/>
          <w:bCs/>
          <w:sz w:val="20"/>
          <w:szCs w:val="20"/>
        </w:rPr>
        <w:t xml:space="preserve">o którym mowa w art. 9 lub art. 10 ustawy z dnia 15 czerwca 2012 r. o skutkach powierzania wykonywania pracy cudzoziemcom przebywającym wbrew przepisom na terytorium Rzeczypospolitej Polskiej (Dz. U. poz. 769); </w:t>
      </w:r>
    </w:p>
    <w:p w:rsidR="007A2F41" w:rsidRPr="007A2F41" w:rsidRDefault="007A2F41" w:rsidP="007A2F41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color w:val="000000"/>
          <w:sz w:val="20"/>
          <w:szCs w:val="20"/>
          <w:lang w:eastAsia="pl-PL"/>
        </w:rPr>
      </w:pPr>
      <w:r>
        <w:rPr>
          <w:rFonts w:cs="Arial"/>
          <w:bCs/>
          <w:sz w:val="20"/>
          <w:szCs w:val="20"/>
        </w:rPr>
        <w:t>W</w:t>
      </w:r>
      <w:r w:rsidRPr="007A2F41">
        <w:rPr>
          <w:rFonts w:cs="Arial"/>
          <w:bCs/>
          <w:sz w:val="20"/>
          <w:szCs w:val="20"/>
        </w:rPr>
        <w:t>ykonawc</w:t>
      </w:r>
      <w:r>
        <w:rPr>
          <w:rFonts w:cs="Arial"/>
          <w:bCs/>
          <w:sz w:val="20"/>
          <w:szCs w:val="20"/>
        </w:rPr>
        <w:t xml:space="preserve">a, którego reprezentuję nie jest Wykonawcą, którego </w:t>
      </w:r>
      <w:r w:rsidRPr="007A2F41">
        <w:rPr>
          <w:rFonts w:cs="Arial"/>
          <w:bCs/>
          <w:sz w:val="20"/>
          <w:szCs w:val="20"/>
        </w:rPr>
        <w:t>u</w:t>
      </w:r>
      <w:r>
        <w:rPr>
          <w:rFonts w:cs="Arial"/>
          <w:bCs/>
          <w:sz w:val="20"/>
          <w:szCs w:val="20"/>
        </w:rPr>
        <w:t xml:space="preserve">rzędującego członka jego organu </w:t>
      </w:r>
      <w:r w:rsidRPr="007A2F41">
        <w:rPr>
          <w:rFonts w:cs="Arial"/>
          <w:bCs/>
          <w:sz w:val="20"/>
          <w:szCs w:val="20"/>
        </w:rPr>
        <w:t xml:space="preserve">zarządzającego lub nadzorczego, wspólnika spółki w spółce jawnej lub partnerskiej albo komplementariusza w spółce komandytowej lub komandytowo-akcyjnej lub prokurenta prawomocnie skazano za przestępstwo, o którym mowa w pkt </w:t>
      </w:r>
      <w:r>
        <w:rPr>
          <w:rFonts w:cs="Arial"/>
          <w:bCs/>
          <w:sz w:val="20"/>
          <w:szCs w:val="20"/>
        </w:rPr>
        <w:t>1</w:t>
      </w:r>
      <w:r w:rsidRPr="007A2F41">
        <w:rPr>
          <w:rFonts w:cs="Arial"/>
          <w:bCs/>
          <w:sz w:val="20"/>
          <w:szCs w:val="20"/>
        </w:rPr>
        <w:t xml:space="preserve">; </w:t>
      </w:r>
    </w:p>
    <w:p w:rsidR="007A2F41" w:rsidRPr="007A2F41" w:rsidRDefault="007A2F41" w:rsidP="007A2F41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color w:val="000000"/>
          <w:sz w:val="20"/>
          <w:szCs w:val="20"/>
          <w:lang w:eastAsia="pl-PL"/>
        </w:rPr>
      </w:pPr>
      <w:r>
        <w:rPr>
          <w:rFonts w:cs="Arial"/>
          <w:bCs/>
          <w:sz w:val="20"/>
          <w:szCs w:val="20"/>
        </w:rPr>
        <w:t>W</w:t>
      </w:r>
      <w:r w:rsidRPr="007A2F41">
        <w:rPr>
          <w:rFonts w:cs="Arial"/>
          <w:bCs/>
          <w:sz w:val="20"/>
          <w:szCs w:val="20"/>
        </w:rPr>
        <w:t>ykonawc</w:t>
      </w:r>
      <w:r>
        <w:rPr>
          <w:rFonts w:cs="Arial"/>
          <w:bCs/>
          <w:sz w:val="20"/>
          <w:szCs w:val="20"/>
        </w:rPr>
        <w:t xml:space="preserve">a, którego reprezentuję nie jest Wykonawcą, </w:t>
      </w:r>
      <w:r w:rsidRPr="007A2F41">
        <w:rPr>
          <w:rFonts w:cs="Arial"/>
          <w:bCs/>
          <w:sz w:val="20"/>
          <w:szCs w:val="20"/>
        </w:rPr>
        <w:t xml:space="preserve"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7A2F41" w:rsidRPr="007A2F41" w:rsidRDefault="007A2F41" w:rsidP="007A2F41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color w:val="000000"/>
          <w:sz w:val="20"/>
          <w:szCs w:val="20"/>
          <w:lang w:eastAsia="pl-PL"/>
        </w:rPr>
      </w:pPr>
      <w:r>
        <w:rPr>
          <w:rFonts w:cs="Arial"/>
          <w:bCs/>
          <w:sz w:val="20"/>
          <w:szCs w:val="20"/>
        </w:rPr>
        <w:t>W</w:t>
      </w:r>
      <w:r w:rsidRPr="007A2F41">
        <w:rPr>
          <w:rFonts w:cs="Arial"/>
          <w:bCs/>
          <w:sz w:val="20"/>
          <w:szCs w:val="20"/>
        </w:rPr>
        <w:t>ykonawc</w:t>
      </w:r>
      <w:r>
        <w:rPr>
          <w:rFonts w:cs="Arial"/>
          <w:bCs/>
          <w:sz w:val="20"/>
          <w:szCs w:val="20"/>
        </w:rPr>
        <w:t xml:space="preserve">a, którego reprezentuję nie jest Wykonawcą, który </w:t>
      </w:r>
      <w:r w:rsidRPr="007A2F41">
        <w:rPr>
          <w:rFonts w:cs="Arial"/>
          <w:bCs/>
          <w:sz w:val="20"/>
          <w:szCs w:val="20"/>
        </w:rPr>
        <w:t xml:space="preserve">w wyniku zamierzonego działania lub rażącego niedbalstwa wprowadził zamawiającego w błąd przy przedstawieniu </w:t>
      </w:r>
      <w:proofErr w:type="spellStart"/>
      <w:r w:rsidRPr="007A2F41">
        <w:rPr>
          <w:rFonts w:cs="Arial"/>
          <w:bCs/>
          <w:sz w:val="20"/>
          <w:szCs w:val="20"/>
        </w:rPr>
        <w:t>informacji</w:t>
      </w:r>
      <w:proofErr w:type="spellEnd"/>
      <w:r w:rsidRPr="007A2F41">
        <w:rPr>
          <w:rFonts w:cs="Arial"/>
          <w:bCs/>
          <w:sz w:val="20"/>
          <w:szCs w:val="20"/>
        </w:rPr>
        <w:t xml:space="preserve">, że nie podlega wykluczeniu, spełnia warunki udziału w postępowaniu lub kryteria selekcji, lub który zataił te informacje lub nie jest w stanie przedstawić wymaganych dokumentów; </w:t>
      </w:r>
    </w:p>
    <w:p w:rsidR="007A2F41" w:rsidRPr="007A2F41" w:rsidRDefault="007A2F41" w:rsidP="007A2F41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color w:val="000000"/>
          <w:sz w:val="20"/>
          <w:szCs w:val="20"/>
          <w:lang w:eastAsia="pl-PL"/>
        </w:rPr>
      </w:pPr>
      <w:r>
        <w:rPr>
          <w:rFonts w:cs="Arial"/>
          <w:bCs/>
          <w:sz w:val="20"/>
          <w:szCs w:val="20"/>
        </w:rPr>
        <w:t>W</w:t>
      </w:r>
      <w:r w:rsidRPr="007A2F41">
        <w:rPr>
          <w:rFonts w:cs="Arial"/>
          <w:bCs/>
          <w:sz w:val="20"/>
          <w:szCs w:val="20"/>
        </w:rPr>
        <w:t>ykonawc</w:t>
      </w:r>
      <w:r>
        <w:rPr>
          <w:rFonts w:cs="Arial"/>
          <w:bCs/>
          <w:sz w:val="20"/>
          <w:szCs w:val="20"/>
        </w:rPr>
        <w:t xml:space="preserve">a, którego reprezentuję nie jest Wykonawcą, który </w:t>
      </w:r>
      <w:r w:rsidRPr="007A2F41">
        <w:rPr>
          <w:rFonts w:cs="Arial"/>
          <w:bCs/>
          <w:sz w:val="20"/>
          <w:szCs w:val="20"/>
        </w:rPr>
        <w:t>w wyniku lekkomyślności lub niedbalstwa przedstawił informacje wprowadzające w błąd zamawiającego, mogące mieć istotny wpływ na decyzje podejmowane przez zamawiającego w postępowaniu o udzielenie zamówienia;</w:t>
      </w:r>
    </w:p>
    <w:p w:rsidR="007A2F41" w:rsidRPr="00641D54" w:rsidRDefault="007A2F41" w:rsidP="00641D54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color w:val="000000"/>
          <w:sz w:val="20"/>
          <w:szCs w:val="20"/>
          <w:lang w:eastAsia="pl-PL"/>
        </w:rPr>
      </w:pPr>
      <w:r>
        <w:rPr>
          <w:rFonts w:cs="Arial"/>
          <w:bCs/>
          <w:sz w:val="20"/>
          <w:szCs w:val="20"/>
        </w:rPr>
        <w:t>W</w:t>
      </w:r>
      <w:r w:rsidRPr="007A2F41">
        <w:rPr>
          <w:rFonts w:cs="Arial"/>
          <w:bCs/>
          <w:sz w:val="20"/>
          <w:szCs w:val="20"/>
        </w:rPr>
        <w:t>ykonawc</w:t>
      </w:r>
      <w:r>
        <w:rPr>
          <w:rFonts w:cs="Arial"/>
          <w:bCs/>
          <w:sz w:val="20"/>
          <w:szCs w:val="20"/>
        </w:rPr>
        <w:t>a, którego reprezentuję nie jest Wykonawcą, któr</w:t>
      </w:r>
      <w:r w:rsidR="00641D54">
        <w:rPr>
          <w:rFonts w:cs="Arial"/>
          <w:bCs/>
          <w:sz w:val="20"/>
          <w:szCs w:val="20"/>
        </w:rPr>
        <w:t xml:space="preserve">y </w:t>
      </w:r>
      <w:r w:rsidRPr="00641D54">
        <w:rPr>
          <w:rFonts w:cs="Arial"/>
          <w:bCs/>
          <w:sz w:val="20"/>
          <w:szCs w:val="20"/>
        </w:rPr>
        <w:t xml:space="preserve">bezprawnie wpływał lub próbował wpłynąć na czynności zamawiającego lub pozyskać informacje poufne, mogące dać mu przewagę w postępowaniu o udzielenie zamówienia; </w:t>
      </w:r>
    </w:p>
    <w:p w:rsidR="007A2F41" w:rsidRPr="00641D54" w:rsidRDefault="00641D54" w:rsidP="00641D54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color w:val="000000"/>
          <w:sz w:val="20"/>
          <w:szCs w:val="20"/>
          <w:lang w:eastAsia="pl-PL"/>
        </w:rPr>
      </w:pPr>
      <w:r>
        <w:rPr>
          <w:rFonts w:cs="Arial"/>
          <w:bCs/>
          <w:sz w:val="20"/>
          <w:szCs w:val="20"/>
        </w:rPr>
        <w:t>W</w:t>
      </w:r>
      <w:r w:rsidRPr="007A2F41">
        <w:rPr>
          <w:rFonts w:cs="Arial"/>
          <w:bCs/>
          <w:sz w:val="20"/>
          <w:szCs w:val="20"/>
        </w:rPr>
        <w:t>ykonawc</w:t>
      </w:r>
      <w:r>
        <w:rPr>
          <w:rFonts w:cs="Arial"/>
          <w:bCs/>
          <w:sz w:val="20"/>
          <w:szCs w:val="20"/>
        </w:rPr>
        <w:t xml:space="preserve">a, którego reprezentuję nie jest Wykonawcą, </w:t>
      </w:r>
      <w:r w:rsidR="007A2F41" w:rsidRPr="00641D54">
        <w:rPr>
          <w:rFonts w:cs="Arial"/>
          <w:bCs/>
          <w:sz w:val="20"/>
          <w:szCs w:val="20"/>
        </w:rPr>
        <w:t xml:space="preserve">który brał udział w przygotowaniu postępowania o udzielenie zamówienia lub którego pracownik, a także osoba wykonująca pracę na podstawie umowy zlecenia, o dzieło, agencyjnej lub innej umowy o świadczenie usług, brał udział w przygotowaniu takiego </w:t>
      </w:r>
      <w:r w:rsidR="007A2F41" w:rsidRPr="00641D54">
        <w:rPr>
          <w:rFonts w:cs="Arial"/>
          <w:bCs/>
          <w:sz w:val="20"/>
          <w:szCs w:val="20"/>
        </w:rPr>
        <w:lastRenderedPageBreak/>
        <w:t xml:space="preserve">postępowania, chyba że spowodowane tym zakłócenie konkurencji może być wyeliminowane w inny sposób niż przez wykluczenie wykonawcy z udziału w postępowaniu; </w:t>
      </w:r>
    </w:p>
    <w:p w:rsidR="007A2F41" w:rsidRPr="00641D54" w:rsidRDefault="00641D54" w:rsidP="00641D54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color w:val="000000"/>
          <w:sz w:val="20"/>
          <w:szCs w:val="20"/>
          <w:lang w:eastAsia="pl-PL"/>
        </w:rPr>
      </w:pPr>
      <w:r>
        <w:rPr>
          <w:rFonts w:cs="Arial"/>
          <w:bCs/>
          <w:sz w:val="20"/>
          <w:szCs w:val="20"/>
        </w:rPr>
        <w:t>W</w:t>
      </w:r>
      <w:r w:rsidRPr="007A2F41">
        <w:rPr>
          <w:rFonts w:cs="Arial"/>
          <w:bCs/>
          <w:sz w:val="20"/>
          <w:szCs w:val="20"/>
        </w:rPr>
        <w:t>ykonawc</w:t>
      </w:r>
      <w:r>
        <w:rPr>
          <w:rFonts w:cs="Arial"/>
          <w:bCs/>
          <w:sz w:val="20"/>
          <w:szCs w:val="20"/>
        </w:rPr>
        <w:t xml:space="preserve">a, którego reprezentuję nie jest Wykonawcą, </w:t>
      </w:r>
      <w:r w:rsidR="007A2F41" w:rsidRPr="00641D54">
        <w:rPr>
          <w:rFonts w:cs="Arial"/>
          <w:bCs/>
          <w:sz w:val="20"/>
          <w:szCs w:val="20"/>
        </w:rPr>
        <w:t xml:space="preserve">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7A2F41" w:rsidRPr="00641D54" w:rsidRDefault="00641D54" w:rsidP="00641D54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color w:val="000000"/>
          <w:sz w:val="20"/>
          <w:szCs w:val="20"/>
          <w:lang w:eastAsia="pl-PL"/>
        </w:rPr>
      </w:pPr>
      <w:r>
        <w:rPr>
          <w:rFonts w:cs="Arial"/>
          <w:bCs/>
          <w:sz w:val="20"/>
          <w:szCs w:val="20"/>
        </w:rPr>
        <w:t>W</w:t>
      </w:r>
      <w:r w:rsidRPr="007A2F41">
        <w:rPr>
          <w:rFonts w:cs="Arial"/>
          <w:bCs/>
          <w:sz w:val="20"/>
          <w:szCs w:val="20"/>
        </w:rPr>
        <w:t>ykonawc</w:t>
      </w:r>
      <w:r>
        <w:rPr>
          <w:rFonts w:cs="Arial"/>
          <w:bCs/>
          <w:sz w:val="20"/>
          <w:szCs w:val="20"/>
        </w:rPr>
        <w:t xml:space="preserve">a, którego reprezentuję nie jest Wykonawcą, </w:t>
      </w:r>
      <w:r w:rsidR="007A2F41" w:rsidRPr="00641D54">
        <w:rPr>
          <w:rFonts w:cs="Arial"/>
          <w:bCs/>
          <w:sz w:val="20"/>
          <w:szCs w:val="20"/>
        </w:rPr>
        <w:t>będąc</w:t>
      </w:r>
      <w:r>
        <w:rPr>
          <w:rFonts w:cs="Arial"/>
          <w:bCs/>
          <w:sz w:val="20"/>
          <w:szCs w:val="20"/>
        </w:rPr>
        <w:t>ym</w:t>
      </w:r>
      <w:r w:rsidR="007A2F41" w:rsidRPr="00641D54">
        <w:rPr>
          <w:rFonts w:cs="Arial"/>
          <w:bCs/>
          <w:sz w:val="20"/>
          <w:szCs w:val="20"/>
        </w:rPr>
        <w:t xml:space="preserve">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 </w:t>
      </w:r>
    </w:p>
    <w:p w:rsidR="007A2F41" w:rsidRPr="00641D54" w:rsidRDefault="00641D54" w:rsidP="00641D54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color w:val="000000"/>
          <w:sz w:val="20"/>
          <w:szCs w:val="20"/>
          <w:lang w:eastAsia="pl-PL"/>
        </w:rPr>
      </w:pPr>
      <w:r>
        <w:rPr>
          <w:rFonts w:cs="Arial"/>
          <w:bCs/>
          <w:sz w:val="20"/>
          <w:szCs w:val="20"/>
        </w:rPr>
        <w:t>W</w:t>
      </w:r>
      <w:r w:rsidRPr="007A2F41">
        <w:rPr>
          <w:rFonts w:cs="Arial"/>
          <w:bCs/>
          <w:sz w:val="20"/>
          <w:szCs w:val="20"/>
        </w:rPr>
        <w:t>ykonawc</w:t>
      </w:r>
      <w:r>
        <w:rPr>
          <w:rFonts w:cs="Arial"/>
          <w:bCs/>
          <w:sz w:val="20"/>
          <w:szCs w:val="20"/>
        </w:rPr>
        <w:t xml:space="preserve">a, którego reprezentuję nie jest Wykonawcą, </w:t>
      </w:r>
      <w:r w:rsidR="007A2F41" w:rsidRPr="00641D54">
        <w:rPr>
          <w:rFonts w:cs="Arial"/>
          <w:bCs/>
          <w:sz w:val="20"/>
          <w:szCs w:val="20"/>
        </w:rPr>
        <w:t>wobec którego orzeczono tytułem środka zapobiegawczego zakaz ubiegania się o zamówienia publiczne;</w:t>
      </w:r>
    </w:p>
    <w:p w:rsidR="007A2F41" w:rsidRPr="00641D54" w:rsidRDefault="00641D54" w:rsidP="00641D54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</w:t>
      </w:r>
      <w:r w:rsidRPr="007A2F41">
        <w:rPr>
          <w:rFonts w:cs="Arial"/>
          <w:bCs/>
          <w:sz w:val="20"/>
          <w:szCs w:val="20"/>
        </w:rPr>
        <w:t>ykonawc</w:t>
      </w:r>
      <w:r>
        <w:rPr>
          <w:rFonts w:cs="Arial"/>
          <w:bCs/>
          <w:sz w:val="20"/>
          <w:szCs w:val="20"/>
        </w:rPr>
        <w:t xml:space="preserve">a, którego reprezentuję nie jest Wykonawcą, </w:t>
      </w:r>
      <w:r w:rsidR="007A2F41" w:rsidRPr="00641D54">
        <w:rPr>
          <w:rFonts w:cs="Arial"/>
          <w:bCs/>
          <w:sz w:val="20"/>
          <w:szCs w:val="20"/>
        </w:rPr>
        <w:t>należąc</w:t>
      </w:r>
      <w:r>
        <w:rPr>
          <w:rFonts w:cs="Arial"/>
          <w:bCs/>
          <w:sz w:val="20"/>
          <w:szCs w:val="20"/>
        </w:rPr>
        <w:t>ym</w:t>
      </w:r>
      <w:r w:rsidR="007A2F41" w:rsidRPr="00641D54">
        <w:rPr>
          <w:rFonts w:cs="Arial"/>
          <w:bCs/>
          <w:sz w:val="20"/>
          <w:szCs w:val="20"/>
        </w:rPr>
        <w:t xml:space="preserve">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  <w:r w:rsidR="007A2F41" w:rsidRPr="00641D54">
        <w:rPr>
          <w:rFonts w:cs="Arial"/>
          <w:bCs/>
        </w:rPr>
        <w:t xml:space="preserve">. </w:t>
      </w:r>
    </w:p>
    <w:p w:rsidR="007A2F41" w:rsidRPr="007A2F41" w:rsidRDefault="007A2F41" w:rsidP="007A2F41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left"/>
        <w:rPr>
          <w:rFonts w:cs="Arial"/>
          <w:bCs/>
          <w:color w:val="000000"/>
          <w:sz w:val="20"/>
          <w:szCs w:val="20"/>
          <w:lang w:eastAsia="pl-PL"/>
        </w:rPr>
      </w:pPr>
      <w:r w:rsidRPr="007A2F41">
        <w:rPr>
          <w:rFonts w:cs="Arial"/>
          <w:bCs/>
          <w:color w:val="000000"/>
          <w:sz w:val="20"/>
          <w:szCs w:val="20"/>
          <w:lang w:eastAsia="pl-PL"/>
        </w:rPr>
        <w:t xml:space="preserve"> </w:t>
      </w:r>
    </w:p>
    <w:p w:rsidR="007A2F41" w:rsidRPr="00A14BB3" w:rsidRDefault="007A2F41" w:rsidP="009634F0">
      <w:pPr>
        <w:autoSpaceDE w:val="0"/>
        <w:autoSpaceDN w:val="0"/>
        <w:adjustRightInd w:val="0"/>
        <w:spacing w:after="120" w:line="240" w:lineRule="auto"/>
        <w:jc w:val="left"/>
        <w:rPr>
          <w:rFonts w:cs="Arial"/>
          <w:bCs/>
          <w:color w:val="000000"/>
          <w:sz w:val="20"/>
          <w:szCs w:val="20"/>
          <w:lang w:eastAsia="pl-PL"/>
        </w:rPr>
      </w:pPr>
    </w:p>
    <w:p w:rsidR="009634F0" w:rsidRDefault="009634F0" w:rsidP="009634F0">
      <w:pPr>
        <w:pStyle w:val="Default"/>
        <w:spacing w:after="120" w:line="360" w:lineRule="auto"/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:rsidR="00AF58DA" w:rsidRPr="00285056" w:rsidRDefault="00AF58DA" w:rsidP="009634F0">
      <w:pPr>
        <w:pStyle w:val="Default"/>
        <w:spacing w:after="120" w:line="360" w:lineRule="auto"/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:rsidR="009634F0" w:rsidRPr="00285056" w:rsidRDefault="009634F0" w:rsidP="009634F0">
      <w:pPr>
        <w:jc w:val="left"/>
        <w:rPr>
          <w:rFonts w:cs="Arial"/>
          <w:color w:val="000000"/>
        </w:rPr>
      </w:pPr>
      <w:r w:rsidRPr="00285056">
        <w:rPr>
          <w:rFonts w:cs="Arial"/>
          <w:sz w:val="20"/>
          <w:szCs w:val="20"/>
        </w:rPr>
        <w:t>...................................... dnia, .................. 201</w:t>
      </w:r>
      <w:r>
        <w:rPr>
          <w:rFonts w:cs="Arial"/>
          <w:sz w:val="20"/>
          <w:szCs w:val="20"/>
        </w:rPr>
        <w:t>7</w:t>
      </w:r>
      <w:r w:rsidRPr="00285056">
        <w:rPr>
          <w:rFonts w:cs="Arial"/>
          <w:sz w:val="20"/>
          <w:szCs w:val="20"/>
        </w:rPr>
        <w:t xml:space="preserve"> r.    </w:t>
      </w:r>
      <w:r>
        <w:rPr>
          <w:rFonts w:cs="Arial"/>
          <w:sz w:val="20"/>
          <w:szCs w:val="20"/>
        </w:rPr>
        <w:br/>
        <w:t xml:space="preserve">                                                  </w:t>
      </w:r>
      <w:r w:rsidRPr="00285056">
        <w:rPr>
          <w:rFonts w:cs="Arial"/>
          <w:sz w:val="20"/>
          <w:szCs w:val="20"/>
        </w:rPr>
        <w:t xml:space="preserve">  </w:t>
      </w:r>
      <w:r w:rsidRPr="00285056">
        <w:rPr>
          <w:rFonts w:cs="Arial"/>
          <w:color w:val="000000"/>
        </w:rPr>
        <w:t xml:space="preserve">               </w:t>
      </w:r>
      <w:r>
        <w:rPr>
          <w:rFonts w:cs="Arial"/>
          <w:color w:val="000000"/>
        </w:rPr>
        <w:t xml:space="preserve">                 </w:t>
      </w:r>
      <w:r w:rsidR="00641D54">
        <w:rPr>
          <w:rFonts w:cs="Arial"/>
          <w:color w:val="000000"/>
        </w:rPr>
        <w:t xml:space="preserve">              </w:t>
      </w:r>
      <w:r w:rsidRPr="00285056">
        <w:rPr>
          <w:rFonts w:cs="Arial"/>
          <w:color w:val="000000"/>
        </w:rPr>
        <w:t xml:space="preserve">.....................................................................        </w:t>
      </w:r>
    </w:p>
    <w:p w:rsidR="009634F0" w:rsidRPr="00285056" w:rsidRDefault="009634F0" w:rsidP="009634F0">
      <w:pPr>
        <w:widowControl w:val="0"/>
        <w:spacing w:after="0" w:line="240" w:lineRule="auto"/>
        <w:ind w:left="4321"/>
        <w:rPr>
          <w:rFonts w:cs="Arial"/>
          <w:color w:val="000000"/>
          <w:sz w:val="16"/>
          <w:szCs w:val="16"/>
        </w:rPr>
      </w:pPr>
      <w:r w:rsidRPr="00285056">
        <w:rPr>
          <w:rFonts w:cs="Arial"/>
          <w:color w:val="000000"/>
          <w:sz w:val="16"/>
          <w:szCs w:val="16"/>
        </w:rPr>
        <w:t xml:space="preserve">   </w:t>
      </w:r>
      <w:r>
        <w:rPr>
          <w:rFonts w:cs="Arial"/>
          <w:color w:val="000000"/>
          <w:sz w:val="16"/>
          <w:szCs w:val="16"/>
        </w:rPr>
        <w:t xml:space="preserve">              </w:t>
      </w:r>
      <w:r w:rsidR="00641D54">
        <w:rPr>
          <w:rFonts w:cs="Arial"/>
          <w:color w:val="000000"/>
          <w:sz w:val="16"/>
          <w:szCs w:val="16"/>
        </w:rPr>
        <w:t xml:space="preserve">                   </w:t>
      </w:r>
      <w:r w:rsidRPr="00285056">
        <w:rPr>
          <w:rFonts w:cs="Arial"/>
          <w:color w:val="000000"/>
          <w:sz w:val="16"/>
          <w:szCs w:val="16"/>
        </w:rPr>
        <w:t xml:space="preserve"> (podpis wykonawcy lub osób upoważnionych                  </w:t>
      </w:r>
    </w:p>
    <w:p w:rsidR="009634F0" w:rsidRPr="00285056" w:rsidRDefault="009634F0" w:rsidP="009634F0">
      <w:pPr>
        <w:widowControl w:val="0"/>
        <w:ind w:left="3601" w:firstLine="720"/>
        <w:rPr>
          <w:rFonts w:cs="Arial"/>
          <w:sz w:val="16"/>
          <w:szCs w:val="16"/>
        </w:rPr>
      </w:pPr>
      <w:r w:rsidRPr="00285056">
        <w:rPr>
          <w:rFonts w:cs="Arial"/>
          <w:sz w:val="16"/>
          <w:szCs w:val="16"/>
        </w:rPr>
        <w:t xml:space="preserve">        </w:t>
      </w:r>
      <w:r w:rsidR="00641D54">
        <w:rPr>
          <w:rFonts w:cs="Arial"/>
          <w:sz w:val="16"/>
          <w:szCs w:val="16"/>
        </w:rPr>
        <w:t xml:space="preserve">                     </w:t>
      </w:r>
      <w:r>
        <w:rPr>
          <w:rFonts w:cs="Arial"/>
          <w:sz w:val="16"/>
          <w:szCs w:val="16"/>
        </w:rPr>
        <w:t xml:space="preserve">             </w:t>
      </w:r>
      <w:r w:rsidRPr="00285056">
        <w:rPr>
          <w:rFonts w:cs="Arial"/>
          <w:sz w:val="16"/>
          <w:szCs w:val="16"/>
        </w:rPr>
        <w:t xml:space="preserve"> do występowania w imieniu wykonawcy)</w:t>
      </w:r>
    </w:p>
    <w:p w:rsidR="009634F0" w:rsidRPr="00285056" w:rsidRDefault="009634F0" w:rsidP="009634F0">
      <w:pPr>
        <w:widowControl w:val="0"/>
        <w:rPr>
          <w:rFonts w:cs="Arial"/>
          <w:color w:val="000000"/>
        </w:rPr>
      </w:pPr>
    </w:p>
    <w:p w:rsidR="009634F0" w:rsidRDefault="009634F0" w:rsidP="009634F0">
      <w:pPr>
        <w:spacing w:line="360" w:lineRule="auto"/>
        <w:rPr>
          <w:rFonts w:cs="Arial"/>
          <w:sz w:val="20"/>
          <w:szCs w:val="20"/>
        </w:rPr>
      </w:pPr>
    </w:p>
    <w:p w:rsidR="009634F0" w:rsidRDefault="009634F0" w:rsidP="009634F0">
      <w:pPr>
        <w:spacing w:line="360" w:lineRule="auto"/>
        <w:rPr>
          <w:rFonts w:cs="Arial"/>
          <w:sz w:val="20"/>
          <w:szCs w:val="20"/>
        </w:rPr>
      </w:pPr>
    </w:p>
    <w:p w:rsidR="009634F0" w:rsidRDefault="009634F0" w:rsidP="009634F0">
      <w:pPr>
        <w:spacing w:after="20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9634F0" w:rsidRPr="0080603D" w:rsidRDefault="009634F0" w:rsidP="009634F0">
      <w:pPr>
        <w:tabs>
          <w:tab w:val="left" w:pos="993"/>
        </w:tabs>
        <w:spacing w:after="120"/>
        <w:jc w:val="right"/>
        <w:rPr>
          <w:rFonts w:cs="Arial"/>
          <w:b/>
          <w:color w:val="000000"/>
          <w:sz w:val="20"/>
          <w:szCs w:val="20"/>
        </w:rPr>
      </w:pPr>
      <w:r w:rsidRPr="0080603D">
        <w:rPr>
          <w:rFonts w:cs="Arial"/>
          <w:b/>
          <w:sz w:val="20"/>
          <w:szCs w:val="20"/>
        </w:rPr>
        <w:lastRenderedPageBreak/>
        <w:t xml:space="preserve">Załącznik Nr 3 </w:t>
      </w:r>
      <w:r w:rsidRPr="0080603D">
        <w:rPr>
          <w:rFonts w:cs="Arial"/>
          <w:b/>
          <w:color w:val="000000"/>
          <w:sz w:val="20"/>
          <w:szCs w:val="20"/>
        </w:rPr>
        <w:t xml:space="preserve">do </w:t>
      </w:r>
      <w:r w:rsidR="00984C0C">
        <w:rPr>
          <w:rFonts w:cs="Arial"/>
          <w:b/>
          <w:color w:val="000000"/>
          <w:sz w:val="20"/>
          <w:szCs w:val="20"/>
        </w:rPr>
        <w:t>Ogłoszenia</w:t>
      </w:r>
    </w:p>
    <w:p w:rsidR="009634F0" w:rsidRPr="00B94B97" w:rsidRDefault="009634F0" w:rsidP="009634F0">
      <w:pPr>
        <w:pStyle w:val="Zwykytekst"/>
        <w:tabs>
          <w:tab w:val="num" w:pos="360"/>
          <w:tab w:val="num" w:pos="4320"/>
        </w:tabs>
        <w:spacing w:before="120"/>
        <w:ind w:left="360"/>
        <w:jc w:val="right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2"/>
        <w:gridCol w:w="6239"/>
      </w:tblGrid>
      <w:tr w:rsidR="009634F0" w:rsidRPr="00B94B97" w:rsidTr="00AF58DA">
        <w:trPr>
          <w:trHeight w:val="1284"/>
        </w:trPr>
        <w:tc>
          <w:tcPr>
            <w:tcW w:w="3792" w:type="dxa"/>
          </w:tcPr>
          <w:p w:rsidR="009634F0" w:rsidRPr="00B94B97" w:rsidRDefault="009634F0" w:rsidP="00AF58DA">
            <w:pPr>
              <w:pStyle w:val="Zwykytekst"/>
              <w:spacing w:line="360" w:lineRule="auto"/>
              <w:jc w:val="right"/>
              <w:rPr>
                <w:rFonts w:ascii="Arial" w:hAnsi="Arial" w:cs="Arial"/>
                <w:i/>
              </w:rPr>
            </w:pPr>
          </w:p>
          <w:p w:rsidR="009634F0" w:rsidRPr="00B94B97" w:rsidRDefault="009634F0" w:rsidP="00AF58DA">
            <w:pPr>
              <w:pStyle w:val="Zwykytekst"/>
              <w:spacing w:line="36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2238375" cy="552450"/>
                  <wp:effectExtent l="19050" t="0" r="9525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4F0" w:rsidRPr="00B94B97" w:rsidRDefault="009634F0" w:rsidP="00AF58DA">
            <w:pPr>
              <w:pStyle w:val="Zwykytekst"/>
              <w:tabs>
                <w:tab w:val="left" w:pos="915"/>
              </w:tabs>
              <w:spacing w:line="360" w:lineRule="auto"/>
              <w:rPr>
                <w:rFonts w:ascii="Arial" w:hAnsi="Arial" w:cs="Arial"/>
                <w:i/>
              </w:rPr>
            </w:pPr>
            <w:r w:rsidRPr="00B94B97">
              <w:rPr>
                <w:rFonts w:ascii="Arial" w:hAnsi="Arial" w:cs="Arial"/>
                <w:i/>
              </w:rPr>
              <w:tab/>
            </w:r>
          </w:p>
        </w:tc>
        <w:tc>
          <w:tcPr>
            <w:tcW w:w="6239" w:type="dxa"/>
            <w:shd w:val="clear" w:color="auto" w:fill="B8CCE4"/>
            <w:vAlign w:val="center"/>
          </w:tcPr>
          <w:p w:rsidR="009634F0" w:rsidRPr="0080603D" w:rsidRDefault="009634F0" w:rsidP="00AF58DA">
            <w:pPr>
              <w:pStyle w:val="Zwykytekst"/>
              <w:tabs>
                <w:tab w:val="num" w:pos="360"/>
                <w:tab w:val="num" w:pos="432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80603D">
              <w:rPr>
                <w:rFonts w:ascii="Arial" w:hAnsi="Arial" w:cs="Arial"/>
                <w:b/>
                <w:color w:val="000000"/>
              </w:rPr>
              <w:t xml:space="preserve">OPIS PRZEDMIOTU ZAMÓWIENIA </w:t>
            </w:r>
          </w:p>
        </w:tc>
      </w:tr>
    </w:tbl>
    <w:p w:rsidR="009634F0" w:rsidRDefault="009634F0" w:rsidP="009634F0">
      <w:pPr>
        <w:pStyle w:val="Akapitzlist"/>
        <w:spacing w:after="120" w:line="240" w:lineRule="auto"/>
        <w:ind w:left="284"/>
        <w:contextualSpacing/>
        <w:jc w:val="left"/>
        <w:rPr>
          <w:rFonts w:cs="Arial"/>
          <w:sz w:val="20"/>
          <w:szCs w:val="20"/>
          <w:lang w:eastAsia="pl-PL"/>
        </w:rPr>
      </w:pPr>
    </w:p>
    <w:p w:rsidR="009634F0" w:rsidRPr="00781FFF" w:rsidRDefault="009634F0" w:rsidP="009634F0">
      <w:pPr>
        <w:pStyle w:val="Akapitzlist"/>
        <w:numPr>
          <w:ilvl w:val="0"/>
          <w:numId w:val="15"/>
        </w:numPr>
        <w:spacing w:after="120" w:line="240" w:lineRule="auto"/>
        <w:ind w:left="284" w:hanging="284"/>
        <w:contextualSpacing/>
        <w:jc w:val="left"/>
        <w:rPr>
          <w:rFonts w:cs="Arial"/>
          <w:sz w:val="20"/>
          <w:szCs w:val="20"/>
          <w:lang w:eastAsia="pl-PL"/>
        </w:rPr>
      </w:pPr>
      <w:r w:rsidRPr="00781FFF">
        <w:rPr>
          <w:rFonts w:cs="Arial"/>
          <w:sz w:val="20"/>
          <w:szCs w:val="20"/>
        </w:rPr>
        <w:t>PRZEDMIOT ZAMÓWIENIA</w:t>
      </w:r>
    </w:p>
    <w:p w:rsidR="009634F0" w:rsidRPr="00781FFF" w:rsidRDefault="009634F0" w:rsidP="009634F0">
      <w:pPr>
        <w:pStyle w:val="Zwykytekst"/>
        <w:numPr>
          <w:ilvl w:val="0"/>
          <w:numId w:val="26"/>
        </w:numPr>
        <w:tabs>
          <w:tab w:val="left" w:pos="9360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781FFF">
        <w:rPr>
          <w:rFonts w:ascii="Arial" w:hAnsi="Arial" w:cs="Arial"/>
        </w:rPr>
        <w:t>Przedmiotem zamówienia jest</w:t>
      </w:r>
      <w:r w:rsidRPr="00781FFF">
        <w:rPr>
          <w:rFonts w:ascii="Arial" w:hAnsi="Arial" w:cs="Arial"/>
          <w:b/>
        </w:rPr>
        <w:t xml:space="preserve"> usługa ochrony osób i mienia oraz konwojowania wartości pieniężnych </w:t>
      </w:r>
      <w:r w:rsidR="00984C0C">
        <w:rPr>
          <w:rFonts w:ascii="Arial" w:hAnsi="Arial" w:cs="Arial"/>
          <w:b/>
        </w:rPr>
        <w:t>II</w:t>
      </w:r>
      <w:r w:rsidRPr="00781FFF">
        <w:rPr>
          <w:rFonts w:ascii="Arial" w:hAnsi="Arial" w:cs="Arial"/>
          <w:b/>
        </w:rPr>
        <w:t xml:space="preserve"> w Szpitalu Bielańskim w Warszawie (ZP-</w:t>
      </w:r>
      <w:r>
        <w:rPr>
          <w:rFonts w:ascii="Arial" w:hAnsi="Arial" w:cs="Arial"/>
          <w:b/>
        </w:rPr>
        <w:t>2</w:t>
      </w:r>
      <w:r w:rsidR="00984C0C">
        <w:rPr>
          <w:rFonts w:ascii="Arial" w:hAnsi="Arial" w:cs="Arial"/>
          <w:b/>
        </w:rPr>
        <w:t>9</w:t>
      </w:r>
      <w:r w:rsidRPr="00781FFF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781FFF">
        <w:rPr>
          <w:rFonts w:ascii="Arial" w:hAnsi="Arial" w:cs="Arial"/>
          <w:b/>
        </w:rPr>
        <w:t>).</w:t>
      </w:r>
      <w:r w:rsidRPr="00781FFF">
        <w:rPr>
          <w:rFonts w:ascii="Arial" w:hAnsi="Arial" w:cs="Arial"/>
        </w:rPr>
        <w:t xml:space="preserve">  </w:t>
      </w:r>
    </w:p>
    <w:p w:rsidR="009634F0" w:rsidRPr="00781FFF" w:rsidRDefault="009634F0" w:rsidP="009634F0">
      <w:pPr>
        <w:spacing w:after="120" w:line="240" w:lineRule="auto"/>
        <w:ind w:left="284" w:hanging="284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2. </w:t>
      </w:r>
      <w:r w:rsidRPr="00781FFF">
        <w:rPr>
          <w:rFonts w:cs="Arial"/>
          <w:sz w:val="20"/>
          <w:szCs w:val="20"/>
        </w:rPr>
        <w:tab/>
        <w:t>Zakres zamówienia obejmuje:</w:t>
      </w:r>
    </w:p>
    <w:p w:rsidR="009634F0" w:rsidRPr="00781FFF" w:rsidRDefault="009634F0" w:rsidP="009634F0">
      <w:pPr>
        <w:spacing w:after="120" w:line="240" w:lineRule="auto"/>
        <w:ind w:left="284" w:hanging="284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2.1.</w:t>
      </w:r>
      <w:r w:rsidRPr="00781FFF">
        <w:rPr>
          <w:rFonts w:cs="Arial"/>
          <w:sz w:val="20"/>
          <w:szCs w:val="20"/>
        </w:rPr>
        <w:tab/>
        <w:t>Posterunki i personel (liczba godzin pracy w skali jednego miesiąca)</w:t>
      </w:r>
    </w:p>
    <w:p w:rsidR="009634F0" w:rsidRPr="00781FFF" w:rsidRDefault="009634F0" w:rsidP="009634F0">
      <w:pPr>
        <w:spacing w:after="120" w:line="240" w:lineRule="auto"/>
        <w:ind w:left="284" w:hanging="284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2.1.1.</w:t>
      </w:r>
      <w:r w:rsidRPr="00781FFF">
        <w:rPr>
          <w:rFonts w:cs="Arial"/>
          <w:sz w:val="20"/>
          <w:szCs w:val="20"/>
        </w:rPr>
        <w:tab/>
        <w:t>Posterunek stały nr 1 (PS 1) - Wejście Główne, posterunek całodobowy:</w:t>
      </w:r>
    </w:p>
    <w:p w:rsidR="009634F0" w:rsidRPr="00781FFF" w:rsidRDefault="009634F0" w:rsidP="009634F0">
      <w:pPr>
        <w:numPr>
          <w:ilvl w:val="0"/>
          <w:numId w:val="32"/>
        </w:numPr>
        <w:spacing w:after="120" w:line="240" w:lineRule="auto"/>
        <w:ind w:left="993" w:hanging="284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jeden pracownik ochrony wpisany na listę kwalifikowanych pracowników ochrony fizycznej, kierownik zmiany – 730 godz.</w:t>
      </w:r>
    </w:p>
    <w:p w:rsidR="009634F0" w:rsidRPr="00781FFF" w:rsidRDefault="009634F0" w:rsidP="009634F0">
      <w:pPr>
        <w:numPr>
          <w:ilvl w:val="0"/>
          <w:numId w:val="32"/>
        </w:numPr>
        <w:spacing w:after="120" w:line="240" w:lineRule="auto"/>
        <w:ind w:left="993" w:hanging="284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jeden pracownik ochrony - 730  godz.</w:t>
      </w:r>
    </w:p>
    <w:p w:rsidR="009634F0" w:rsidRPr="00781FFF" w:rsidRDefault="009634F0" w:rsidP="009634F0">
      <w:pPr>
        <w:spacing w:after="120" w:line="240" w:lineRule="auto"/>
        <w:ind w:left="709" w:hanging="709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2.1.2.</w:t>
      </w:r>
      <w:r w:rsidRPr="00781FFF">
        <w:rPr>
          <w:rFonts w:cs="Arial"/>
          <w:sz w:val="20"/>
          <w:szCs w:val="20"/>
        </w:rPr>
        <w:tab/>
        <w:t>Posterunek stały nr 2 (PS 2) - SOR,  posterunek całodobowy:</w:t>
      </w:r>
    </w:p>
    <w:p w:rsidR="009634F0" w:rsidRPr="00781FFF" w:rsidRDefault="009634F0" w:rsidP="009634F0">
      <w:pPr>
        <w:numPr>
          <w:ilvl w:val="0"/>
          <w:numId w:val="33"/>
        </w:numPr>
        <w:spacing w:after="120" w:line="240" w:lineRule="auto"/>
        <w:ind w:left="992" w:hanging="295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jeden pracownik ochrony wpisany na listę kwalifikowanych pracowników ochrony fizycznej - 730  godz.</w:t>
      </w:r>
    </w:p>
    <w:p w:rsidR="009634F0" w:rsidRPr="00781FFF" w:rsidRDefault="009634F0" w:rsidP="009634F0">
      <w:pPr>
        <w:spacing w:after="120" w:line="240" w:lineRule="auto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2.1.3.   Posterunek obchodowy, posterunek całodobowy</w:t>
      </w:r>
    </w:p>
    <w:p w:rsidR="009634F0" w:rsidRPr="00781FFF" w:rsidRDefault="009634F0" w:rsidP="009634F0">
      <w:pPr>
        <w:numPr>
          <w:ilvl w:val="0"/>
          <w:numId w:val="33"/>
        </w:numPr>
        <w:spacing w:after="120" w:line="240" w:lineRule="auto"/>
        <w:ind w:left="993" w:hanging="295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jeden pracownik ochrony - 730  godz.</w:t>
      </w:r>
    </w:p>
    <w:p w:rsidR="009634F0" w:rsidRPr="00781FFF" w:rsidRDefault="009634F0" w:rsidP="009634F0">
      <w:pPr>
        <w:spacing w:after="120" w:line="240" w:lineRule="auto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2.1.4.</w:t>
      </w:r>
      <w:r w:rsidRPr="00781FFF">
        <w:rPr>
          <w:rFonts w:cs="Arial"/>
          <w:sz w:val="20"/>
          <w:szCs w:val="20"/>
        </w:rPr>
        <w:tab/>
        <w:t>Posterunek stały nr 3 (PS 3) – wjazd od ul. Cegłowskiej, posterunek całodobowy:</w:t>
      </w:r>
    </w:p>
    <w:p w:rsidR="009634F0" w:rsidRPr="00781FFF" w:rsidRDefault="009634F0" w:rsidP="009634F0">
      <w:pPr>
        <w:numPr>
          <w:ilvl w:val="0"/>
          <w:numId w:val="34"/>
        </w:numPr>
        <w:spacing w:after="120" w:line="240" w:lineRule="auto"/>
        <w:ind w:left="993" w:hanging="284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jeden pracownik ochrony - 730  godz.</w:t>
      </w:r>
    </w:p>
    <w:p w:rsidR="009634F0" w:rsidRPr="00781FFF" w:rsidRDefault="009634F0" w:rsidP="009634F0">
      <w:pPr>
        <w:spacing w:after="120" w:line="240" w:lineRule="auto"/>
        <w:ind w:left="709" w:hanging="709"/>
        <w:rPr>
          <w:rFonts w:cs="Arial"/>
          <w:sz w:val="20"/>
          <w:szCs w:val="20"/>
          <w:vertAlign w:val="superscript"/>
        </w:rPr>
      </w:pPr>
      <w:r w:rsidRPr="00781FFF">
        <w:rPr>
          <w:rFonts w:cs="Arial"/>
          <w:sz w:val="20"/>
          <w:szCs w:val="20"/>
        </w:rPr>
        <w:t>2.1.5.</w:t>
      </w:r>
      <w:r w:rsidRPr="00781FFF">
        <w:rPr>
          <w:rFonts w:cs="Arial"/>
          <w:sz w:val="20"/>
          <w:szCs w:val="20"/>
        </w:rPr>
        <w:tab/>
        <w:t>Posterunek stały nr 4 (PS 4) - Rejestracja Przychodni Przyszpitalnej</w:t>
      </w:r>
      <w:r w:rsidRPr="00781FFF">
        <w:rPr>
          <w:rFonts w:cs="Arial"/>
          <w:b/>
          <w:sz w:val="20"/>
          <w:szCs w:val="20"/>
        </w:rPr>
        <w:t xml:space="preserve"> </w:t>
      </w:r>
      <w:r w:rsidRPr="00781FFF">
        <w:rPr>
          <w:rFonts w:cs="Arial"/>
          <w:sz w:val="20"/>
          <w:szCs w:val="20"/>
        </w:rPr>
        <w:t>Pawilon H,</w:t>
      </w:r>
      <w:r w:rsidRPr="00781FFF">
        <w:rPr>
          <w:rFonts w:cs="Arial"/>
          <w:b/>
          <w:sz w:val="20"/>
          <w:szCs w:val="20"/>
        </w:rPr>
        <w:t xml:space="preserve"> </w:t>
      </w:r>
      <w:r w:rsidRPr="00781FFF">
        <w:rPr>
          <w:rFonts w:cs="Arial"/>
          <w:sz w:val="20"/>
          <w:szCs w:val="20"/>
        </w:rPr>
        <w:t xml:space="preserve">codziennie oprócz sobót, niedziel i świąt w </w:t>
      </w:r>
      <w:proofErr w:type="spellStart"/>
      <w:r w:rsidRPr="00781FFF">
        <w:rPr>
          <w:rFonts w:cs="Arial"/>
          <w:sz w:val="20"/>
          <w:szCs w:val="20"/>
        </w:rPr>
        <w:t>godz</w:t>
      </w:r>
      <w:proofErr w:type="spellEnd"/>
      <w:r w:rsidRPr="00781FFF">
        <w:rPr>
          <w:rFonts w:cs="Arial"/>
          <w:sz w:val="20"/>
          <w:szCs w:val="20"/>
        </w:rPr>
        <w:t>: 15</w:t>
      </w:r>
      <w:r w:rsidRPr="00781FFF">
        <w:rPr>
          <w:rFonts w:cs="Arial"/>
          <w:sz w:val="20"/>
          <w:szCs w:val="20"/>
          <w:vertAlign w:val="superscript"/>
        </w:rPr>
        <w:t>00</w:t>
      </w:r>
      <w:r w:rsidRPr="00781FFF">
        <w:rPr>
          <w:rFonts w:cs="Arial"/>
          <w:sz w:val="20"/>
          <w:szCs w:val="20"/>
        </w:rPr>
        <w:t xml:space="preserve"> -19</w:t>
      </w:r>
      <w:r w:rsidRPr="00781FFF">
        <w:rPr>
          <w:rFonts w:cs="Arial"/>
          <w:sz w:val="20"/>
          <w:szCs w:val="20"/>
          <w:vertAlign w:val="superscript"/>
        </w:rPr>
        <w:t>00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255" w:right="28" w:firstLine="45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jeden pracownik ochrony -  85 godz.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left="709" w:right="28" w:hanging="709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2.1.6.</w:t>
      </w:r>
      <w:r w:rsidRPr="00781FFF">
        <w:rPr>
          <w:rFonts w:cs="Arial"/>
          <w:sz w:val="20"/>
          <w:szCs w:val="20"/>
        </w:rPr>
        <w:tab/>
        <w:t>Grupa interwencyjna GI, działająca na wezwanie kierownika zmiany lub innego pracownika ochrony: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zainstalowanie nadajników do central w celu powiadamiania o alarmach w obiektach Szpitala Bielańskiego od ul. Karskiej tj. budynek Zakładu Patomorfologii oraz budynek Archiwum Medycznego oraz w budynku przy ul. Grębałowskiej 14  (instalacja jest własnością Szpitala),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monitorowanie sygnałów lokalnego systemu alarmowego oraz podejmowania interwencji, 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pracownicy ochrony wpisani na listę kwalifikowanych pracowników ochrony fizycznej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2.1.7.</w:t>
      </w:r>
      <w:r w:rsidRPr="00781FFF">
        <w:rPr>
          <w:rFonts w:cs="Arial"/>
          <w:sz w:val="20"/>
          <w:szCs w:val="20"/>
        </w:rPr>
        <w:tab/>
        <w:t>Grupa konwojująca wartości pieniężne:</w:t>
      </w:r>
    </w:p>
    <w:p w:rsidR="009634F0" w:rsidRPr="00781FFF" w:rsidRDefault="009634F0" w:rsidP="009634F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pracownicy ochrony wpisani na listę kwalifikowanych pracowników ochrony fizycznej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2.1.8.</w:t>
      </w:r>
      <w:r w:rsidRPr="00781FFF">
        <w:rPr>
          <w:rFonts w:cs="Arial"/>
          <w:sz w:val="20"/>
          <w:szCs w:val="20"/>
        </w:rPr>
        <w:tab/>
        <w:t xml:space="preserve">Zainstalowanie nadajnika do central w celu powiadamiania o alarmach w obiekcie SLŚ przy ul. 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       Grębałowska 14 w Warszawie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2.2.</w:t>
      </w:r>
      <w:r w:rsidRPr="00781FFF">
        <w:rPr>
          <w:rFonts w:cs="Arial"/>
          <w:sz w:val="20"/>
          <w:szCs w:val="20"/>
        </w:rPr>
        <w:tab/>
        <w:t>Zadania: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b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>2.2.1.</w:t>
      </w:r>
      <w:r w:rsidRPr="00781FFF">
        <w:rPr>
          <w:rFonts w:cs="Arial"/>
          <w:b/>
          <w:sz w:val="20"/>
          <w:szCs w:val="20"/>
        </w:rPr>
        <w:tab/>
        <w:t>PS – 1 Wejście główne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left="720"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Kierownik zmiany - służba pełniona w pomieszczeniu usytuowanym w rejonie wejścia głównego do Szpitala. Kierowanie zespołem ochronnym zgodnie z instrukcjami i wytycznymi: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lastRenderedPageBreak/>
        <w:t>nadzór nad ruchem osobowym po godzinach urzędowania, dozór systemów alarmowych, w szczególności systemów antywłamaniowych. W przypadku zaistnienia przestępstw lub wykroczeń stara się ująć sprawców, powiadamia Policję i kierownika obiektu, a w razie konieczności Grupę interwencyjną. W przypadku zaistnienia innych zagrożeń, stara się zminimalizować ich skutki, zawiadamia służby ratownicze i kierownika obiektu.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interwencja w przypadku zadziałania urządzeń alarmowych,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obchód  wewnątrz szpitala (klatki awaryjne, rejony szczególnie chronione, itp.) oraz terenu zewnętrznego Szpitala,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utrzymywanie stałego kontaktu radiowego z podległymi pracownikami zmiany.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left="709" w:right="28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W przypadku awarii urządzeń technicznych w obiekcie, Kierownik zmiany, w razie potrzeby powiadamia Zastępcę Dyrektora ds. Ekonomicznych Szpitala  Bielańskiego oraz właściwe służby.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left="60" w:right="28" w:firstLine="649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  <w:u w:val="single"/>
        </w:rPr>
        <w:t>W  godzinach 7</w:t>
      </w:r>
      <w:r w:rsidRPr="00781FFF">
        <w:rPr>
          <w:rFonts w:cs="Arial"/>
          <w:sz w:val="20"/>
          <w:szCs w:val="20"/>
          <w:u w:val="single"/>
          <w:vertAlign w:val="superscript"/>
        </w:rPr>
        <w:t>00</w:t>
      </w:r>
      <w:r w:rsidRPr="00781FFF">
        <w:rPr>
          <w:rFonts w:cs="Arial"/>
          <w:sz w:val="20"/>
          <w:szCs w:val="20"/>
          <w:u w:val="single"/>
        </w:rPr>
        <w:t xml:space="preserve"> - 22</w:t>
      </w:r>
      <w:r w:rsidRPr="00781FFF">
        <w:rPr>
          <w:rFonts w:cs="Arial"/>
          <w:sz w:val="20"/>
          <w:szCs w:val="20"/>
          <w:u w:val="single"/>
          <w:vertAlign w:val="superscript"/>
        </w:rPr>
        <w:t>00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left="60" w:right="28" w:firstLine="660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Obserwacja rejonu  głównych drzwi wejściowych, interwencja w stosunku do :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709" w:right="28" w:firstLine="0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osób zakłócających porządek,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709" w:right="28" w:firstLine="0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osób będących pod wpływem alkoholu,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709" w:right="28" w:firstLine="0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domokrążców a także: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709" w:right="28" w:firstLine="0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pomoc w kwestiach informacyjnych niezorientowanym interesantom.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left="709" w:right="28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  <w:u w:val="single"/>
        </w:rPr>
        <w:t>Wartownik, pomocnik kierownika zmiany</w:t>
      </w:r>
      <w:r w:rsidRPr="00781FFF">
        <w:rPr>
          <w:rFonts w:cs="Arial"/>
          <w:sz w:val="20"/>
          <w:szCs w:val="20"/>
        </w:rPr>
        <w:t>: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709" w:right="28" w:firstLine="0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wykonywanie poleceń kierownika zmiany,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709" w:right="28" w:firstLine="0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przyjmowanie i wydawanie kluczy, 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709" w:right="28" w:firstLine="0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pomaganie w kwestiach informacyjnych niezorientowanym interesantom,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709" w:right="28" w:firstLine="0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monitorowanie urządzeń p.poż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709" w:right="28" w:firstLine="0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monitorowanie urządzeń sygnalizujących  włamanie,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709" w:right="28" w:firstLine="0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obsługa wind dla osób niepełnosprawnych w holu głównym oraz na zewnątrz budynku przy wejściu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left="709"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do holu głównego (budynek D)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            obserwacja monitorów TV przemysłowej (obserwacja obrazu z kamer rozmieszczonych na terenie 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            Szpitala)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left="60" w:right="28" w:firstLine="649"/>
        <w:rPr>
          <w:rFonts w:cs="Arial"/>
          <w:sz w:val="20"/>
          <w:szCs w:val="20"/>
          <w:u w:val="single"/>
        </w:rPr>
      </w:pPr>
      <w:r w:rsidRPr="00781FFF">
        <w:rPr>
          <w:rFonts w:cs="Arial"/>
          <w:sz w:val="20"/>
          <w:szCs w:val="20"/>
          <w:u w:val="single"/>
        </w:rPr>
        <w:t>Po godzinie 22</w:t>
      </w:r>
      <w:r w:rsidRPr="00781FFF">
        <w:rPr>
          <w:rFonts w:cs="Arial"/>
          <w:sz w:val="20"/>
          <w:szCs w:val="20"/>
          <w:u w:val="single"/>
          <w:vertAlign w:val="superscript"/>
        </w:rPr>
        <w:t>oo</w:t>
      </w:r>
      <w:r w:rsidRPr="00781FFF">
        <w:rPr>
          <w:rFonts w:cs="Arial"/>
          <w:sz w:val="20"/>
          <w:szCs w:val="20"/>
          <w:u w:val="single"/>
        </w:rPr>
        <w:t xml:space="preserve"> :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nie wpuszczanie na teren obiektu osób nieupoważnionych, 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po zdaniu przez pracowników i sprzątaczki kluczy od pomieszczeń - sprawdzenie stanu zabezpieczeń,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zamknięcia okien w pomieszczeniach ogólnodostępnych,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zamknięcia drzwi wejściowych, zwłaszcza od pomieszczeń szczególnie chronionych,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każdorazowe wydanie kluczy od pomieszczeń, w szczególności w razie awarii, musi być zgodne z instrukcją wydawania kluczy, odnotowane w książce pobierania kluczy i pokwitowane przez osobę pobierającą, będącą na liście osób upoważnionych do pobierania kluczy.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sprawdzenie czy zostały  zdane wszystkie klucze od pomieszczeń zamykanych.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b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>2.2.2.</w:t>
      </w:r>
      <w:r w:rsidRPr="00781FFF">
        <w:rPr>
          <w:rFonts w:cs="Arial"/>
          <w:b/>
          <w:sz w:val="20"/>
          <w:szCs w:val="20"/>
        </w:rPr>
        <w:tab/>
        <w:t xml:space="preserve">PS – 2 SOR, </w:t>
      </w:r>
    </w:p>
    <w:p w:rsidR="009634F0" w:rsidRPr="00781FFF" w:rsidRDefault="009634F0" w:rsidP="009634F0">
      <w:pPr>
        <w:spacing w:after="120" w:line="240" w:lineRule="auto"/>
        <w:ind w:right="28" w:firstLine="720"/>
        <w:rPr>
          <w:rFonts w:cs="Arial"/>
          <w:sz w:val="20"/>
          <w:szCs w:val="20"/>
          <w:vertAlign w:val="superscript"/>
        </w:rPr>
      </w:pPr>
      <w:r w:rsidRPr="00781FFF">
        <w:rPr>
          <w:rFonts w:cs="Arial"/>
          <w:sz w:val="20"/>
          <w:szCs w:val="20"/>
          <w:u w:val="single"/>
        </w:rPr>
        <w:t>W godzinach 7</w:t>
      </w:r>
      <w:r w:rsidRPr="00781FFF">
        <w:rPr>
          <w:rFonts w:cs="Arial"/>
          <w:sz w:val="20"/>
          <w:szCs w:val="20"/>
          <w:u w:val="single"/>
          <w:vertAlign w:val="superscript"/>
        </w:rPr>
        <w:t>00</w:t>
      </w:r>
      <w:r w:rsidRPr="00781FFF">
        <w:rPr>
          <w:rFonts w:cs="Arial"/>
          <w:sz w:val="20"/>
          <w:szCs w:val="20"/>
          <w:u w:val="single"/>
        </w:rPr>
        <w:t xml:space="preserve"> - 7</w:t>
      </w:r>
      <w:r w:rsidRPr="00781FFF">
        <w:rPr>
          <w:rFonts w:cs="Arial"/>
          <w:sz w:val="20"/>
          <w:szCs w:val="20"/>
          <w:u w:val="single"/>
          <w:vertAlign w:val="superscript"/>
        </w:rPr>
        <w:t>00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obserwacja rejonu drzwi wejściowych i podjazdu pod Izbę Przyjęć SOR,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interwencja w stosunku do osób pijanych i zakłócających porządek,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lastRenderedPageBreak/>
        <w:t>pomoc w kwestiach informacyjnych,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obserwacja rejonu podjazdu pod Izbę Przyjęć,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niedopuszczanie do rozchodzenia się pacjentów z Izby Przyjęć po Szpitalu,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współpraca z posterunkiem PS 1,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utrzymanie łączności radiowej z dowódcą zmiany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współpraca ze służbami Policji i Straży Miejskiej. 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b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>2.2.3.    PS – 3 Posterunek stacjonarno – obchodowy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b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 xml:space="preserve">            - W celu kontroli z obchodów  i obserwacji terenu zewnętrznego i wewnętrznego Szpitala 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b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 xml:space="preserve">              Kontrahent </w:t>
      </w:r>
      <w:bookmarkStart w:id="0" w:name="_GoBack"/>
      <w:bookmarkEnd w:id="0"/>
      <w:r w:rsidRPr="00781FFF">
        <w:rPr>
          <w:rFonts w:cs="Arial"/>
          <w:b/>
          <w:sz w:val="20"/>
          <w:szCs w:val="20"/>
        </w:rPr>
        <w:t>zainstaluje system obchodowy (</w:t>
      </w:r>
      <w:r>
        <w:rPr>
          <w:rFonts w:cs="Arial"/>
          <w:b/>
          <w:sz w:val="20"/>
          <w:szCs w:val="20"/>
        </w:rPr>
        <w:t xml:space="preserve">20 </w:t>
      </w:r>
      <w:r w:rsidRPr="00781FFF">
        <w:rPr>
          <w:rFonts w:cs="Arial"/>
          <w:b/>
          <w:sz w:val="20"/>
          <w:szCs w:val="20"/>
        </w:rPr>
        <w:t>czuj</w:t>
      </w:r>
      <w:r>
        <w:rPr>
          <w:rFonts w:cs="Arial"/>
          <w:b/>
          <w:sz w:val="20"/>
          <w:szCs w:val="20"/>
        </w:rPr>
        <w:t>ek</w:t>
      </w:r>
      <w:r w:rsidRPr="00781FFF">
        <w:rPr>
          <w:rFonts w:cs="Arial"/>
          <w:b/>
          <w:sz w:val="20"/>
          <w:szCs w:val="20"/>
        </w:rPr>
        <w:t>) na terenie zewnętrznym i wewnętrznym</w:t>
      </w:r>
    </w:p>
    <w:p w:rsidR="009634F0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b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 xml:space="preserve">              w miejscach wskazanych przez Szpital.</w:t>
      </w:r>
      <w:r>
        <w:rPr>
          <w:rFonts w:cs="Arial"/>
          <w:b/>
          <w:sz w:val="20"/>
          <w:szCs w:val="20"/>
        </w:rPr>
        <w:t xml:space="preserve"> W przypadku uszkodzenia/lub kradzieży czujki, 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wymiana po stronie Wykonawcy. 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        Obchody i obserwacja terenu wewnętrznego i zewnętrznego  Szpitala, interwencja w stosunku do osób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        pijanych i zakłócających porządek ,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        zwracanie uwagi na pozostawione na terenie Szpitala pakunki, plecaki,   torby itp.,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        pomoc w kwestiach informacyjnych,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        pełniąc dyżur przy SOR obserwacja rejonu podjazdu pod Izbę Przyjęć,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       niedopuszczanie do rozchodzenia się pacjentów z Izby Przyjęć po Szpitalu, 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       współpraca z pozostałymi posterunkami  pracowników ochrony, 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       wykonywanie poleceń dowódcy,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       w razie potrzeby wsparcie dla posterunku PS- 2 Poradnia Chirurgii Urazowo- Ortopedycznej,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       współpraca ze służbami Policji i Straży Miejskiej 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b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>2.2.4.</w:t>
      </w:r>
      <w:r w:rsidRPr="00781FFF">
        <w:rPr>
          <w:rFonts w:cs="Arial"/>
          <w:b/>
          <w:sz w:val="20"/>
          <w:szCs w:val="20"/>
        </w:rPr>
        <w:tab/>
        <w:t xml:space="preserve">PS – 4 Rejestracja Przychodni Przyszpitalnej Pawilon H 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left="90" w:right="28" w:firstLine="630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  <w:u w:val="single"/>
        </w:rPr>
        <w:t>W godzinach 15</w:t>
      </w:r>
      <w:r w:rsidRPr="00781FFF">
        <w:rPr>
          <w:rFonts w:cs="Arial"/>
          <w:sz w:val="20"/>
          <w:szCs w:val="20"/>
          <w:u w:val="single"/>
          <w:vertAlign w:val="superscript"/>
        </w:rPr>
        <w:t>00</w:t>
      </w:r>
      <w:r w:rsidRPr="00781FFF">
        <w:rPr>
          <w:rFonts w:cs="Arial"/>
          <w:sz w:val="20"/>
          <w:szCs w:val="20"/>
          <w:u w:val="single"/>
        </w:rPr>
        <w:t xml:space="preserve"> -19</w:t>
      </w:r>
      <w:r w:rsidRPr="00781FFF">
        <w:rPr>
          <w:rFonts w:cs="Arial"/>
          <w:sz w:val="20"/>
          <w:szCs w:val="20"/>
          <w:u w:val="single"/>
          <w:vertAlign w:val="superscript"/>
        </w:rPr>
        <w:t xml:space="preserve">00  </w:t>
      </w:r>
      <w:r w:rsidRPr="00781FFF">
        <w:rPr>
          <w:rFonts w:cs="Arial"/>
          <w:sz w:val="20"/>
          <w:szCs w:val="20"/>
          <w:u w:val="single"/>
        </w:rPr>
        <w:t xml:space="preserve">  </w:t>
      </w:r>
      <w:r w:rsidRPr="00781FFF">
        <w:rPr>
          <w:rFonts w:cs="Arial"/>
          <w:sz w:val="20"/>
          <w:szCs w:val="20"/>
        </w:rPr>
        <w:t xml:space="preserve"> codziennie oprócz sobót, niedziel i świąt 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obserwacja rejonu drzwi wejściowych do rejestracji,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interwencja w stosunku do osób pijanych i zakłócających porządek,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pomoc w kwestiach informacyjnych,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utrzymanie łączności radiowej z dowódcą zmiany,   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współpraca ze służbami Policji i Straży Miejskiej, </w:t>
      </w:r>
    </w:p>
    <w:p w:rsidR="009634F0" w:rsidRPr="00781FFF" w:rsidRDefault="009634F0" w:rsidP="009634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po godzinie 19</w:t>
      </w:r>
      <w:r w:rsidRPr="00781FFF">
        <w:rPr>
          <w:rFonts w:cs="Arial"/>
          <w:sz w:val="20"/>
          <w:szCs w:val="20"/>
          <w:vertAlign w:val="superscript"/>
        </w:rPr>
        <w:t>00</w:t>
      </w:r>
      <w:r w:rsidRPr="00781FFF">
        <w:rPr>
          <w:rFonts w:cs="Arial"/>
          <w:sz w:val="20"/>
          <w:szCs w:val="20"/>
        </w:rPr>
        <w:t xml:space="preserve"> sprawdzenie stanu zabezpieczeń  zakodowanie i zamknięcie Rejestracji.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b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>2.2.4.</w:t>
      </w:r>
      <w:r w:rsidRPr="00781FFF">
        <w:rPr>
          <w:rFonts w:cs="Arial"/>
          <w:b/>
          <w:sz w:val="20"/>
          <w:szCs w:val="20"/>
        </w:rPr>
        <w:tab/>
        <w:t>PS – 3 SOR, Wjazd od strony ul. Cegłowskiej:</w:t>
      </w:r>
    </w:p>
    <w:p w:rsidR="009634F0" w:rsidRPr="00781FFF" w:rsidRDefault="009634F0" w:rsidP="009634F0">
      <w:pPr>
        <w:spacing w:after="120" w:line="240" w:lineRule="auto"/>
        <w:ind w:left="993" w:right="28" w:hanging="284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  <w:u w:val="single"/>
        </w:rPr>
        <w:t>Służba w godzinach 7</w:t>
      </w:r>
      <w:r w:rsidRPr="00781FFF">
        <w:rPr>
          <w:rFonts w:cs="Arial"/>
          <w:sz w:val="20"/>
          <w:szCs w:val="20"/>
          <w:u w:val="single"/>
          <w:vertAlign w:val="superscript"/>
        </w:rPr>
        <w:t>00</w:t>
      </w:r>
      <w:r w:rsidRPr="00781FFF">
        <w:rPr>
          <w:rFonts w:cs="Arial"/>
          <w:sz w:val="20"/>
          <w:szCs w:val="20"/>
          <w:u w:val="single"/>
        </w:rPr>
        <w:t xml:space="preserve"> - 7</w:t>
      </w:r>
      <w:r w:rsidRPr="00781FFF">
        <w:rPr>
          <w:rFonts w:cs="Arial"/>
          <w:sz w:val="20"/>
          <w:szCs w:val="20"/>
          <w:u w:val="single"/>
          <w:vertAlign w:val="superscript"/>
        </w:rPr>
        <w:t>00</w:t>
      </w:r>
      <w:r w:rsidRPr="00781FFF">
        <w:rPr>
          <w:rFonts w:cs="Arial"/>
          <w:sz w:val="20"/>
          <w:szCs w:val="20"/>
          <w:u w:val="single"/>
        </w:rPr>
        <w:t xml:space="preserve"> 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Nie wpuszczanie na teren Szpitala  pojazdów nieupoważnionych ( poza samochodami dostawczymi, kurierskimi oraz pracownikami korzystającymi z parkingów pracowniczych od ul. Cegłowskiej ( listy dodatkowych pojazdów upoważnionych do wjazdu na teren określa Dyrektor Szpitala lub osoba upoważniona),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kontrola pojazdów wjeżdżających i wyjeżdżających odbywa się poprzez sprawdzenie uprawnień do wjazdu, kontroli pojazdów wyjeżdżających co do zasadności dostawy i wywożenia towarów. Fakt wywiezienia towaru ze Szpitala jest potwierdzony wpisem w książce wjazdu/wyjazdu pojazdów w odpowiedniej  rubryce  na dyżurce przy bramie wjazdowej, 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wykonywanie poleceń  Kierownika zmiany,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lastRenderedPageBreak/>
        <w:t>utrzymywanie łączności radiowej z dowódcą zmiany,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w godz. 19</w:t>
      </w:r>
      <w:r w:rsidRPr="00781FFF">
        <w:rPr>
          <w:rFonts w:cs="Arial"/>
          <w:sz w:val="20"/>
          <w:szCs w:val="20"/>
          <w:vertAlign w:val="superscript"/>
        </w:rPr>
        <w:t>00</w:t>
      </w:r>
      <w:r w:rsidRPr="00781FFF">
        <w:rPr>
          <w:rFonts w:cs="Arial"/>
          <w:sz w:val="20"/>
          <w:szCs w:val="20"/>
        </w:rPr>
        <w:t xml:space="preserve"> - 7</w:t>
      </w:r>
      <w:r w:rsidRPr="00781FFF">
        <w:rPr>
          <w:rFonts w:cs="Arial"/>
          <w:sz w:val="20"/>
          <w:szCs w:val="20"/>
          <w:vertAlign w:val="superscript"/>
        </w:rPr>
        <w:t xml:space="preserve">00 </w:t>
      </w:r>
      <w:r w:rsidRPr="00781FFF">
        <w:rPr>
          <w:rFonts w:cs="Arial"/>
          <w:sz w:val="20"/>
          <w:szCs w:val="20"/>
        </w:rPr>
        <w:t xml:space="preserve"> służba pełniona będzie na posterunku i w miejscu wskazanym przez  Kierownika zmiany,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left="710" w:right="28" w:hanging="710"/>
        <w:textAlignment w:val="baseline"/>
        <w:rPr>
          <w:rFonts w:cs="Arial"/>
          <w:b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>2.2.5.</w:t>
      </w:r>
      <w:r w:rsidRPr="00781FFF">
        <w:rPr>
          <w:rFonts w:cs="Arial"/>
          <w:b/>
          <w:sz w:val="20"/>
          <w:szCs w:val="20"/>
        </w:rPr>
        <w:tab/>
        <w:t>GI - Grupa Interwencyjna</w:t>
      </w:r>
      <w:r w:rsidRPr="00781FFF">
        <w:rPr>
          <w:rFonts w:cs="Arial"/>
          <w:sz w:val="20"/>
          <w:szCs w:val="20"/>
        </w:rPr>
        <w:t xml:space="preserve"> -  natychmiastowy dojazd do obiektu po otrzymaniu wezwania (czas dojazdu </w:t>
      </w:r>
      <w:r>
        <w:rPr>
          <w:rFonts w:cs="Arial"/>
          <w:sz w:val="20"/>
          <w:szCs w:val="20"/>
        </w:rPr>
        <w:t>zgodny z informacją wskazaną przez wykonawcę w ofercie</w:t>
      </w:r>
      <w:r w:rsidRPr="00781FFF">
        <w:rPr>
          <w:rFonts w:cs="Arial"/>
          <w:sz w:val="20"/>
          <w:szCs w:val="20"/>
        </w:rPr>
        <w:t>):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monitorowanie sygnałów lokalnego systemu alarmowego oraz podejmowania interwencji w obiekcie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Archiwum Medycznego i Zakładu Patomorfologii  na terenie Szpitala Bielańskiego od. ul. Karskiej oraz w obiekcie przy ul. Grębałowskiej 14 (instalacja wewnątrz w/w budynkach jest własnością Szpitala ),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podejmowanie interwencji na każdy sygnał alarmowy odebrany przez centrum monitorowania z lokalnego systemu alarmowego,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monitorowanie sygnałów lokalnego sytemu alarmowego odbywa się w systemie całodobowym, 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potwierdzenie przyczyn wezwania,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podjęcie ewentualnej interwencji w stosunku do zdarzenia wewnątrz monitorowanych obiektów, 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zabezpieczenie śladów miejsca zdarzenia ,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ewentualne wezwanie Policji,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udzielenie informacji I pomocy przybyłym na miejscu zdarzenia policjantom,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podjęcie ewentualnej interwencji w stosunku do sprawców zdarzenia na zewnątrz obiektu oraz udzielenie niezbędnej pomocy poszkodowanemu,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stwierdzenie na miejscu zakresu i stopnia zagrożenia osób i mienia,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zabezpieczenie śladów na miejscu zdarzenia,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ewentualne wezwanie policji</w:t>
      </w:r>
    </w:p>
    <w:p w:rsidR="009634F0" w:rsidRPr="00781FFF" w:rsidRDefault="009634F0" w:rsidP="009634F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udzielenie informacji i pomocy przybyłym na miejsce zdarzenia policjantom.  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>2.2.6.</w:t>
      </w:r>
      <w:r w:rsidRPr="00781FFF">
        <w:rPr>
          <w:rFonts w:cs="Arial"/>
          <w:b/>
          <w:sz w:val="20"/>
          <w:szCs w:val="20"/>
        </w:rPr>
        <w:tab/>
        <w:t>Grupa do konwojowania wartości pieniężnych:</w:t>
      </w:r>
    </w:p>
    <w:p w:rsidR="009634F0" w:rsidRPr="00781FFF" w:rsidRDefault="009634F0" w:rsidP="009634F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zadaniem grupy  jest zabezpieczenie przewozu wartości pieniężnych na trasie kasa Szpitala Bielańskiego - bank 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left="993" w:right="28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…………………………………………………………………- kasa  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left="993" w:right="28" w:hanging="284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Szpitala Bielańskiego.</w:t>
      </w:r>
    </w:p>
    <w:p w:rsidR="009634F0" w:rsidRPr="00781FFF" w:rsidRDefault="009634F0" w:rsidP="009634F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w skali jednego roku  Zamawiający przewiduje …… konwojów,</w:t>
      </w:r>
    </w:p>
    <w:p w:rsidR="009634F0" w:rsidRPr="00781FFF" w:rsidRDefault="009634F0" w:rsidP="009634F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termin i trasa konwoju, każdorazowo uzgadniana będzie przez Zamawiającego z Działem Konwojów AOM. </w:t>
      </w:r>
    </w:p>
    <w:p w:rsidR="009634F0" w:rsidRPr="00781FFF" w:rsidRDefault="009634F0" w:rsidP="009634F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ilość jednostek obliczeniowych podlegających konwojowaniu w skali miesiąca: 0,21.</w:t>
      </w:r>
    </w:p>
    <w:p w:rsidR="009634F0" w:rsidRPr="00781FFF" w:rsidRDefault="009634F0" w:rsidP="009634F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Wykonawca zostanie poinformowany o konieczności konwojowania wartości pieniężnych z 2 dniowym wyprzedzeniem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right="28"/>
        <w:rPr>
          <w:rFonts w:cs="Arial"/>
          <w:b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>2.3.</w:t>
      </w:r>
      <w:r w:rsidRPr="00781FFF">
        <w:rPr>
          <w:rFonts w:cs="Arial"/>
          <w:b/>
          <w:sz w:val="20"/>
          <w:szCs w:val="20"/>
        </w:rPr>
        <w:tab/>
        <w:t xml:space="preserve">Wyposażenie służby ochronnej. 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left="709" w:right="28" w:hanging="284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     Pracownicy ochrony umundurowani (mundur z logo firmy realizującej umowę) oraz wyposażeni w środki przymusu bezpośredniego. Zakres rzeczowy oraz zakres ich stosowania określa ustawa z dnia  22 sierpnia 1997 </w:t>
      </w:r>
      <w:proofErr w:type="spellStart"/>
      <w:r w:rsidRPr="00781FFF">
        <w:rPr>
          <w:rFonts w:cs="Arial"/>
          <w:sz w:val="20"/>
          <w:szCs w:val="20"/>
        </w:rPr>
        <w:t>r</w:t>
      </w:r>
      <w:proofErr w:type="spellEnd"/>
      <w:r w:rsidRPr="00781FFF">
        <w:rPr>
          <w:rFonts w:cs="Arial"/>
          <w:sz w:val="20"/>
          <w:szCs w:val="20"/>
        </w:rPr>
        <w:t xml:space="preserve"> o ochronie osób i mienia oraz  przepisy wykonawcze do ustawy.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right="28"/>
        <w:rPr>
          <w:rFonts w:cs="Arial"/>
          <w:b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>2.4.</w:t>
      </w:r>
      <w:r w:rsidRPr="00781FFF">
        <w:rPr>
          <w:rFonts w:cs="Arial"/>
          <w:b/>
          <w:sz w:val="20"/>
          <w:szCs w:val="20"/>
        </w:rPr>
        <w:tab/>
        <w:t>Nadzór, kontrola i dobór pracowników.</w:t>
      </w:r>
    </w:p>
    <w:p w:rsidR="009634F0" w:rsidRPr="00781FFF" w:rsidRDefault="009634F0" w:rsidP="009634F0">
      <w:pPr>
        <w:pStyle w:val="Tekstblokowy1"/>
        <w:numPr>
          <w:ilvl w:val="12"/>
          <w:numId w:val="0"/>
        </w:numPr>
        <w:spacing w:after="120"/>
        <w:ind w:left="720" w:right="28"/>
        <w:jc w:val="both"/>
        <w:rPr>
          <w:rFonts w:ascii="Arial" w:hAnsi="Arial" w:cs="Arial"/>
          <w:sz w:val="20"/>
        </w:rPr>
      </w:pPr>
      <w:r w:rsidRPr="00781FFF">
        <w:rPr>
          <w:rFonts w:ascii="Arial" w:hAnsi="Arial" w:cs="Arial"/>
          <w:sz w:val="20"/>
        </w:rPr>
        <w:t>Nadzór nad pracownikami  ochrony sprawują ich bezpośredni przełożeni tj. kierownik zmiany (kierownik ochrony   obiektu) oraz wyznaczona przez Centralę firmy osoba odpowiedzialna za stan ochrony.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left="720" w:right="28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lastRenderedPageBreak/>
        <w:t>Częstotliwość, zakres i sposób nadzoru i kontroli ze strony Zleceniodawcy jak i Zleceniobiorcy określają obie strony  podczas roboczych spotkań nie rzadziej jednak niż dwa razy w miesiącu. Ustalenia podjęte podczas tych spotkań  mają charakter wiążący dla obu stron.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left="720" w:right="28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Dobór pracowników  ochrony przewidzianych do obsadzenia posterunków w Szpitalu Bielańskim przeprowadza firma, której zlecono ochronę obiektu zgodnie ze szczegółowymi regulacjami prawnymi w tym zakresie.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left="720" w:right="28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Ocena pracy pracowników dokonywana jest  w czasie spotkań obu stron oraz na bieżąco  przez służby dozoru Agencji. W sytuacjach zawinionych przez pracownika ochrony ponosi on odpowiedzialność dyscyplinarną a </w:t>
      </w:r>
      <w:proofErr w:type="spellStart"/>
      <w:r w:rsidRPr="00781FFF">
        <w:rPr>
          <w:rFonts w:cs="Arial"/>
          <w:sz w:val="20"/>
          <w:szCs w:val="20"/>
        </w:rPr>
        <w:t>agencja</w:t>
      </w:r>
      <w:proofErr w:type="spellEnd"/>
      <w:r w:rsidRPr="00781FFF">
        <w:rPr>
          <w:rFonts w:cs="Arial"/>
          <w:sz w:val="20"/>
          <w:szCs w:val="20"/>
        </w:rPr>
        <w:t xml:space="preserve"> ochrony odpowiedzialność cywilną.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right="28"/>
        <w:rPr>
          <w:rFonts w:cs="Arial"/>
          <w:b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>2.5.</w:t>
      </w:r>
      <w:r w:rsidRPr="00781FFF">
        <w:rPr>
          <w:rFonts w:cs="Arial"/>
          <w:b/>
          <w:sz w:val="20"/>
          <w:szCs w:val="20"/>
        </w:rPr>
        <w:tab/>
        <w:t>Dokumentacja czynności związanych z ochroną obiektu.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right="28" w:firstLine="720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Podstawowymi dokumentami prowadzonej działalności w zakresie ochrony osób i  mienia są: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jc w:val="left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wykaz zatrudnionych pracowników ochrony na terenie Szpitala,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jc w:val="left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książka raportów pracownika ochrony (Książka przebiegu służby),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jc w:val="left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książki ewidencji kluczy (Administracja, Przychodnia Przyszpitalna, Magazyny, Oddziały Szpitalne, Pomieszczenia techniczne),                                                                                                                                    oraz  dokumenty Szpitala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jc w:val="left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książka- rejestr wjazdu/wyjazdu pojazdów na teren obiektu 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right="28"/>
        <w:rPr>
          <w:rFonts w:cs="Arial"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 xml:space="preserve">2.6. </w:t>
      </w:r>
      <w:r w:rsidRPr="00781FFF">
        <w:rPr>
          <w:rFonts w:cs="Arial"/>
          <w:b/>
          <w:sz w:val="20"/>
          <w:szCs w:val="20"/>
        </w:rPr>
        <w:tab/>
        <w:t xml:space="preserve">Ocena skuteczności ochrony </w:t>
      </w:r>
    </w:p>
    <w:p w:rsidR="009634F0" w:rsidRPr="00781FFF" w:rsidRDefault="009634F0" w:rsidP="009634F0">
      <w:pPr>
        <w:numPr>
          <w:ilvl w:val="12"/>
          <w:numId w:val="0"/>
        </w:numPr>
        <w:spacing w:after="120" w:line="240" w:lineRule="auto"/>
        <w:ind w:left="720" w:right="28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Co kwartał dokonywana będzie ocena skuteczności działań ochronnych i wywiązywania się firmy ochraniającej Szpital z obowiązków wynikających z umowy. Pisemna forma raportu powinna zawierać następujące dane dotyczące: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jc w:val="left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sposobu wydawania i przyjmowania kluczy,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jc w:val="left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kontroli ruchu osobowego w obiekcie,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jc w:val="left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ewakuacji i sposobu zachowania się pracowników w przypadku zaistnienia zagrożeń terrorystycznych, bombowych i ekologicznych, podejmowanych działań w przypadku  zaistnienia pożaru,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jc w:val="left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współdziałania z Policją , Strażą Pożarną i Strażą Miejską w przypadku konieczności  neutralizacji powstałych zagrożeń oraz podjętych działań profilaktycznych mających na  celu eliminację podobnych przypadków  w przyszłości lub minimalizacji  ich skutków,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jc w:val="left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oceny stopnia zabezpieczenia technicznego chronionych obiektów oraz formułowanie wniosków pod adresem Zleceniodawcy w celu natychmiastowego ich usunięcia,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jc w:val="left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efektywności działań ochronnych,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jc w:val="left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ewentualnych korekt w obsadzie posterunków oraz ich usytuowania w celu zwiększenia skuteczności ochrony miejsc szczególnie narażonych na niebezpieczeństwo,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jc w:val="left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powstawania nowych zagrożeń w obiektach.</w:t>
      </w:r>
    </w:p>
    <w:p w:rsidR="009634F0" w:rsidRPr="00781FFF" w:rsidRDefault="009634F0" w:rsidP="009634F0">
      <w:pPr>
        <w:spacing w:after="120" w:line="240" w:lineRule="auto"/>
        <w:ind w:right="28"/>
        <w:rPr>
          <w:rFonts w:cs="Arial"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 xml:space="preserve">2.6. </w:t>
      </w:r>
      <w:r w:rsidRPr="00781FFF">
        <w:rPr>
          <w:rFonts w:cs="Arial"/>
          <w:b/>
          <w:sz w:val="20"/>
          <w:szCs w:val="20"/>
        </w:rPr>
        <w:tab/>
        <w:t xml:space="preserve">Obsługa 2 wind dla osób niepełnosprawnych   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jc w:val="left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obsługa wind dla osób niepełnosprawnych w hollu głównym (budynek D) oraz na zewnątrz budynku przy wejściu do hollu głównego (budynek D).</w:t>
      </w:r>
    </w:p>
    <w:p w:rsidR="009634F0" w:rsidRPr="00781FFF" w:rsidRDefault="009634F0" w:rsidP="009634F0">
      <w:pPr>
        <w:spacing w:after="120" w:line="240" w:lineRule="auto"/>
        <w:ind w:left="705" w:right="28" w:hanging="705"/>
        <w:rPr>
          <w:rFonts w:eastAsiaTheme="minorHAnsi" w:cs="Arial"/>
          <w:b/>
          <w:sz w:val="20"/>
          <w:szCs w:val="20"/>
        </w:rPr>
      </w:pPr>
      <w:r w:rsidRPr="00781FFF">
        <w:rPr>
          <w:rFonts w:cs="Arial"/>
          <w:b/>
          <w:sz w:val="20"/>
          <w:szCs w:val="20"/>
        </w:rPr>
        <w:t xml:space="preserve">2.7. </w:t>
      </w:r>
      <w:r w:rsidRPr="00781FFF">
        <w:rPr>
          <w:rFonts w:cs="Arial"/>
          <w:b/>
          <w:sz w:val="20"/>
          <w:szCs w:val="20"/>
        </w:rPr>
        <w:tab/>
        <w:t xml:space="preserve">W przypadku wykonawców gwarantujących stawkę (w%) odpisu PFRON, określa się następujące wymagania dla osób niepełnosprawnych, </w:t>
      </w:r>
      <w:r w:rsidRPr="00781FFF">
        <w:rPr>
          <w:rFonts w:eastAsiaTheme="minorHAnsi" w:cs="Arial"/>
          <w:b/>
          <w:sz w:val="20"/>
          <w:szCs w:val="20"/>
        </w:rPr>
        <w:t>bezpośrednio uczestniczących w wykonywaniu zamówienia: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2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 xml:space="preserve">przez osoby niepełnosprawne należy rozumieć osoby o jakich mowa w </w:t>
      </w:r>
      <w:r w:rsidRPr="00781FFF">
        <w:rPr>
          <w:rFonts w:eastAsiaTheme="minorHAnsi" w:cs="Arial"/>
          <w:sz w:val="20"/>
          <w:szCs w:val="20"/>
        </w:rPr>
        <w:t>przepisach ustawy z dnia 27 sierpnia 1997r. o rehabilitacji zawodowej i społecznej oraz zatrudnieniu osób niepełnosprawnych (</w:t>
      </w:r>
      <w:proofErr w:type="spellStart"/>
      <w:r w:rsidRPr="00781FFF">
        <w:rPr>
          <w:rFonts w:eastAsiaTheme="minorHAnsi" w:cs="Arial"/>
          <w:sz w:val="20"/>
          <w:szCs w:val="20"/>
        </w:rPr>
        <w:t>t.j</w:t>
      </w:r>
      <w:proofErr w:type="spellEnd"/>
      <w:r w:rsidRPr="00781FFF">
        <w:rPr>
          <w:rFonts w:eastAsiaTheme="minorHAnsi" w:cs="Arial"/>
          <w:sz w:val="20"/>
          <w:szCs w:val="20"/>
        </w:rPr>
        <w:t>. Dz. U. z 2008r. Nr 14 poz. 92 ze zm.) lub właściwych przepisów państw członkowskich Unii Europejskiej lub Europejskiego Obszaru Gospodarczego, z rodzajem niepełnosprawności lekkiej umożliwiającej właściwe wykonywanie zadań wynikających z opisu przedmiotu zamówienia.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left="992" w:right="28"/>
        <w:textAlignment w:val="baseline"/>
        <w:rPr>
          <w:rFonts w:eastAsiaTheme="minorHAnsi" w:cs="Arial"/>
          <w:sz w:val="20"/>
          <w:szCs w:val="20"/>
        </w:rPr>
      </w:pPr>
      <w:r w:rsidRPr="00781FFF">
        <w:rPr>
          <w:rFonts w:eastAsiaTheme="minorHAnsi" w:cs="Arial"/>
          <w:sz w:val="20"/>
          <w:szCs w:val="20"/>
        </w:rPr>
        <w:lastRenderedPageBreak/>
        <w:t xml:space="preserve">Wykonawca przed skierowaniem osób do realizacji przedmiotu zamówienia winien dokonać oceny czy posiadany przez pracownika rodzaj niepełnosprawności zapewni realizację przedmiotu zamówienia w sposób i w zakresie wymaganym w </w:t>
      </w:r>
      <w:r w:rsidR="008C7793">
        <w:rPr>
          <w:rFonts w:eastAsiaTheme="minorHAnsi" w:cs="Arial"/>
          <w:sz w:val="20"/>
          <w:szCs w:val="20"/>
        </w:rPr>
        <w:t>Ogłoszeniu</w:t>
      </w:r>
      <w:r w:rsidRPr="00781FFF">
        <w:rPr>
          <w:rFonts w:eastAsiaTheme="minorHAnsi" w:cs="Arial"/>
          <w:sz w:val="20"/>
          <w:szCs w:val="20"/>
        </w:rPr>
        <w:t xml:space="preserve">. </w:t>
      </w:r>
      <w:r w:rsidRPr="00781FFF">
        <w:rPr>
          <w:rFonts w:cs="Arial"/>
          <w:sz w:val="20"/>
          <w:szCs w:val="20"/>
        </w:rPr>
        <w:t>S</w:t>
      </w:r>
      <w:r w:rsidRPr="00781FFF">
        <w:rPr>
          <w:rFonts w:eastAsiaTheme="minorHAnsi" w:cs="Arial"/>
          <w:sz w:val="20"/>
          <w:szCs w:val="20"/>
        </w:rPr>
        <w:t>tatus niepełnosprawnego, określony będzie posiadanym orzeczeniem o niepełnosprawności orzeczonym przez zespół do spraw orzekania o niepełnosprawności, lub orzeczeniem o całkowitej lub częściowej niezdolności do pracy przez lekarza Zakładu Ubezpieczeń Społecznych pracownika niepełnosprawnego. Zagraniczne uwarunkowania prawne – osoby niepełnosprawne oznacza osoby w rozumieniu Rozporządzenia Komisji Europejskiej (UE) nr 651/2014 z dnia 17 czerwca 2014r. uznające niektóre rodzaje pomocy za zgodne z rynkiem wewnętrznym w zastosowaniu art. 107 i 108 Traktatu (ogóle rozporządzenia w sprawie wyłączeń blokowych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i</w:t>
      </w:r>
      <w:r w:rsidRPr="00781FFF">
        <w:rPr>
          <w:rFonts w:eastAsiaTheme="minorHAnsi" w:cs="Arial"/>
          <w:sz w:val="20"/>
          <w:szCs w:val="20"/>
        </w:rPr>
        <w:t xml:space="preserve">lość osób niepełnosprawnych, uczestniczących przy realizacji przedmiotu zamówienia nie może być mniejsza od ilości wskazanej przez Wykonawcę w załączniku nr 5 do </w:t>
      </w:r>
      <w:r w:rsidR="008C7793">
        <w:rPr>
          <w:rFonts w:eastAsiaTheme="minorHAnsi" w:cs="Arial"/>
          <w:sz w:val="20"/>
          <w:szCs w:val="20"/>
        </w:rPr>
        <w:t xml:space="preserve">Ogłoszenia </w:t>
      </w:r>
      <w:r w:rsidRPr="00781FFF">
        <w:rPr>
          <w:rFonts w:eastAsiaTheme="minorHAnsi" w:cs="Arial"/>
          <w:sz w:val="20"/>
          <w:szCs w:val="20"/>
        </w:rPr>
        <w:t>(wykaz osób) przez cały okres realizacji zamówienia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każdy pracownik pracuje na stanowisku dostosowanym do jego indywidualnych potrzeb, wynikających z rodzaju i stopnia niepełnosprawności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eastAsiaTheme="minorHAnsi" w:cs="Arial"/>
          <w:sz w:val="20"/>
          <w:szCs w:val="20"/>
        </w:rPr>
        <w:t xml:space="preserve">rodzaj niepełnosprawności winien zapewniać realizację przedmiotu zamówienia w sposób i w zakresie wymaganym w </w:t>
      </w:r>
      <w:r w:rsidR="008C7793">
        <w:rPr>
          <w:rFonts w:eastAsiaTheme="minorHAnsi" w:cs="Arial"/>
          <w:sz w:val="20"/>
          <w:szCs w:val="20"/>
        </w:rPr>
        <w:t>Ogłoszeniu</w:t>
      </w:r>
      <w:r w:rsidRPr="00781FFF">
        <w:rPr>
          <w:rFonts w:eastAsiaTheme="minorHAnsi" w:cs="Arial"/>
          <w:sz w:val="20"/>
          <w:szCs w:val="20"/>
        </w:rPr>
        <w:t>, adekwatnie do zajmowanego stanowiska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eastAsiaTheme="minorHAnsi" w:cs="Arial"/>
          <w:sz w:val="20"/>
          <w:szCs w:val="20"/>
        </w:rPr>
        <w:t>do realizacji zamienia mogą być skierowane osoby posiadające lekki stopień niepełnosprawności, zgodnie z przepisach ustawy z dnia 27 sierpnia 1997r. o rehabilitacji zawodowej i społecznej oraz zatrudnieniu osób niepełnosprawnych (</w:t>
      </w:r>
      <w:proofErr w:type="spellStart"/>
      <w:r w:rsidRPr="00781FFF">
        <w:rPr>
          <w:rFonts w:eastAsiaTheme="minorHAnsi" w:cs="Arial"/>
          <w:sz w:val="20"/>
          <w:szCs w:val="20"/>
        </w:rPr>
        <w:t>t.j</w:t>
      </w:r>
      <w:proofErr w:type="spellEnd"/>
      <w:r w:rsidRPr="00781FFF">
        <w:rPr>
          <w:rFonts w:eastAsiaTheme="minorHAnsi" w:cs="Arial"/>
          <w:sz w:val="20"/>
          <w:szCs w:val="20"/>
        </w:rPr>
        <w:t>. Dz. U. z 2008r. Nr 14 poz. 92 ze zm.)</w:t>
      </w:r>
      <w:r w:rsidRPr="00781FFF">
        <w:rPr>
          <w:rFonts w:cs="Arial"/>
          <w:sz w:val="20"/>
          <w:szCs w:val="20"/>
        </w:rPr>
        <w:t xml:space="preserve">. </w:t>
      </w:r>
      <w:r w:rsidRPr="00781FFF">
        <w:rPr>
          <w:rFonts w:eastAsiaTheme="minorHAnsi" w:cs="Arial"/>
          <w:sz w:val="20"/>
          <w:szCs w:val="20"/>
        </w:rPr>
        <w:t>Do lekkiego stopnia niepełnosprawności zalicza się osobę o naruszonej sprawności</w:t>
      </w:r>
      <w:r w:rsidRPr="00781FFF">
        <w:rPr>
          <w:rFonts w:cs="Arial"/>
          <w:sz w:val="20"/>
          <w:szCs w:val="20"/>
        </w:rPr>
        <w:t xml:space="preserve"> </w:t>
      </w:r>
      <w:r w:rsidRPr="00781FFF">
        <w:rPr>
          <w:rFonts w:eastAsiaTheme="minorHAnsi" w:cs="Arial"/>
          <w:sz w:val="20"/>
          <w:szCs w:val="20"/>
        </w:rPr>
        <w:t>organizmu, powodującej w sposób istotny obniżenie zdolności do wykonywania pracy,</w:t>
      </w:r>
      <w:r w:rsidRPr="00781FFF">
        <w:rPr>
          <w:rFonts w:cs="Arial"/>
          <w:sz w:val="20"/>
          <w:szCs w:val="20"/>
        </w:rPr>
        <w:t xml:space="preserve"> </w:t>
      </w:r>
      <w:r w:rsidRPr="00781FFF">
        <w:rPr>
          <w:rFonts w:eastAsiaTheme="minorHAnsi" w:cs="Arial"/>
          <w:sz w:val="20"/>
          <w:szCs w:val="20"/>
        </w:rPr>
        <w:t>w porównaniu do zdolności, jaką wykazuje osoba o podobnych kwalifikacjach zawodowych</w:t>
      </w:r>
      <w:r w:rsidRPr="00781FFF">
        <w:rPr>
          <w:rFonts w:cs="Arial"/>
          <w:sz w:val="20"/>
          <w:szCs w:val="20"/>
        </w:rPr>
        <w:t xml:space="preserve"> </w:t>
      </w:r>
      <w:r w:rsidRPr="00781FFF">
        <w:rPr>
          <w:rFonts w:eastAsiaTheme="minorHAnsi" w:cs="Arial"/>
          <w:sz w:val="20"/>
          <w:szCs w:val="20"/>
        </w:rPr>
        <w:t>z pełną sprawnością psychiczną i fizyczną, lub mająca ograniczenia w pełnieniu</w:t>
      </w:r>
      <w:r w:rsidRPr="00781FFF">
        <w:rPr>
          <w:rFonts w:cs="Arial"/>
          <w:sz w:val="20"/>
          <w:szCs w:val="20"/>
        </w:rPr>
        <w:t xml:space="preserve"> </w:t>
      </w:r>
      <w:r w:rsidRPr="00781FFF">
        <w:rPr>
          <w:rFonts w:eastAsiaTheme="minorHAnsi" w:cs="Arial"/>
          <w:sz w:val="20"/>
          <w:szCs w:val="20"/>
        </w:rPr>
        <w:t>ról społecznych dające się kompensować przy pomocy wyposażenia w przedmioty</w:t>
      </w:r>
      <w:r w:rsidRPr="00781FFF">
        <w:rPr>
          <w:rFonts w:cs="Arial"/>
          <w:sz w:val="20"/>
          <w:szCs w:val="20"/>
        </w:rPr>
        <w:t xml:space="preserve"> </w:t>
      </w:r>
      <w:r w:rsidRPr="00781FFF">
        <w:rPr>
          <w:rFonts w:eastAsiaTheme="minorHAnsi" w:cs="Arial"/>
          <w:sz w:val="20"/>
          <w:szCs w:val="20"/>
        </w:rPr>
        <w:t>ortopedyczne, środki pomocnicze lub środki techniczne</w:t>
      </w:r>
    </w:p>
    <w:p w:rsidR="009634F0" w:rsidRPr="00781FFF" w:rsidRDefault="009634F0" w:rsidP="009634F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ind w:left="993" w:right="28" w:hanging="284"/>
        <w:textAlignment w:val="baseline"/>
        <w:rPr>
          <w:rFonts w:cs="Arial"/>
          <w:sz w:val="20"/>
          <w:szCs w:val="20"/>
        </w:rPr>
      </w:pPr>
      <w:r w:rsidRPr="00781FFF">
        <w:rPr>
          <w:rFonts w:cs="Arial"/>
          <w:sz w:val="20"/>
          <w:szCs w:val="20"/>
        </w:rPr>
        <w:t>przy realizacji zamówienia nie mogą uczestniczyć osoby, które nie mogą przebywać bez obecności drugiej osoby w odosobnieniu</w:t>
      </w:r>
    </w:p>
    <w:p w:rsidR="009634F0" w:rsidRPr="00781FFF" w:rsidRDefault="009634F0" w:rsidP="009634F0">
      <w:pPr>
        <w:overflowPunct w:val="0"/>
        <w:autoSpaceDE w:val="0"/>
        <w:autoSpaceDN w:val="0"/>
        <w:adjustRightInd w:val="0"/>
        <w:spacing w:after="120" w:line="240" w:lineRule="auto"/>
        <w:ind w:right="28"/>
        <w:textAlignment w:val="baseline"/>
        <w:rPr>
          <w:rFonts w:cs="Arial"/>
          <w:sz w:val="20"/>
          <w:szCs w:val="20"/>
        </w:rPr>
      </w:pPr>
    </w:p>
    <w:p w:rsidR="009634F0" w:rsidRDefault="009634F0" w:rsidP="009634F0">
      <w:pPr>
        <w:spacing w:after="20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634F0" w:rsidRPr="00285056" w:rsidRDefault="00E963B3" w:rsidP="009634F0">
      <w:pPr>
        <w:spacing w:after="200"/>
        <w:jc w:val="right"/>
        <w:rPr>
          <w:rFonts w:cs="Arial"/>
          <w:i/>
          <w:sz w:val="20"/>
          <w:szCs w:val="20"/>
        </w:rPr>
      </w:pPr>
      <w:r w:rsidRPr="00E963B3">
        <w:rPr>
          <w:rFonts w:cs="Arial"/>
          <w:noProof/>
          <w:sz w:val="20"/>
          <w:szCs w:val="20"/>
          <w:lang w:eastAsia="pl-PL"/>
        </w:rPr>
        <w:lastRenderedPageBreak/>
        <w:pict>
          <v:shape id="_x0000_s1027" style="position:absolute;left:0;text-align:left;margin-left:.55pt;margin-top:3.55pt;width:162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<v:fill r:id="rId11" o:title="" type="pattern"/>
            <v:path arrowok="t" o:connecttype="custom" o:connectlocs="330830,0;312416,617;294002,1286;274972,3189;254603,5709;233001,8898;210163,13322;184755,19031;157494,26695;128279,37445;97109,51435;65425,70466;35593,94640;12653,124473;617,159397;1234,875012;15842,908702;40634,937917;70466,961372;102253,979168;133320,992490;162535,1002674;189281,1010286;213970,1015996;236807,1019802;257792,1022991;278160,1025511;297191,1026797;315605,1028083;333402,1028083;1720192,1028083;1737989,1028083;1756402,1026797;1775433,1025511;1795184,1023608;1816684,1020470;1839007,1016613;1863079,1011572;1889722,1003960;1918320,994393;1948769,981688;1981173,964561;2011726,942341;2037752,913743;2053594,880722;2056783,165106;2047216,130182;2025613,99064;1996398,73655;1964714,53955;1933545,39348;1903712,28598;1876452,20317;1851043,13990;1827486,9515;1805986,5709;1785617,3189;1765969,1903;1747556,617;1729142,0;342866,0" o:connectangles="0,0,0,0,0,0,0,0,0,0,0,0,0,0,0,0,0,0,0,0,0,0,0,0,0,0,0,0,0,0,0,0,0,0,0,0,0,0,0,0,0,0,0,0,0,0,0,0,0,0,0,0,0,0,0,0,0,0,0,0,0"/>
          </v:shape>
        </w:pict>
      </w:r>
      <w:r w:rsidR="009634F0" w:rsidRPr="00285056">
        <w:rPr>
          <w:rFonts w:cs="Arial"/>
          <w:sz w:val="20"/>
          <w:szCs w:val="20"/>
        </w:rPr>
        <w:t xml:space="preserve">   </w:t>
      </w:r>
      <w:r w:rsidR="009634F0" w:rsidRPr="00285056">
        <w:rPr>
          <w:rFonts w:cs="Arial"/>
          <w:b/>
          <w:i/>
          <w:sz w:val="20"/>
          <w:szCs w:val="20"/>
        </w:rPr>
        <w:t xml:space="preserve">Załącznik Nr </w:t>
      </w:r>
      <w:r w:rsidR="009634F0">
        <w:rPr>
          <w:rFonts w:cs="Arial"/>
          <w:b/>
          <w:i/>
          <w:sz w:val="20"/>
          <w:szCs w:val="20"/>
        </w:rPr>
        <w:t>4</w:t>
      </w:r>
      <w:r w:rsidR="009634F0" w:rsidRPr="00285056">
        <w:rPr>
          <w:rFonts w:cs="Arial"/>
          <w:i/>
          <w:sz w:val="20"/>
          <w:szCs w:val="20"/>
        </w:rPr>
        <w:t xml:space="preserve"> </w:t>
      </w:r>
      <w:r w:rsidR="009634F0" w:rsidRPr="00285056">
        <w:rPr>
          <w:rFonts w:cs="Arial"/>
          <w:i/>
          <w:color w:val="000000"/>
          <w:sz w:val="20"/>
          <w:szCs w:val="20"/>
        </w:rPr>
        <w:t xml:space="preserve">do </w:t>
      </w:r>
      <w:r w:rsidR="00984C0C">
        <w:rPr>
          <w:rFonts w:cs="Arial"/>
          <w:i/>
          <w:color w:val="000000"/>
          <w:sz w:val="20"/>
          <w:szCs w:val="20"/>
        </w:rPr>
        <w:t>Ogłoszenia</w:t>
      </w:r>
    </w:p>
    <w:p w:rsidR="009634F0" w:rsidRPr="00285056" w:rsidRDefault="009634F0" w:rsidP="009634F0">
      <w:pPr>
        <w:pStyle w:val="Zwykytekst"/>
        <w:spacing w:line="360" w:lineRule="auto"/>
        <w:jc w:val="right"/>
        <w:rPr>
          <w:rFonts w:ascii="Arial" w:hAnsi="Arial" w:cs="Arial"/>
          <w:b/>
          <w:i/>
        </w:rPr>
      </w:pPr>
    </w:p>
    <w:p w:rsidR="009634F0" w:rsidRPr="00285056" w:rsidRDefault="009634F0" w:rsidP="009634F0">
      <w:pPr>
        <w:pStyle w:val="Zwykytekst"/>
        <w:spacing w:line="360" w:lineRule="auto"/>
        <w:jc w:val="right"/>
        <w:rPr>
          <w:rFonts w:ascii="Arial" w:hAnsi="Arial" w:cs="Arial"/>
          <w:b/>
          <w:i/>
        </w:rPr>
      </w:pPr>
    </w:p>
    <w:p w:rsidR="009634F0" w:rsidRPr="00285056" w:rsidRDefault="009634F0" w:rsidP="009634F0">
      <w:pPr>
        <w:pStyle w:val="Zwykytekst"/>
        <w:spacing w:line="360" w:lineRule="auto"/>
        <w:jc w:val="right"/>
        <w:rPr>
          <w:rFonts w:ascii="Arial" w:hAnsi="Arial" w:cs="Arial"/>
          <w:b/>
          <w:i/>
        </w:rPr>
      </w:pPr>
    </w:p>
    <w:p w:rsidR="009634F0" w:rsidRPr="00285056" w:rsidRDefault="009634F0" w:rsidP="009634F0">
      <w:pPr>
        <w:spacing w:line="240" w:lineRule="auto"/>
        <w:rPr>
          <w:rFonts w:cs="Arial"/>
          <w:i/>
          <w:sz w:val="20"/>
          <w:szCs w:val="20"/>
        </w:rPr>
      </w:pPr>
      <w:r w:rsidRPr="00285056">
        <w:rPr>
          <w:rFonts w:cs="Arial"/>
          <w:i/>
          <w:sz w:val="20"/>
          <w:szCs w:val="20"/>
        </w:rPr>
        <w:t xml:space="preserve">      </w:t>
      </w:r>
    </w:p>
    <w:p w:rsidR="009634F0" w:rsidRPr="00285056" w:rsidRDefault="009634F0" w:rsidP="009634F0">
      <w:pPr>
        <w:rPr>
          <w:rFonts w:cs="Arial"/>
          <w:i/>
          <w:sz w:val="14"/>
          <w:szCs w:val="14"/>
        </w:rPr>
      </w:pPr>
      <w:r w:rsidRPr="00285056">
        <w:rPr>
          <w:rFonts w:cs="Arial"/>
          <w:i/>
          <w:sz w:val="14"/>
          <w:szCs w:val="14"/>
        </w:rPr>
        <w:t xml:space="preserve">              (pieczęć Wykonawcy/Wykonawców)</w:t>
      </w:r>
    </w:p>
    <w:p w:rsidR="009634F0" w:rsidRPr="00A57E0D" w:rsidRDefault="009634F0" w:rsidP="009634F0">
      <w:pPr>
        <w:pStyle w:val="Nagwek1"/>
        <w:numPr>
          <w:ilvl w:val="0"/>
          <w:numId w:val="0"/>
        </w:numPr>
        <w:tabs>
          <w:tab w:val="left" w:pos="0"/>
        </w:tabs>
        <w:spacing w:line="200" w:lineRule="atLeast"/>
        <w:jc w:val="center"/>
        <w:rPr>
          <w:rFonts w:cs="Arial"/>
          <w:color w:val="000000"/>
          <w:sz w:val="24"/>
          <w:szCs w:val="24"/>
        </w:rPr>
      </w:pPr>
      <w:r w:rsidRPr="00A57E0D">
        <w:rPr>
          <w:rFonts w:cs="Arial"/>
          <w:color w:val="000000"/>
          <w:sz w:val="24"/>
          <w:szCs w:val="24"/>
        </w:rPr>
        <w:t xml:space="preserve">WYKAZ WYKONANYCH </w:t>
      </w:r>
      <w:r>
        <w:rPr>
          <w:rFonts w:cs="Arial"/>
          <w:color w:val="000000"/>
          <w:sz w:val="24"/>
          <w:szCs w:val="24"/>
        </w:rPr>
        <w:t>USŁUG</w:t>
      </w:r>
    </w:p>
    <w:p w:rsidR="009634F0" w:rsidRPr="00D945F1" w:rsidRDefault="009634F0" w:rsidP="009634F0">
      <w:pPr>
        <w:pStyle w:val="Tekstpodstawowy31"/>
        <w:spacing w:line="20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D945F1">
        <w:rPr>
          <w:rFonts w:ascii="Arial" w:hAnsi="Arial" w:cs="Arial"/>
          <w:b/>
          <w:bCs/>
          <w:sz w:val="18"/>
          <w:szCs w:val="18"/>
        </w:rPr>
        <w:t>spełniających wym</w:t>
      </w:r>
      <w:r w:rsidR="00641D54">
        <w:rPr>
          <w:rFonts w:ascii="Arial" w:hAnsi="Arial" w:cs="Arial"/>
          <w:b/>
          <w:bCs/>
          <w:sz w:val="18"/>
          <w:szCs w:val="18"/>
        </w:rPr>
        <w:t xml:space="preserve">ogi </w:t>
      </w:r>
      <w:r w:rsidRPr="00D945F1">
        <w:rPr>
          <w:rFonts w:ascii="Arial" w:hAnsi="Arial" w:cs="Arial"/>
          <w:b/>
          <w:bCs/>
          <w:sz w:val="18"/>
          <w:szCs w:val="18"/>
        </w:rPr>
        <w:t xml:space="preserve">określone w pkt </w:t>
      </w:r>
      <w:r w:rsidR="00984C0C">
        <w:rPr>
          <w:rFonts w:ascii="Arial" w:hAnsi="Arial" w:cs="Arial"/>
          <w:b/>
          <w:bCs/>
          <w:sz w:val="18"/>
          <w:szCs w:val="18"/>
        </w:rPr>
        <w:t>6.1.</w:t>
      </w:r>
      <w:r w:rsidRPr="00D945F1">
        <w:rPr>
          <w:rFonts w:ascii="Arial" w:hAnsi="Arial" w:cs="Arial"/>
          <w:b/>
          <w:bCs/>
          <w:sz w:val="18"/>
          <w:szCs w:val="18"/>
        </w:rPr>
        <w:t xml:space="preserve"> </w:t>
      </w:r>
      <w:r w:rsidR="00984C0C">
        <w:rPr>
          <w:rFonts w:ascii="Arial" w:hAnsi="Arial" w:cs="Arial"/>
          <w:b/>
          <w:bCs/>
          <w:sz w:val="18"/>
          <w:szCs w:val="18"/>
        </w:rPr>
        <w:t>ogłoszenia</w:t>
      </w:r>
    </w:p>
    <w:p w:rsidR="009634F0" w:rsidRPr="00D945F1" w:rsidRDefault="009634F0" w:rsidP="009634F0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color w:val="000000"/>
          <w:sz w:val="18"/>
          <w:szCs w:val="18"/>
          <w:lang w:eastAsia="pl-PL"/>
        </w:rPr>
      </w:pPr>
      <w:r w:rsidRPr="00D945F1">
        <w:rPr>
          <w:rFonts w:cs="Arial"/>
          <w:b/>
          <w:bCs/>
          <w:color w:val="000000"/>
          <w:sz w:val="18"/>
          <w:szCs w:val="18"/>
          <w:lang w:eastAsia="pl-PL"/>
        </w:rPr>
        <w:t xml:space="preserve">w postępowaniu o udzielenie zamówienia na: </w:t>
      </w:r>
      <w:r w:rsidRPr="00D945F1">
        <w:rPr>
          <w:rFonts w:cs="Arial"/>
          <w:b/>
          <w:sz w:val="18"/>
          <w:szCs w:val="18"/>
        </w:rPr>
        <w:t>usługę ochrony osób i mienia oraz konwojowania wartości pieniężnych</w:t>
      </w:r>
      <w:r w:rsidR="00984C0C">
        <w:rPr>
          <w:rFonts w:cs="Arial"/>
          <w:b/>
          <w:sz w:val="18"/>
          <w:szCs w:val="18"/>
        </w:rPr>
        <w:t xml:space="preserve"> II</w:t>
      </w:r>
      <w:r w:rsidRPr="00D945F1">
        <w:rPr>
          <w:rFonts w:cs="Arial"/>
          <w:b/>
          <w:sz w:val="18"/>
          <w:szCs w:val="18"/>
        </w:rPr>
        <w:t xml:space="preserve"> w Szpitalu Bielańskim w Warszawie (ZP-2</w:t>
      </w:r>
      <w:r w:rsidR="00984C0C">
        <w:rPr>
          <w:rFonts w:cs="Arial"/>
          <w:b/>
          <w:sz w:val="18"/>
          <w:szCs w:val="18"/>
        </w:rPr>
        <w:t>9</w:t>
      </w:r>
      <w:r w:rsidRPr="00D945F1">
        <w:rPr>
          <w:rFonts w:cs="Arial"/>
          <w:b/>
          <w:sz w:val="18"/>
          <w:szCs w:val="18"/>
        </w:rPr>
        <w:t>/2017)</w:t>
      </w:r>
    </w:p>
    <w:tbl>
      <w:tblPr>
        <w:tblW w:w="1134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702"/>
        <w:gridCol w:w="4252"/>
        <w:gridCol w:w="2410"/>
        <w:gridCol w:w="2552"/>
      </w:tblGrid>
      <w:tr w:rsidR="009634F0" w:rsidRPr="00A57E0D" w:rsidTr="00AF58DA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634F0" w:rsidRPr="00A57E0D" w:rsidRDefault="009634F0" w:rsidP="00AF58DA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57E0D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634F0" w:rsidRPr="00A57E0D" w:rsidRDefault="009634F0" w:rsidP="00AF58DA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6"/>
              </w:rPr>
            </w:pPr>
            <w:r w:rsidRPr="00A57E0D">
              <w:rPr>
                <w:rFonts w:cs="Arial"/>
                <w:b/>
                <w:bCs/>
                <w:sz w:val="16"/>
              </w:rPr>
              <w:t xml:space="preserve">Nazwa </w:t>
            </w:r>
          </w:p>
          <w:p w:rsidR="009634F0" w:rsidRPr="00A57E0D" w:rsidRDefault="009634F0" w:rsidP="00AF58DA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Wykonawcy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634F0" w:rsidRPr="00B0514B" w:rsidRDefault="009634F0" w:rsidP="008C779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0514B">
              <w:rPr>
                <w:rFonts w:cs="Arial"/>
                <w:b/>
                <w:sz w:val="16"/>
                <w:szCs w:val="16"/>
              </w:rPr>
              <w:t xml:space="preserve">Informacje potwierdzające spełnienie warunków określonych w pkt. </w:t>
            </w:r>
            <w:r w:rsidR="008C7793">
              <w:rPr>
                <w:rFonts w:cs="Arial"/>
                <w:b/>
                <w:sz w:val="16"/>
                <w:szCs w:val="16"/>
              </w:rPr>
              <w:t xml:space="preserve">6.1 Ogłoszenia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634F0" w:rsidRPr="00A14BB3" w:rsidRDefault="009634F0" w:rsidP="00AF58DA">
            <w:pPr>
              <w:spacing w:before="120"/>
              <w:jc w:val="center"/>
              <w:rPr>
                <w:rFonts w:cs="Arial"/>
                <w:b/>
                <w:sz w:val="16"/>
                <w:szCs w:val="16"/>
              </w:rPr>
            </w:pPr>
            <w:r w:rsidRPr="00A14BB3">
              <w:rPr>
                <w:rFonts w:cs="Arial"/>
                <w:b/>
                <w:sz w:val="16"/>
                <w:szCs w:val="16"/>
              </w:rPr>
              <w:t>Rozpoczęcie i zakończenie realizacji usługi</w:t>
            </w:r>
          </w:p>
          <w:p w:rsidR="009634F0" w:rsidRPr="00A57E0D" w:rsidRDefault="009634F0" w:rsidP="00AF58DA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BB3">
              <w:rPr>
                <w:rFonts w:cs="Arial"/>
                <w:b/>
                <w:sz w:val="16"/>
                <w:szCs w:val="16"/>
              </w:rPr>
              <w:t>dzień/ miesiąc/ rok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9634F0" w:rsidRPr="00A57E0D" w:rsidRDefault="009634F0" w:rsidP="00AF58DA">
            <w:pPr>
              <w:spacing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BB3">
              <w:rPr>
                <w:rFonts w:cs="Arial"/>
                <w:b/>
                <w:sz w:val="16"/>
                <w:szCs w:val="16"/>
              </w:rPr>
              <w:t>Nazwa i adres Zamawiającego/Zlecającego</w:t>
            </w:r>
          </w:p>
        </w:tc>
      </w:tr>
      <w:tr w:rsidR="009634F0" w:rsidRPr="00A57E0D" w:rsidTr="00AF5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D945F1" w:rsidRDefault="009634F0" w:rsidP="00AF58DA">
            <w:pPr>
              <w:snapToGrid w:val="0"/>
              <w:spacing w:line="200" w:lineRule="atLeast"/>
              <w:jc w:val="left"/>
              <w:rPr>
                <w:rFonts w:cs="Arial"/>
                <w:sz w:val="20"/>
                <w:szCs w:val="20"/>
              </w:rPr>
            </w:pPr>
            <w:r w:rsidRPr="00D945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A57E0D" w:rsidRDefault="009634F0" w:rsidP="00AF58DA">
            <w:pPr>
              <w:snapToGrid w:val="0"/>
              <w:spacing w:line="200" w:lineRule="atLeast"/>
              <w:jc w:val="left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B0514B" w:rsidRDefault="009634F0" w:rsidP="00AF58DA">
            <w:pPr>
              <w:pStyle w:val="Zwykyteks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0514B">
              <w:rPr>
                <w:rFonts w:ascii="Arial" w:hAnsi="Arial" w:cs="Arial"/>
                <w:sz w:val="18"/>
                <w:szCs w:val="18"/>
              </w:rPr>
              <w:t>Przedmiot usługi:</w:t>
            </w:r>
          </w:p>
          <w:p w:rsidR="009634F0" w:rsidRDefault="009634F0" w:rsidP="00AF58DA">
            <w:pPr>
              <w:pStyle w:val="Zwykyteks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………………………………………….…..……..</w:t>
            </w:r>
          </w:p>
          <w:p w:rsidR="009634F0" w:rsidRDefault="009634F0" w:rsidP="00AF58DA">
            <w:pPr>
              <w:pStyle w:val="Zwykyteks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………………………………………………..……</w:t>
            </w:r>
          </w:p>
          <w:p w:rsidR="009634F0" w:rsidRPr="00CE5AB5" w:rsidRDefault="009634F0" w:rsidP="00AF58DA">
            <w:pPr>
              <w:pStyle w:val="Zwykyteks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…………………………………………….……….</w:t>
            </w:r>
          </w:p>
          <w:p w:rsidR="009634F0" w:rsidRDefault="009634F0" w:rsidP="00AF58DA">
            <w:pPr>
              <w:snapToGrid w:val="0"/>
              <w:spacing w:before="240" w:after="240" w:line="200" w:lineRule="atLeast"/>
              <w:jc w:val="left"/>
              <w:rPr>
                <w:rFonts w:cs="Arial"/>
                <w:sz w:val="18"/>
                <w:szCs w:val="18"/>
              </w:rPr>
            </w:pPr>
            <w:r w:rsidRPr="00B0514B">
              <w:rPr>
                <w:rFonts w:cs="Arial"/>
                <w:sz w:val="18"/>
                <w:szCs w:val="18"/>
              </w:rPr>
              <w:t xml:space="preserve">Wartość roczna </w:t>
            </w:r>
            <w:r>
              <w:rPr>
                <w:rFonts w:cs="Arial"/>
                <w:sz w:val="18"/>
                <w:szCs w:val="18"/>
              </w:rPr>
              <w:t xml:space="preserve">usługi: </w:t>
            </w:r>
          </w:p>
          <w:p w:rsidR="009634F0" w:rsidRPr="00B0514B" w:rsidRDefault="009634F0" w:rsidP="00AF58DA">
            <w:pPr>
              <w:pStyle w:val="Zwykyteks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3EC9">
              <w:rPr>
                <w:rFonts w:ascii="Arial" w:hAnsi="Arial" w:cs="Arial"/>
                <w:sz w:val="18"/>
                <w:szCs w:val="18"/>
              </w:rPr>
              <w:t>…………………….…………………………….………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A57E0D" w:rsidRDefault="009634F0" w:rsidP="00AF58DA">
            <w:pPr>
              <w:pStyle w:val="Lista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A57E0D" w:rsidRDefault="009634F0" w:rsidP="00AF58DA">
            <w:pPr>
              <w:snapToGrid w:val="0"/>
              <w:spacing w:line="200" w:lineRule="atLeast"/>
              <w:jc w:val="left"/>
              <w:rPr>
                <w:rFonts w:cs="Arial"/>
              </w:rPr>
            </w:pPr>
          </w:p>
        </w:tc>
      </w:tr>
      <w:tr w:rsidR="009634F0" w:rsidRPr="00A57E0D" w:rsidTr="00AF5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D945F1" w:rsidRDefault="009634F0" w:rsidP="00AF58DA">
            <w:pPr>
              <w:snapToGrid w:val="0"/>
              <w:spacing w:line="200" w:lineRule="atLeast"/>
              <w:jc w:val="left"/>
              <w:rPr>
                <w:rFonts w:cs="Arial"/>
                <w:sz w:val="20"/>
                <w:szCs w:val="20"/>
              </w:rPr>
            </w:pPr>
            <w:r w:rsidRPr="00D945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A57E0D" w:rsidRDefault="009634F0" w:rsidP="00AF58DA">
            <w:pPr>
              <w:snapToGrid w:val="0"/>
              <w:spacing w:line="200" w:lineRule="atLeast"/>
              <w:jc w:val="left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B0514B" w:rsidRDefault="009634F0" w:rsidP="00AF58DA">
            <w:pPr>
              <w:pStyle w:val="Zwykyteks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0514B">
              <w:rPr>
                <w:rFonts w:ascii="Arial" w:hAnsi="Arial" w:cs="Arial"/>
                <w:sz w:val="18"/>
                <w:szCs w:val="18"/>
              </w:rPr>
              <w:t>Przedmiot usługi:</w:t>
            </w:r>
          </w:p>
          <w:p w:rsidR="009634F0" w:rsidRDefault="009634F0" w:rsidP="00AF58DA">
            <w:pPr>
              <w:pStyle w:val="Zwykyteks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………………………………………….…..……..</w:t>
            </w:r>
          </w:p>
          <w:p w:rsidR="009634F0" w:rsidRDefault="009634F0" w:rsidP="00AF58DA">
            <w:pPr>
              <w:pStyle w:val="Zwykyteks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………………………………………………..……</w:t>
            </w:r>
          </w:p>
          <w:p w:rsidR="009634F0" w:rsidRPr="00CE5AB5" w:rsidRDefault="009634F0" w:rsidP="00AF58DA">
            <w:pPr>
              <w:pStyle w:val="Zwykyteks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…………………………………………….……….</w:t>
            </w:r>
          </w:p>
          <w:p w:rsidR="009634F0" w:rsidRDefault="009634F0" w:rsidP="00AF58DA">
            <w:pPr>
              <w:snapToGrid w:val="0"/>
              <w:spacing w:before="240" w:after="240" w:line="200" w:lineRule="atLeast"/>
              <w:jc w:val="left"/>
              <w:rPr>
                <w:rFonts w:cs="Arial"/>
                <w:sz w:val="18"/>
                <w:szCs w:val="18"/>
              </w:rPr>
            </w:pPr>
            <w:r w:rsidRPr="00B0514B">
              <w:rPr>
                <w:rFonts w:cs="Arial"/>
                <w:sz w:val="18"/>
                <w:szCs w:val="18"/>
              </w:rPr>
              <w:t xml:space="preserve">Wartość roczna </w:t>
            </w:r>
            <w:r>
              <w:rPr>
                <w:rFonts w:cs="Arial"/>
                <w:sz w:val="18"/>
                <w:szCs w:val="18"/>
              </w:rPr>
              <w:t xml:space="preserve">usługi: </w:t>
            </w:r>
          </w:p>
          <w:p w:rsidR="009634F0" w:rsidRPr="00B0514B" w:rsidRDefault="009634F0" w:rsidP="00AF58DA">
            <w:pPr>
              <w:pStyle w:val="Zwykyteks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3EC9">
              <w:rPr>
                <w:rFonts w:ascii="Arial" w:hAnsi="Arial" w:cs="Arial"/>
                <w:sz w:val="18"/>
                <w:szCs w:val="18"/>
              </w:rPr>
              <w:t>…………………….…………………………….………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A57E0D" w:rsidRDefault="009634F0" w:rsidP="00AF58DA">
            <w:pPr>
              <w:pStyle w:val="Lista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A57E0D" w:rsidRDefault="009634F0" w:rsidP="00AF58DA">
            <w:pPr>
              <w:snapToGrid w:val="0"/>
              <w:spacing w:line="200" w:lineRule="atLeast"/>
              <w:jc w:val="left"/>
              <w:rPr>
                <w:rFonts w:cs="Arial"/>
              </w:rPr>
            </w:pPr>
          </w:p>
        </w:tc>
      </w:tr>
      <w:tr w:rsidR="009634F0" w:rsidRPr="00A57E0D" w:rsidTr="00AF5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D945F1" w:rsidRDefault="009634F0" w:rsidP="00AF58DA">
            <w:pPr>
              <w:snapToGrid w:val="0"/>
              <w:spacing w:line="200" w:lineRule="atLeast"/>
              <w:jc w:val="left"/>
              <w:rPr>
                <w:rFonts w:cs="Arial"/>
                <w:sz w:val="20"/>
                <w:szCs w:val="20"/>
              </w:rPr>
            </w:pPr>
            <w:r w:rsidRPr="00D945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A57E0D" w:rsidRDefault="009634F0" w:rsidP="00AF58DA">
            <w:pPr>
              <w:snapToGrid w:val="0"/>
              <w:spacing w:line="200" w:lineRule="atLeast"/>
              <w:jc w:val="left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B0514B" w:rsidRDefault="009634F0" w:rsidP="00AF58DA">
            <w:pPr>
              <w:pStyle w:val="Zwykyteks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0514B">
              <w:rPr>
                <w:rFonts w:ascii="Arial" w:hAnsi="Arial" w:cs="Arial"/>
                <w:sz w:val="18"/>
                <w:szCs w:val="18"/>
              </w:rPr>
              <w:t>Przedmiot usługi:</w:t>
            </w:r>
          </w:p>
          <w:p w:rsidR="009634F0" w:rsidRDefault="009634F0" w:rsidP="00AF58DA">
            <w:pPr>
              <w:pStyle w:val="Zwykyteks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………………………………………….…..……..</w:t>
            </w:r>
          </w:p>
          <w:p w:rsidR="009634F0" w:rsidRDefault="009634F0" w:rsidP="00AF58DA">
            <w:pPr>
              <w:pStyle w:val="Zwykyteks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………………………………………………..……</w:t>
            </w:r>
          </w:p>
          <w:p w:rsidR="009634F0" w:rsidRPr="00CE5AB5" w:rsidRDefault="009634F0" w:rsidP="00AF58DA">
            <w:pPr>
              <w:pStyle w:val="Zwykyteks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…………………………………………….……….</w:t>
            </w:r>
          </w:p>
          <w:p w:rsidR="009634F0" w:rsidRDefault="009634F0" w:rsidP="00AF58DA">
            <w:pPr>
              <w:snapToGrid w:val="0"/>
              <w:spacing w:before="240" w:after="240" w:line="200" w:lineRule="atLeast"/>
              <w:jc w:val="left"/>
              <w:rPr>
                <w:rFonts w:cs="Arial"/>
                <w:sz w:val="18"/>
                <w:szCs w:val="18"/>
              </w:rPr>
            </w:pPr>
            <w:r w:rsidRPr="00B0514B">
              <w:rPr>
                <w:rFonts w:cs="Arial"/>
                <w:sz w:val="18"/>
                <w:szCs w:val="18"/>
              </w:rPr>
              <w:t xml:space="preserve">Wartość roczna </w:t>
            </w:r>
            <w:r>
              <w:rPr>
                <w:rFonts w:cs="Arial"/>
                <w:sz w:val="18"/>
                <w:szCs w:val="18"/>
              </w:rPr>
              <w:t xml:space="preserve">usługi: </w:t>
            </w:r>
          </w:p>
          <w:p w:rsidR="009634F0" w:rsidRPr="00B0514B" w:rsidRDefault="009634F0" w:rsidP="00AF58DA">
            <w:pPr>
              <w:pStyle w:val="Zwykyteks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3EC9">
              <w:rPr>
                <w:rFonts w:ascii="Arial" w:hAnsi="Arial" w:cs="Arial"/>
                <w:sz w:val="18"/>
                <w:szCs w:val="18"/>
              </w:rPr>
              <w:t>…………………….…………………………….………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A57E0D" w:rsidRDefault="009634F0" w:rsidP="00AF58DA">
            <w:pPr>
              <w:pStyle w:val="Lista"/>
              <w:snapToGrid w:val="0"/>
              <w:spacing w:line="200" w:lineRule="atLeas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F0" w:rsidRPr="00A57E0D" w:rsidRDefault="009634F0" w:rsidP="00AF58DA">
            <w:pPr>
              <w:snapToGrid w:val="0"/>
              <w:spacing w:line="200" w:lineRule="atLeast"/>
              <w:jc w:val="left"/>
              <w:rPr>
                <w:rFonts w:cs="Arial"/>
              </w:rPr>
            </w:pPr>
          </w:p>
        </w:tc>
      </w:tr>
    </w:tbl>
    <w:p w:rsidR="009634F0" w:rsidRPr="00A57E0D" w:rsidRDefault="009634F0" w:rsidP="009634F0">
      <w:pPr>
        <w:pStyle w:val="awciety"/>
        <w:spacing w:line="200" w:lineRule="atLeast"/>
        <w:ind w:left="0" w:firstLine="0"/>
        <w:rPr>
          <w:rFonts w:ascii="Arial" w:hAnsi="Arial" w:cs="Arial"/>
        </w:rPr>
      </w:pPr>
    </w:p>
    <w:p w:rsidR="009634F0" w:rsidRDefault="009634F0" w:rsidP="009634F0">
      <w:pPr>
        <w:pStyle w:val="awciety"/>
        <w:tabs>
          <w:tab w:val="left" w:pos="0"/>
        </w:tabs>
        <w:spacing w:after="240" w:line="200" w:lineRule="atLeast"/>
        <w:ind w:left="0" w:firstLine="0"/>
        <w:rPr>
          <w:rFonts w:ascii="Verdana" w:hAnsi="Verdana"/>
          <w:sz w:val="18"/>
        </w:rPr>
      </w:pPr>
    </w:p>
    <w:p w:rsidR="009634F0" w:rsidRPr="00285056" w:rsidRDefault="009634F0" w:rsidP="009634F0">
      <w:pPr>
        <w:jc w:val="left"/>
        <w:rPr>
          <w:rFonts w:cs="Arial"/>
          <w:color w:val="000000"/>
        </w:rPr>
      </w:pPr>
      <w:r w:rsidRPr="00285056">
        <w:rPr>
          <w:rFonts w:cs="Arial"/>
          <w:sz w:val="20"/>
          <w:szCs w:val="20"/>
        </w:rPr>
        <w:t>...................................... dnia, .................. 201</w:t>
      </w:r>
      <w:r>
        <w:rPr>
          <w:rFonts w:cs="Arial"/>
          <w:sz w:val="20"/>
          <w:szCs w:val="20"/>
        </w:rPr>
        <w:t>7</w:t>
      </w:r>
      <w:r w:rsidRPr="00285056">
        <w:rPr>
          <w:rFonts w:cs="Arial"/>
          <w:sz w:val="20"/>
          <w:szCs w:val="20"/>
        </w:rPr>
        <w:t xml:space="preserve"> r.    </w:t>
      </w:r>
      <w:r>
        <w:rPr>
          <w:rFonts w:cs="Arial"/>
          <w:sz w:val="20"/>
          <w:szCs w:val="20"/>
        </w:rPr>
        <w:br/>
        <w:t xml:space="preserve">                                                  </w:t>
      </w:r>
      <w:r w:rsidRPr="00285056">
        <w:rPr>
          <w:rFonts w:cs="Arial"/>
          <w:sz w:val="20"/>
          <w:szCs w:val="20"/>
        </w:rPr>
        <w:t xml:space="preserve">  </w:t>
      </w:r>
      <w:r w:rsidRPr="00285056">
        <w:rPr>
          <w:rFonts w:cs="Arial"/>
          <w:color w:val="000000"/>
        </w:rPr>
        <w:t xml:space="preserve">               </w:t>
      </w:r>
      <w:r>
        <w:rPr>
          <w:rFonts w:cs="Arial"/>
          <w:color w:val="000000"/>
        </w:rPr>
        <w:t xml:space="preserve">                               </w:t>
      </w:r>
      <w:r w:rsidRPr="00285056">
        <w:rPr>
          <w:rFonts w:cs="Arial"/>
          <w:color w:val="000000"/>
        </w:rPr>
        <w:t xml:space="preserve">.....................................................................        </w:t>
      </w:r>
    </w:p>
    <w:p w:rsidR="009634F0" w:rsidRPr="00285056" w:rsidRDefault="009634F0" w:rsidP="009634F0">
      <w:pPr>
        <w:widowControl w:val="0"/>
        <w:spacing w:after="0" w:line="240" w:lineRule="auto"/>
        <w:ind w:left="4321"/>
        <w:rPr>
          <w:rFonts w:cs="Arial"/>
          <w:color w:val="000000"/>
          <w:sz w:val="16"/>
          <w:szCs w:val="16"/>
        </w:rPr>
      </w:pPr>
      <w:r w:rsidRPr="00285056">
        <w:rPr>
          <w:rFonts w:cs="Arial"/>
          <w:color w:val="000000"/>
          <w:sz w:val="16"/>
          <w:szCs w:val="16"/>
        </w:rPr>
        <w:t xml:space="preserve">   </w:t>
      </w:r>
      <w:r>
        <w:rPr>
          <w:rFonts w:cs="Arial"/>
          <w:color w:val="000000"/>
          <w:sz w:val="16"/>
          <w:szCs w:val="16"/>
        </w:rPr>
        <w:t xml:space="preserve">                                </w:t>
      </w:r>
      <w:r w:rsidRPr="00285056">
        <w:rPr>
          <w:rFonts w:cs="Arial"/>
          <w:color w:val="000000"/>
          <w:sz w:val="16"/>
          <w:szCs w:val="16"/>
        </w:rPr>
        <w:t xml:space="preserve"> (podpis wykonawcy lub osób upoważnionych                  </w:t>
      </w:r>
    </w:p>
    <w:p w:rsidR="009634F0" w:rsidRPr="00285056" w:rsidRDefault="009634F0" w:rsidP="009634F0">
      <w:pPr>
        <w:widowControl w:val="0"/>
        <w:ind w:left="3601" w:firstLine="720"/>
        <w:rPr>
          <w:rFonts w:cs="Arial"/>
          <w:sz w:val="16"/>
          <w:szCs w:val="16"/>
        </w:rPr>
      </w:pPr>
      <w:r w:rsidRPr="00285056">
        <w:rPr>
          <w:rFonts w:cs="Arial"/>
          <w:sz w:val="16"/>
          <w:szCs w:val="16"/>
        </w:rPr>
        <w:t xml:space="preserve">        </w:t>
      </w:r>
      <w:r>
        <w:rPr>
          <w:rFonts w:cs="Arial"/>
          <w:sz w:val="16"/>
          <w:szCs w:val="16"/>
        </w:rPr>
        <w:t xml:space="preserve">                                </w:t>
      </w:r>
      <w:r w:rsidRPr="00285056">
        <w:rPr>
          <w:rFonts w:cs="Arial"/>
          <w:sz w:val="16"/>
          <w:szCs w:val="16"/>
        </w:rPr>
        <w:t xml:space="preserve"> do występowania w imieniu wykonawcy)</w:t>
      </w:r>
    </w:p>
    <w:p w:rsidR="009634F0" w:rsidRPr="00285056" w:rsidRDefault="009634F0" w:rsidP="009634F0">
      <w:pPr>
        <w:spacing w:after="200"/>
        <w:jc w:val="left"/>
        <w:rPr>
          <w:rFonts w:cs="Arial"/>
          <w:i/>
          <w:sz w:val="20"/>
          <w:szCs w:val="20"/>
        </w:rPr>
      </w:pPr>
      <w:r w:rsidRPr="00A61CCF">
        <w:rPr>
          <w:rFonts w:cs="Arial"/>
          <w:color w:val="000000"/>
          <w:sz w:val="16"/>
          <w:szCs w:val="16"/>
        </w:rPr>
        <w:lastRenderedPageBreak/>
        <w:t xml:space="preserve">       </w:t>
      </w:r>
      <w:r w:rsidR="00E963B3" w:rsidRPr="00E963B3">
        <w:rPr>
          <w:rFonts w:cs="Arial"/>
          <w:noProof/>
          <w:sz w:val="20"/>
          <w:szCs w:val="20"/>
          <w:lang w:eastAsia="pl-PL"/>
        </w:rPr>
        <w:pict>
          <v:shape id="_x0000_s1028" style="position:absolute;margin-left:.55pt;margin-top:3.55pt;width:16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<v:fill r:id="rId11" o:title="" type="pattern"/>
            <v:path arrowok="t" o:connecttype="custom" o:connectlocs="330830,0;312416,617;294002,1286;274972,3189;254603,5709;233001,8898;210163,13322;184755,19031;157494,26695;128279,37445;97109,51435;65425,70466;35593,94640;12653,124473;617,159397;1234,875012;15842,908702;40634,937917;70466,961372;102253,979168;133320,992490;162535,1002674;189281,1010286;213970,1015996;236807,1019802;257792,1022991;278160,1025511;297191,1026797;315605,1028083;333402,1028083;1720192,1028083;1737989,1028083;1756402,1026797;1775433,1025511;1795184,1023608;1816684,1020470;1839007,1016613;1863079,1011572;1889722,1003960;1918320,994393;1948769,981688;1981173,964561;2011726,942341;2037752,913743;2053594,880722;2056783,165106;2047216,130182;2025613,99064;1996398,73655;1964714,53955;1933545,39348;1903712,28598;1876452,20317;1851043,13990;1827486,9515;1805986,5709;1785617,3189;1765969,1903;1747556,617;1729142,0;342866,0" o:connectangles="0,0,0,0,0,0,0,0,0,0,0,0,0,0,0,0,0,0,0,0,0,0,0,0,0,0,0,0,0,0,0,0,0,0,0,0,0,0,0,0,0,0,0,0,0,0,0,0,0,0,0,0,0,0,0,0,0,0,0,0,0"/>
          </v:shape>
        </w:pic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 w:rsidR="00984C0C">
        <w:rPr>
          <w:rFonts w:cs="Arial"/>
          <w:color w:val="000000"/>
          <w:sz w:val="16"/>
          <w:szCs w:val="16"/>
        </w:rPr>
        <w:t xml:space="preserve">                               </w:t>
      </w:r>
      <w:r w:rsidRPr="00285056">
        <w:rPr>
          <w:rFonts w:cs="Arial"/>
          <w:b/>
          <w:i/>
          <w:sz w:val="20"/>
          <w:szCs w:val="20"/>
        </w:rPr>
        <w:t xml:space="preserve">Załącznik Nr </w:t>
      </w:r>
      <w:r>
        <w:rPr>
          <w:rFonts w:cs="Arial"/>
          <w:b/>
          <w:i/>
          <w:sz w:val="20"/>
          <w:szCs w:val="20"/>
        </w:rPr>
        <w:t>5</w:t>
      </w:r>
      <w:r w:rsidRPr="00285056">
        <w:rPr>
          <w:rFonts w:cs="Arial"/>
          <w:i/>
          <w:sz w:val="20"/>
          <w:szCs w:val="20"/>
        </w:rPr>
        <w:t xml:space="preserve"> </w:t>
      </w:r>
      <w:r w:rsidRPr="00285056">
        <w:rPr>
          <w:rFonts w:cs="Arial"/>
          <w:i/>
          <w:color w:val="000000"/>
          <w:sz w:val="20"/>
          <w:szCs w:val="20"/>
        </w:rPr>
        <w:t xml:space="preserve">do </w:t>
      </w:r>
      <w:r w:rsidR="00984C0C">
        <w:rPr>
          <w:rFonts w:cs="Arial"/>
          <w:i/>
          <w:color w:val="000000"/>
          <w:sz w:val="20"/>
          <w:szCs w:val="20"/>
        </w:rPr>
        <w:t>Ogłoszenia</w:t>
      </w:r>
    </w:p>
    <w:p w:rsidR="009634F0" w:rsidRPr="00285056" w:rsidRDefault="009634F0" w:rsidP="009634F0">
      <w:pPr>
        <w:pStyle w:val="Zwykytekst"/>
        <w:spacing w:line="360" w:lineRule="auto"/>
        <w:jc w:val="right"/>
        <w:rPr>
          <w:rFonts w:ascii="Arial" w:hAnsi="Arial" w:cs="Arial"/>
          <w:b/>
          <w:i/>
        </w:rPr>
      </w:pPr>
    </w:p>
    <w:p w:rsidR="009634F0" w:rsidRPr="00285056" w:rsidRDefault="009634F0" w:rsidP="009634F0">
      <w:pPr>
        <w:pStyle w:val="Zwykytekst"/>
        <w:spacing w:line="360" w:lineRule="auto"/>
        <w:jc w:val="right"/>
        <w:rPr>
          <w:rFonts w:ascii="Arial" w:hAnsi="Arial" w:cs="Arial"/>
          <w:b/>
          <w:i/>
        </w:rPr>
      </w:pPr>
    </w:p>
    <w:p w:rsidR="009634F0" w:rsidRPr="00285056" w:rsidRDefault="009634F0" w:rsidP="009634F0">
      <w:pPr>
        <w:pStyle w:val="Zwykytekst"/>
        <w:spacing w:line="360" w:lineRule="auto"/>
        <w:jc w:val="right"/>
        <w:rPr>
          <w:rFonts w:ascii="Arial" w:hAnsi="Arial" w:cs="Arial"/>
          <w:b/>
          <w:i/>
        </w:rPr>
      </w:pPr>
    </w:p>
    <w:p w:rsidR="009634F0" w:rsidRPr="00285056" w:rsidRDefault="009634F0" w:rsidP="009634F0">
      <w:pPr>
        <w:spacing w:line="240" w:lineRule="auto"/>
        <w:rPr>
          <w:rFonts w:cs="Arial"/>
          <w:i/>
          <w:sz w:val="20"/>
          <w:szCs w:val="20"/>
        </w:rPr>
      </w:pPr>
      <w:r w:rsidRPr="00285056">
        <w:rPr>
          <w:rFonts w:cs="Arial"/>
          <w:i/>
          <w:sz w:val="20"/>
          <w:szCs w:val="20"/>
        </w:rPr>
        <w:t xml:space="preserve">      </w:t>
      </w:r>
    </w:p>
    <w:p w:rsidR="009634F0" w:rsidRPr="00285056" w:rsidRDefault="009634F0" w:rsidP="009634F0">
      <w:pPr>
        <w:rPr>
          <w:rFonts w:cs="Arial"/>
          <w:i/>
          <w:sz w:val="14"/>
          <w:szCs w:val="14"/>
        </w:rPr>
      </w:pPr>
      <w:r w:rsidRPr="00285056">
        <w:rPr>
          <w:rFonts w:cs="Arial"/>
          <w:i/>
          <w:sz w:val="14"/>
          <w:szCs w:val="14"/>
        </w:rPr>
        <w:t xml:space="preserve">              (pieczęć Wykonawcy/Wykonawców)</w:t>
      </w:r>
    </w:p>
    <w:p w:rsidR="009634F0" w:rsidRDefault="009634F0" w:rsidP="009634F0">
      <w:pPr>
        <w:pStyle w:val="Nagwek1"/>
        <w:numPr>
          <w:ilvl w:val="0"/>
          <w:numId w:val="0"/>
        </w:numPr>
        <w:tabs>
          <w:tab w:val="left" w:pos="0"/>
        </w:tabs>
        <w:spacing w:line="200" w:lineRule="atLeast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POTENCJAŁ KADROWY</w:t>
      </w:r>
    </w:p>
    <w:p w:rsidR="009634F0" w:rsidRPr="006F27E9" w:rsidRDefault="009634F0" w:rsidP="009634F0">
      <w:pPr>
        <w:keepNext/>
        <w:tabs>
          <w:tab w:val="left" w:pos="0"/>
        </w:tabs>
        <w:rPr>
          <w:rFonts w:cs="Arial"/>
          <w:sz w:val="20"/>
          <w:szCs w:val="20"/>
        </w:rPr>
      </w:pPr>
      <w:r w:rsidRPr="006F27E9">
        <w:rPr>
          <w:rFonts w:cs="Arial"/>
          <w:sz w:val="20"/>
          <w:szCs w:val="20"/>
        </w:rPr>
        <w:t>Składając ofertę w postępowaniu o udzielenie zamówienia publicznego na</w:t>
      </w:r>
      <w:r>
        <w:rPr>
          <w:rFonts w:cs="Arial"/>
          <w:sz w:val="20"/>
          <w:szCs w:val="20"/>
        </w:rPr>
        <w:t xml:space="preserve">: </w:t>
      </w:r>
      <w:r w:rsidRPr="00781FFF">
        <w:rPr>
          <w:rFonts w:cs="Arial"/>
          <w:b/>
          <w:sz w:val="20"/>
          <w:szCs w:val="20"/>
        </w:rPr>
        <w:t>usług</w:t>
      </w:r>
      <w:r>
        <w:rPr>
          <w:rFonts w:cs="Arial"/>
          <w:b/>
          <w:sz w:val="20"/>
          <w:szCs w:val="20"/>
        </w:rPr>
        <w:t>ę</w:t>
      </w:r>
      <w:r w:rsidRPr="00781FFF">
        <w:rPr>
          <w:rFonts w:cs="Arial"/>
          <w:b/>
          <w:sz w:val="20"/>
          <w:szCs w:val="20"/>
        </w:rPr>
        <w:t xml:space="preserve"> ochrony osób i mienia oraz konwojowania wartości pieniężnych</w:t>
      </w:r>
      <w:r w:rsidR="00984C0C">
        <w:rPr>
          <w:rFonts w:cs="Arial"/>
          <w:b/>
          <w:sz w:val="20"/>
          <w:szCs w:val="20"/>
        </w:rPr>
        <w:t xml:space="preserve"> II</w:t>
      </w:r>
      <w:r w:rsidRPr="00781FFF">
        <w:rPr>
          <w:rFonts w:cs="Arial"/>
          <w:b/>
          <w:sz w:val="20"/>
          <w:szCs w:val="20"/>
        </w:rPr>
        <w:t xml:space="preserve"> w Szpitalu Bielańskim w </w:t>
      </w:r>
      <w:r w:rsidRPr="00A14BB3">
        <w:rPr>
          <w:rFonts w:cs="Arial"/>
          <w:b/>
          <w:sz w:val="20"/>
          <w:szCs w:val="20"/>
        </w:rPr>
        <w:t>Warszawie (ZP-2</w:t>
      </w:r>
      <w:r w:rsidR="00984C0C">
        <w:rPr>
          <w:rFonts w:cs="Arial"/>
          <w:b/>
          <w:sz w:val="20"/>
          <w:szCs w:val="20"/>
        </w:rPr>
        <w:t>9</w:t>
      </w:r>
      <w:r w:rsidRPr="00A14BB3">
        <w:rPr>
          <w:rFonts w:cs="Arial"/>
          <w:b/>
          <w:sz w:val="20"/>
          <w:szCs w:val="20"/>
        </w:rPr>
        <w:t>/2017)</w:t>
      </w:r>
      <w:r>
        <w:rPr>
          <w:rFonts w:cs="Arial"/>
          <w:b/>
          <w:sz w:val="20"/>
          <w:szCs w:val="20"/>
        </w:rPr>
        <w:t xml:space="preserve">, </w:t>
      </w:r>
      <w:r w:rsidRPr="006F27E9">
        <w:rPr>
          <w:rFonts w:cs="Arial"/>
          <w:sz w:val="20"/>
          <w:szCs w:val="20"/>
        </w:rPr>
        <w:t xml:space="preserve">przedkładamy wykaz osób skierowanych przez Wykonawcę do realizacji zamówienia  w celu oceny spełniania przez Wykonawcę </w:t>
      </w:r>
      <w:r w:rsidR="00641D54">
        <w:rPr>
          <w:rFonts w:cs="Arial"/>
          <w:sz w:val="20"/>
          <w:szCs w:val="20"/>
        </w:rPr>
        <w:t>wymogów</w:t>
      </w:r>
      <w:r w:rsidRPr="006F27E9">
        <w:rPr>
          <w:rFonts w:cs="Arial"/>
          <w:sz w:val="20"/>
          <w:szCs w:val="20"/>
        </w:rPr>
        <w:t xml:space="preserve"> udziału które zostały określone w pkt </w:t>
      </w:r>
      <w:r w:rsidR="00984C0C">
        <w:rPr>
          <w:rFonts w:cs="Arial"/>
          <w:sz w:val="20"/>
          <w:szCs w:val="20"/>
        </w:rPr>
        <w:t>6.1.</w:t>
      </w:r>
      <w:r w:rsidR="00641D54">
        <w:rPr>
          <w:rFonts w:cs="Arial"/>
          <w:sz w:val="20"/>
          <w:szCs w:val="20"/>
        </w:rPr>
        <w:t xml:space="preserve"> Ogłoszenia </w:t>
      </w:r>
      <w:r w:rsidRPr="006F27E9">
        <w:rPr>
          <w:rFonts w:cs="Arial"/>
          <w:sz w:val="20"/>
          <w:szCs w:val="20"/>
        </w:rPr>
        <w:t xml:space="preserve"> </w:t>
      </w:r>
    </w:p>
    <w:p w:rsidR="009634F0" w:rsidRPr="00A57E0D" w:rsidRDefault="009634F0" w:rsidP="009634F0">
      <w:pPr>
        <w:pStyle w:val="awciety"/>
        <w:spacing w:line="200" w:lineRule="atLeast"/>
        <w:ind w:left="0" w:firstLine="0"/>
        <w:rPr>
          <w:rFonts w:ascii="Arial" w:hAnsi="Arial" w:cs="Arial"/>
        </w:rPr>
      </w:pPr>
    </w:p>
    <w:tbl>
      <w:tblPr>
        <w:tblpPr w:leftFromText="141" w:rightFromText="141" w:vertAnchor="text" w:horzAnchor="margin" w:tblpX="-427" w:tblpY="3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3260"/>
        <w:gridCol w:w="2410"/>
        <w:gridCol w:w="1984"/>
      </w:tblGrid>
      <w:tr w:rsidR="009634F0" w:rsidRPr="007853D1" w:rsidTr="00AF58DA">
        <w:trPr>
          <w:trHeight w:val="891"/>
        </w:trPr>
        <w:tc>
          <w:tcPr>
            <w:tcW w:w="637" w:type="dxa"/>
            <w:shd w:val="clear" w:color="auto" w:fill="B8CCE4" w:themeFill="accent1" w:themeFillTint="66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7148A5">
              <w:rPr>
                <w:rFonts w:cs="Arial"/>
                <w:b/>
                <w:sz w:val="18"/>
                <w:szCs w:val="18"/>
              </w:rPr>
              <w:t>Poz.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148A5">
              <w:rPr>
                <w:rFonts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148A5">
              <w:rPr>
                <w:rFonts w:cs="Arial"/>
                <w:b/>
                <w:sz w:val="18"/>
                <w:szCs w:val="18"/>
              </w:rPr>
              <w:t>Nazwisko</w:t>
            </w:r>
            <w:r w:rsidRPr="007148A5">
              <w:rPr>
                <w:rFonts w:cs="Arial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148A5">
              <w:rPr>
                <w:rFonts w:cs="Arial"/>
                <w:b/>
                <w:sz w:val="18"/>
                <w:szCs w:val="18"/>
              </w:rPr>
              <w:t>Kwalifikacje i doświadczenie zawodowe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148A5">
              <w:rPr>
                <w:rFonts w:cs="Arial"/>
                <w:b/>
                <w:sz w:val="18"/>
                <w:szCs w:val="18"/>
              </w:rPr>
              <w:t>Podstawa</w:t>
            </w:r>
          </w:p>
          <w:p w:rsidR="009634F0" w:rsidRPr="007148A5" w:rsidRDefault="009634F0" w:rsidP="00AF58DA">
            <w:pPr>
              <w:jc w:val="center"/>
              <w:rPr>
                <w:rFonts w:cs="Arial"/>
                <w:b/>
                <w:strike/>
                <w:sz w:val="18"/>
                <w:szCs w:val="18"/>
              </w:rPr>
            </w:pPr>
            <w:r w:rsidRPr="007148A5">
              <w:rPr>
                <w:rFonts w:cs="Arial"/>
                <w:b/>
                <w:sz w:val="18"/>
                <w:szCs w:val="18"/>
              </w:rPr>
              <w:t>dysponowania</w:t>
            </w:r>
          </w:p>
        </w:tc>
      </w:tr>
      <w:tr w:rsidR="009634F0" w:rsidRPr="007853D1" w:rsidTr="00AF58DA">
        <w:trPr>
          <w:trHeight w:val="136"/>
        </w:trPr>
        <w:tc>
          <w:tcPr>
            <w:tcW w:w="637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7148A5">
              <w:rPr>
                <w:rFonts w:cs="Arial"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7148A5">
              <w:rPr>
                <w:rFonts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7148A5">
              <w:rPr>
                <w:rFonts w:cs="Arial"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148A5">
              <w:rPr>
                <w:rFonts w:cs="Arial"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148A5">
              <w:rPr>
                <w:rFonts w:cs="Arial"/>
                <w:i/>
                <w:sz w:val="18"/>
                <w:szCs w:val="18"/>
              </w:rPr>
              <w:t>5</w:t>
            </w: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634F0" w:rsidRPr="007148A5" w:rsidRDefault="009634F0" w:rsidP="00AF58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148A5">
              <w:rPr>
                <w:rFonts w:cs="Arial"/>
                <w:sz w:val="16"/>
                <w:szCs w:val="16"/>
              </w:rPr>
              <w:t xml:space="preserve">Kwalifikowany pracownik grupy interwencyjnej </w:t>
            </w: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634F0" w:rsidRPr="007853D1" w:rsidTr="00AF58DA">
        <w:trPr>
          <w:trHeight w:val="726"/>
        </w:trPr>
        <w:tc>
          <w:tcPr>
            <w:tcW w:w="637" w:type="dxa"/>
            <w:vAlign w:val="center"/>
          </w:tcPr>
          <w:p w:rsidR="009634F0" w:rsidRPr="007148A5" w:rsidRDefault="009634F0" w:rsidP="009634F0">
            <w:pPr>
              <w:pStyle w:val="Akapitzlist"/>
              <w:numPr>
                <w:ilvl w:val="0"/>
                <w:numId w:val="37"/>
              </w:numPr>
              <w:spacing w:before="120"/>
              <w:ind w:left="470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634F0" w:rsidRPr="007148A5" w:rsidRDefault="009634F0" w:rsidP="00AF58DA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148A5">
              <w:rPr>
                <w:rFonts w:cs="Arial"/>
                <w:sz w:val="16"/>
                <w:szCs w:val="16"/>
              </w:rPr>
              <w:t xml:space="preserve">Kwalifikowany pracownik grupy interwencyjnej </w:t>
            </w:r>
          </w:p>
        </w:tc>
        <w:tc>
          <w:tcPr>
            <w:tcW w:w="3260" w:type="dxa"/>
            <w:vAlign w:val="center"/>
          </w:tcPr>
          <w:p w:rsidR="009634F0" w:rsidRPr="007148A5" w:rsidRDefault="009634F0" w:rsidP="00AF58D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634F0" w:rsidRPr="007148A5" w:rsidRDefault="009634F0" w:rsidP="00AF58D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34F0" w:rsidRPr="007148A5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634F0" w:rsidRDefault="009634F0" w:rsidP="009634F0">
      <w:pPr>
        <w:spacing w:line="200" w:lineRule="atLeast"/>
        <w:ind w:left="6373"/>
      </w:pPr>
    </w:p>
    <w:p w:rsidR="009634F0" w:rsidRPr="00030B10" w:rsidRDefault="009634F0" w:rsidP="009634F0">
      <w:pPr>
        <w:spacing w:after="200"/>
        <w:jc w:val="left"/>
        <w:rPr>
          <w:rFonts w:cs="Arial"/>
          <w:sz w:val="16"/>
          <w:szCs w:val="16"/>
        </w:rPr>
      </w:pPr>
      <w:r w:rsidRPr="00030B10">
        <w:rPr>
          <w:rFonts w:cs="Arial"/>
          <w:bCs/>
          <w:sz w:val="18"/>
          <w:szCs w:val="18"/>
          <w:u w:val="single"/>
        </w:rPr>
        <w:t>UWAGA</w:t>
      </w:r>
      <w:r w:rsidRPr="00030B10">
        <w:rPr>
          <w:rFonts w:cs="Arial"/>
          <w:bCs/>
          <w:color w:val="0000FF"/>
          <w:sz w:val="18"/>
          <w:szCs w:val="18"/>
        </w:rPr>
        <w:t>*</w:t>
      </w:r>
      <w:r w:rsidRPr="00030B10">
        <w:rPr>
          <w:rFonts w:cs="Arial"/>
          <w:bCs/>
          <w:sz w:val="18"/>
          <w:szCs w:val="18"/>
        </w:rPr>
        <w:t>:</w:t>
      </w:r>
    </w:p>
    <w:p w:rsidR="009634F0" w:rsidRPr="00030B10" w:rsidRDefault="009634F0" w:rsidP="009634F0">
      <w:pPr>
        <w:pStyle w:val="Nagwek3"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after="113" w:line="200" w:lineRule="atLeast"/>
        <w:ind w:hanging="1"/>
        <w:rPr>
          <w:rFonts w:cs="Arial"/>
          <w:b w:val="0"/>
          <w:sz w:val="18"/>
          <w:szCs w:val="18"/>
        </w:rPr>
      </w:pPr>
      <w:r w:rsidRPr="00030B10">
        <w:rPr>
          <w:rFonts w:cs="Arial"/>
          <w:b w:val="0"/>
          <w:sz w:val="18"/>
          <w:szCs w:val="18"/>
        </w:rPr>
        <w:t xml:space="preserve">Wraz z w wypełnioną w/w tabelą wykonawca zobowiązany jest dostarczyć jeden z poniższych dokumentów w odniesieniu w/w osoby:  </w:t>
      </w:r>
    </w:p>
    <w:p w:rsidR="009634F0" w:rsidRPr="00030B10" w:rsidRDefault="009634F0" w:rsidP="009634F0">
      <w:pPr>
        <w:pStyle w:val="Nagwek3"/>
        <w:numPr>
          <w:ilvl w:val="0"/>
          <w:numId w:val="0"/>
        </w:numPr>
        <w:suppressAutoHyphens/>
        <w:spacing w:after="113" w:line="200" w:lineRule="atLeast"/>
        <w:ind w:left="284" w:hanging="284"/>
        <w:rPr>
          <w:rFonts w:cs="Arial"/>
          <w:b w:val="0"/>
          <w:sz w:val="18"/>
          <w:szCs w:val="18"/>
        </w:rPr>
      </w:pPr>
      <w:r w:rsidRPr="00030B10">
        <w:rPr>
          <w:rFonts w:cs="Arial"/>
          <w:b w:val="0"/>
          <w:bCs w:val="0"/>
          <w:sz w:val="18"/>
          <w:szCs w:val="18"/>
        </w:rPr>
        <w:t>1. W przypadku, gdy wykonawca polega na osobach zdolnych do wykonania zamówienia innych podmiotów, zobowiązany jest udowodnić zamawiającemu, iż będzie nimi dysponował, tj. musi przedstawić pisemne, tzn. w oryginale, zobowiązanie tych podmiotów do oddania mu do dyspozycji tych osób na okres korzystania z nich przy wykonaniu niniejszego zamówienia</w:t>
      </w:r>
      <w:r w:rsidRPr="00030B10">
        <w:rPr>
          <w:rFonts w:cs="Arial"/>
          <w:b w:val="0"/>
          <w:sz w:val="18"/>
          <w:szCs w:val="18"/>
        </w:rPr>
        <w:t>.</w:t>
      </w:r>
    </w:p>
    <w:p w:rsidR="009634F0" w:rsidRPr="00030B10" w:rsidRDefault="009634F0" w:rsidP="009634F0">
      <w:pPr>
        <w:spacing w:after="113" w:line="200" w:lineRule="atLeast"/>
        <w:ind w:left="285" w:hanging="285"/>
        <w:rPr>
          <w:rFonts w:cs="Arial"/>
          <w:bCs/>
          <w:sz w:val="18"/>
          <w:szCs w:val="18"/>
        </w:rPr>
      </w:pPr>
      <w:r w:rsidRPr="00030B10">
        <w:rPr>
          <w:rFonts w:cs="Arial"/>
          <w:bCs/>
          <w:sz w:val="18"/>
          <w:szCs w:val="18"/>
        </w:rPr>
        <w:t xml:space="preserve">2. W przypadku, gdy wykonawca polega na osobie fizycznej lub prowadzącej samodzielną działalność gospodarczą należy dołączyć: </w:t>
      </w:r>
    </w:p>
    <w:p w:rsidR="009634F0" w:rsidRPr="00030B10" w:rsidRDefault="009634F0" w:rsidP="009634F0">
      <w:pPr>
        <w:numPr>
          <w:ilvl w:val="0"/>
          <w:numId w:val="36"/>
        </w:numPr>
        <w:tabs>
          <w:tab w:val="left" w:pos="420"/>
        </w:tabs>
        <w:suppressAutoHyphens/>
        <w:spacing w:after="113" w:line="200" w:lineRule="atLeast"/>
        <w:ind w:left="420" w:hanging="135"/>
        <w:rPr>
          <w:rFonts w:cs="Arial"/>
          <w:sz w:val="18"/>
          <w:szCs w:val="18"/>
        </w:rPr>
      </w:pPr>
      <w:r w:rsidRPr="00030B10">
        <w:rPr>
          <w:rFonts w:cs="Arial"/>
          <w:bCs/>
          <w:sz w:val="18"/>
          <w:szCs w:val="18"/>
        </w:rPr>
        <w:t>- pisemne, tzn. w oryginale, zobowiązanie tej osoby do podjęcia się pełnienia określonej funkcji w okresie korzystania z niej przy wykonaniu niniejszego zamówienia</w:t>
      </w:r>
      <w:r w:rsidRPr="00030B10">
        <w:rPr>
          <w:rFonts w:cs="Arial"/>
          <w:sz w:val="18"/>
          <w:szCs w:val="18"/>
        </w:rPr>
        <w:t xml:space="preserve"> lub</w:t>
      </w:r>
    </w:p>
    <w:p w:rsidR="009634F0" w:rsidRPr="00030B10" w:rsidRDefault="009634F0" w:rsidP="009634F0">
      <w:pPr>
        <w:numPr>
          <w:ilvl w:val="0"/>
          <w:numId w:val="36"/>
        </w:numPr>
        <w:tabs>
          <w:tab w:val="left" w:pos="420"/>
        </w:tabs>
        <w:suppressAutoHyphens/>
        <w:spacing w:after="113" w:line="200" w:lineRule="atLeast"/>
        <w:ind w:left="420" w:hanging="135"/>
        <w:rPr>
          <w:rFonts w:cs="Arial"/>
          <w:bCs/>
          <w:sz w:val="18"/>
          <w:szCs w:val="18"/>
        </w:rPr>
      </w:pPr>
      <w:r w:rsidRPr="00030B10">
        <w:rPr>
          <w:rFonts w:cs="Arial"/>
          <w:sz w:val="18"/>
          <w:szCs w:val="18"/>
        </w:rPr>
        <w:t xml:space="preserve">- </w:t>
      </w:r>
      <w:r w:rsidRPr="00030B10">
        <w:rPr>
          <w:rFonts w:cs="Arial"/>
          <w:bCs/>
          <w:sz w:val="18"/>
          <w:szCs w:val="18"/>
        </w:rPr>
        <w:t xml:space="preserve">inny dokument (np. umowa zlecenie, umowa o dzieło) wykazujący, że wykonawca będzie dysponował w/w osobą w okresie korzystania z niej przy wykonaniu niniejszego zamówienia, w kopii poświadczonej za zgodność z oryginałem przez wykonawcę. </w:t>
      </w:r>
    </w:p>
    <w:p w:rsidR="009634F0" w:rsidRPr="00030B10" w:rsidRDefault="009634F0" w:rsidP="009634F0">
      <w:pPr>
        <w:numPr>
          <w:ilvl w:val="3"/>
          <w:numId w:val="36"/>
        </w:numPr>
        <w:suppressAutoHyphens/>
        <w:spacing w:after="113" w:line="200" w:lineRule="atLeast"/>
        <w:ind w:left="284" w:hanging="284"/>
        <w:rPr>
          <w:rFonts w:cs="Arial"/>
          <w:bCs/>
          <w:sz w:val="18"/>
          <w:szCs w:val="18"/>
        </w:rPr>
      </w:pPr>
      <w:r w:rsidRPr="00030B10">
        <w:rPr>
          <w:rFonts w:cs="Arial"/>
          <w:bCs/>
          <w:sz w:val="18"/>
          <w:szCs w:val="18"/>
        </w:rPr>
        <w:t>3.  Z treści w/w zobowiązań i umów musi wynikać, że osoba na którą wykonawca polega będzie pełniła określone funkcje w okresie korzystania z niej przy wykonaniu niniejszego zamówienia.</w:t>
      </w:r>
    </w:p>
    <w:p w:rsidR="009634F0" w:rsidRPr="00030B10" w:rsidRDefault="009634F0" w:rsidP="009634F0">
      <w:pPr>
        <w:numPr>
          <w:ilvl w:val="3"/>
          <w:numId w:val="36"/>
        </w:numPr>
        <w:tabs>
          <w:tab w:val="clear" w:pos="0"/>
          <w:tab w:val="left" w:pos="420"/>
        </w:tabs>
        <w:suppressAutoHyphens/>
        <w:spacing w:after="113" w:line="198" w:lineRule="atLeast"/>
        <w:ind w:left="284" w:hanging="284"/>
        <w:rPr>
          <w:rFonts w:cs="Arial"/>
          <w:sz w:val="18"/>
          <w:szCs w:val="18"/>
        </w:rPr>
      </w:pPr>
      <w:r w:rsidRPr="00030B10">
        <w:rPr>
          <w:rFonts w:cs="Arial"/>
          <w:bCs/>
          <w:sz w:val="18"/>
          <w:szCs w:val="18"/>
        </w:rPr>
        <w:lastRenderedPageBreak/>
        <w:t>4.  W</w:t>
      </w:r>
      <w:r w:rsidRPr="00030B10">
        <w:rPr>
          <w:rFonts w:cs="Arial"/>
          <w:sz w:val="18"/>
          <w:szCs w:val="18"/>
        </w:rPr>
        <w:t xml:space="preserve"> przypadku zatrudniania przez wykonawcę danej osoby na podstawie umowy o pracę, wykonawca, którego oferta zostanie uznana za najkorzystniejszą, dostarczy zamawiającemu przed podpisaniem </w:t>
      </w:r>
      <w:r w:rsidRPr="00030B10">
        <w:rPr>
          <w:rFonts w:cs="Arial"/>
          <w:bCs/>
          <w:sz w:val="18"/>
          <w:szCs w:val="18"/>
        </w:rPr>
        <w:t xml:space="preserve">kopie </w:t>
      </w:r>
      <w:proofErr w:type="spellStart"/>
      <w:r w:rsidRPr="00030B10">
        <w:rPr>
          <w:rStyle w:val="Uwydatnienie"/>
          <w:rFonts w:cs="Arial"/>
          <w:sz w:val="18"/>
          <w:szCs w:val="18"/>
        </w:rPr>
        <w:t>zanonimizowanych</w:t>
      </w:r>
      <w:proofErr w:type="spellEnd"/>
      <w:r w:rsidRPr="00030B10">
        <w:rPr>
          <w:rStyle w:val="Uwydatnienie"/>
          <w:rFonts w:cs="Arial"/>
          <w:sz w:val="18"/>
          <w:szCs w:val="18"/>
        </w:rPr>
        <w:t xml:space="preserve"> umów </w:t>
      </w:r>
      <w:r w:rsidRPr="00030B10">
        <w:rPr>
          <w:rFonts w:cs="Arial"/>
          <w:bCs/>
          <w:sz w:val="18"/>
          <w:szCs w:val="18"/>
        </w:rPr>
        <w:t>o pracę, w sposób zapewniający ochronę danych osobowych</w:t>
      </w:r>
      <w:r w:rsidRPr="00030B10">
        <w:rPr>
          <w:rFonts w:cs="Arial"/>
          <w:sz w:val="18"/>
          <w:szCs w:val="18"/>
        </w:rPr>
        <w:t xml:space="preserve"> pracowników, zgodnie z przepisami ustawy z dnia 29 sierpnia 1997 r. </w:t>
      </w:r>
      <w:r w:rsidRPr="00030B10">
        <w:rPr>
          <w:rFonts w:cs="Arial"/>
          <w:i/>
          <w:sz w:val="18"/>
          <w:szCs w:val="18"/>
        </w:rPr>
        <w:t>o ochronie danych osobowych</w:t>
      </w:r>
      <w:r w:rsidRPr="00030B10">
        <w:rPr>
          <w:rFonts w:cs="Arial"/>
          <w:sz w:val="18"/>
          <w:szCs w:val="18"/>
        </w:rPr>
        <w:t xml:space="preserve"> (tj. w szczególności</w:t>
      </w:r>
      <w:r w:rsidRPr="00030B10">
        <w:rPr>
          <w:rStyle w:val="Odwoanieprzypisudolnego"/>
          <w:rFonts w:cs="Arial"/>
          <w:sz w:val="18"/>
          <w:szCs w:val="18"/>
        </w:rPr>
        <w:footnoteReference w:id="1"/>
      </w:r>
      <w:r w:rsidRPr="00030B10">
        <w:rPr>
          <w:rFonts w:cs="Arial"/>
          <w:sz w:val="18"/>
          <w:szCs w:val="18"/>
        </w:rPr>
        <w:t xml:space="preserve"> bez imion, nazwisk, adresów, nr PESEL pracowników) </w:t>
      </w:r>
      <w:r w:rsidRPr="00030B10">
        <w:rPr>
          <w:rFonts w:cs="Arial"/>
          <w:bCs/>
          <w:sz w:val="18"/>
          <w:szCs w:val="18"/>
        </w:rPr>
        <w:t xml:space="preserve">lub </w:t>
      </w:r>
      <w:proofErr w:type="spellStart"/>
      <w:r w:rsidRPr="00030B10">
        <w:rPr>
          <w:rFonts w:cs="Arial"/>
          <w:bCs/>
          <w:sz w:val="18"/>
          <w:szCs w:val="18"/>
        </w:rPr>
        <w:t>zanonimizowane</w:t>
      </w:r>
      <w:proofErr w:type="spellEnd"/>
      <w:r w:rsidRPr="00030B10">
        <w:rPr>
          <w:rFonts w:cs="Arial"/>
          <w:bCs/>
          <w:sz w:val="18"/>
          <w:szCs w:val="18"/>
        </w:rPr>
        <w:t xml:space="preserve"> wyciągi z tych umów </w:t>
      </w:r>
      <w:r w:rsidRPr="00030B10">
        <w:rPr>
          <w:rFonts w:cs="Arial"/>
          <w:sz w:val="18"/>
          <w:szCs w:val="18"/>
        </w:rPr>
        <w:t xml:space="preserve">lub </w:t>
      </w:r>
      <w:r w:rsidRPr="00030B10">
        <w:rPr>
          <w:rFonts w:cs="Arial"/>
          <w:bCs/>
          <w:sz w:val="18"/>
          <w:szCs w:val="18"/>
        </w:rPr>
        <w:t xml:space="preserve">kopie </w:t>
      </w:r>
      <w:proofErr w:type="spellStart"/>
      <w:r w:rsidRPr="00030B10">
        <w:rPr>
          <w:rStyle w:val="Uwydatnienie"/>
          <w:rFonts w:cs="Arial"/>
          <w:sz w:val="18"/>
          <w:szCs w:val="18"/>
        </w:rPr>
        <w:t>zanonimizowanych</w:t>
      </w:r>
      <w:proofErr w:type="spellEnd"/>
      <w:r w:rsidRPr="00030B10">
        <w:rPr>
          <w:rFonts w:cs="Arial"/>
          <w:bCs/>
          <w:sz w:val="18"/>
          <w:szCs w:val="18"/>
        </w:rPr>
        <w:t xml:space="preserve"> zgłoszeń tych osób do ZUS</w:t>
      </w:r>
      <w:r w:rsidRPr="00030B10">
        <w:rPr>
          <w:rFonts w:cs="Arial"/>
          <w:sz w:val="18"/>
          <w:szCs w:val="18"/>
        </w:rPr>
        <w:t xml:space="preserve">.  </w:t>
      </w:r>
      <w:r w:rsidRPr="00030B10">
        <w:rPr>
          <w:rFonts w:cs="Arial"/>
          <w:bCs/>
          <w:sz w:val="18"/>
          <w:szCs w:val="18"/>
        </w:rPr>
        <w:t>W przypadku niedostarczenia w/w dokumentów</w:t>
      </w:r>
      <w:r w:rsidRPr="00030B10">
        <w:rPr>
          <w:rFonts w:cs="Arial"/>
          <w:sz w:val="18"/>
          <w:szCs w:val="18"/>
        </w:rPr>
        <w:t xml:space="preserve"> wystąpi sytuacja o której mowa w art. 46 ust. 5 pkt 3 ustawy Prawo zamówień publicznych. W związku z powyższym zamawiający zatrzyma wadium i na podstawie art. 94 ust. 3 ustawy Pzp dokona wyboru oferty najkorzystniejszej spośród pozostałych ofert.</w:t>
      </w:r>
    </w:p>
    <w:p w:rsidR="009634F0" w:rsidRPr="00D123E1" w:rsidRDefault="009634F0" w:rsidP="009634F0">
      <w:pPr>
        <w:spacing w:line="200" w:lineRule="atLeast"/>
        <w:ind w:left="-13"/>
        <w:rPr>
          <w:rFonts w:cs="Arial"/>
          <w:b/>
          <w:bCs/>
          <w:iCs/>
          <w:color w:val="000000"/>
          <w:sz w:val="18"/>
          <w:szCs w:val="18"/>
        </w:rPr>
      </w:pPr>
      <w:r w:rsidRPr="00030B10">
        <w:rPr>
          <w:rFonts w:cs="Arial"/>
          <w:bCs/>
          <w:iCs/>
          <w:color w:val="000000"/>
          <w:sz w:val="18"/>
          <w:szCs w:val="18"/>
        </w:rPr>
        <w:t xml:space="preserve">Z wypełnionego przez wykonawcę powyższego załącznika musi wyraźnie i jednoznacznie wynikać spełnianie warunku, określonego w </w:t>
      </w:r>
      <w:r w:rsidRPr="00030B10">
        <w:rPr>
          <w:rFonts w:cs="Arial"/>
          <w:bCs/>
          <w:sz w:val="18"/>
          <w:szCs w:val="18"/>
        </w:rPr>
        <w:t xml:space="preserve">rozdziale </w:t>
      </w:r>
      <w:r w:rsidR="00641D54">
        <w:rPr>
          <w:rFonts w:cs="Arial"/>
          <w:bCs/>
          <w:sz w:val="18"/>
          <w:szCs w:val="18"/>
        </w:rPr>
        <w:t xml:space="preserve">6.1 </w:t>
      </w:r>
      <w:r w:rsidR="00984C0C">
        <w:rPr>
          <w:rFonts w:cs="Arial"/>
          <w:bCs/>
          <w:sz w:val="18"/>
          <w:szCs w:val="18"/>
        </w:rPr>
        <w:t>Ogłoszenia</w:t>
      </w:r>
      <w:r w:rsidRPr="00030B10">
        <w:rPr>
          <w:rFonts w:cs="Arial"/>
          <w:bCs/>
          <w:iCs/>
          <w:color w:val="000000"/>
          <w:sz w:val="18"/>
          <w:szCs w:val="18"/>
        </w:rPr>
        <w:t>.</w:t>
      </w:r>
      <w:r w:rsidRPr="00030B10">
        <w:rPr>
          <w:rFonts w:cs="Arial"/>
          <w:color w:val="000000"/>
          <w:sz w:val="18"/>
          <w:szCs w:val="18"/>
        </w:rPr>
        <w:tab/>
      </w:r>
    </w:p>
    <w:p w:rsidR="009634F0" w:rsidRDefault="009634F0" w:rsidP="009634F0">
      <w:pPr>
        <w:pStyle w:val="awciety"/>
        <w:tabs>
          <w:tab w:val="left" w:pos="0"/>
        </w:tabs>
        <w:spacing w:after="240" w:line="200" w:lineRule="atLeast"/>
        <w:ind w:left="0" w:firstLine="0"/>
        <w:rPr>
          <w:rFonts w:ascii="Verdana" w:hAnsi="Verdana"/>
          <w:sz w:val="18"/>
        </w:rPr>
      </w:pPr>
    </w:p>
    <w:p w:rsidR="009634F0" w:rsidRDefault="009634F0" w:rsidP="009634F0">
      <w:pPr>
        <w:pStyle w:val="awciety"/>
        <w:tabs>
          <w:tab w:val="left" w:pos="0"/>
        </w:tabs>
        <w:spacing w:after="240" w:line="200" w:lineRule="atLeast"/>
        <w:ind w:left="0" w:firstLine="0"/>
        <w:rPr>
          <w:rFonts w:ascii="Verdana" w:hAnsi="Verdana"/>
          <w:sz w:val="18"/>
        </w:rPr>
      </w:pPr>
    </w:p>
    <w:p w:rsidR="009634F0" w:rsidRDefault="009634F0" w:rsidP="009634F0">
      <w:pPr>
        <w:pStyle w:val="awciety"/>
        <w:tabs>
          <w:tab w:val="left" w:pos="0"/>
        </w:tabs>
        <w:spacing w:after="240" w:line="200" w:lineRule="atLeast"/>
        <w:ind w:left="0" w:firstLine="0"/>
        <w:rPr>
          <w:rFonts w:ascii="Verdana" w:hAnsi="Verdana"/>
          <w:sz w:val="18"/>
        </w:rPr>
      </w:pPr>
    </w:p>
    <w:p w:rsidR="009634F0" w:rsidRPr="00285056" w:rsidRDefault="009634F0" w:rsidP="009634F0">
      <w:pPr>
        <w:jc w:val="left"/>
        <w:rPr>
          <w:rFonts w:cs="Arial"/>
          <w:color w:val="000000"/>
        </w:rPr>
      </w:pPr>
      <w:r w:rsidRPr="00285056">
        <w:rPr>
          <w:rFonts w:cs="Arial"/>
          <w:sz w:val="20"/>
          <w:szCs w:val="20"/>
        </w:rPr>
        <w:t>...................................... dnia, .................. 201</w:t>
      </w:r>
      <w:r>
        <w:rPr>
          <w:rFonts w:cs="Arial"/>
          <w:sz w:val="20"/>
          <w:szCs w:val="20"/>
        </w:rPr>
        <w:t>7</w:t>
      </w:r>
      <w:r w:rsidRPr="00285056">
        <w:rPr>
          <w:rFonts w:cs="Arial"/>
          <w:sz w:val="20"/>
          <w:szCs w:val="20"/>
        </w:rPr>
        <w:t xml:space="preserve"> r.    </w:t>
      </w:r>
      <w:r>
        <w:rPr>
          <w:rFonts w:cs="Arial"/>
          <w:sz w:val="20"/>
          <w:szCs w:val="20"/>
        </w:rPr>
        <w:br/>
        <w:t xml:space="preserve">                                                  </w:t>
      </w:r>
      <w:r w:rsidRPr="00285056">
        <w:rPr>
          <w:rFonts w:cs="Arial"/>
          <w:sz w:val="20"/>
          <w:szCs w:val="20"/>
        </w:rPr>
        <w:t xml:space="preserve">  </w:t>
      </w:r>
      <w:r w:rsidRPr="00285056">
        <w:rPr>
          <w:rFonts w:cs="Arial"/>
          <w:color w:val="000000"/>
        </w:rPr>
        <w:t xml:space="preserve">               </w:t>
      </w:r>
      <w:r>
        <w:rPr>
          <w:rFonts w:cs="Arial"/>
          <w:color w:val="000000"/>
        </w:rPr>
        <w:t xml:space="preserve">                               </w:t>
      </w:r>
      <w:r w:rsidRPr="00285056">
        <w:rPr>
          <w:rFonts w:cs="Arial"/>
          <w:color w:val="000000"/>
        </w:rPr>
        <w:t xml:space="preserve">.....................................................................        </w:t>
      </w:r>
    </w:p>
    <w:p w:rsidR="009634F0" w:rsidRPr="00285056" w:rsidRDefault="009634F0" w:rsidP="009634F0">
      <w:pPr>
        <w:widowControl w:val="0"/>
        <w:spacing w:after="0" w:line="240" w:lineRule="auto"/>
        <w:ind w:left="4321"/>
        <w:rPr>
          <w:rFonts w:cs="Arial"/>
          <w:color w:val="000000"/>
          <w:sz w:val="16"/>
          <w:szCs w:val="16"/>
        </w:rPr>
      </w:pPr>
      <w:r w:rsidRPr="00285056">
        <w:rPr>
          <w:rFonts w:cs="Arial"/>
          <w:color w:val="000000"/>
          <w:sz w:val="16"/>
          <w:szCs w:val="16"/>
        </w:rPr>
        <w:t xml:space="preserve">   </w:t>
      </w:r>
      <w:r>
        <w:rPr>
          <w:rFonts w:cs="Arial"/>
          <w:color w:val="000000"/>
          <w:sz w:val="16"/>
          <w:szCs w:val="16"/>
        </w:rPr>
        <w:t xml:space="preserve">                                </w:t>
      </w:r>
      <w:r w:rsidRPr="00285056">
        <w:rPr>
          <w:rFonts w:cs="Arial"/>
          <w:color w:val="000000"/>
          <w:sz w:val="16"/>
          <w:szCs w:val="16"/>
        </w:rPr>
        <w:t xml:space="preserve"> (podpis wykonawcy lub osób upoważnionych                  </w:t>
      </w:r>
    </w:p>
    <w:p w:rsidR="009634F0" w:rsidRPr="00285056" w:rsidRDefault="009634F0" w:rsidP="009634F0">
      <w:pPr>
        <w:widowControl w:val="0"/>
        <w:ind w:left="3601" w:firstLine="720"/>
        <w:rPr>
          <w:rFonts w:cs="Arial"/>
          <w:sz w:val="16"/>
          <w:szCs w:val="16"/>
        </w:rPr>
      </w:pPr>
      <w:r w:rsidRPr="00285056">
        <w:rPr>
          <w:rFonts w:cs="Arial"/>
          <w:sz w:val="16"/>
          <w:szCs w:val="16"/>
        </w:rPr>
        <w:t xml:space="preserve">        </w:t>
      </w:r>
      <w:r>
        <w:rPr>
          <w:rFonts w:cs="Arial"/>
          <w:sz w:val="16"/>
          <w:szCs w:val="16"/>
        </w:rPr>
        <w:t xml:space="preserve">                                </w:t>
      </w:r>
      <w:r w:rsidRPr="00285056">
        <w:rPr>
          <w:rFonts w:cs="Arial"/>
          <w:sz w:val="16"/>
          <w:szCs w:val="16"/>
        </w:rPr>
        <w:t xml:space="preserve"> do występowania w imieniu wykonawcy)</w:t>
      </w:r>
    </w:p>
    <w:p w:rsidR="009634F0" w:rsidRDefault="009634F0" w:rsidP="009634F0">
      <w:pPr>
        <w:spacing w:after="200"/>
        <w:jc w:val="left"/>
        <w:rPr>
          <w:rFonts w:ascii="Times New Roman" w:hAnsi="Times New Roman"/>
          <w:b/>
        </w:rPr>
      </w:pPr>
    </w:p>
    <w:p w:rsidR="009634F0" w:rsidRDefault="009634F0" w:rsidP="009634F0">
      <w:pPr>
        <w:spacing w:after="200"/>
        <w:jc w:val="left"/>
        <w:rPr>
          <w:rFonts w:ascii="Times New Roman" w:hAnsi="Times New Roman"/>
          <w:b/>
        </w:rPr>
      </w:pPr>
    </w:p>
    <w:p w:rsidR="009634F0" w:rsidRPr="00285056" w:rsidRDefault="009634F0" w:rsidP="009634F0">
      <w:pPr>
        <w:spacing w:after="200"/>
        <w:jc w:val="right"/>
        <w:rPr>
          <w:rFonts w:cs="Arial"/>
          <w:i/>
          <w:sz w:val="20"/>
          <w:szCs w:val="20"/>
        </w:rPr>
      </w:pPr>
      <w:r>
        <w:rPr>
          <w:rFonts w:ascii="Times New Roman" w:hAnsi="Times New Roman"/>
          <w:b/>
        </w:rPr>
        <w:br w:type="page"/>
      </w:r>
      <w:r w:rsidR="00E963B3" w:rsidRPr="00E963B3">
        <w:rPr>
          <w:rFonts w:cs="Arial"/>
          <w:noProof/>
          <w:sz w:val="20"/>
          <w:szCs w:val="20"/>
          <w:lang w:eastAsia="pl-PL"/>
        </w:rPr>
        <w:lastRenderedPageBreak/>
        <w:pict>
          <v:shape id="_x0000_s1029" style="position:absolute;left:0;text-align:left;margin-left:.55pt;margin-top:3.5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<v:fill r:id="rId11" o:title="" type="pattern"/>
            <v:path arrowok="t" o:connecttype="custom" o:connectlocs="330830,0;312416,617;294002,1286;274972,3189;254603,5709;233001,8898;210163,13322;184755,19031;157494,26695;128279,37445;97109,51435;65425,70466;35593,94640;12653,124473;617,159397;1234,875012;15842,908702;40634,937917;70466,961372;102253,979168;133320,992490;162535,1002674;189281,1010286;213970,1015996;236807,1019802;257792,1022991;278160,1025511;297191,1026797;315605,1028083;333402,1028083;1720192,1028083;1737989,1028083;1756402,1026797;1775433,1025511;1795184,1023608;1816684,1020470;1839007,1016613;1863079,1011572;1889722,1003960;1918320,994393;1948769,981688;1981173,964561;2011726,942341;2037752,913743;2053594,880722;2056783,165106;2047216,130182;2025613,99064;1996398,73655;1964714,53955;1933545,39348;1903712,28598;1876452,20317;1851043,13990;1827486,9515;1805986,5709;1785617,3189;1765969,1903;1747556,617;1729142,0;342866,0" o:connectangles="0,0,0,0,0,0,0,0,0,0,0,0,0,0,0,0,0,0,0,0,0,0,0,0,0,0,0,0,0,0,0,0,0,0,0,0,0,0,0,0,0,0,0,0,0,0,0,0,0,0,0,0,0,0,0,0,0,0,0,0,0"/>
          </v:shape>
        </w:pict>
      </w:r>
      <w:r w:rsidRPr="00285056">
        <w:rPr>
          <w:rFonts w:cs="Arial"/>
          <w:sz w:val="20"/>
          <w:szCs w:val="20"/>
        </w:rPr>
        <w:t xml:space="preserve">   </w:t>
      </w:r>
      <w:r w:rsidRPr="00285056">
        <w:rPr>
          <w:rFonts w:cs="Arial"/>
          <w:b/>
          <w:i/>
          <w:sz w:val="20"/>
          <w:szCs w:val="20"/>
        </w:rPr>
        <w:t xml:space="preserve">Załącznik Nr </w:t>
      </w:r>
      <w:r>
        <w:rPr>
          <w:rFonts w:cs="Arial"/>
          <w:b/>
          <w:i/>
          <w:sz w:val="20"/>
          <w:szCs w:val="20"/>
        </w:rPr>
        <w:t>6</w:t>
      </w:r>
      <w:r w:rsidRPr="00285056">
        <w:rPr>
          <w:rFonts w:cs="Arial"/>
          <w:i/>
          <w:sz w:val="20"/>
          <w:szCs w:val="20"/>
        </w:rPr>
        <w:t xml:space="preserve"> </w:t>
      </w:r>
      <w:r w:rsidRPr="00285056">
        <w:rPr>
          <w:rFonts w:cs="Arial"/>
          <w:i/>
          <w:color w:val="000000"/>
          <w:sz w:val="20"/>
          <w:szCs w:val="20"/>
        </w:rPr>
        <w:t xml:space="preserve">do </w:t>
      </w:r>
      <w:r w:rsidR="00984C0C">
        <w:rPr>
          <w:rFonts w:cs="Arial"/>
          <w:i/>
          <w:color w:val="000000"/>
          <w:sz w:val="20"/>
          <w:szCs w:val="20"/>
        </w:rPr>
        <w:t>Ogłoszenia</w:t>
      </w:r>
    </w:p>
    <w:p w:rsidR="009634F0" w:rsidRPr="00285056" w:rsidRDefault="009634F0" w:rsidP="009634F0">
      <w:pPr>
        <w:pStyle w:val="Zwykytekst"/>
        <w:spacing w:line="360" w:lineRule="auto"/>
        <w:jc w:val="right"/>
        <w:rPr>
          <w:rFonts w:ascii="Arial" w:hAnsi="Arial" w:cs="Arial"/>
          <w:b/>
          <w:i/>
        </w:rPr>
      </w:pPr>
    </w:p>
    <w:p w:rsidR="009634F0" w:rsidRPr="00285056" w:rsidRDefault="009634F0" w:rsidP="009634F0">
      <w:pPr>
        <w:pStyle w:val="Zwykytekst"/>
        <w:spacing w:line="360" w:lineRule="auto"/>
        <w:jc w:val="right"/>
        <w:rPr>
          <w:rFonts w:ascii="Arial" w:hAnsi="Arial" w:cs="Arial"/>
          <w:b/>
          <w:i/>
        </w:rPr>
      </w:pPr>
    </w:p>
    <w:p w:rsidR="009634F0" w:rsidRPr="00285056" w:rsidRDefault="009634F0" w:rsidP="009634F0">
      <w:pPr>
        <w:pStyle w:val="Zwykytekst"/>
        <w:spacing w:line="360" w:lineRule="auto"/>
        <w:jc w:val="right"/>
        <w:rPr>
          <w:rFonts w:ascii="Arial" w:hAnsi="Arial" w:cs="Arial"/>
          <w:b/>
          <w:i/>
        </w:rPr>
      </w:pPr>
    </w:p>
    <w:p w:rsidR="009634F0" w:rsidRPr="00285056" w:rsidRDefault="009634F0" w:rsidP="009634F0">
      <w:pPr>
        <w:spacing w:line="240" w:lineRule="auto"/>
        <w:rPr>
          <w:rFonts w:cs="Arial"/>
          <w:i/>
          <w:sz w:val="20"/>
          <w:szCs w:val="20"/>
        </w:rPr>
      </w:pPr>
      <w:r w:rsidRPr="00285056">
        <w:rPr>
          <w:rFonts w:cs="Arial"/>
          <w:i/>
          <w:sz w:val="20"/>
          <w:szCs w:val="20"/>
        </w:rPr>
        <w:t xml:space="preserve">      </w:t>
      </w:r>
    </w:p>
    <w:p w:rsidR="009634F0" w:rsidRPr="00285056" w:rsidRDefault="009634F0" w:rsidP="009634F0">
      <w:pPr>
        <w:rPr>
          <w:rFonts w:cs="Arial"/>
          <w:i/>
          <w:sz w:val="14"/>
          <w:szCs w:val="14"/>
        </w:rPr>
      </w:pPr>
      <w:r w:rsidRPr="00285056">
        <w:rPr>
          <w:rFonts w:cs="Arial"/>
          <w:i/>
          <w:sz w:val="14"/>
          <w:szCs w:val="14"/>
        </w:rPr>
        <w:t xml:space="preserve">              (pieczęć Wykonawcy/Wykonawców)</w:t>
      </w:r>
    </w:p>
    <w:p w:rsidR="009634F0" w:rsidRDefault="009634F0" w:rsidP="009634F0">
      <w:pPr>
        <w:pStyle w:val="Nagwek1"/>
        <w:numPr>
          <w:ilvl w:val="0"/>
          <w:numId w:val="0"/>
        </w:numPr>
        <w:tabs>
          <w:tab w:val="left" w:pos="0"/>
        </w:tabs>
        <w:spacing w:line="200" w:lineRule="atLeast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WYKAZ NARZĘDZI </w:t>
      </w:r>
    </w:p>
    <w:p w:rsidR="009634F0" w:rsidRPr="006F27E9" w:rsidRDefault="009634F0" w:rsidP="009634F0">
      <w:pPr>
        <w:keepNext/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6F27E9">
        <w:rPr>
          <w:rFonts w:cs="Arial"/>
          <w:sz w:val="20"/>
          <w:szCs w:val="20"/>
        </w:rPr>
        <w:t>Składając ofertę w postępowaniu o udzielenie zamówienia publicznego na</w:t>
      </w:r>
      <w:r>
        <w:rPr>
          <w:rFonts w:cs="Arial"/>
          <w:sz w:val="20"/>
          <w:szCs w:val="20"/>
        </w:rPr>
        <w:t xml:space="preserve">: </w:t>
      </w:r>
      <w:r w:rsidRPr="00781FFF">
        <w:rPr>
          <w:rFonts w:cs="Arial"/>
          <w:b/>
          <w:sz w:val="20"/>
          <w:szCs w:val="20"/>
        </w:rPr>
        <w:t>usług</w:t>
      </w:r>
      <w:r>
        <w:rPr>
          <w:rFonts w:cs="Arial"/>
          <w:b/>
          <w:sz w:val="20"/>
          <w:szCs w:val="20"/>
        </w:rPr>
        <w:t>ę</w:t>
      </w:r>
      <w:r w:rsidRPr="00781FFF">
        <w:rPr>
          <w:rFonts w:cs="Arial"/>
          <w:b/>
          <w:sz w:val="20"/>
          <w:szCs w:val="20"/>
        </w:rPr>
        <w:t xml:space="preserve"> ochrony osób i mienia oraz konwojowania wartości pieniężnych</w:t>
      </w:r>
      <w:r w:rsidR="00984C0C">
        <w:rPr>
          <w:rFonts w:cs="Arial"/>
          <w:b/>
          <w:sz w:val="20"/>
          <w:szCs w:val="20"/>
        </w:rPr>
        <w:t xml:space="preserve"> II</w:t>
      </w:r>
      <w:r w:rsidRPr="00781FFF">
        <w:rPr>
          <w:rFonts w:cs="Arial"/>
          <w:b/>
          <w:sz w:val="20"/>
          <w:szCs w:val="20"/>
        </w:rPr>
        <w:t xml:space="preserve"> w Szpitalu Bielańskim w </w:t>
      </w:r>
      <w:r w:rsidRPr="00A14BB3">
        <w:rPr>
          <w:rFonts w:cs="Arial"/>
          <w:b/>
          <w:sz w:val="20"/>
          <w:szCs w:val="20"/>
        </w:rPr>
        <w:t>Warszawie (ZP-</w:t>
      </w:r>
      <w:r w:rsidR="00984C0C">
        <w:rPr>
          <w:rFonts w:cs="Arial"/>
          <w:b/>
          <w:sz w:val="20"/>
          <w:szCs w:val="20"/>
        </w:rPr>
        <w:t>29</w:t>
      </w:r>
      <w:r w:rsidRPr="00A14BB3">
        <w:rPr>
          <w:rFonts w:cs="Arial"/>
          <w:b/>
          <w:sz w:val="20"/>
          <w:szCs w:val="20"/>
        </w:rPr>
        <w:t>/2017)</w:t>
      </w:r>
      <w:r>
        <w:rPr>
          <w:rFonts w:cs="Arial"/>
          <w:b/>
          <w:sz w:val="20"/>
          <w:szCs w:val="20"/>
        </w:rPr>
        <w:t xml:space="preserve">, </w:t>
      </w:r>
      <w:r w:rsidRPr="006F27E9">
        <w:rPr>
          <w:rFonts w:cs="Arial"/>
          <w:sz w:val="20"/>
          <w:szCs w:val="20"/>
        </w:rPr>
        <w:t xml:space="preserve">przedkładamy wykaz </w:t>
      </w:r>
      <w:r>
        <w:rPr>
          <w:rFonts w:cs="Arial"/>
          <w:sz w:val="20"/>
          <w:szCs w:val="20"/>
        </w:rPr>
        <w:t xml:space="preserve">narzędzi w celu wykonania </w:t>
      </w:r>
      <w:r w:rsidRPr="006F27E9">
        <w:rPr>
          <w:rFonts w:cs="Arial"/>
          <w:sz w:val="20"/>
          <w:szCs w:val="20"/>
        </w:rPr>
        <w:t>zamówienia</w:t>
      </w:r>
      <w:r>
        <w:rPr>
          <w:rFonts w:cs="Arial"/>
          <w:sz w:val="20"/>
          <w:szCs w:val="20"/>
        </w:rPr>
        <w:t>, zgodnie z zasadami które w pkt</w:t>
      </w:r>
      <w:r w:rsidRPr="006F27E9">
        <w:rPr>
          <w:rFonts w:cs="Arial"/>
          <w:sz w:val="20"/>
          <w:szCs w:val="20"/>
        </w:rPr>
        <w:t xml:space="preserve"> </w:t>
      </w:r>
      <w:r w:rsidR="00984C0C">
        <w:rPr>
          <w:rFonts w:cs="Arial"/>
          <w:sz w:val="20"/>
          <w:szCs w:val="20"/>
        </w:rPr>
        <w:t>6.1.</w:t>
      </w:r>
      <w:r w:rsidR="00641D54">
        <w:rPr>
          <w:rFonts w:cs="Arial"/>
          <w:sz w:val="20"/>
          <w:szCs w:val="20"/>
        </w:rPr>
        <w:t xml:space="preserve"> </w:t>
      </w:r>
      <w:r w:rsidR="00984C0C">
        <w:rPr>
          <w:rFonts w:cs="Arial"/>
          <w:sz w:val="20"/>
          <w:szCs w:val="20"/>
        </w:rPr>
        <w:t>Ogłoszenia</w:t>
      </w:r>
      <w:r w:rsidRPr="006F27E9">
        <w:rPr>
          <w:rFonts w:cs="Arial"/>
          <w:sz w:val="20"/>
          <w:szCs w:val="20"/>
        </w:rPr>
        <w:t xml:space="preserve">. </w:t>
      </w:r>
    </w:p>
    <w:p w:rsidR="009634F0" w:rsidRPr="00F727EC" w:rsidRDefault="009634F0" w:rsidP="009634F0">
      <w:pPr>
        <w:rPr>
          <w:sz w:val="6"/>
          <w:szCs w:val="6"/>
        </w:rPr>
      </w:pPr>
    </w:p>
    <w:tbl>
      <w:tblPr>
        <w:tblW w:w="100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3429"/>
        <w:gridCol w:w="2383"/>
        <w:gridCol w:w="1834"/>
        <w:gridCol w:w="9"/>
        <w:gridCol w:w="1750"/>
      </w:tblGrid>
      <w:tr w:rsidR="009634F0" w:rsidRPr="00416FE6" w:rsidTr="00AF58DA">
        <w:trPr>
          <w:cantSplit/>
          <w:trHeight w:val="978"/>
          <w:jc w:val="center"/>
        </w:trPr>
        <w:tc>
          <w:tcPr>
            <w:tcW w:w="617" w:type="dxa"/>
            <w:vMerge w:val="restart"/>
            <w:shd w:val="clear" w:color="auto" w:fill="B8CCE4"/>
            <w:vAlign w:val="center"/>
          </w:tcPr>
          <w:p w:rsidR="009634F0" w:rsidRPr="00F727EC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27EC">
              <w:rPr>
                <w:sz w:val="18"/>
                <w:szCs w:val="18"/>
              </w:rPr>
              <w:br w:type="page"/>
            </w:r>
            <w:r w:rsidRPr="00F727EC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429" w:type="dxa"/>
            <w:vMerge w:val="restart"/>
            <w:shd w:val="clear" w:color="auto" w:fill="B8CCE4"/>
            <w:vAlign w:val="center"/>
          </w:tcPr>
          <w:p w:rsidR="009634F0" w:rsidRPr="00F727EC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27EC">
              <w:rPr>
                <w:rFonts w:cs="Arial"/>
                <w:b/>
                <w:sz w:val="18"/>
                <w:szCs w:val="18"/>
              </w:rPr>
              <w:t>Rodzaj sprzętu</w:t>
            </w:r>
          </w:p>
        </w:tc>
        <w:tc>
          <w:tcPr>
            <w:tcW w:w="2383" w:type="dxa"/>
            <w:vMerge w:val="restart"/>
            <w:shd w:val="clear" w:color="auto" w:fill="B8CCE4"/>
            <w:vAlign w:val="center"/>
          </w:tcPr>
          <w:p w:rsidR="009634F0" w:rsidRPr="00F727EC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27EC">
              <w:rPr>
                <w:rFonts w:cs="Arial"/>
                <w:b/>
                <w:sz w:val="18"/>
                <w:szCs w:val="18"/>
              </w:rPr>
              <w:t>Nazwa ilość</w:t>
            </w:r>
          </w:p>
        </w:tc>
        <w:tc>
          <w:tcPr>
            <w:tcW w:w="3593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9634F0" w:rsidRPr="00F727EC" w:rsidRDefault="009634F0" w:rsidP="00AF58DA">
            <w:pPr>
              <w:spacing w:after="0" w:line="240" w:lineRule="auto"/>
              <w:ind w:left="15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Podstawa dysponowania przez Wykonawcę danym sprzętem</w:t>
            </w:r>
          </w:p>
        </w:tc>
      </w:tr>
      <w:tr w:rsidR="009634F0" w:rsidRPr="00416FE6" w:rsidTr="00AF58DA">
        <w:trPr>
          <w:cantSplit/>
          <w:trHeight w:val="408"/>
          <w:jc w:val="center"/>
        </w:trPr>
        <w:tc>
          <w:tcPr>
            <w:tcW w:w="617" w:type="dxa"/>
            <w:vMerge/>
            <w:shd w:val="clear" w:color="auto" w:fill="B8CCE4"/>
            <w:vAlign w:val="center"/>
          </w:tcPr>
          <w:p w:rsidR="009634F0" w:rsidRPr="00F727EC" w:rsidRDefault="009634F0" w:rsidP="00AF5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Merge/>
            <w:shd w:val="clear" w:color="auto" w:fill="B8CCE4"/>
            <w:vAlign w:val="center"/>
          </w:tcPr>
          <w:p w:rsidR="009634F0" w:rsidRPr="00F727EC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83" w:type="dxa"/>
            <w:vMerge/>
            <w:shd w:val="clear" w:color="auto" w:fill="B8CCE4"/>
            <w:vAlign w:val="center"/>
          </w:tcPr>
          <w:p w:rsidR="009634F0" w:rsidRPr="00F727EC" w:rsidRDefault="009634F0" w:rsidP="00AF58D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634F0" w:rsidRDefault="009634F0" w:rsidP="00AF58DA">
            <w:pPr>
              <w:spacing w:after="0" w:line="240" w:lineRule="auto"/>
              <w:ind w:left="15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Zasoby własne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center"/>
          </w:tcPr>
          <w:p w:rsidR="009634F0" w:rsidRDefault="009634F0" w:rsidP="00AF58DA">
            <w:pPr>
              <w:spacing w:after="0" w:line="240" w:lineRule="auto"/>
              <w:ind w:left="15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Zasoby innych podmiotów*</w:t>
            </w:r>
          </w:p>
        </w:tc>
      </w:tr>
      <w:tr w:rsidR="009634F0" w:rsidRPr="009A6201" w:rsidTr="00AF5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jc w:val="center"/>
        </w:trPr>
        <w:tc>
          <w:tcPr>
            <w:tcW w:w="617" w:type="dxa"/>
            <w:vAlign w:val="center"/>
          </w:tcPr>
          <w:p w:rsidR="009634F0" w:rsidRPr="00F727EC" w:rsidRDefault="009634F0" w:rsidP="00AF58DA">
            <w:pPr>
              <w:jc w:val="center"/>
              <w:rPr>
                <w:rFonts w:cs="Arial"/>
                <w:sz w:val="18"/>
                <w:szCs w:val="18"/>
              </w:rPr>
            </w:pPr>
            <w:r w:rsidRPr="00F727E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29" w:type="dxa"/>
            <w:vAlign w:val="center"/>
          </w:tcPr>
          <w:p w:rsidR="009634F0" w:rsidRPr="00F727EC" w:rsidRDefault="009634F0" w:rsidP="00AF58DA">
            <w:pPr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 w:rsidRPr="00F727EC">
              <w:rPr>
                <w:rFonts w:cs="Arial"/>
                <w:color w:val="000000"/>
                <w:sz w:val="18"/>
                <w:szCs w:val="18"/>
              </w:rPr>
              <w:t>odpowiednie środki transportu przystosowanym do transportu wartości pieniężnych (zgodnie z wymaganiami w tym zakresie określonymi w Rozporządzeniu Ministra Spraw Wewnętrznych i Administracji z dnia 14.10.1998 r. (Dz.U. Nr 129, poz. 858)</w:t>
            </w:r>
          </w:p>
        </w:tc>
        <w:tc>
          <w:tcPr>
            <w:tcW w:w="2383" w:type="dxa"/>
            <w:vAlign w:val="center"/>
          </w:tcPr>
          <w:p w:rsidR="009634F0" w:rsidRPr="00F727EC" w:rsidRDefault="009634F0" w:rsidP="00AF58DA">
            <w:pPr>
              <w:pStyle w:val="Numeracja3"/>
              <w:numPr>
                <w:ilvl w:val="0"/>
                <w:numId w:val="0"/>
              </w:numPr>
              <w:spacing w:line="240" w:lineRule="auto"/>
              <w:ind w:lef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634F0" w:rsidRPr="00F727EC" w:rsidRDefault="009634F0" w:rsidP="00AF58D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9634F0" w:rsidRPr="00F727EC" w:rsidRDefault="009634F0" w:rsidP="00AF58D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634F0" w:rsidRPr="009A6201" w:rsidTr="00AF5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jc w:val="center"/>
        </w:trPr>
        <w:tc>
          <w:tcPr>
            <w:tcW w:w="617" w:type="dxa"/>
            <w:vAlign w:val="center"/>
          </w:tcPr>
          <w:p w:rsidR="009634F0" w:rsidRPr="00F727EC" w:rsidRDefault="009634F0" w:rsidP="00AF58DA">
            <w:pPr>
              <w:jc w:val="center"/>
              <w:rPr>
                <w:rFonts w:cs="Arial"/>
                <w:sz w:val="18"/>
                <w:szCs w:val="18"/>
              </w:rPr>
            </w:pPr>
            <w:r w:rsidRPr="00F727E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29" w:type="dxa"/>
            <w:vAlign w:val="center"/>
          </w:tcPr>
          <w:p w:rsidR="009634F0" w:rsidRPr="00F727EC" w:rsidRDefault="009634F0" w:rsidP="00AF58DA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F727EC">
              <w:rPr>
                <w:rFonts w:cs="Arial"/>
                <w:color w:val="000000"/>
                <w:sz w:val="18"/>
                <w:szCs w:val="18"/>
              </w:rPr>
              <w:t>środki łączności</w:t>
            </w:r>
          </w:p>
        </w:tc>
        <w:tc>
          <w:tcPr>
            <w:tcW w:w="2383" w:type="dxa"/>
            <w:vAlign w:val="center"/>
          </w:tcPr>
          <w:p w:rsidR="009634F0" w:rsidRPr="00F727EC" w:rsidRDefault="009634F0" w:rsidP="00AF58DA">
            <w:pPr>
              <w:pStyle w:val="Numeracja3"/>
              <w:numPr>
                <w:ilvl w:val="0"/>
                <w:numId w:val="0"/>
              </w:numPr>
              <w:spacing w:line="240" w:lineRule="auto"/>
              <w:ind w:lef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634F0" w:rsidRPr="00F727EC" w:rsidRDefault="009634F0" w:rsidP="00AF58D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9634F0" w:rsidRPr="00F727EC" w:rsidRDefault="009634F0" w:rsidP="00AF58D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634F0" w:rsidRDefault="009634F0" w:rsidP="009634F0">
      <w:pPr>
        <w:pStyle w:val="Zwykytekst"/>
        <w:spacing w:before="120"/>
        <w:jc w:val="both"/>
        <w:rPr>
          <w:rFonts w:ascii="Arial" w:hAnsi="Arial" w:cs="Arial"/>
          <w:b/>
          <w:u w:val="words"/>
        </w:rPr>
      </w:pPr>
    </w:p>
    <w:p w:rsidR="009634F0" w:rsidRPr="00030B10" w:rsidRDefault="009634F0" w:rsidP="009634F0">
      <w:pPr>
        <w:pStyle w:val="Nagwek3"/>
        <w:numPr>
          <w:ilvl w:val="0"/>
          <w:numId w:val="0"/>
        </w:numPr>
        <w:suppressAutoHyphens/>
        <w:spacing w:after="113" w:line="200" w:lineRule="atLeast"/>
        <w:ind w:left="284" w:hanging="284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Pr="00782D00">
        <w:rPr>
          <w:rFonts w:cs="Arial"/>
          <w:b w:val="0"/>
          <w:bCs w:val="0"/>
          <w:sz w:val="18"/>
          <w:szCs w:val="18"/>
        </w:rPr>
        <w:t xml:space="preserve"> </w:t>
      </w:r>
      <w:r>
        <w:rPr>
          <w:rFonts w:cs="Arial"/>
          <w:b w:val="0"/>
          <w:bCs w:val="0"/>
          <w:sz w:val="18"/>
          <w:szCs w:val="18"/>
        </w:rPr>
        <w:t xml:space="preserve">   </w:t>
      </w:r>
      <w:r w:rsidRPr="00030B10">
        <w:rPr>
          <w:rFonts w:cs="Arial"/>
          <w:b w:val="0"/>
          <w:bCs w:val="0"/>
          <w:sz w:val="18"/>
          <w:szCs w:val="18"/>
        </w:rPr>
        <w:t xml:space="preserve">W przypadku, gdy wykonawca polega na osobach zdolnych do wykonania zamówienia innych podmiotów, zobowiązany jest udowodnić zamawiającemu, iż będzie nimi dysponował, tj. musi przedstawić pisemne, tzn. w oryginale, zobowiązanie tych podmiotów do oddania mu do dyspozycji </w:t>
      </w:r>
      <w:r>
        <w:rPr>
          <w:rFonts w:cs="Arial"/>
          <w:b w:val="0"/>
          <w:bCs w:val="0"/>
          <w:sz w:val="18"/>
          <w:szCs w:val="18"/>
        </w:rPr>
        <w:t>niezbędnych zasobów</w:t>
      </w:r>
      <w:r w:rsidRPr="00030B10">
        <w:rPr>
          <w:rFonts w:cs="Arial"/>
          <w:b w:val="0"/>
          <w:bCs w:val="0"/>
          <w:sz w:val="18"/>
          <w:szCs w:val="18"/>
        </w:rPr>
        <w:t xml:space="preserve"> na okres korzystania z nich przy wykonaniu niniejszego zamówienia</w:t>
      </w:r>
      <w:r w:rsidRPr="00030B10">
        <w:rPr>
          <w:rFonts w:cs="Arial"/>
          <w:b w:val="0"/>
          <w:sz w:val="18"/>
          <w:szCs w:val="18"/>
        </w:rPr>
        <w:t>.</w:t>
      </w:r>
    </w:p>
    <w:p w:rsidR="009634F0" w:rsidRDefault="009634F0" w:rsidP="009634F0">
      <w:pPr>
        <w:pStyle w:val="Zwykytekst"/>
        <w:tabs>
          <w:tab w:val="num" w:pos="180"/>
          <w:tab w:val="num" w:pos="360"/>
          <w:tab w:val="num" w:pos="794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9634F0" w:rsidRDefault="009634F0" w:rsidP="009634F0">
      <w:pPr>
        <w:pStyle w:val="Zwykytekst"/>
        <w:tabs>
          <w:tab w:val="num" w:pos="180"/>
          <w:tab w:val="num" w:pos="360"/>
          <w:tab w:val="num" w:pos="794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9634F0" w:rsidRPr="0069007D" w:rsidRDefault="009634F0" w:rsidP="009634F0">
      <w:pPr>
        <w:pStyle w:val="Zwykytekst"/>
        <w:tabs>
          <w:tab w:val="num" w:pos="180"/>
          <w:tab w:val="num" w:pos="360"/>
          <w:tab w:val="num" w:pos="794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9634F0" w:rsidRDefault="009634F0" w:rsidP="009634F0">
      <w:pPr>
        <w:rPr>
          <w:lang w:eastAsia="pl-PL"/>
        </w:rPr>
      </w:pPr>
    </w:p>
    <w:p w:rsidR="009634F0" w:rsidRPr="00285056" w:rsidRDefault="009634F0" w:rsidP="009634F0">
      <w:pPr>
        <w:jc w:val="left"/>
        <w:rPr>
          <w:rFonts w:cs="Arial"/>
          <w:color w:val="000000"/>
        </w:rPr>
      </w:pPr>
      <w:r w:rsidRPr="00285056">
        <w:rPr>
          <w:rFonts w:cs="Arial"/>
          <w:sz w:val="20"/>
          <w:szCs w:val="20"/>
        </w:rPr>
        <w:t>...................................... dnia, .................. 201</w:t>
      </w:r>
      <w:r>
        <w:rPr>
          <w:rFonts w:cs="Arial"/>
          <w:sz w:val="20"/>
          <w:szCs w:val="20"/>
        </w:rPr>
        <w:t>7</w:t>
      </w:r>
      <w:r w:rsidRPr="00285056">
        <w:rPr>
          <w:rFonts w:cs="Arial"/>
          <w:sz w:val="20"/>
          <w:szCs w:val="20"/>
        </w:rPr>
        <w:t xml:space="preserve"> r.    </w:t>
      </w:r>
      <w:r>
        <w:rPr>
          <w:rFonts w:cs="Arial"/>
          <w:sz w:val="20"/>
          <w:szCs w:val="20"/>
        </w:rPr>
        <w:br/>
        <w:t xml:space="preserve">                                                  </w:t>
      </w:r>
      <w:r w:rsidRPr="00285056">
        <w:rPr>
          <w:rFonts w:cs="Arial"/>
          <w:sz w:val="20"/>
          <w:szCs w:val="20"/>
        </w:rPr>
        <w:t xml:space="preserve">  </w:t>
      </w:r>
      <w:r w:rsidRPr="00285056">
        <w:rPr>
          <w:rFonts w:cs="Arial"/>
          <w:color w:val="000000"/>
        </w:rPr>
        <w:t xml:space="preserve">               </w:t>
      </w:r>
      <w:r>
        <w:rPr>
          <w:rFonts w:cs="Arial"/>
          <w:color w:val="000000"/>
        </w:rPr>
        <w:t xml:space="preserve">                               </w:t>
      </w:r>
      <w:r w:rsidRPr="00285056">
        <w:rPr>
          <w:rFonts w:cs="Arial"/>
          <w:color w:val="000000"/>
        </w:rPr>
        <w:t xml:space="preserve">.....................................................................        </w:t>
      </w:r>
    </w:p>
    <w:p w:rsidR="009634F0" w:rsidRPr="00285056" w:rsidRDefault="009634F0" w:rsidP="009634F0">
      <w:pPr>
        <w:widowControl w:val="0"/>
        <w:spacing w:after="0" w:line="240" w:lineRule="auto"/>
        <w:ind w:left="4321"/>
        <w:rPr>
          <w:rFonts w:cs="Arial"/>
          <w:color w:val="000000"/>
          <w:sz w:val="16"/>
          <w:szCs w:val="16"/>
        </w:rPr>
      </w:pPr>
      <w:r w:rsidRPr="00285056">
        <w:rPr>
          <w:rFonts w:cs="Arial"/>
          <w:color w:val="000000"/>
          <w:sz w:val="16"/>
          <w:szCs w:val="16"/>
        </w:rPr>
        <w:t xml:space="preserve">   </w:t>
      </w:r>
      <w:r>
        <w:rPr>
          <w:rFonts w:cs="Arial"/>
          <w:color w:val="000000"/>
          <w:sz w:val="16"/>
          <w:szCs w:val="16"/>
        </w:rPr>
        <w:t xml:space="preserve">                                </w:t>
      </w:r>
      <w:r w:rsidRPr="00285056">
        <w:rPr>
          <w:rFonts w:cs="Arial"/>
          <w:color w:val="000000"/>
          <w:sz w:val="16"/>
          <w:szCs w:val="16"/>
        </w:rPr>
        <w:t xml:space="preserve"> (podpis wykonawcy lub osób upoważnionych                  </w:t>
      </w:r>
    </w:p>
    <w:p w:rsidR="009634F0" w:rsidRPr="00285056" w:rsidRDefault="009634F0" w:rsidP="009634F0">
      <w:pPr>
        <w:widowControl w:val="0"/>
        <w:ind w:left="3601" w:firstLine="720"/>
        <w:rPr>
          <w:rFonts w:cs="Arial"/>
          <w:sz w:val="16"/>
          <w:szCs w:val="16"/>
        </w:rPr>
      </w:pPr>
      <w:r w:rsidRPr="00285056">
        <w:rPr>
          <w:rFonts w:cs="Arial"/>
          <w:sz w:val="16"/>
          <w:szCs w:val="16"/>
        </w:rPr>
        <w:t xml:space="preserve">        </w:t>
      </w:r>
      <w:r>
        <w:rPr>
          <w:rFonts w:cs="Arial"/>
          <w:sz w:val="16"/>
          <w:szCs w:val="16"/>
        </w:rPr>
        <w:t xml:space="preserve">                                </w:t>
      </w:r>
      <w:r w:rsidRPr="00285056">
        <w:rPr>
          <w:rFonts w:cs="Arial"/>
          <w:sz w:val="16"/>
          <w:szCs w:val="16"/>
        </w:rPr>
        <w:t xml:space="preserve"> do występowania w imieniu wykonawcy)</w:t>
      </w:r>
    </w:p>
    <w:p w:rsidR="009634F0" w:rsidRDefault="009634F0" w:rsidP="009634F0">
      <w:pPr>
        <w:spacing w:after="200"/>
        <w:jc w:val="left"/>
        <w:rPr>
          <w:rFonts w:ascii="Times New Roman" w:hAnsi="Times New Roman"/>
          <w:b/>
        </w:rPr>
      </w:pPr>
    </w:p>
    <w:p w:rsidR="009634F0" w:rsidRDefault="009634F0" w:rsidP="009634F0">
      <w:pPr>
        <w:spacing w:after="200"/>
        <w:jc w:val="left"/>
        <w:rPr>
          <w:rFonts w:ascii="Times New Roman" w:hAnsi="Times New Roman"/>
          <w:b/>
        </w:rPr>
      </w:pPr>
    </w:p>
    <w:p w:rsidR="009634F0" w:rsidRDefault="009634F0" w:rsidP="009634F0">
      <w:pPr>
        <w:spacing w:after="200"/>
        <w:jc w:val="left"/>
        <w:rPr>
          <w:rFonts w:ascii="Times New Roman" w:hAnsi="Times New Roman"/>
          <w:b/>
        </w:rPr>
      </w:pPr>
    </w:p>
    <w:p w:rsidR="009634F0" w:rsidRDefault="009634F0" w:rsidP="009634F0">
      <w:pPr>
        <w:spacing w:after="200"/>
        <w:jc w:val="left"/>
        <w:rPr>
          <w:rFonts w:ascii="Times New Roman" w:hAnsi="Times New Roman"/>
          <w:b/>
        </w:rPr>
      </w:pPr>
    </w:p>
    <w:p w:rsidR="009634F0" w:rsidRDefault="009634F0" w:rsidP="009634F0">
      <w:pPr>
        <w:spacing w:after="20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9634F0" w:rsidRPr="00285056" w:rsidRDefault="009634F0" w:rsidP="009634F0">
      <w:pPr>
        <w:spacing w:after="200"/>
        <w:jc w:val="right"/>
        <w:rPr>
          <w:rFonts w:cs="Arial"/>
          <w:i/>
          <w:sz w:val="20"/>
          <w:szCs w:val="20"/>
        </w:rPr>
      </w:pPr>
      <w:r w:rsidRPr="00285056">
        <w:rPr>
          <w:rFonts w:cs="Arial"/>
          <w:sz w:val="20"/>
          <w:szCs w:val="20"/>
        </w:rPr>
        <w:lastRenderedPageBreak/>
        <w:t xml:space="preserve">   </w:t>
      </w:r>
      <w:r w:rsidRPr="00285056">
        <w:rPr>
          <w:rFonts w:cs="Arial"/>
          <w:b/>
          <w:i/>
          <w:sz w:val="20"/>
          <w:szCs w:val="20"/>
        </w:rPr>
        <w:t xml:space="preserve">Załącznik Nr </w:t>
      </w:r>
      <w:r>
        <w:rPr>
          <w:rFonts w:cs="Arial"/>
          <w:b/>
          <w:i/>
          <w:sz w:val="20"/>
          <w:szCs w:val="20"/>
        </w:rPr>
        <w:t>7</w:t>
      </w:r>
      <w:r w:rsidRPr="00285056">
        <w:rPr>
          <w:rFonts w:cs="Arial"/>
          <w:i/>
          <w:sz w:val="20"/>
          <w:szCs w:val="20"/>
        </w:rPr>
        <w:t xml:space="preserve"> </w:t>
      </w:r>
      <w:r w:rsidRPr="00285056">
        <w:rPr>
          <w:rFonts w:cs="Arial"/>
          <w:i/>
          <w:color w:val="000000"/>
          <w:sz w:val="20"/>
          <w:szCs w:val="20"/>
        </w:rPr>
        <w:t xml:space="preserve">do </w:t>
      </w:r>
      <w:r w:rsidR="00984C0C">
        <w:rPr>
          <w:rFonts w:cs="Arial"/>
          <w:i/>
          <w:color w:val="000000"/>
          <w:sz w:val="20"/>
          <w:szCs w:val="20"/>
        </w:rPr>
        <w:t xml:space="preserve">Ogłoszenia </w:t>
      </w:r>
    </w:p>
    <w:p w:rsidR="009634F0" w:rsidRPr="00974900" w:rsidRDefault="009634F0" w:rsidP="009634F0">
      <w:pPr>
        <w:pStyle w:val="rozdzia0"/>
      </w:pPr>
      <w:r w:rsidRPr="00974900">
        <w:t>WZÓR UMOWY</w:t>
      </w:r>
    </w:p>
    <w:p w:rsidR="009634F0" w:rsidRPr="00974900" w:rsidRDefault="009634F0" w:rsidP="009634F0">
      <w:pPr>
        <w:spacing w:after="240" w:line="240" w:lineRule="auto"/>
        <w:rPr>
          <w:rFonts w:ascii="Times New Roman" w:hAnsi="Times New Roman"/>
        </w:rPr>
      </w:pPr>
      <w:r w:rsidRPr="00974900">
        <w:rPr>
          <w:rFonts w:ascii="Times New Roman" w:hAnsi="Times New Roman"/>
        </w:rPr>
        <w:t xml:space="preserve">zawarta w dniu </w:t>
      </w:r>
      <w:r>
        <w:rPr>
          <w:rFonts w:ascii="Times New Roman" w:hAnsi="Times New Roman"/>
        </w:rPr>
        <w:t>…………..</w:t>
      </w:r>
      <w:r w:rsidRPr="00974900">
        <w:rPr>
          <w:rFonts w:ascii="Times New Roman" w:hAnsi="Times New Roman"/>
        </w:rPr>
        <w:t>roku w Warszawie, pomiędzy</w:t>
      </w:r>
      <w:r w:rsidRPr="00974900">
        <w:rPr>
          <w:rFonts w:ascii="Times New Roman" w:hAnsi="Times New Roman"/>
          <w:b/>
        </w:rPr>
        <w:t xml:space="preserve"> </w:t>
      </w:r>
      <w:r w:rsidRPr="00974900">
        <w:rPr>
          <w:rFonts w:ascii="Times New Roman" w:hAnsi="Times New Roman"/>
        </w:rPr>
        <w:t>Szpitalem Bielańskim im. ks. Jerzego Popiełuszki Samodzielnym Publicznym Zakładem Opieki Zdrowotnej z siedzibą w Warszawie, ul. Cegłowska 80, jako podmiotem leczniczym, prowadzącym działalność na podstawie wpisu do rejestru prowadzonego przez Sąd Rejonowy dla m. st. Warszawy w Warszawie, XIII Wydział Gospodarczy Krajowego Rejestru Sądowego pod nr KRS 0000087965 oraz wpisanym do rejestru podmiotów prowadzących działalność leczniczą prowadzonym przez Wojewodę Mazowieckiego pod nr 000000007199, NIP 118-14-17-683, REGON 012298697, zwanym dalej Zamawiającym, reprezentowanym przez:</w:t>
      </w:r>
    </w:p>
    <w:p w:rsidR="009634F0" w:rsidRPr="00974900" w:rsidRDefault="009634F0" w:rsidP="009634F0">
      <w:pPr>
        <w:spacing w:after="0" w:line="240" w:lineRule="auto"/>
        <w:rPr>
          <w:rFonts w:ascii="Times New Roman" w:hAnsi="Times New Roman"/>
        </w:rPr>
      </w:pPr>
      <w:r w:rsidRPr="00974900">
        <w:rPr>
          <w:rFonts w:ascii="Times New Roman" w:hAnsi="Times New Roman"/>
        </w:rPr>
        <w:t xml:space="preserve">Elżbietę Błaszczyk </w:t>
      </w:r>
      <w:r w:rsidRPr="00974900">
        <w:rPr>
          <w:rFonts w:ascii="Times New Roman" w:hAnsi="Times New Roman"/>
        </w:rPr>
        <w:tab/>
      </w:r>
      <w:r w:rsidRPr="00974900">
        <w:rPr>
          <w:rFonts w:ascii="Times New Roman" w:hAnsi="Times New Roman"/>
        </w:rPr>
        <w:tab/>
        <w:t xml:space="preserve"> </w:t>
      </w:r>
      <w:r w:rsidRPr="00974900">
        <w:rPr>
          <w:rFonts w:ascii="Times New Roman" w:hAnsi="Times New Roman"/>
        </w:rPr>
        <w:tab/>
        <w:t>- Z-cę Dyrektora ds. Ekonomicznych</w:t>
      </w:r>
    </w:p>
    <w:p w:rsidR="009634F0" w:rsidRPr="00974900" w:rsidRDefault="009634F0" w:rsidP="009634F0">
      <w:pPr>
        <w:spacing w:after="120"/>
        <w:rPr>
          <w:rFonts w:ascii="Times New Roman" w:hAnsi="Times New Roman"/>
        </w:rPr>
      </w:pPr>
      <w:r w:rsidRPr="00974900">
        <w:rPr>
          <w:rFonts w:ascii="Times New Roman" w:hAnsi="Times New Roman"/>
        </w:rPr>
        <w:t xml:space="preserve">Elżbietę Kmitę             </w:t>
      </w:r>
      <w:r w:rsidRPr="00974900">
        <w:rPr>
          <w:rFonts w:ascii="Times New Roman" w:hAnsi="Times New Roman"/>
        </w:rPr>
        <w:tab/>
      </w:r>
      <w:r w:rsidRPr="00974900">
        <w:rPr>
          <w:rFonts w:ascii="Times New Roman" w:hAnsi="Times New Roman"/>
        </w:rPr>
        <w:tab/>
      </w:r>
      <w:r w:rsidRPr="00974900">
        <w:rPr>
          <w:rFonts w:ascii="Times New Roman" w:hAnsi="Times New Roman"/>
        </w:rPr>
        <w:tab/>
        <w:t xml:space="preserve"> - Główną Księgową</w:t>
      </w:r>
    </w:p>
    <w:p w:rsidR="009634F0" w:rsidRPr="00974900" w:rsidRDefault="009634F0" w:rsidP="009634F0">
      <w:pPr>
        <w:spacing w:after="120"/>
        <w:rPr>
          <w:rFonts w:ascii="Times New Roman" w:hAnsi="Times New Roman"/>
        </w:rPr>
      </w:pPr>
      <w:r w:rsidRPr="00974900">
        <w:rPr>
          <w:rFonts w:ascii="Times New Roman" w:hAnsi="Times New Roman"/>
        </w:rPr>
        <w:t>a</w:t>
      </w:r>
    </w:p>
    <w:p w:rsidR="009634F0" w:rsidRPr="00974900" w:rsidRDefault="009634F0" w:rsidP="009634F0">
      <w:pPr>
        <w:spacing w:after="0" w:line="240" w:lineRule="auto"/>
        <w:rPr>
          <w:rFonts w:ascii="Times New Roman" w:hAnsi="Times New Roman"/>
        </w:rPr>
      </w:pPr>
      <w:r w:rsidRPr="00974900">
        <w:rPr>
          <w:rFonts w:ascii="Times New Roman" w:hAnsi="Times New Roman"/>
        </w:rPr>
        <w:t>firmą ......................... z siedzibą w ..............................zwaną dalej Wykonawcą, reprezentowaną przez:......................................................................................................</w:t>
      </w:r>
    </w:p>
    <w:p w:rsidR="009634F0" w:rsidRPr="00974900" w:rsidRDefault="009634F0" w:rsidP="009634F0">
      <w:pPr>
        <w:spacing w:after="0" w:line="240" w:lineRule="auto"/>
        <w:rPr>
          <w:rFonts w:ascii="Times New Roman" w:hAnsi="Times New Roman"/>
        </w:rPr>
      </w:pPr>
      <w:r w:rsidRPr="00974900">
        <w:rPr>
          <w:rFonts w:ascii="Times New Roman" w:hAnsi="Times New Roman"/>
        </w:rPr>
        <w:t>KRS Nr ............................</w:t>
      </w:r>
    </w:p>
    <w:p w:rsidR="009634F0" w:rsidRPr="00974900" w:rsidRDefault="009634F0" w:rsidP="009634F0">
      <w:pPr>
        <w:spacing w:after="240"/>
        <w:rPr>
          <w:rFonts w:ascii="Times New Roman" w:hAnsi="Times New Roman"/>
        </w:rPr>
      </w:pPr>
      <w:r w:rsidRPr="00974900">
        <w:rPr>
          <w:rFonts w:ascii="Times New Roman" w:hAnsi="Times New Roman"/>
        </w:rPr>
        <w:t>REGON ...........................</w:t>
      </w:r>
    </w:p>
    <w:p w:rsidR="009634F0" w:rsidRPr="00595A68" w:rsidRDefault="009634F0" w:rsidP="009634F0">
      <w:pPr>
        <w:widowControl w:val="0"/>
        <w:spacing w:after="0" w:line="240" w:lineRule="auto"/>
        <w:rPr>
          <w:rFonts w:ascii="Times New Roman" w:hAnsi="Times New Roman"/>
        </w:rPr>
      </w:pPr>
      <w:r w:rsidRPr="00595A68">
        <w:rPr>
          <w:rFonts w:ascii="Times New Roman" w:hAnsi="Times New Roman"/>
        </w:rPr>
        <w:t xml:space="preserve">Umowa dotyczy realizacji zamówienia publicznego, przeprowadzonego </w:t>
      </w:r>
      <w:r w:rsidR="00984C0C">
        <w:rPr>
          <w:rFonts w:ascii="Times New Roman" w:hAnsi="Times New Roman"/>
        </w:rPr>
        <w:t>zgodnie z art. 138o ustawy Pzp</w:t>
      </w:r>
      <w:r w:rsidRPr="00595A68">
        <w:rPr>
          <w:rFonts w:ascii="Times New Roman" w:hAnsi="Times New Roman"/>
        </w:rPr>
        <w:t xml:space="preserve"> na: </w:t>
      </w:r>
      <w:r w:rsidRPr="00782D00">
        <w:rPr>
          <w:rFonts w:ascii="Times New Roman" w:hAnsi="Times New Roman"/>
        </w:rPr>
        <w:t>usługę ochrony osób i mienia oraz konwojowania wartości pieniężnych</w:t>
      </w:r>
      <w:r w:rsidR="00984C0C">
        <w:rPr>
          <w:rFonts w:ascii="Times New Roman" w:hAnsi="Times New Roman"/>
        </w:rPr>
        <w:t xml:space="preserve"> II</w:t>
      </w:r>
      <w:r w:rsidRPr="00782D00">
        <w:rPr>
          <w:rFonts w:ascii="Times New Roman" w:hAnsi="Times New Roman"/>
        </w:rPr>
        <w:t xml:space="preserve"> w Szpitalu Bielańskim w Warszawie (ZP-2</w:t>
      </w:r>
      <w:r w:rsidR="00984C0C">
        <w:rPr>
          <w:rFonts w:ascii="Times New Roman" w:hAnsi="Times New Roman"/>
        </w:rPr>
        <w:t>9</w:t>
      </w:r>
      <w:r w:rsidRPr="00782D00">
        <w:rPr>
          <w:rFonts w:ascii="Times New Roman" w:hAnsi="Times New Roman"/>
        </w:rPr>
        <w:t>/2017)</w:t>
      </w:r>
    </w:p>
    <w:p w:rsidR="009634F0" w:rsidRPr="00C20AA1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1</w:t>
      </w:r>
    </w:p>
    <w:p w:rsidR="009634F0" w:rsidRPr="00C20AA1" w:rsidRDefault="009634F0" w:rsidP="009634F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329"/>
        <w:rPr>
          <w:rFonts w:ascii="Times New Roman" w:hAnsi="Times New Roman"/>
        </w:rPr>
      </w:pPr>
      <w:r w:rsidRPr="00C20AA1">
        <w:rPr>
          <w:rFonts w:ascii="Times New Roman" w:hAnsi="Times New Roman"/>
        </w:rPr>
        <w:t>Przedmiotem zamówienia jest wykonywanie ochrony całodobowej oraz konwojowania wartości       pieniężnych Szpitala Bielańskiego, a w szczególności:</w:t>
      </w:r>
    </w:p>
    <w:p w:rsidR="009634F0" w:rsidRPr="00C20AA1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1) zabezpieczenia obszaru objętego ochroną, tj. Szpitala Bielańskiego i terenów wchodzących w jego obręb przed działaniami naruszającymi ład, porządek oraz bezpieczeństwo osób i mienia;</w:t>
      </w:r>
    </w:p>
    <w:p w:rsidR="009634F0" w:rsidRPr="00C20AA1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2) </w:t>
      </w:r>
      <w:r w:rsidRPr="00C20AA1">
        <w:rPr>
          <w:rFonts w:ascii="Times New Roman" w:hAnsi="Times New Roman"/>
        </w:rPr>
        <w:tab/>
        <w:t xml:space="preserve">konwojowania  wartości pieniężnych na trasie kasa Szpitala - bank </w:t>
      </w:r>
      <w:r>
        <w:rPr>
          <w:rFonts w:ascii="Times New Roman" w:hAnsi="Times New Roman"/>
        </w:rPr>
        <w:t>-</w:t>
      </w:r>
      <w:r w:rsidRPr="00C20AA1">
        <w:rPr>
          <w:rFonts w:ascii="Times New Roman" w:hAnsi="Times New Roman"/>
        </w:rPr>
        <w:t xml:space="preserve"> kasa Szpitala;</w:t>
      </w:r>
    </w:p>
    <w:p w:rsidR="009634F0" w:rsidRPr="00C20AA1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3) stałego monitorowania systemów zabezpieczeń w Szpitalu Bielańskim i terenu objętego ochroną oraz współdziałania z Policją, Strażą Miejską, Strażą Pożarną i innymi  służbami;</w:t>
      </w:r>
    </w:p>
    <w:p w:rsidR="009634F0" w:rsidRPr="00C20AA1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4) </w:t>
      </w:r>
      <w:r w:rsidRPr="00C20AA1">
        <w:rPr>
          <w:rFonts w:ascii="Times New Roman" w:hAnsi="Times New Roman"/>
        </w:rPr>
        <w:tab/>
        <w:t>niezwłocznego i pełnego informowania Zamawiającego o stwierdzonych zagrożeniach, niebezpieczeństwach, wypadkach i innych okolicznościach związanych z ochroną Szpitala Bielańskiego;</w:t>
      </w:r>
    </w:p>
    <w:p w:rsidR="009634F0" w:rsidRPr="00C20AA1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5)</w:t>
      </w:r>
      <w:r w:rsidRPr="00C20AA1">
        <w:rPr>
          <w:rFonts w:ascii="Times New Roman" w:hAnsi="Times New Roman"/>
        </w:rPr>
        <w:tab/>
        <w:t>podejmowania czynności mających na celu ustalenie miejsca i przyczyn powstania zagrożeń rozpoznanych na podstawie zadziałania sygnalizacji alarmowej lub uzyskania informacji z innych źródeł  oraz wykonania czynności zmierzających do zminimalizowania skutków  stwierdzonych zagrożeń i zapobieżenia powstaniu szkody;</w:t>
      </w:r>
    </w:p>
    <w:p w:rsidR="009634F0" w:rsidRPr="00C20AA1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6)</w:t>
      </w:r>
      <w:r w:rsidRPr="00C20AA1">
        <w:rPr>
          <w:rFonts w:ascii="Times New Roman" w:hAnsi="Times New Roman"/>
        </w:rPr>
        <w:tab/>
        <w:t>realizacji zadań związanych z zagrożeniem użycia materiałów wybuchowych;</w:t>
      </w:r>
    </w:p>
    <w:p w:rsidR="009634F0" w:rsidRPr="00C20AA1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7)</w:t>
      </w:r>
      <w:r w:rsidRPr="00C20AA1">
        <w:rPr>
          <w:rFonts w:ascii="Times New Roman" w:hAnsi="Times New Roman"/>
        </w:rPr>
        <w:tab/>
        <w:t>odbieraniem, przechowywaniem, i wydawaniem osobom uprawnionym za pokwitowaniem kluczy od pomieszczeń Szpitala Bielańskiego;</w:t>
      </w:r>
    </w:p>
    <w:p w:rsidR="009634F0" w:rsidRPr="00C20AA1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8)</w:t>
      </w:r>
      <w:r w:rsidRPr="00C20AA1">
        <w:rPr>
          <w:rFonts w:ascii="Times New Roman" w:hAnsi="Times New Roman"/>
        </w:rPr>
        <w:tab/>
        <w:t xml:space="preserve">Wykonawca zobowiązuje się do przestrzegania obowiązujących na obszarze  objętym ochroną osób i mienia  przepisów bhp i p.poż.                                                </w:t>
      </w: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</w:rPr>
        <w:tab/>
        <w:t xml:space="preserve">                                                                                  </w:t>
      </w:r>
    </w:p>
    <w:p w:rsidR="009634F0" w:rsidRPr="00C20AA1" w:rsidRDefault="009634F0" w:rsidP="009634F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34F0" w:rsidRPr="00C20AA1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2</w:t>
      </w:r>
    </w:p>
    <w:p w:rsidR="009634F0" w:rsidRPr="00C20AA1" w:rsidRDefault="009634F0" w:rsidP="009634F0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329"/>
        <w:rPr>
          <w:rFonts w:ascii="Times New Roman" w:hAnsi="Times New Roman"/>
        </w:rPr>
      </w:pPr>
      <w:r w:rsidRPr="00C20AA1">
        <w:rPr>
          <w:rFonts w:ascii="Times New Roman" w:hAnsi="Times New Roman"/>
        </w:rPr>
        <w:t>W ramach niniejszej umowy Wykonawca zobowiązuje się ponadto do:</w:t>
      </w:r>
    </w:p>
    <w:p w:rsidR="009634F0" w:rsidRPr="00C20AA1" w:rsidRDefault="009634F0" w:rsidP="009634F0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C20AA1">
        <w:rPr>
          <w:rFonts w:ascii="Times New Roman" w:hAnsi="Times New Roman"/>
        </w:rPr>
        <w:t>niezwłocznego powiadamiania Szpitalnego Oddziału Ratunkowego i wzywania lekarza w razie konieczności udzielenia pomocy medycznej osobie poszkodowanej w przypadkach związanych z wykonywaniem czynności, o którym mowa w § 1, pkt.1 niniejszej umowy;</w:t>
      </w:r>
    </w:p>
    <w:p w:rsidR="009634F0" w:rsidRPr="00C20AA1" w:rsidRDefault="009634F0" w:rsidP="009634F0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C20AA1">
        <w:rPr>
          <w:rFonts w:ascii="Times New Roman" w:hAnsi="Times New Roman"/>
        </w:rPr>
        <w:t>Wykonawca zobowiązuje się do przestrzegania obowiązujących na obszarze  objętym ochroną osób i mienia  przepisów bhp i p.poż;</w:t>
      </w:r>
    </w:p>
    <w:p w:rsidR="009634F0" w:rsidRPr="00C20AA1" w:rsidRDefault="009634F0" w:rsidP="009634F0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C20AA1">
        <w:rPr>
          <w:rFonts w:ascii="Times New Roman" w:hAnsi="Times New Roman"/>
        </w:rPr>
        <w:t>obsadzania PS – 2 (SOR) pracownikami ochrony z dużym doświadczeniem i sprawnych fizycznie wyposażonych w środki przymusu bezpośredniego;</w:t>
      </w:r>
    </w:p>
    <w:p w:rsidR="009634F0" w:rsidRPr="00C20AA1" w:rsidRDefault="009634F0" w:rsidP="009634F0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C20AA1">
        <w:rPr>
          <w:rFonts w:ascii="Times New Roman" w:hAnsi="Times New Roman"/>
        </w:rPr>
        <w:lastRenderedPageBreak/>
        <w:t>współuczestniczenia w czynnościach podejmowanych przez Zamawiającego w związku ze zdarzeniami  naruszającymi bezpieczeństwo osób i mienia, obejmujących m.in. przygotowanie dokumentów i informacji   dla potrzeb właściwych jednostek lub organów,  ustalenia rozmiarów strat poniesionych przez Zamawiającego w wyniku tych zdarzeń, itp.;</w:t>
      </w:r>
    </w:p>
    <w:p w:rsidR="009634F0" w:rsidRPr="00C20AA1" w:rsidRDefault="009634F0" w:rsidP="009634F0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312" w:right="-142" w:hanging="357"/>
        <w:rPr>
          <w:rFonts w:ascii="Times New Roman" w:hAnsi="Times New Roman"/>
        </w:rPr>
      </w:pPr>
      <w:r w:rsidRPr="00C20AA1">
        <w:rPr>
          <w:rFonts w:ascii="Times New Roman" w:hAnsi="Times New Roman"/>
        </w:rPr>
        <w:t>składania codziennych raportów z przebiegu ochrony i prowadzenia Książki Raportów Książki Ewidencji Ruchu Pojazdów  w której zamieszczane są następujące dane:</w:t>
      </w:r>
    </w:p>
    <w:p w:rsidR="009634F0" w:rsidRPr="00C20AA1" w:rsidRDefault="009634F0" w:rsidP="009634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C20AA1">
        <w:rPr>
          <w:rFonts w:ascii="Times New Roman" w:hAnsi="Times New Roman"/>
        </w:rPr>
        <w:t>dzień sporządzenia raportu;</w:t>
      </w:r>
    </w:p>
    <w:p w:rsidR="009634F0" w:rsidRPr="00C20AA1" w:rsidRDefault="009634F0" w:rsidP="009634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C20AA1">
        <w:rPr>
          <w:rFonts w:ascii="Times New Roman" w:hAnsi="Times New Roman"/>
        </w:rPr>
        <w:t>dane osobowe pracowników chroniących obiekt;</w:t>
      </w:r>
    </w:p>
    <w:p w:rsidR="009634F0" w:rsidRPr="00C20AA1" w:rsidRDefault="009634F0" w:rsidP="009634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C20AA1">
        <w:rPr>
          <w:rFonts w:ascii="Times New Roman" w:hAnsi="Times New Roman"/>
        </w:rPr>
        <w:t>godziny pełnienia służby przez pracowników;</w:t>
      </w:r>
    </w:p>
    <w:p w:rsidR="009634F0" w:rsidRPr="00C20AA1" w:rsidRDefault="009634F0" w:rsidP="009634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C20AA1">
        <w:rPr>
          <w:rFonts w:ascii="Times New Roman" w:hAnsi="Times New Roman"/>
        </w:rPr>
        <w:t>informacje dotyczące przebiegu służby (istotne z punktu widzenia ochrony obiektu);</w:t>
      </w:r>
    </w:p>
    <w:p w:rsidR="009634F0" w:rsidRPr="00C20AA1" w:rsidRDefault="009634F0" w:rsidP="009634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C20AA1">
        <w:rPr>
          <w:rFonts w:ascii="Times New Roman" w:hAnsi="Times New Roman"/>
        </w:rPr>
        <w:t>podpis osoby sporządzającej raport;</w:t>
      </w:r>
    </w:p>
    <w:p w:rsidR="009634F0" w:rsidRPr="00C20AA1" w:rsidRDefault="009634F0" w:rsidP="009634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C20AA1">
        <w:rPr>
          <w:rFonts w:ascii="Times New Roman" w:hAnsi="Times New Roman"/>
        </w:rPr>
        <w:t>uwagi zgłaszane przez Zamawiającego, a ponadto w Książce Ewidencji Pojazdów;</w:t>
      </w:r>
    </w:p>
    <w:p w:rsidR="009634F0" w:rsidRPr="00C20AA1" w:rsidRDefault="009634F0" w:rsidP="009634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C20AA1">
        <w:rPr>
          <w:rFonts w:ascii="Times New Roman" w:hAnsi="Times New Roman"/>
        </w:rPr>
        <w:t>celu przyjazdu ( do kogo);</w:t>
      </w:r>
    </w:p>
    <w:p w:rsidR="009634F0" w:rsidRPr="00C20AA1" w:rsidRDefault="009634F0" w:rsidP="009634F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C20AA1">
        <w:rPr>
          <w:rFonts w:ascii="Times New Roman" w:hAnsi="Times New Roman"/>
        </w:rPr>
        <w:t>daty i godziny wjazdu oraz jego numeru rejestracyjnego.</w:t>
      </w:r>
    </w:p>
    <w:p w:rsidR="009634F0" w:rsidRPr="00C20AA1" w:rsidRDefault="009634F0" w:rsidP="009634F0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312" w:right="-142" w:hanging="357"/>
        <w:rPr>
          <w:rFonts w:ascii="Times New Roman" w:hAnsi="Times New Roman"/>
        </w:rPr>
      </w:pPr>
      <w:r w:rsidRPr="00C20AA1">
        <w:rPr>
          <w:rFonts w:ascii="Times New Roman" w:hAnsi="Times New Roman"/>
        </w:rPr>
        <w:t>przekazywania Książki Raportów, o której mowa w pkt. 3 niniejszej umowy, kierownikowi Działu. Administracyjno – Gospodarczego Szpitala Bielańskiego codziennie z wyłączeniem sobót i dni świątecznych do godziny 9:00, za jego pisemnym potwierdzeniem  (tj. podpis i imienna pieczątka).</w:t>
      </w:r>
    </w:p>
    <w:p w:rsidR="009634F0" w:rsidRDefault="009634F0" w:rsidP="009634F0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312" w:right="-142" w:hanging="357"/>
        <w:rPr>
          <w:rFonts w:ascii="Times New Roman" w:hAnsi="Times New Roman"/>
        </w:rPr>
      </w:pPr>
      <w:r w:rsidRPr="00C20AA1">
        <w:rPr>
          <w:rFonts w:ascii="Times New Roman" w:hAnsi="Times New Roman"/>
        </w:rPr>
        <w:t>ob</w:t>
      </w:r>
      <w:r>
        <w:rPr>
          <w:rFonts w:ascii="Times New Roman" w:hAnsi="Times New Roman"/>
        </w:rPr>
        <w:t>s</w:t>
      </w:r>
      <w:r w:rsidRPr="00C20AA1">
        <w:rPr>
          <w:rFonts w:ascii="Times New Roman" w:hAnsi="Times New Roman"/>
        </w:rPr>
        <w:t>ługi 2 wind dla osób niepełnosprawnych: w hollu głównym (budynek D) oraz na zewnątrz budynku przy wejściu do hollu głównego (budynek D).</w:t>
      </w:r>
    </w:p>
    <w:p w:rsidR="009634F0" w:rsidRPr="006F48B9" w:rsidRDefault="009634F0" w:rsidP="009634F0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312" w:right="-142" w:hanging="357"/>
        <w:rPr>
          <w:rFonts w:ascii="Times New Roman" w:hAnsi="Times New Roman"/>
        </w:rPr>
      </w:pPr>
      <w:r w:rsidRPr="006F48B9">
        <w:rPr>
          <w:rFonts w:ascii="Times New Roman" w:hAnsi="Times New Roman"/>
        </w:rPr>
        <w:t xml:space="preserve">Wykonawca w czasie nieprzekraczającym </w:t>
      </w:r>
      <w:r w:rsidRPr="006F48B9">
        <w:rPr>
          <w:rFonts w:ascii="Times New Roman" w:hAnsi="Times New Roman"/>
          <w:color w:val="000000"/>
        </w:rPr>
        <w:t xml:space="preserve">5 min. (dla przedziału czasowego od </w:t>
      </w:r>
      <w:r>
        <w:rPr>
          <w:rFonts w:ascii="Times New Roman" w:hAnsi="Times New Roman"/>
          <w:color w:val="000000"/>
        </w:rPr>
        <w:t xml:space="preserve">godz. </w:t>
      </w:r>
      <w:r w:rsidRPr="006F48B9">
        <w:rPr>
          <w:rFonts w:ascii="Times New Roman" w:hAnsi="Times New Roman"/>
          <w:color w:val="000000"/>
        </w:rPr>
        <w:t>20.00 do</w:t>
      </w:r>
      <w:r>
        <w:rPr>
          <w:rFonts w:ascii="Times New Roman" w:hAnsi="Times New Roman"/>
          <w:color w:val="000000"/>
        </w:rPr>
        <w:t xml:space="preserve"> godz. </w:t>
      </w:r>
      <w:r w:rsidRPr="006F48B9">
        <w:rPr>
          <w:rFonts w:ascii="Times New Roman" w:hAnsi="Times New Roman"/>
          <w:color w:val="000000"/>
        </w:rPr>
        <w:t>07.00 )</w:t>
      </w:r>
      <w:r>
        <w:rPr>
          <w:rFonts w:ascii="Times New Roman" w:hAnsi="Times New Roman"/>
          <w:color w:val="000000"/>
        </w:rPr>
        <w:br/>
        <w:t xml:space="preserve">oraz </w:t>
      </w:r>
      <w:r w:rsidRPr="006F48B9">
        <w:rPr>
          <w:rFonts w:ascii="Times New Roman" w:hAnsi="Times New Roman"/>
          <w:color w:val="000000"/>
        </w:rPr>
        <w:t>10 minut (dla przedziału czasowego od godz. 07.00 do godz. 20.00);</w:t>
      </w:r>
      <w:r w:rsidRPr="006F48B9">
        <w:rPr>
          <w:rFonts w:ascii="Times New Roman" w:hAnsi="Times New Roman"/>
        </w:rPr>
        <w:t xml:space="preserve"> od odebrania sygnału alarmowego, podejmie czynności ochronne, zapewni niezwłoczną reakcję grupy interwencyjnej w ochranianym obiekcie.     </w:t>
      </w:r>
    </w:p>
    <w:p w:rsidR="009634F0" w:rsidRPr="00C20AA1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</w:p>
    <w:p w:rsidR="009634F0" w:rsidRPr="00C20AA1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left="312" w:right="-142"/>
        <w:rPr>
          <w:rFonts w:ascii="Times New Roman" w:hAnsi="Times New Roman"/>
        </w:rPr>
      </w:pPr>
    </w:p>
    <w:p w:rsidR="009634F0" w:rsidRPr="00C20AA1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3</w:t>
      </w:r>
    </w:p>
    <w:p w:rsidR="009634F0" w:rsidRPr="00C20AA1" w:rsidRDefault="009634F0" w:rsidP="009634F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329"/>
        <w:rPr>
          <w:rFonts w:ascii="Times New Roman" w:hAnsi="Times New Roman"/>
        </w:rPr>
      </w:pPr>
      <w:r w:rsidRPr="00C20AA1">
        <w:rPr>
          <w:rFonts w:ascii="Times New Roman" w:hAnsi="Times New Roman"/>
        </w:rPr>
        <w:t>Wykonawca oświadcza, że zleconą usługę wykonywać będzie z należytą starannością, zgodnie zakresem prowadzonej przez siebie działalności oraz przepisami regulującymi zasady ochrony osób i mienia.</w:t>
      </w:r>
    </w:p>
    <w:p w:rsidR="009634F0" w:rsidRDefault="009634F0" w:rsidP="009634F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329"/>
        <w:rPr>
          <w:rFonts w:ascii="Times New Roman" w:hAnsi="Times New Roman"/>
        </w:rPr>
      </w:pPr>
      <w:r w:rsidRPr="00C20AA1">
        <w:rPr>
          <w:rFonts w:ascii="Times New Roman" w:hAnsi="Times New Roman"/>
        </w:rPr>
        <w:t>Wykonawca zobowiązany jest wykonywać swoje obowiązki zatrudniając osoby posiadające odpowiednie kwalifikacje zawodowe i wyposażone w środki przymusu bezpośredniego, środki łączności, ubiory służbowe i identyfikatory, umożliwiające wykonanie umowy, a w szczególności do zatrudnienia pracowników ochrony posiadających legitymację kwalifikowanego pracownika ochrony, niezbędne do realizacji niniejszej umowy zgodnie z załączoną do niniejszej umowy listą imienną tych osób, stanowiącą załącznik nr 4 do umowy.</w:t>
      </w:r>
    </w:p>
    <w:p w:rsidR="009634F0" w:rsidRDefault="009634F0" w:rsidP="009634F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329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Zamawiający dopuszcza </w:t>
      </w:r>
      <w:r>
        <w:rPr>
          <w:rFonts w:ascii="Times New Roman" w:hAnsi="Times New Roman"/>
        </w:rPr>
        <w:t xml:space="preserve">możliwość dokonania zmiany osób wyszczególnionych w załączniku nr 4 do umowy za uprzednią pisemną zgodą.  </w:t>
      </w:r>
      <w:r w:rsidRPr="00C20AA1">
        <w:rPr>
          <w:rFonts w:ascii="Times New Roman" w:hAnsi="Times New Roman"/>
        </w:rPr>
        <w:t xml:space="preserve">Wykonawca powiadomi pisemnie Zamawiającego o zamiarze </w:t>
      </w:r>
      <w:r w:rsidRPr="00C20AA1">
        <w:rPr>
          <w:rFonts w:ascii="Times New Roman" w:hAnsi="Times New Roman"/>
          <w:bCs/>
        </w:rPr>
        <w:t xml:space="preserve">wprowadzenia na obiekt nowego pracownika </w:t>
      </w:r>
      <w:r w:rsidRPr="00C20AA1">
        <w:rPr>
          <w:rFonts w:ascii="Times New Roman" w:hAnsi="Times New Roman"/>
        </w:rPr>
        <w:t xml:space="preserve">ochrony (nieujętego w wykazie, o którym mowa w ust. </w:t>
      </w:r>
      <w:r>
        <w:rPr>
          <w:rFonts w:ascii="Times New Roman" w:hAnsi="Times New Roman"/>
        </w:rPr>
        <w:t>2</w:t>
      </w:r>
      <w:r w:rsidRPr="00C20AA1">
        <w:rPr>
          <w:rFonts w:ascii="Times New Roman" w:hAnsi="Times New Roman"/>
        </w:rPr>
        <w:t xml:space="preserve">) z co najmniej 7 dniowym wyprzedzeniem lub natychmiast w nagłych przypadkach (np. </w:t>
      </w:r>
      <w:r>
        <w:rPr>
          <w:rFonts w:ascii="Times New Roman" w:hAnsi="Times New Roman"/>
        </w:rPr>
        <w:t>śmierć, choroba lub inne zdarzenie losowe lub niewywiązywanie się przez pracownika z obowiązków wynikających z umowy)</w:t>
      </w:r>
      <w:r w:rsidRPr="00C20AA1">
        <w:rPr>
          <w:rFonts w:ascii="Times New Roman" w:hAnsi="Times New Roman"/>
        </w:rPr>
        <w:t>.</w:t>
      </w:r>
    </w:p>
    <w:p w:rsidR="009634F0" w:rsidRDefault="009634F0" w:rsidP="009634F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3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zmiany osób wyszczególnionych w załączniku nr …. do umowy, nowe osoby powołane do pełnienia obowiązków, przy realizacji przedmiotu umowy muszą spełniać wymagania określone w </w:t>
      </w:r>
      <w:r w:rsidR="008C7793">
        <w:rPr>
          <w:rFonts w:ascii="Times New Roman" w:hAnsi="Times New Roman"/>
        </w:rPr>
        <w:t>Ogłoszeniu</w:t>
      </w:r>
      <w:r>
        <w:rPr>
          <w:rFonts w:ascii="Times New Roman" w:hAnsi="Times New Roman"/>
        </w:rPr>
        <w:t xml:space="preserve"> dla danej funkcji.</w:t>
      </w:r>
    </w:p>
    <w:p w:rsidR="009634F0" w:rsidRPr="009C3D9D" w:rsidRDefault="009634F0" w:rsidP="009634F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329"/>
        <w:rPr>
          <w:rFonts w:ascii="Times New Roman" w:hAnsi="Times New Roman"/>
        </w:rPr>
      </w:pPr>
      <w:r w:rsidRPr="009C3D9D">
        <w:rPr>
          <w:rFonts w:ascii="Times New Roman" w:hAnsi="Times New Roman"/>
        </w:rPr>
        <w:t>I</w:t>
      </w:r>
      <w:r w:rsidRPr="009C3D9D">
        <w:rPr>
          <w:rFonts w:ascii="Times New Roman" w:eastAsiaTheme="minorHAnsi" w:hAnsi="Times New Roman"/>
          <w:color w:val="000000"/>
        </w:rPr>
        <w:t xml:space="preserve">lość osób niepełnosprawnych, uczestniczących przy realizacji przedmiotu zamówienia nie może być mniejsza od ilości wskazanej przez Wykonawcę w załączniku nr 5 do </w:t>
      </w:r>
      <w:r w:rsidR="008C7793">
        <w:rPr>
          <w:rFonts w:ascii="Times New Roman" w:eastAsiaTheme="minorHAnsi" w:hAnsi="Times New Roman"/>
          <w:color w:val="000000"/>
        </w:rPr>
        <w:t>OGŁOSZENIA</w:t>
      </w:r>
      <w:r w:rsidRPr="009C3D9D">
        <w:rPr>
          <w:rFonts w:ascii="Times New Roman" w:eastAsiaTheme="minorHAnsi" w:hAnsi="Times New Roman"/>
          <w:color w:val="000000"/>
        </w:rPr>
        <w:t xml:space="preserve"> (wykaz osób) przez cały okres realizacji zamówienia</w:t>
      </w:r>
      <w:r>
        <w:rPr>
          <w:rFonts w:ascii="Times New Roman" w:eastAsiaTheme="minorHAnsi" w:hAnsi="Times New Roman"/>
          <w:color w:val="000000"/>
        </w:rPr>
        <w:t xml:space="preserve">. </w:t>
      </w:r>
    </w:p>
    <w:p w:rsidR="009634F0" w:rsidRPr="00C20AA1" w:rsidRDefault="009634F0" w:rsidP="009634F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329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Zamawiający może także zażądać od wykonawcy zmiany osób, pełniących funkcję pracownika z ochrony, jeżeli uzna, że nie wykonują należycie swoich obowiązków. Wykonawca obowiązany jest dokonać zmiany tych osób w terminie nie dłuższym niż 14 dni od daty złożenia wniosku przez zamawiającego. </w:t>
      </w:r>
    </w:p>
    <w:p w:rsidR="009634F0" w:rsidRPr="00C20AA1" w:rsidRDefault="009634F0" w:rsidP="009634F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329"/>
        <w:rPr>
          <w:rFonts w:ascii="Times New Roman" w:hAnsi="Times New Roman"/>
        </w:rPr>
      </w:pPr>
      <w:r w:rsidRPr="00C20AA1">
        <w:rPr>
          <w:rFonts w:ascii="Times New Roman" w:hAnsi="Times New Roman"/>
          <w:b/>
        </w:rPr>
        <w:t>W terminie 14 dni od daty zawarcia niniejszej umowy Wykonawca przedstawi Zamawiającemu do zatwierdzenia  szczegółowy plan ochrony obiektu oraz osób i mienia zgodnie z wymaganiami zawartymi w Specyfikacji. Istotnych Warunków Zamówienia.</w:t>
      </w:r>
    </w:p>
    <w:p w:rsidR="009634F0" w:rsidRPr="00C20AA1" w:rsidRDefault="009634F0" w:rsidP="009634F0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329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Wykonawca w ramach przedmiotowej umowy, będzie podlegał ocenie w obszarze systemu </w:t>
      </w:r>
      <w:r w:rsidRPr="00C20AA1">
        <w:rPr>
          <w:rFonts w:ascii="Times New Roman" w:hAnsi="Times New Roman"/>
          <w:lang w:eastAsia="pl-PL"/>
        </w:rPr>
        <w:t xml:space="preserve">Zintegrowanego Systemu Zarządzania, obowiązującego w siedzibie Zamawiającego.  </w:t>
      </w:r>
    </w:p>
    <w:p w:rsidR="009634F0" w:rsidRPr="00C20AA1" w:rsidRDefault="009634F0" w:rsidP="009634F0">
      <w:pPr>
        <w:spacing w:after="0" w:line="240" w:lineRule="auto"/>
        <w:ind w:left="328"/>
        <w:rPr>
          <w:rFonts w:ascii="Times New Roman" w:hAnsi="Times New Roman"/>
        </w:rPr>
      </w:pPr>
    </w:p>
    <w:p w:rsidR="009634F0" w:rsidRPr="00C20AA1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4</w:t>
      </w:r>
    </w:p>
    <w:p w:rsidR="009634F0" w:rsidRPr="00C20AA1" w:rsidRDefault="009634F0" w:rsidP="009634F0">
      <w:pPr>
        <w:spacing w:after="0" w:line="240" w:lineRule="auto"/>
        <w:rPr>
          <w:rFonts w:ascii="Times New Roman" w:hAnsi="Times New Roman"/>
          <w:b/>
        </w:rPr>
      </w:pPr>
      <w:r w:rsidRPr="00C20AA1">
        <w:rPr>
          <w:rFonts w:ascii="Times New Roman" w:hAnsi="Times New Roman"/>
        </w:rPr>
        <w:lastRenderedPageBreak/>
        <w:t xml:space="preserve">Umowa zostaje zawarta na okres </w:t>
      </w:r>
      <w:r w:rsidR="00984C0C">
        <w:rPr>
          <w:rFonts w:ascii="Times New Roman" w:hAnsi="Times New Roman"/>
        </w:rPr>
        <w:t>36</w:t>
      </w:r>
      <w:r w:rsidRPr="00C20AA1">
        <w:rPr>
          <w:rFonts w:ascii="Times New Roman" w:hAnsi="Times New Roman"/>
        </w:rPr>
        <w:t xml:space="preserve"> miesięcy, tj</w:t>
      </w:r>
      <w:r>
        <w:rPr>
          <w:rFonts w:ascii="Times New Roman" w:hAnsi="Times New Roman"/>
        </w:rPr>
        <w:t>.</w:t>
      </w:r>
      <w:r w:rsidRPr="00C20AA1">
        <w:rPr>
          <w:rFonts w:ascii="Times New Roman" w:hAnsi="Times New Roman"/>
        </w:rPr>
        <w:t xml:space="preserve"> </w:t>
      </w:r>
      <w:r w:rsidRPr="00C20AA1">
        <w:rPr>
          <w:rFonts w:ascii="Times New Roman" w:hAnsi="Times New Roman"/>
          <w:b/>
        </w:rPr>
        <w:t xml:space="preserve">od dn. </w:t>
      </w:r>
      <w:r w:rsidR="00984C0C">
        <w:rPr>
          <w:rFonts w:ascii="Times New Roman" w:hAnsi="Times New Roman"/>
          <w:b/>
        </w:rPr>
        <w:t xml:space="preserve">01.04.2017 </w:t>
      </w:r>
      <w:r w:rsidRPr="00C20AA1">
        <w:rPr>
          <w:rFonts w:ascii="Times New Roman" w:hAnsi="Times New Roman"/>
          <w:b/>
        </w:rPr>
        <w:t xml:space="preserve">r. do dn. </w:t>
      </w:r>
      <w:r>
        <w:rPr>
          <w:rFonts w:ascii="Times New Roman" w:hAnsi="Times New Roman"/>
          <w:b/>
        </w:rPr>
        <w:t>……………..</w:t>
      </w:r>
      <w:r w:rsidRPr="00C20AA1">
        <w:rPr>
          <w:rFonts w:ascii="Times New Roman" w:hAnsi="Times New Roman"/>
          <w:b/>
        </w:rPr>
        <w:t xml:space="preserve"> r.</w:t>
      </w:r>
    </w:p>
    <w:p w:rsidR="009634F0" w:rsidRPr="00C20AA1" w:rsidRDefault="009634F0" w:rsidP="009634F0">
      <w:pPr>
        <w:spacing w:after="0" w:line="240" w:lineRule="auto"/>
        <w:rPr>
          <w:rFonts w:ascii="Times New Roman" w:hAnsi="Times New Roman"/>
        </w:rPr>
      </w:pPr>
    </w:p>
    <w:p w:rsidR="009634F0" w:rsidRPr="00C20AA1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 5</w:t>
      </w:r>
    </w:p>
    <w:p w:rsidR="009634F0" w:rsidRPr="00C20AA1" w:rsidRDefault="009634F0" w:rsidP="009634F0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329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Wykonawca uprawniony jest do korzystania z pomieszczeń Zamawiającego wskazanych w załączniku nr 1 do niniejszej umowy i przeznaczonych na posterunki, z których dwa są ogrzewane i wyposażone w telefon.    </w:t>
      </w:r>
    </w:p>
    <w:p w:rsidR="009634F0" w:rsidRPr="00C20AA1" w:rsidRDefault="009634F0" w:rsidP="009634F0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329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Korzystanie z pomieszczeń przeznaczonych na posterunki  nie podlega opłacie.  </w:t>
      </w:r>
    </w:p>
    <w:p w:rsidR="009634F0" w:rsidRDefault="009634F0" w:rsidP="009634F0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329"/>
        <w:rPr>
          <w:rFonts w:ascii="Times New Roman" w:hAnsi="Times New Roman"/>
        </w:rPr>
      </w:pPr>
      <w:r w:rsidRPr="00C20AA1">
        <w:rPr>
          <w:rFonts w:ascii="Times New Roman" w:hAnsi="Times New Roman"/>
        </w:rPr>
        <w:t>Wykonawca zobowiązuje się do korzystania z pomieszczeń, o których mowa w pkt. 1 zgodnie z ich przeznaczeniem  oraz utrzymywania ich, jak również bezpośredniego ich otoczenia, w porządku i czystości.</w:t>
      </w:r>
    </w:p>
    <w:p w:rsidR="009634F0" w:rsidRPr="00C20AA1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left="284" w:right="-142"/>
        <w:rPr>
          <w:rFonts w:ascii="Times New Roman" w:hAnsi="Times New Roman"/>
        </w:rPr>
      </w:pPr>
    </w:p>
    <w:p w:rsidR="009634F0" w:rsidRPr="00C20AA1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6</w:t>
      </w:r>
    </w:p>
    <w:p w:rsidR="009634F0" w:rsidRPr="00C20AA1" w:rsidRDefault="009634F0" w:rsidP="009634F0">
      <w:pPr>
        <w:spacing w:after="0" w:line="240" w:lineRule="auto"/>
        <w:ind w:left="284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1. W zakresie wynikającym z potrzeb Zamawiającego, w okresie objętym niniejszą umową, Wykonawca, w ramach swoich możliwości techniczno - organizacyjnych, zobowiązuje się do uwzględniania zmian zakresu i  zasad ochrony obiektu.</w:t>
      </w:r>
    </w:p>
    <w:p w:rsidR="009634F0" w:rsidRPr="00C20AA1" w:rsidRDefault="009634F0" w:rsidP="009634F0">
      <w:pPr>
        <w:spacing w:after="0" w:line="240" w:lineRule="auto"/>
        <w:ind w:left="284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2. Zamawiający przekaże nieodpłatnie w użytkowanie na okres trwania umowy, istniejący na terenie  obiektu systemu rejestracji i monitoringu  kamerowego  pomieszczeń i terenu Szpitala (wykaz kamer - załącznik nr 1 do umowy)</w:t>
      </w:r>
    </w:p>
    <w:p w:rsidR="009634F0" w:rsidRPr="00C20AA1" w:rsidRDefault="009634F0" w:rsidP="009634F0">
      <w:pPr>
        <w:spacing w:after="0" w:line="240" w:lineRule="auto"/>
        <w:ind w:left="284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3. Wykonawca zobowiązuje się do  utrzymania systemu  w gotowości i sprawności technicznej oraz do informowania Zamawiającego o konieczności dokonania naprawy.</w:t>
      </w:r>
    </w:p>
    <w:p w:rsidR="009634F0" w:rsidRPr="00C20AA1" w:rsidRDefault="009634F0" w:rsidP="009634F0">
      <w:pPr>
        <w:spacing w:after="0" w:line="240" w:lineRule="auto"/>
        <w:ind w:left="284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4. W przypadku stwierdzenia konieczności remontu bądź wymiany którejś z kamer, Wykonawca zawiadamia bezzwłocznie o  tym fakcie Zamawiającego, który podejmuje stosowną decyzję.</w:t>
      </w:r>
    </w:p>
    <w:p w:rsidR="009634F0" w:rsidRPr="00C20AA1" w:rsidRDefault="009634F0" w:rsidP="009634F0">
      <w:pPr>
        <w:spacing w:after="0" w:line="240" w:lineRule="auto"/>
        <w:ind w:left="284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5. Bez zgody  Zamawiającego, zakazuje się wprowadzania samowolnych zmian w systemie istniejącego monitoringu.</w:t>
      </w:r>
    </w:p>
    <w:p w:rsidR="009634F0" w:rsidRPr="00C20AA1" w:rsidRDefault="009634F0" w:rsidP="009634F0">
      <w:pPr>
        <w:spacing w:after="0" w:line="240" w:lineRule="auto"/>
        <w:ind w:left="284" w:hanging="284"/>
        <w:rPr>
          <w:rFonts w:ascii="Times New Roman" w:hAnsi="Times New Roman"/>
          <w:lang w:eastAsia="pl-PL"/>
        </w:rPr>
      </w:pPr>
      <w:r w:rsidRPr="00C20AA1">
        <w:rPr>
          <w:rFonts w:ascii="Times New Roman" w:hAnsi="Times New Roman"/>
        </w:rPr>
        <w:t>6.</w:t>
      </w: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  <w:lang w:eastAsia="pl-PL"/>
        </w:rPr>
        <w:t>Wykonawca ponosi odpowiedzialność materialna za powierzone do ochrony mienie w przypadku</w:t>
      </w:r>
      <w:r w:rsidRPr="00C20AA1">
        <w:rPr>
          <w:rFonts w:ascii="Times New Roman" w:hAnsi="Times New Roman"/>
        </w:rPr>
        <w:t xml:space="preserve"> </w:t>
      </w:r>
      <w:r w:rsidRPr="00C20AA1">
        <w:rPr>
          <w:rFonts w:ascii="Times New Roman" w:hAnsi="Times New Roman"/>
          <w:lang w:eastAsia="pl-PL"/>
        </w:rPr>
        <w:t>kradzieży z włamaniem, dewastacji mienia itp., spowodowane nieprofesjonalnym wypełnianiem</w:t>
      </w:r>
      <w:r w:rsidRPr="00C20AA1">
        <w:rPr>
          <w:rFonts w:ascii="Times New Roman" w:hAnsi="Times New Roman"/>
        </w:rPr>
        <w:t xml:space="preserve"> </w:t>
      </w:r>
      <w:r w:rsidRPr="00C20AA1">
        <w:rPr>
          <w:rFonts w:ascii="Times New Roman" w:hAnsi="Times New Roman"/>
          <w:lang w:eastAsia="pl-PL"/>
        </w:rPr>
        <w:t>obowiązków przez pracowników.</w:t>
      </w:r>
    </w:p>
    <w:p w:rsidR="009634F0" w:rsidRPr="00C20AA1" w:rsidRDefault="009634F0" w:rsidP="009634F0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9634F0" w:rsidRPr="00C20AA1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 7</w:t>
      </w:r>
    </w:p>
    <w:p w:rsidR="009634F0" w:rsidRPr="00C20AA1" w:rsidRDefault="009634F0" w:rsidP="009634F0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Wykonawcy przysługuje od Zamawiającego za wykonanie przedmiotu umowy (za okres </w:t>
      </w:r>
      <w:r w:rsidR="00984C0C">
        <w:rPr>
          <w:rFonts w:ascii="Times New Roman" w:hAnsi="Times New Roman"/>
        </w:rPr>
        <w:t>36</w:t>
      </w:r>
      <w:r w:rsidRPr="00C20AA1">
        <w:rPr>
          <w:rFonts w:ascii="Times New Roman" w:hAnsi="Times New Roman"/>
        </w:rPr>
        <w:t xml:space="preserve"> miesięcy) wynagrodzenie w wysokości brutto: </w:t>
      </w:r>
      <w:r w:rsidRPr="00266D5A">
        <w:rPr>
          <w:rFonts w:ascii="Times New Roman" w:hAnsi="Times New Roman"/>
        </w:rPr>
        <w:t>………………………. PLN (słownie: …………………………………………………………… i 00/100 złotych), ustalone na podstawie miesięcznej ceny brutto: …………………………….</w:t>
      </w:r>
      <w:r w:rsidRPr="00C20AA1">
        <w:rPr>
          <w:rFonts w:ascii="Times New Roman" w:hAnsi="Times New Roman"/>
          <w:b/>
        </w:rPr>
        <w:t xml:space="preserve"> </w:t>
      </w:r>
      <w:r w:rsidRPr="00266D5A">
        <w:rPr>
          <w:rFonts w:ascii="Times New Roman" w:hAnsi="Times New Roman"/>
        </w:rPr>
        <w:t>zł.</w:t>
      </w:r>
      <w:r w:rsidRPr="00C20AA1">
        <w:rPr>
          <w:rFonts w:ascii="Times New Roman" w:hAnsi="Times New Roman"/>
          <w:b/>
        </w:rPr>
        <w:t xml:space="preserve"> </w:t>
      </w:r>
      <w:r w:rsidRPr="00C20AA1"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</w:rPr>
        <w:t>………………………………………………………..</w:t>
      </w:r>
      <w:r w:rsidRPr="00C20AA1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00</w:t>
      </w:r>
      <w:r w:rsidRPr="00C20AA1">
        <w:rPr>
          <w:rFonts w:ascii="Times New Roman" w:hAnsi="Times New Roman"/>
        </w:rPr>
        <w:t>/100 złotych).</w:t>
      </w:r>
    </w:p>
    <w:p w:rsidR="009634F0" w:rsidRPr="00C20AA1" w:rsidRDefault="009634F0" w:rsidP="009634F0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284" w:right="-54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Kwota wymieniona w ust. 1 ustalona została na podstawie cen jednostkowych przedstawionych w ofercie złożonej w przetargu nieograniczonym (ZP-</w:t>
      </w:r>
      <w:r w:rsidR="00984C0C">
        <w:rPr>
          <w:rFonts w:ascii="Times New Roman" w:hAnsi="Times New Roman"/>
        </w:rPr>
        <w:t>29</w:t>
      </w:r>
      <w:r>
        <w:rPr>
          <w:rFonts w:ascii="Times New Roman" w:hAnsi="Times New Roman"/>
        </w:rPr>
        <w:t>/201</w:t>
      </w:r>
      <w:r w:rsidR="00984C0C">
        <w:rPr>
          <w:rFonts w:ascii="Times New Roman" w:hAnsi="Times New Roman"/>
        </w:rPr>
        <w:t>7</w:t>
      </w:r>
      <w:r w:rsidRPr="00C20AA1">
        <w:rPr>
          <w:rFonts w:ascii="Times New Roman" w:hAnsi="Times New Roman"/>
        </w:rPr>
        <w:t>) a wyszczególnionych w Załączniku Nr 1.</w:t>
      </w:r>
    </w:p>
    <w:p w:rsidR="009634F0" w:rsidRDefault="009634F0" w:rsidP="009634F0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Wynagrodzenie wypłacane będzie w formie rat miesięcznych </w:t>
      </w:r>
      <w:r w:rsidRPr="00C20AA1">
        <w:rPr>
          <w:rFonts w:ascii="Times New Roman" w:hAnsi="Times New Roman"/>
          <w:b/>
        </w:rPr>
        <w:t>stanowiących 1/</w:t>
      </w:r>
      <w:r w:rsidR="00984C0C">
        <w:rPr>
          <w:rFonts w:ascii="Times New Roman" w:hAnsi="Times New Roman"/>
          <w:b/>
        </w:rPr>
        <w:t>36</w:t>
      </w:r>
      <w:r w:rsidRPr="00C20AA1">
        <w:rPr>
          <w:rFonts w:ascii="Times New Roman" w:hAnsi="Times New Roman"/>
          <w:b/>
        </w:rPr>
        <w:t xml:space="preserve"> kwoty  wskazanej w ust. 1, tj. po </w:t>
      </w:r>
      <w:r>
        <w:rPr>
          <w:rFonts w:ascii="Times New Roman" w:hAnsi="Times New Roman"/>
          <w:b/>
        </w:rPr>
        <w:t>………………….</w:t>
      </w:r>
      <w:r w:rsidRPr="00C20AA1">
        <w:rPr>
          <w:rFonts w:ascii="Times New Roman" w:hAnsi="Times New Roman"/>
          <w:b/>
        </w:rPr>
        <w:t xml:space="preserve"> zł brutto </w:t>
      </w:r>
      <w:r w:rsidRPr="00C20AA1">
        <w:rPr>
          <w:rFonts w:ascii="Times New Roman" w:hAnsi="Times New Roman"/>
        </w:rPr>
        <w:t>na podstawie faktury wystawianej przez Wykonawcę po zakończenia każdego miesiąca kalendarzowego, przy czym pierwsza i ostatnia faktura będzie obejmować faktyczną liczbę godzin wykonywanej usługi (w zależności od daty zawarcia umowy) pomnożoną prze ceny jednostkowe zaoferowane w postępowaniu o udzielenie zamówienia publicznego ZP-</w:t>
      </w:r>
      <w:r w:rsidR="00984C0C">
        <w:rPr>
          <w:rFonts w:ascii="Times New Roman" w:hAnsi="Times New Roman"/>
        </w:rPr>
        <w:t>29/2017</w:t>
      </w:r>
      <w:r w:rsidRPr="00C20AA1">
        <w:rPr>
          <w:rFonts w:ascii="Times New Roman" w:hAnsi="Times New Roman"/>
        </w:rPr>
        <w:t xml:space="preserve">.  </w:t>
      </w:r>
    </w:p>
    <w:p w:rsidR="009634F0" w:rsidRPr="00977690" w:rsidRDefault="009634F0" w:rsidP="009634F0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  <w:b/>
        </w:rPr>
      </w:pPr>
      <w:r w:rsidRPr="00977690">
        <w:rPr>
          <w:rFonts w:ascii="Times New Roman" w:eastAsiaTheme="minorHAnsi" w:hAnsi="Times New Roman"/>
          <w:b/>
          <w:bCs/>
          <w:color w:val="000000"/>
        </w:rPr>
        <w:t>Wykonawca oświadcza, że wysokość odpisu na PFRON będzie wynosiła ……….. %, przez cały okres obowiązywania umowy, zgodnie ze złożoną ofertą.</w:t>
      </w:r>
    </w:p>
    <w:p w:rsidR="009634F0" w:rsidRPr="00977690" w:rsidRDefault="009634F0" w:rsidP="009634F0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  <w:b/>
        </w:rPr>
      </w:pPr>
      <w:r w:rsidRPr="00977690">
        <w:rPr>
          <w:rFonts w:ascii="Times New Roman" w:eastAsiaTheme="minorHAnsi" w:hAnsi="Times New Roman"/>
          <w:b/>
          <w:bCs/>
          <w:color w:val="000000"/>
        </w:rPr>
        <w:t>W przypadku, gdy wysokość odpisu w danym miesiącu będzie niższa niż zaoferowana w złożonej ofercie,  Wykonawca pokryje różnicę wynikającą z tego faktu.</w:t>
      </w:r>
      <w:r w:rsidRPr="00977690">
        <w:rPr>
          <w:rFonts w:ascii="Times New Roman" w:hAnsi="Times New Roman"/>
          <w:b/>
        </w:rPr>
        <w:t xml:space="preserve"> Zamawiający w takiej sytuacji uprawniony staje się do potrącenia różnicy należności z płatności wynikających z faktur.</w:t>
      </w:r>
    </w:p>
    <w:p w:rsidR="009634F0" w:rsidRDefault="009634F0" w:rsidP="009634F0">
      <w:pPr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Zamawiający zobowiązuje się do regulowania należności nie później niż w ciągu </w:t>
      </w:r>
      <w:r w:rsidR="00984C0C">
        <w:rPr>
          <w:rFonts w:ascii="Times New Roman" w:hAnsi="Times New Roman"/>
        </w:rPr>
        <w:t>60</w:t>
      </w:r>
      <w:r w:rsidRPr="00C20AA1">
        <w:rPr>
          <w:rFonts w:ascii="Times New Roman" w:hAnsi="Times New Roman"/>
        </w:rPr>
        <w:t xml:space="preserve"> dni od daty przyjęcia przez Kancelarię Zamawiającego prawidłowo wystawionej faktury, przelewem na rachunek bankowy Wykonawcy.  Za dzień zapłaty uznaje się datę obciążenia rachunku Zamawiającego.</w:t>
      </w:r>
    </w:p>
    <w:p w:rsidR="009634F0" w:rsidRPr="00C20AA1" w:rsidRDefault="009634F0" w:rsidP="009634F0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textAlignment w:val="baseline"/>
        <w:rPr>
          <w:rFonts w:ascii="Times New Roman" w:hAnsi="Times New Roman"/>
        </w:rPr>
      </w:pPr>
      <w:r w:rsidRPr="00C20AA1">
        <w:rPr>
          <w:rFonts w:ascii="Times New Roman" w:hAnsi="Times New Roman"/>
        </w:rPr>
        <w:t>Fakturę VAT (oryginał) należy doręczyć Zamawiającemu w jednej z podanych niżej form:</w:t>
      </w:r>
    </w:p>
    <w:p w:rsidR="009634F0" w:rsidRPr="00C20AA1" w:rsidRDefault="009634F0" w:rsidP="009634F0">
      <w:pPr>
        <w:pStyle w:val="Tekstpodstawowywcity"/>
        <w:spacing w:after="0" w:line="240" w:lineRule="auto"/>
        <w:ind w:left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a) osobiście do Kancelarii Szpitala (pawilon H, pokój 134),</w:t>
      </w:r>
    </w:p>
    <w:p w:rsidR="009634F0" w:rsidRPr="00C20AA1" w:rsidRDefault="009634F0" w:rsidP="009634F0">
      <w:pPr>
        <w:pStyle w:val="Tekstpodstawowywcity"/>
        <w:spacing w:after="0" w:line="240" w:lineRule="auto"/>
        <w:ind w:left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b) drogą pocztową /pocztą kurierską pod adres: Szpital Bielański im. ks. Jerzego Popiełuszki - SPZOZ, 01-809 Warszawa, ul. Cegłowska 80 - Kancelaria</w:t>
      </w:r>
    </w:p>
    <w:p w:rsidR="009634F0" w:rsidRPr="00C20AA1" w:rsidRDefault="009634F0" w:rsidP="009634F0">
      <w:pPr>
        <w:pStyle w:val="Tekstpodstawowywcity"/>
        <w:spacing w:after="0" w:line="240" w:lineRule="auto"/>
        <w:ind w:left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c) drogą elektroniczną w formacie PDF pod adres: </w:t>
      </w:r>
      <w:hyperlink r:id="rId13" w:history="1">
        <w:r w:rsidRPr="00C20AA1">
          <w:rPr>
            <w:rStyle w:val="Hipercze"/>
            <w:rFonts w:ascii="Times New Roman" w:hAnsi="Times New Roman"/>
          </w:rPr>
          <w:t>faktury@bielanski.med.pl</w:t>
        </w:r>
      </w:hyperlink>
    </w:p>
    <w:p w:rsidR="009634F0" w:rsidRPr="00977690" w:rsidRDefault="009634F0" w:rsidP="009634F0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textAlignment w:val="baseline"/>
        <w:rPr>
          <w:rFonts w:ascii="Times New Roman" w:hAnsi="Times New Roman"/>
          <w:b/>
        </w:rPr>
      </w:pPr>
      <w:r w:rsidRPr="00977690">
        <w:rPr>
          <w:rFonts w:ascii="Times New Roman" w:hAnsi="Times New Roman"/>
          <w:b/>
          <w:iCs/>
        </w:rPr>
        <w:lastRenderedPageBreak/>
        <w:t xml:space="preserve">Informację o kwocie obniżenia wpłaty na PFRON, Wykonawca zobowiązuje się przekazać Zamawiającemu,  niezwłocznie po uregulowaniu należności w terminie określonym na fakturze. </w:t>
      </w:r>
      <w:r w:rsidRPr="00977690">
        <w:rPr>
          <w:rFonts w:ascii="Times New Roman" w:hAnsi="Times New Roman"/>
          <w:b/>
        </w:rPr>
        <w:t xml:space="preserve"> </w:t>
      </w:r>
    </w:p>
    <w:p w:rsidR="009634F0" w:rsidRPr="00C20AA1" w:rsidRDefault="009634F0" w:rsidP="009634F0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textAlignment w:val="baseline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Zamawiający zastrzega sobie prawo do zapłaty za każdy faktycznie wykonany przez Wykonawcę konwój środków pieniężnych w ramach niniejszej umowy. </w:t>
      </w:r>
    </w:p>
    <w:p w:rsidR="009634F0" w:rsidRPr="00C20AA1" w:rsidRDefault="009634F0" w:rsidP="009634F0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</w:rPr>
      </w:pPr>
      <w:r w:rsidRPr="00C20AA1">
        <w:rPr>
          <w:rFonts w:ascii="Times New Roman" w:hAnsi="Times New Roman"/>
        </w:rPr>
        <w:t>Bez zgody Zamawiającego roszczenia o wypłatę wynagrodzenia nie mogą być przedmiotem cesji.</w:t>
      </w:r>
    </w:p>
    <w:p w:rsidR="009634F0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left="284" w:right="-142"/>
        <w:rPr>
          <w:rFonts w:ascii="Times New Roman" w:hAnsi="Times New Roman"/>
        </w:rPr>
      </w:pPr>
    </w:p>
    <w:p w:rsidR="009634F0" w:rsidRPr="00C20AA1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left="284" w:right="-142"/>
        <w:rPr>
          <w:rFonts w:ascii="Times New Roman" w:hAnsi="Times New Roman"/>
        </w:rPr>
      </w:pPr>
    </w:p>
    <w:p w:rsidR="009634F0" w:rsidRPr="00C20AA1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8</w:t>
      </w:r>
    </w:p>
    <w:p w:rsidR="009634F0" w:rsidRPr="005266E9" w:rsidRDefault="009634F0" w:rsidP="009634F0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</w:rPr>
      </w:pPr>
      <w:r w:rsidRPr="005266E9">
        <w:rPr>
          <w:rFonts w:ascii="Times New Roman" w:hAnsi="Times New Roman"/>
          <w:bCs/>
        </w:rPr>
        <w:t>Wykonawca jest zobowiązany do zatrudnienia na podstawie umowy pracę w okresie realizacji przedmiotu Umowy osób wykonujących następujące czynności:</w:t>
      </w:r>
      <w:r>
        <w:rPr>
          <w:rFonts w:ascii="Times New Roman" w:hAnsi="Times New Roman"/>
          <w:bCs/>
        </w:rPr>
        <w:t xml:space="preserve"> wykonywanie całodobowej ochrony osób i mienia. </w:t>
      </w:r>
    </w:p>
    <w:p w:rsidR="009634F0" w:rsidRPr="005266E9" w:rsidRDefault="009634F0" w:rsidP="009634F0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/>
          <w:bCs/>
        </w:rPr>
      </w:pPr>
      <w:r w:rsidRPr="005266E9">
        <w:rPr>
          <w:rFonts w:ascii="Times New Roman" w:hAnsi="Times New Roman"/>
          <w:bCs/>
        </w:rPr>
        <w:t>Powyższy wymóg dotyczy również podwykonawców, za pomocą których będzie realizowany przedmiot umowy.</w:t>
      </w:r>
    </w:p>
    <w:p w:rsidR="009634F0" w:rsidRPr="005266E9" w:rsidRDefault="009634F0" w:rsidP="009634F0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</w:rPr>
      </w:pPr>
      <w:r w:rsidRPr="005266E9">
        <w:rPr>
          <w:rFonts w:ascii="Times New Roman" w:hAnsi="Times New Roman"/>
          <w:bCs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 punkcie 1 czynności. Zamawiający uprawniony jest w szczególności do:</w:t>
      </w:r>
    </w:p>
    <w:p w:rsidR="009634F0" w:rsidRPr="005266E9" w:rsidRDefault="009634F0" w:rsidP="009634F0">
      <w:pPr>
        <w:numPr>
          <w:ilvl w:val="0"/>
          <w:numId w:val="52"/>
        </w:numPr>
        <w:spacing w:after="0" w:line="240" w:lineRule="auto"/>
        <w:ind w:left="567" w:hanging="284"/>
        <w:rPr>
          <w:rFonts w:ascii="Times New Roman" w:hAnsi="Times New Roman"/>
          <w:bCs/>
        </w:rPr>
      </w:pPr>
      <w:r w:rsidRPr="005266E9">
        <w:rPr>
          <w:rFonts w:ascii="Times New Roman" w:hAnsi="Times New Roman"/>
          <w:bCs/>
        </w:rPr>
        <w:t>żądania oświadczeń i dokumentów w zakresie potwierdzenia spełniania ww. wymogów i dokonywania ich oceny,</w:t>
      </w:r>
    </w:p>
    <w:p w:rsidR="009634F0" w:rsidRPr="005266E9" w:rsidRDefault="009634F0" w:rsidP="009634F0">
      <w:pPr>
        <w:numPr>
          <w:ilvl w:val="0"/>
          <w:numId w:val="52"/>
        </w:numPr>
        <w:spacing w:after="0" w:line="240" w:lineRule="auto"/>
        <w:ind w:left="567" w:hanging="284"/>
        <w:rPr>
          <w:rFonts w:ascii="Times New Roman" w:hAnsi="Times New Roman"/>
          <w:bCs/>
        </w:rPr>
      </w:pPr>
      <w:r w:rsidRPr="005266E9">
        <w:rPr>
          <w:rFonts w:ascii="Times New Roman" w:hAnsi="Times New Roman"/>
          <w:bCs/>
        </w:rPr>
        <w:t>żądania wyjaśnień w przypadku wątpliwości w zakresie potwierdzenia spełniania ww. wymogów,</w:t>
      </w:r>
    </w:p>
    <w:p w:rsidR="009634F0" w:rsidRPr="005266E9" w:rsidRDefault="009634F0" w:rsidP="009634F0">
      <w:pPr>
        <w:numPr>
          <w:ilvl w:val="0"/>
          <w:numId w:val="52"/>
        </w:numPr>
        <w:spacing w:after="0" w:line="240" w:lineRule="auto"/>
        <w:ind w:left="567" w:hanging="284"/>
        <w:jc w:val="left"/>
        <w:rPr>
          <w:rFonts w:ascii="Times New Roman" w:hAnsi="Times New Roman"/>
          <w:bCs/>
        </w:rPr>
      </w:pPr>
      <w:r w:rsidRPr="005266E9">
        <w:rPr>
          <w:rFonts w:ascii="Times New Roman" w:hAnsi="Times New Roman"/>
          <w:bCs/>
        </w:rPr>
        <w:t>przeprowadzania kontroli na miejscu wykonywania świadczenia.</w:t>
      </w:r>
    </w:p>
    <w:p w:rsidR="009634F0" w:rsidRPr="005266E9" w:rsidRDefault="009634F0" w:rsidP="009634F0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</w:rPr>
      </w:pPr>
      <w:r w:rsidRPr="005266E9">
        <w:rPr>
          <w:rFonts w:ascii="Times New Roman" w:hAnsi="Times New Roman"/>
          <w:bCs/>
        </w:rPr>
        <w:t>W trakcie realizacji zamówienia na każde wezwanie Zamawiającego w wyznaczonym w tym wezwaniu terminie Wykonawca przedłoży Zamawiającemu wskazane poniżej dowody w celu potwierdzenia spełnienia wymogu zatrudnienia na podstawie umowy o pracę przez Wykonawcę lub podwykonawcę osób wykonujących wskazane w punkcie 1 czynności w trakcie realizacji zamówienia:</w:t>
      </w:r>
    </w:p>
    <w:p w:rsidR="009634F0" w:rsidRPr="005266E9" w:rsidRDefault="009634F0" w:rsidP="009634F0">
      <w:pPr>
        <w:numPr>
          <w:ilvl w:val="0"/>
          <w:numId w:val="53"/>
        </w:numPr>
        <w:spacing w:after="0" w:line="240" w:lineRule="auto"/>
        <w:ind w:left="567" w:hanging="284"/>
        <w:rPr>
          <w:rFonts w:ascii="Times New Roman" w:hAnsi="Times New Roman"/>
          <w:bCs/>
        </w:rPr>
      </w:pPr>
      <w:r w:rsidRPr="005266E9">
        <w:rPr>
          <w:rFonts w:ascii="Times New Roman" w:hAnsi="Times New Roman"/>
          <w:bCs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9634F0" w:rsidRPr="005266E9" w:rsidRDefault="009634F0" w:rsidP="009634F0">
      <w:pPr>
        <w:numPr>
          <w:ilvl w:val="0"/>
          <w:numId w:val="53"/>
        </w:numPr>
        <w:spacing w:after="0" w:line="240" w:lineRule="auto"/>
        <w:ind w:left="567" w:hanging="284"/>
        <w:rPr>
          <w:rFonts w:ascii="Times New Roman" w:hAnsi="Times New Roman"/>
          <w:bCs/>
        </w:rPr>
      </w:pPr>
      <w:r w:rsidRPr="005266E9">
        <w:rPr>
          <w:rFonts w:ascii="Times New Roman" w:hAnsi="Times New Roman"/>
          <w:bCs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5266E9">
        <w:rPr>
          <w:rFonts w:ascii="Times New Roman" w:hAnsi="Times New Roman"/>
          <w:bCs/>
        </w:rPr>
        <w:t>zanonimizowana</w:t>
      </w:r>
      <w:proofErr w:type="spellEnd"/>
      <w:r w:rsidRPr="005266E9">
        <w:rPr>
          <w:rFonts w:ascii="Times New Roman" w:hAnsi="Times New Roman"/>
          <w:bCs/>
        </w:rPr>
        <w:t xml:space="preserve"> w sposób zapewniający ochronę danych osobowych pracowników, zgodnie z przepisami ustawy z dnia 29 sierpnia 1997 r. o ochronie danych osobowych (tj. w szczególności bez imion, nazwisk, adresów, nr PESEL pracowników). Informacje takie jak: data zawarcia umowy, rodzaj umowy o pracę i wymiar etatu powinny być możliwe do zidentyfikowania;</w:t>
      </w:r>
    </w:p>
    <w:p w:rsidR="009634F0" w:rsidRPr="005266E9" w:rsidRDefault="009634F0" w:rsidP="009634F0">
      <w:pPr>
        <w:numPr>
          <w:ilvl w:val="0"/>
          <w:numId w:val="53"/>
        </w:numPr>
        <w:spacing w:after="0" w:line="240" w:lineRule="auto"/>
        <w:ind w:left="567" w:hanging="284"/>
        <w:rPr>
          <w:rFonts w:ascii="Times New Roman" w:hAnsi="Times New Roman"/>
          <w:bCs/>
        </w:rPr>
      </w:pPr>
      <w:r w:rsidRPr="005266E9">
        <w:rPr>
          <w:rFonts w:ascii="Times New Roman" w:hAnsi="Times New Roman"/>
          <w:bCs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9634F0" w:rsidRPr="005266E9" w:rsidRDefault="009634F0" w:rsidP="009634F0">
      <w:pPr>
        <w:numPr>
          <w:ilvl w:val="0"/>
          <w:numId w:val="53"/>
        </w:numPr>
        <w:spacing w:after="0" w:line="240" w:lineRule="auto"/>
        <w:ind w:left="567" w:hanging="284"/>
        <w:rPr>
          <w:rFonts w:ascii="Times New Roman" w:hAnsi="Times New Roman"/>
          <w:bCs/>
        </w:rPr>
      </w:pPr>
      <w:r w:rsidRPr="005266E9">
        <w:rPr>
          <w:rFonts w:ascii="Times New Roman" w:hAnsi="Times New Roman"/>
          <w:bCs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5266E9">
        <w:rPr>
          <w:rFonts w:ascii="Times New Roman" w:hAnsi="Times New Roman"/>
          <w:bCs/>
        </w:rPr>
        <w:t>zanonimizowaną</w:t>
      </w:r>
      <w:proofErr w:type="spellEnd"/>
      <w:r w:rsidRPr="005266E9">
        <w:rPr>
          <w:rFonts w:ascii="Times New Roman" w:hAnsi="Times New Roman"/>
          <w:bCs/>
        </w:rPr>
        <w:t xml:space="preserve"> w sposób zapewniający ochronę danych osobowych pracowników, zgodnie z przepisami ustawy z dnia 29 sierpnia 1997 r. o ochronie danych osobowych.</w:t>
      </w:r>
    </w:p>
    <w:p w:rsidR="009634F0" w:rsidRPr="005266E9" w:rsidRDefault="009634F0" w:rsidP="009634F0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hAnsi="Times New Roman"/>
          <w:bCs/>
        </w:rPr>
      </w:pPr>
      <w:r w:rsidRPr="005266E9">
        <w:rPr>
          <w:rFonts w:ascii="Times New Roman" w:hAnsi="Times New Roman"/>
          <w:bCs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§ 14 ust. 1 pkt 11. Niezłożenie przez Wykonawcę w 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9634F0" w:rsidRPr="005266E9" w:rsidRDefault="009634F0" w:rsidP="009634F0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hAnsi="Times New Roman"/>
          <w:bCs/>
        </w:rPr>
      </w:pPr>
      <w:r w:rsidRPr="005266E9">
        <w:rPr>
          <w:rFonts w:ascii="Times New Roman" w:hAnsi="Times New Roman"/>
          <w:bCs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:rsidR="009634F0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9</w:t>
      </w:r>
    </w:p>
    <w:p w:rsidR="009634F0" w:rsidRPr="00287530" w:rsidRDefault="009634F0" w:rsidP="009634F0">
      <w:pPr>
        <w:numPr>
          <w:ilvl w:val="0"/>
          <w:numId w:val="49"/>
        </w:numPr>
        <w:spacing w:after="0" w:line="240" w:lineRule="auto"/>
        <w:ind w:left="426" w:hanging="426"/>
        <w:rPr>
          <w:rFonts w:ascii="Times New Roman" w:hAnsi="Times New Roman"/>
        </w:rPr>
      </w:pPr>
      <w:r w:rsidRPr="00287530">
        <w:rPr>
          <w:rFonts w:ascii="Times New Roman" w:hAnsi="Times New Roman"/>
        </w:rPr>
        <w:t>Wykonawca zapłaci Zamawiającemu kary umowne:</w:t>
      </w:r>
    </w:p>
    <w:p w:rsidR="009634F0" w:rsidRDefault="009634F0" w:rsidP="009634F0">
      <w:pPr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287530">
        <w:rPr>
          <w:rFonts w:ascii="Times New Roman" w:hAnsi="Times New Roman"/>
          <w:iCs/>
        </w:rPr>
        <w:t>w przypadku</w:t>
      </w:r>
      <w:r>
        <w:rPr>
          <w:rFonts w:ascii="Times New Roman" w:hAnsi="Times New Roman"/>
        </w:rPr>
        <w:t xml:space="preserve"> nienależytej realizacji umowy, zakwalifikowanej jako </w:t>
      </w:r>
      <w:r w:rsidRPr="00287530">
        <w:rPr>
          <w:rFonts w:ascii="Times New Roman" w:hAnsi="Times New Roman"/>
        </w:rPr>
        <w:t>uchybie</w:t>
      </w:r>
      <w:r>
        <w:rPr>
          <w:rFonts w:ascii="Times New Roman" w:hAnsi="Times New Roman"/>
        </w:rPr>
        <w:t xml:space="preserve">nia </w:t>
      </w:r>
      <w:r w:rsidRPr="00287530">
        <w:rPr>
          <w:rFonts w:ascii="Times New Roman" w:hAnsi="Times New Roman"/>
        </w:rPr>
        <w:t>istotn</w:t>
      </w:r>
      <w:r>
        <w:rPr>
          <w:rFonts w:ascii="Times New Roman" w:hAnsi="Times New Roman"/>
        </w:rPr>
        <w:t xml:space="preserve">e </w:t>
      </w:r>
      <w:r w:rsidRPr="00287530">
        <w:rPr>
          <w:rFonts w:ascii="Times New Roman" w:hAnsi="Times New Roman"/>
        </w:rPr>
        <w:t>o których mowa w § 11 ust. 2</w:t>
      </w:r>
      <w:r>
        <w:rPr>
          <w:rFonts w:ascii="Times New Roman" w:hAnsi="Times New Roman"/>
        </w:rPr>
        <w:t>,</w:t>
      </w:r>
      <w:r w:rsidRPr="00287530">
        <w:rPr>
          <w:rFonts w:ascii="Times New Roman" w:hAnsi="Times New Roman"/>
        </w:rPr>
        <w:t xml:space="preserve"> w wysokości 5% miesięcznej wartości  należności  Wykonawcy</w:t>
      </w:r>
      <w:r>
        <w:rPr>
          <w:rFonts w:ascii="Times New Roman" w:hAnsi="Times New Roman"/>
        </w:rPr>
        <w:t>.</w:t>
      </w:r>
    </w:p>
    <w:p w:rsidR="009634F0" w:rsidRDefault="009634F0" w:rsidP="009634F0">
      <w:pPr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B35208">
        <w:rPr>
          <w:rFonts w:ascii="Times New Roman" w:hAnsi="Times New Roman"/>
        </w:rPr>
        <w:t xml:space="preserve">za opóźnienie/zwłokę w przekazaniu dokumentów, o których mowa w § </w:t>
      </w:r>
      <w:r>
        <w:rPr>
          <w:rFonts w:ascii="Times New Roman" w:hAnsi="Times New Roman"/>
        </w:rPr>
        <w:t>3 ust. 7 u</w:t>
      </w:r>
      <w:r w:rsidRPr="00B35208">
        <w:rPr>
          <w:rFonts w:ascii="Times New Roman" w:hAnsi="Times New Roman"/>
        </w:rPr>
        <w:t xml:space="preserve">mowy, z przyczyn leżących po stronie Wykonawcy - w wysokości </w:t>
      </w:r>
      <w:r>
        <w:rPr>
          <w:rFonts w:ascii="Times New Roman" w:hAnsi="Times New Roman"/>
        </w:rPr>
        <w:t>10</w:t>
      </w:r>
      <w:r w:rsidRPr="00B35208">
        <w:rPr>
          <w:rFonts w:ascii="Times New Roman" w:hAnsi="Times New Roman"/>
        </w:rPr>
        <w:t xml:space="preserve"> % miesięcznego wynagrodzenia brutto wskazanego w § </w:t>
      </w:r>
      <w:r>
        <w:rPr>
          <w:rFonts w:ascii="Times New Roman" w:hAnsi="Times New Roman"/>
        </w:rPr>
        <w:t>7</w:t>
      </w:r>
      <w:r w:rsidRPr="00B35208">
        <w:rPr>
          <w:rFonts w:ascii="Times New Roman" w:hAnsi="Times New Roman"/>
        </w:rPr>
        <w:t xml:space="preserve"> ust. 1 pkt 1 </w:t>
      </w:r>
      <w:r>
        <w:rPr>
          <w:rFonts w:ascii="Times New Roman" w:hAnsi="Times New Roman"/>
        </w:rPr>
        <w:t>u</w:t>
      </w:r>
      <w:r w:rsidRPr="00B35208">
        <w:rPr>
          <w:rFonts w:ascii="Times New Roman" w:hAnsi="Times New Roman"/>
        </w:rPr>
        <w:t>mowy za każdy rozpoczęty dzień opóźnienia/zwłoki licząc od dnia następnego po dniu wyznaczonym na ich przekazanie;</w:t>
      </w:r>
    </w:p>
    <w:p w:rsidR="009634F0" w:rsidRPr="001754B0" w:rsidRDefault="009634F0" w:rsidP="009634F0">
      <w:pPr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</w:rPr>
      </w:pPr>
      <w:r w:rsidRPr="001754B0">
        <w:rPr>
          <w:rFonts w:ascii="Times New Roman" w:hAnsi="Times New Roman"/>
        </w:rPr>
        <w:t>za przekroczenie czasu reakcji grupy interwencyjnej o 100% czasu wskazanego w § 2 ust. 8, w  wysokości: 100 zł brutto za każde takie naruszenie;</w:t>
      </w:r>
    </w:p>
    <w:p w:rsidR="009634F0" w:rsidRPr="005266E9" w:rsidRDefault="009634F0" w:rsidP="009634F0">
      <w:pPr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5266E9">
        <w:rPr>
          <w:rFonts w:ascii="Times New Roman" w:hAnsi="Times New Roman"/>
          <w:bCs/>
        </w:rPr>
        <w:t xml:space="preserve">a niedopełnienie wymogu zatrudniania </w:t>
      </w:r>
      <w:r>
        <w:rPr>
          <w:rFonts w:ascii="Times New Roman" w:hAnsi="Times New Roman"/>
          <w:bCs/>
        </w:rPr>
        <w:t>p</w:t>
      </w:r>
      <w:r w:rsidRPr="005266E9">
        <w:rPr>
          <w:rFonts w:ascii="Times New Roman" w:hAnsi="Times New Roman"/>
          <w:bCs/>
        </w:rPr>
        <w:t xml:space="preserve">racowników świadczących </w:t>
      </w:r>
      <w:r>
        <w:rPr>
          <w:rFonts w:ascii="Times New Roman" w:hAnsi="Times New Roman"/>
          <w:bCs/>
        </w:rPr>
        <w:t>usługę ochrony osób i mienia</w:t>
      </w:r>
      <w:r w:rsidRPr="005266E9">
        <w:rPr>
          <w:rFonts w:ascii="Times New Roman" w:hAnsi="Times New Roman"/>
          <w:bCs/>
        </w:rPr>
        <w:t xml:space="preserve"> na podstawie umowy o pracę w rozumieniu przepisów Kodeksu Pracy, Wykonawca </w:t>
      </w:r>
      <w:r w:rsidRPr="005266E9">
        <w:rPr>
          <w:rFonts w:ascii="Times New Roman" w:hAnsi="Times New Roman"/>
          <w:b/>
          <w:bCs/>
        </w:rPr>
        <w:t xml:space="preserve">zapłaci Zamawiającemu kary umowne w wysokości kwoty minimalnego wynagrodzenia za pracę </w:t>
      </w:r>
      <w:r w:rsidRPr="005266E9">
        <w:rPr>
          <w:rFonts w:ascii="Times New Roman" w:hAnsi="Times New Roman"/>
          <w:bCs/>
        </w:rPr>
        <w:t xml:space="preserve">ustalonego na podstawie przepisów o minimalnym wynagrodzeniu za pracę (obowiązujących w chwili stwierdzenia przez Zamawiającego niedopełnienia przez Wykonawcę wymogu zatrudniania Pracowników </w:t>
      </w:r>
      <w:r>
        <w:rPr>
          <w:rFonts w:ascii="Times New Roman" w:hAnsi="Times New Roman"/>
          <w:bCs/>
        </w:rPr>
        <w:t xml:space="preserve">świadczących usługę ochrony osób i mienia </w:t>
      </w:r>
      <w:r w:rsidRPr="005266E9">
        <w:rPr>
          <w:rFonts w:ascii="Times New Roman" w:hAnsi="Times New Roman"/>
          <w:bCs/>
        </w:rPr>
        <w:t xml:space="preserve">na podstawie umowy o pracę w rozumieniu przepisów Kodeksu Pracy) oraz liczby miesięcy w okresie realizacji Umowy, w których nie dopełniono przedmiotowego wymogu – za każdą osobę poniżej liczby wymaganych Pracowników </w:t>
      </w:r>
      <w:r>
        <w:rPr>
          <w:rFonts w:ascii="Times New Roman" w:hAnsi="Times New Roman"/>
          <w:bCs/>
        </w:rPr>
        <w:t xml:space="preserve">świadczących usługę ochrony osób i mienia </w:t>
      </w:r>
      <w:r w:rsidRPr="005266E9">
        <w:rPr>
          <w:rFonts w:ascii="Times New Roman" w:hAnsi="Times New Roman"/>
          <w:bCs/>
        </w:rPr>
        <w:t xml:space="preserve">na podstawie umowy o pracę wskazanej przez Zamawiającego w </w:t>
      </w:r>
      <w:r w:rsidR="008C7793">
        <w:rPr>
          <w:rFonts w:ascii="Times New Roman" w:hAnsi="Times New Roman"/>
          <w:bCs/>
        </w:rPr>
        <w:t>OGŁOSZENIA</w:t>
      </w:r>
      <w:r w:rsidRPr="005266E9">
        <w:rPr>
          <w:rFonts w:ascii="Times New Roman" w:hAnsi="Times New Roman"/>
          <w:bCs/>
        </w:rPr>
        <w:t>.</w:t>
      </w:r>
    </w:p>
    <w:p w:rsidR="009634F0" w:rsidRDefault="009634F0" w:rsidP="009634F0">
      <w:pPr>
        <w:numPr>
          <w:ilvl w:val="0"/>
          <w:numId w:val="49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43623">
        <w:rPr>
          <w:rFonts w:ascii="Times New Roman" w:hAnsi="Times New Roman"/>
        </w:rPr>
        <w:t>Kara umowna podlega potrąceniu z wynagrodzenia określonego w fakturze obejmującej ratę miesięczną, odnoszącą się do miesiąca, w którym Zamawiający powiadomił Wykonawcę o stwierdzeniu nieprawidłowości w wykonaniu umowy i wskazał rodzaj uchybienia.</w:t>
      </w:r>
    </w:p>
    <w:p w:rsidR="009634F0" w:rsidRPr="00843623" w:rsidRDefault="009634F0" w:rsidP="009634F0">
      <w:pPr>
        <w:numPr>
          <w:ilvl w:val="0"/>
          <w:numId w:val="49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43623">
        <w:rPr>
          <w:rFonts w:ascii="Times New Roman" w:hAnsi="Times New Roman"/>
        </w:rPr>
        <w:t>W przypadku rozwiązania umowy z przyczyn leżących po stronie Wykonawcy, Zamawiający zastrzega sobie prawo do żądania  kary umownej  w wysokości 10 % niezrealizowanej wartości zamówienia.</w:t>
      </w:r>
    </w:p>
    <w:p w:rsidR="009634F0" w:rsidRPr="00C20AA1" w:rsidRDefault="009634F0" w:rsidP="009634F0">
      <w:pPr>
        <w:overflowPunct w:val="0"/>
        <w:autoSpaceDE w:val="0"/>
        <w:autoSpaceDN w:val="0"/>
        <w:adjustRightInd w:val="0"/>
        <w:spacing w:after="0" w:line="240" w:lineRule="auto"/>
        <w:ind w:left="284" w:right="11"/>
        <w:textAlignment w:val="baseline"/>
        <w:rPr>
          <w:rFonts w:ascii="Times New Roman" w:hAnsi="Times New Roman"/>
        </w:rPr>
      </w:pPr>
    </w:p>
    <w:p w:rsidR="009634F0" w:rsidRPr="00C20AA1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10</w:t>
      </w:r>
    </w:p>
    <w:p w:rsidR="009634F0" w:rsidRPr="00C20AA1" w:rsidRDefault="009634F0" w:rsidP="009634F0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C20AA1">
        <w:rPr>
          <w:rFonts w:ascii="Times New Roman" w:hAnsi="Times New Roman"/>
        </w:rPr>
        <w:t>W każdym przypadku powstania szkody z winy Wykonawcy Zamawiający zastrzega sobie prawo dochodzenia odszkodowania na zasadach ogólnych.</w:t>
      </w:r>
    </w:p>
    <w:p w:rsidR="009634F0" w:rsidRPr="00C20AA1" w:rsidRDefault="009634F0" w:rsidP="009634F0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C20AA1">
        <w:rPr>
          <w:rFonts w:ascii="Times New Roman" w:hAnsi="Times New Roman"/>
        </w:rPr>
        <w:t>Wykonawca odpowiada za wszelkie szkody powstałe w wyniku niewłaściwego lub nieterminowego wykonania umowy, w tym szkody w mieniu będącym w posiadaniu Szpitala.</w:t>
      </w:r>
    </w:p>
    <w:p w:rsidR="009634F0" w:rsidRPr="00C20AA1" w:rsidRDefault="009634F0" w:rsidP="009634F0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C20AA1">
        <w:rPr>
          <w:rFonts w:ascii="Times New Roman" w:hAnsi="Times New Roman"/>
        </w:rPr>
        <w:t>Wykonawca oświadcza, iż posiada polisę ubezpieczenia OC z tytułu prowadzonej przez siebie działalności w na sumę gwarancyjną ...............</w:t>
      </w:r>
      <w:r>
        <w:rPr>
          <w:rFonts w:ascii="Times New Roman" w:hAnsi="Times New Roman"/>
        </w:rPr>
        <w:t>........................</w:t>
      </w:r>
      <w:r w:rsidRPr="00C20AA1">
        <w:rPr>
          <w:rFonts w:ascii="Times New Roman" w:hAnsi="Times New Roman"/>
        </w:rPr>
        <w:t>........ i zobowiązuje się do jej utrzymania przez cały okres trwania niniejszej umowy.</w:t>
      </w:r>
    </w:p>
    <w:p w:rsidR="009634F0" w:rsidRPr="00C20AA1" w:rsidRDefault="009634F0" w:rsidP="009634F0">
      <w:pPr>
        <w:numPr>
          <w:ilvl w:val="0"/>
          <w:numId w:val="4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Wykonawca zobowiązuje się przedłożyć Zamawiającemu oryginał polisy ubezpieczenia, o której mowa w ust. 3, w dniu podpisania niniejszej umowy. </w:t>
      </w:r>
    </w:p>
    <w:p w:rsidR="009634F0" w:rsidRPr="00C20AA1" w:rsidRDefault="009634F0" w:rsidP="009634F0">
      <w:pPr>
        <w:spacing w:after="0" w:line="240" w:lineRule="auto"/>
        <w:ind w:left="284"/>
        <w:rPr>
          <w:rFonts w:ascii="Times New Roman" w:hAnsi="Times New Roman"/>
        </w:rPr>
      </w:pPr>
    </w:p>
    <w:p w:rsidR="009634F0" w:rsidRDefault="009634F0" w:rsidP="009634F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C20AA1">
        <w:rPr>
          <w:rFonts w:ascii="Times New Roman" w:hAnsi="Times New Roman"/>
          <w:b/>
          <w:bCs/>
        </w:rPr>
        <w:t>§ 11</w:t>
      </w:r>
    </w:p>
    <w:p w:rsidR="009634F0" w:rsidRPr="00A940B9" w:rsidRDefault="009634F0" w:rsidP="009634F0">
      <w:pPr>
        <w:pStyle w:val="Tekstpodstawowywcity"/>
        <w:widowControl w:val="0"/>
        <w:spacing w:after="0"/>
        <w:ind w:left="0"/>
        <w:rPr>
          <w:rFonts w:ascii="Times New Roman" w:hAnsi="Times New Roman"/>
        </w:rPr>
      </w:pPr>
      <w:r w:rsidRPr="00A940B9">
        <w:rPr>
          <w:rFonts w:ascii="Times New Roman" w:hAnsi="Times New Roman"/>
        </w:rPr>
        <w:t>Ocena realizacji zawartej umowy będzie prowadzona na zasadach określonych w obowiązującej w Szpitalu Bielańskim procedurze oceny wykonawców, prowadzonej w ramach Zintegrowanego Systemu Zarządzania.</w:t>
      </w:r>
    </w:p>
    <w:p w:rsidR="009634F0" w:rsidRPr="00A940B9" w:rsidRDefault="009634F0" w:rsidP="009634F0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hAnsi="Times New Roman"/>
        </w:rPr>
      </w:pPr>
      <w:r w:rsidRPr="00A940B9">
        <w:rPr>
          <w:rFonts w:ascii="Times New Roman" w:hAnsi="Times New Roman"/>
        </w:rPr>
        <w:t>Podstawowe założenia procedury oceny wykonawców:</w:t>
      </w:r>
    </w:p>
    <w:p w:rsidR="009634F0" w:rsidRPr="00A940B9" w:rsidRDefault="009634F0" w:rsidP="009634F0">
      <w:pPr>
        <w:pStyle w:val="Akapitzlist"/>
        <w:numPr>
          <w:ilvl w:val="1"/>
          <w:numId w:val="21"/>
        </w:numPr>
        <w:spacing w:after="0" w:line="240" w:lineRule="auto"/>
        <w:ind w:left="567" w:hanging="283"/>
        <w:contextualSpacing/>
        <w:rPr>
          <w:rFonts w:ascii="Times New Roman" w:hAnsi="Times New Roman"/>
        </w:rPr>
      </w:pPr>
      <w:r w:rsidRPr="00A940B9">
        <w:rPr>
          <w:rFonts w:ascii="Times New Roman" w:hAnsi="Times New Roman"/>
        </w:rPr>
        <w:t xml:space="preserve">rozróżnia się dwie kategorie uchybień w realizacji umowy: uchybienie istotne i uchybienie </w:t>
      </w:r>
      <w:r w:rsidRPr="00A940B9">
        <w:rPr>
          <w:rFonts w:ascii="Times New Roman" w:hAnsi="Times New Roman"/>
        </w:rPr>
        <w:br/>
        <w:t>o mniejszej randze (1 uchybienie istotne = 3 uchybienia o mniejszej randze),</w:t>
      </w:r>
    </w:p>
    <w:p w:rsidR="009634F0" w:rsidRPr="00A940B9" w:rsidRDefault="009634F0" w:rsidP="009634F0">
      <w:pPr>
        <w:pStyle w:val="Akapitzlist"/>
        <w:numPr>
          <w:ilvl w:val="1"/>
          <w:numId w:val="21"/>
        </w:numPr>
        <w:spacing w:after="0" w:line="240" w:lineRule="auto"/>
        <w:ind w:left="567" w:hanging="283"/>
        <w:contextualSpacing/>
        <w:rPr>
          <w:rFonts w:ascii="Times New Roman" w:hAnsi="Times New Roman"/>
        </w:rPr>
      </w:pPr>
      <w:r w:rsidRPr="00A940B9">
        <w:rPr>
          <w:rFonts w:ascii="Times New Roman" w:hAnsi="Times New Roman"/>
        </w:rPr>
        <w:t xml:space="preserve">gdy wykonawca dopuści się 1 uchybienia istotnego lub 3 uchybień o mniejszej randze, Zamawiający wezwie go do należytego realizowania zawartej umowy oraz poinformuje o zagrożeniu jej rozwiązaniem, w przypadku popełnienia kolejnych uchybień. </w:t>
      </w:r>
    </w:p>
    <w:p w:rsidR="009634F0" w:rsidRPr="00A940B9" w:rsidRDefault="009634F0" w:rsidP="009634F0">
      <w:pPr>
        <w:pStyle w:val="Akapitzlist"/>
        <w:numPr>
          <w:ilvl w:val="1"/>
          <w:numId w:val="21"/>
        </w:numPr>
        <w:spacing w:after="0" w:line="240" w:lineRule="auto"/>
        <w:ind w:left="567" w:hanging="283"/>
        <w:contextualSpacing/>
        <w:rPr>
          <w:rFonts w:ascii="Times New Roman" w:hAnsi="Times New Roman"/>
        </w:rPr>
      </w:pPr>
      <w:r w:rsidRPr="00A940B9">
        <w:rPr>
          <w:rFonts w:ascii="Times New Roman" w:hAnsi="Times New Roman"/>
        </w:rPr>
        <w:t>gdy wykonawca dopuści się 2 uchybień istotnych lub 6 uchybień o mniejszej randze, Zamawiający rozwiąże umowę ze skutkiem natychmiastowym, z przyczyn leżących po stronie wykonawcy.</w:t>
      </w:r>
    </w:p>
    <w:p w:rsidR="009634F0" w:rsidRPr="00A940B9" w:rsidRDefault="009634F0" w:rsidP="009634F0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hAnsi="Times New Roman"/>
        </w:rPr>
      </w:pPr>
      <w:r w:rsidRPr="00A940B9">
        <w:rPr>
          <w:rFonts w:ascii="Times New Roman" w:hAnsi="Times New Roman"/>
        </w:rPr>
        <w:t>W szczególności, za istotne uznane zostaną następujące uchybienia:</w:t>
      </w:r>
    </w:p>
    <w:p w:rsidR="009634F0" w:rsidRPr="00A940B9" w:rsidRDefault="009634F0" w:rsidP="009634F0">
      <w:pPr>
        <w:pStyle w:val="Akapitzlist"/>
        <w:numPr>
          <w:ilvl w:val="1"/>
          <w:numId w:val="21"/>
        </w:numPr>
        <w:spacing w:after="0" w:line="240" w:lineRule="auto"/>
        <w:ind w:left="567" w:hanging="284"/>
        <w:contextualSpacing/>
        <w:rPr>
          <w:rFonts w:ascii="Times New Roman" w:hAnsi="Times New Roman"/>
        </w:rPr>
      </w:pPr>
      <w:r w:rsidRPr="00A940B9">
        <w:rPr>
          <w:rFonts w:ascii="Times New Roman" w:hAnsi="Times New Roman"/>
        </w:rPr>
        <w:lastRenderedPageBreak/>
        <w:t>brak odpowiedniej reakcji w przypadku sygnalizowania pożaru przez urządzenia monitorujące,</w:t>
      </w:r>
    </w:p>
    <w:p w:rsidR="009634F0" w:rsidRPr="00A940B9" w:rsidRDefault="009634F0" w:rsidP="009634F0">
      <w:pPr>
        <w:pStyle w:val="Akapitzlist"/>
        <w:numPr>
          <w:ilvl w:val="1"/>
          <w:numId w:val="21"/>
        </w:numPr>
        <w:spacing w:after="0" w:line="240" w:lineRule="auto"/>
        <w:ind w:left="567" w:hanging="284"/>
        <w:contextualSpacing/>
        <w:rPr>
          <w:rFonts w:ascii="Times New Roman" w:hAnsi="Times New Roman"/>
        </w:rPr>
      </w:pPr>
      <w:r w:rsidRPr="00A940B9">
        <w:rPr>
          <w:rFonts w:ascii="Times New Roman" w:hAnsi="Times New Roman"/>
        </w:rPr>
        <w:t>bagatelizowanie zagrożeń terrorystycznych,</w:t>
      </w:r>
    </w:p>
    <w:p w:rsidR="009634F0" w:rsidRPr="00A940B9" w:rsidRDefault="009634F0" w:rsidP="009634F0">
      <w:pPr>
        <w:pStyle w:val="Akapitzlist"/>
        <w:numPr>
          <w:ilvl w:val="1"/>
          <w:numId w:val="21"/>
        </w:numPr>
        <w:spacing w:after="0" w:line="240" w:lineRule="auto"/>
        <w:ind w:left="567" w:hanging="284"/>
        <w:contextualSpacing/>
        <w:rPr>
          <w:rFonts w:ascii="Times New Roman" w:hAnsi="Times New Roman"/>
        </w:rPr>
      </w:pPr>
      <w:r w:rsidRPr="00A940B9">
        <w:rPr>
          <w:rFonts w:ascii="Times New Roman" w:hAnsi="Times New Roman"/>
        </w:rPr>
        <w:t xml:space="preserve">przekroczenie czasu w jakim powinna przybyć grupa interwencyjna  </w:t>
      </w:r>
    </w:p>
    <w:p w:rsidR="009634F0" w:rsidRPr="00A940B9" w:rsidRDefault="009634F0" w:rsidP="009634F0">
      <w:pPr>
        <w:pStyle w:val="Akapitzlist"/>
        <w:numPr>
          <w:ilvl w:val="1"/>
          <w:numId w:val="21"/>
        </w:numPr>
        <w:spacing w:after="0" w:line="240" w:lineRule="auto"/>
        <w:ind w:left="567" w:hanging="284"/>
        <w:contextualSpacing/>
        <w:rPr>
          <w:rFonts w:ascii="Times New Roman" w:hAnsi="Times New Roman"/>
        </w:rPr>
      </w:pPr>
      <w:r w:rsidRPr="00A940B9">
        <w:rPr>
          <w:rFonts w:ascii="Times New Roman" w:hAnsi="Times New Roman"/>
        </w:rPr>
        <w:t xml:space="preserve">każde inne działanie lub zaniechanie realizacji usługi powodujące bezpośrednie zagrożenia życia, zdrowia lub mienia, </w:t>
      </w:r>
    </w:p>
    <w:p w:rsidR="009634F0" w:rsidRPr="00A940B9" w:rsidRDefault="009634F0" w:rsidP="009634F0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hAnsi="Times New Roman"/>
        </w:rPr>
      </w:pPr>
      <w:r w:rsidRPr="00A940B9">
        <w:rPr>
          <w:rFonts w:ascii="Times New Roman" w:hAnsi="Times New Roman"/>
        </w:rPr>
        <w:t>W szczególności, za uchybienia o mniejszej randze zostaną uznane następujące uchybienia:</w:t>
      </w:r>
    </w:p>
    <w:p w:rsidR="009634F0" w:rsidRPr="00A940B9" w:rsidRDefault="009634F0" w:rsidP="009634F0">
      <w:pPr>
        <w:pStyle w:val="Akapitzlist"/>
        <w:numPr>
          <w:ilvl w:val="1"/>
          <w:numId w:val="21"/>
        </w:numPr>
        <w:spacing w:after="0" w:line="240" w:lineRule="auto"/>
        <w:ind w:left="567" w:hanging="284"/>
        <w:contextualSpacing/>
        <w:rPr>
          <w:rFonts w:ascii="Times New Roman" w:hAnsi="Times New Roman"/>
        </w:rPr>
      </w:pPr>
      <w:r w:rsidRPr="00A940B9">
        <w:rPr>
          <w:rFonts w:ascii="Times New Roman" w:hAnsi="Times New Roman"/>
        </w:rPr>
        <w:t>realizowanie usługi niezgodnie z umową,</w:t>
      </w:r>
    </w:p>
    <w:p w:rsidR="009634F0" w:rsidRPr="00A940B9" w:rsidRDefault="009634F0" w:rsidP="009634F0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hAnsi="Times New Roman"/>
        </w:rPr>
      </w:pPr>
      <w:r w:rsidRPr="00A940B9">
        <w:rPr>
          <w:rFonts w:ascii="Times New Roman" w:hAnsi="Times New Roman"/>
        </w:rPr>
        <w:t>W przypadku zmiany w procedurze oceny wykonawców, prowadzonej w ramach Zintegrowanego Systemu Zarządzania w Szpitalu Bielańskim, zastosowanie będą miały zasady obowiązujące w dniu składania ofert, przywołane w niniejszej umowie.</w:t>
      </w:r>
    </w:p>
    <w:p w:rsidR="009634F0" w:rsidRPr="00A940B9" w:rsidRDefault="009634F0" w:rsidP="009634F0">
      <w:pPr>
        <w:spacing w:after="0" w:line="240" w:lineRule="auto"/>
        <w:contextualSpacing/>
        <w:rPr>
          <w:rFonts w:ascii="Times New Roman" w:hAnsi="Times New Roman"/>
        </w:rPr>
      </w:pPr>
    </w:p>
    <w:p w:rsidR="009634F0" w:rsidRPr="00C20AA1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12</w:t>
      </w:r>
    </w:p>
    <w:p w:rsidR="009634F0" w:rsidRPr="00C20AA1" w:rsidRDefault="009634F0" w:rsidP="009634F0">
      <w:pPr>
        <w:spacing w:after="0" w:line="240" w:lineRule="auto"/>
        <w:rPr>
          <w:rFonts w:ascii="Times New Roman" w:hAnsi="Times New Roman"/>
        </w:rPr>
      </w:pPr>
      <w:r w:rsidRPr="00C20AA1">
        <w:rPr>
          <w:rFonts w:ascii="Times New Roman" w:hAnsi="Times New Roman"/>
        </w:rPr>
        <w:t>Wykonawca zobowiązuje się do zachowania w tajemnicy wszelkich informacji jakie uzyskał o Zamawiającym w  trakcie wykonywania niniejszej umowy, na zasadach wynikających z ustawy o zwalczaniu nieuczciwej konkurencji  (Dz. U. Nr 47 z 1993r., poz. 211 ze zm.) oraz ustawy o ochronie informacji niejawnych (Dz. U. Nr 15 z 1999r., poz. 95 ze zm.).</w:t>
      </w:r>
    </w:p>
    <w:p w:rsidR="009634F0" w:rsidRPr="00C20AA1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13</w:t>
      </w:r>
    </w:p>
    <w:p w:rsidR="009634F0" w:rsidRPr="00C20AA1" w:rsidRDefault="009634F0" w:rsidP="009634F0">
      <w:pPr>
        <w:spacing w:after="0" w:line="240" w:lineRule="auto"/>
        <w:rPr>
          <w:rFonts w:ascii="Times New Roman" w:hAnsi="Times New Roman"/>
        </w:rPr>
      </w:pPr>
      <w:r w:rsidRPr="00C20AA1">
        <w:rPr>
          <w:rFonts w:ascii="Times New Roman" w:hAnsi="Times New Roman"/>
        </w:rPr>
        <w:t>Zamawiający oświadcza, że obiekt określony w § 1 niniejszej umowy nie jest obiektem podlegającym obowiązkowej ochronie zgodnie z art. 5 Ustawy o ochronie osób i mienia. W przypadku umieszczenia Szpitala Bielańskiego na liście Wojewody, Zamawiający o tym fakcie niezwłocznie poinformuje wykonawcę.</w:t>
      </w:r>
    </w:p>
    <w:p w:rsidR="009634F0" w:rsidRPr="00C20AA1" w:rsidRDefault="009634F0" w:rsidP="009634F0">
      <w:pPr>
        <w:spacing w:after="0" w:line="240" w:lineRule="auto"/>
        <w:rPr>
          <w:rFonts w:ascii="Times New Roman" w:hAnsi="Times New Roman"/>
        </w:rPr>
      </w:pPr>
    </w:p>
    <w:p w:rsidR="009634F0" w:rsidRPr="00C20AA1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14</w:t>
      </w:r>
    </w:p>
    <w:p w:rsidR="009634F0" w:rsidRPr="00C20AA1" w:rsidRDefault="009634F0" w:rsidP="009634F0">
      <w:pPr>
        <w:spacing w:after="0" w:line="240" w:lineRule="auto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Strony umowy wyznaczą upoważnionych przedstawicieli w osobach: </w:t>
      </w:r>
      <w:r w:rsidRPr="0038396B">
        <w:rPr>
          <w:rFonts w:ascii="Times New Roman" w:hAnsi="Times New Roman"/>
        </w:rPr>
        <w:t>Elżbieta Górecka – Kierownik Działu Administracyjno Gospodarczego, tel. 022 56 90 329,</w:t>
      </w:r>
      <w:r w:rsidRPr="00C20AA1">
        <w:rPr>
          <w:rFonts w:ascii="Times New Roman" w:hAnsi="Times New Roman"/>
        </w:rPr>
        <w:t xml:space="preserve"> których zadaniem będzie okresowa kontrola (raz na kwartał) realizacji postanowień niniejszej umowy. W razie wystąpienia uchybień, opis zaniedbań oraz termin ich usunięcia przekazywany będzie w formie  pisemnej  obydwu stronom do realizacji.</w:t>
      </w: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</w:rPr>
        <w:tab/>
      </w:r>
    </w:p>
    <w:p w:rsidR="009634F0" w:rsidRPr="00C20AA1" w:rsidRDefault="009634F0" w:rsidP="009634F0">
      <w:pPr>
        <w:spacing w:after="0" w:line="240" w:lineRule="auto"/>
        <w:rPr>
          <w:rFonts w:ascii="Times New Roman" w:hAnsi="Times New Roman"/>
          <w:b/>
        </w:rPr>
      </w:pP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</w:rPr>
        <w:tab/>
      </w:r>
    </w:p>
    <w:p w:rsidR="009634F0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15</w:t>
      </w:r>
    </w:p>
    <w:p w:rsidR="00984C0C" w:rsidRDefault="00984C0C" w:rsidP="00984C0C">
      <w:pPr>
        <w:numPr>
          <w:ilvl w:val="0"/>
          <w:numId w:val="54"/>
        </w:numPr>
        <w:spacing w:after="0" w:line="240" w:lineRule="auto"/>
        <w:ind w:left="284" w:right="-142" w:hanging="284"/>
        <w:rPr>
          <w:rFonts w:ascii="Times New Roman" w:hAnsi="Times New Roman"/>
        </w:rPr>
      </w:pPr>
      <w:r w:rsidRPr="00984C0C">
        <w:rPr>
          <w:rFonts w:ascii="Times New Roman" w:hAnsi="Times New Roman"/>
        </w:rPr>
        <w:t xml:space="preserve">Strony przewidują możliwość zmiany wysokości wynagrodzenia Wykonawcy w następujących przypadkach: </w:t>
      </w:r>
    </w:p>
    <w:p w:rsidR="00984C0C" w:rsidRDefault="00984C0C" w:rsidP="00984C0C">
      <w:pPr>
        <w:pStyle w:val="Akapitzlist"/>
        <w:numPr>
          <w:ilvl w:val="0"/>
          <w:numId w:val="55"/>
        </w:numPr>
        <w:spacing w:after="0" w:line="240" w:lineRule="auto"/>
        <w:ind w:right="-142"/>
        <w:rPr>
          <w:rFonts w:ascii="Times New Roman" w:hAnsi="Times New Roman"/>
        </w:rPr>
      </w:pPr>
      <w:r w:rsidRPr="00984C0C">
        <w:rPr>
          <w:rFonts w:ascii="Times New Roman" w:hAnsi="Times New Roman"/>
        </w:rPr>
        <w:t xml:space="preserve">zmiany stawki podatku VAT; </w:t>
      </w:r>
    </w:p>
    <w:p w:rsidR="00984C0C" w:rsidRDefault="00984C0C" w:rsidP="00984C0C">
      <w:pPr>
        <w:pStyle w:val="Akapitzlist"/>
        <w:numPr>
          <w:ilvl w:val="0"/>
          <w:numId w:val="55"/>
        </w:numPr>
        <w:spacing w:after="0" w:line="240" w:lineRule="auto"/>
        <w:ind w:right="-142"/>
        <w:rPr>
          <w:rFonts w:ascii="Times New Roman" w:hAnsi="Times New Roman"/>
        </w:rPr>
      </w:pPr>
      <w:r w:rsidRPr="00984C0C">
        <w:rPr>
          <w:rFonts w:ascii="Times New Roman" w:hAnsi="Times New Roman"/>
        </w:rPr>
        <w:t xml:space="preserve">zmiany wysokości minimalnego wynagrodzenia za pracę ustalonego na podstawie art. 2 ust. 3-5 ustawy z dnia 10 października 2002 r. o minimalnym wynagrodzeniu za pracę; </w:t>
      </w:r>
    </w:p>
    <w:p w:rsidR="00984C0C" w:rsidRDefault="00984C0C" w:rsidP="00984C0C">
      <w:pPr>
        <w:pStyle w:val="Akapitzlist"/>
        <w:numPr>
          <w:ilvl w:val="0"/>
          <w:numId w:val="55"/>
        </w:numPr>
        <w:spacing w:after="0" w:line="240" w:lineRule="auto"/>
        <w:ind w:right="-142"/>
        <w:rPr>
          <w:rFonts w:ascii="Times New Roman" w:hAnsi="Times New Roman"/>
        </w:rPr>
      </w:pPr>
      <w:r w:rsidRPr="00984C0C">
        <w:rPr>
          <w:rFonts w:ascii="Times New Roman" w:hAnsi="Times New Roman"/>
        </w:rPr>
        <w:t>zmiany zasad podlegania ubezpieczeniom społecznym lub ubezpieczeniu zdrowotnemu lub wysokości składki na ubezpie</w:t>
      </w:r>
      <w:r>
        <w:rPr>
          <w:rFonts w:ascii="Times New Roman" w:hAnsi="Times New Roman"/>
        </w:rPr>
        <w:t>czenia społeczne lub zdrowotne;</w:t>
      </w:r>
    </w:p>
    <w:p w:rsidR="00984C0C" w:rsidRDefault="00984C0C" w:rsidP="00984C0C">
      <w:pPr>
        <w:spacing w:after="0" w:line="240" w:lineRule="auto"/>
        <w:ind w:left="357" w:right="-142"/>
        <w:rPr>
          <w:rFonts w:ascii="Times New Roman" w:hAnsi="Times New Roman"/>
        </w:rPr>
      </w:pPr>
      <w:r w:rsidRPr="00984C0C">
        <w:rPr>
          <w:rFonts w:ascii="Times New Roman" w:hAnsi="Times New Roman"/>
        </w:rPr>
        <w:t>jeżeli zmiany te będą miały wpływ na koszty wykonania zamówienia przez Wykonawcę.</w:t>
      </w:r>
    </w:p>
    <w:p w:rsidR="00984C0C" w:rsidRPr="00984C0C" w:rsidRDefault="00984C0C" w:rsidP="00984C0C">
      <w:pPr>
        <w:numPr>
          <w:ilvl w:val="0"/>
          <w:numId w:val="54"/>
        </w:numPr>
        <w:spacing w:after="0" w:line="240" w:lineRule="auto"/>
        <w:ind w:left="284" w:right="-142" w:hanging="284"/>
        <w:rPr>
          <w:rFonts w:ascii="Times New Roman" w:hAnsi="Times New Roman"/>
        </w:rPr>
      </w:pPr>
      <w:r w:rsidRPr="00984C0C">
        <w:rPr>
          <w:rFonts w:ascii="Times New Roman" w:hAnsi="Times New Roman"/>
        </w:rPr>
        <w:t>W przypadku ustawowej zmiany stawki podatku VAT, wskazanej w ust. 1 pkt a) - Wykonawca stosuje nową stawkę z dniem jej obowiązywania, z zachowaniem cen jednostkowych netto określonych w Załączniku Nr 1. Zaistnienie okoliczności zmiany wysokości stawki podatku VAT nie wymaga sporządzenia aneksu do niniejszej umowy.</w:t>
      </w:r>
    </w:p>
    <w:p w:rsidR="00984C0C" w:rsidRPr="00984C0C" w:rsidRDefault="00984C0C" w:rsidP="00984C0C">
      <w:pPr>
        <w:numPr>
          <w:ilvl w:val="0"/>
          <w:numId w:val="54"/>
        </w:numPr>
        <w:spacing w:after="0" w:line="240" w:lineRule="auto"/>
        <w:ind w:left="284" w:right="-142" w:hanging="284"/>
        <w:rPr>
          <w:rStyle w:val="Uwydatnienie"/>
          <w:rFonts w:ascii="Times New Roman" w:hAnsi="Times New Roman"/>
          <w:i w:val="0"/>
          <w:iCs w:val="0"/>
        </w:rPr>
      </w:pPr>
      <w:r w:rsidRPr="00984C0C">
        <w:rPr>
          <w:rStyle w:val="Uwydatnienie"/>
          <w:rFonts w:ascii="Times New Roman" w:hAnsi="Times New Roman"/>
          <w:i w:val="0"/>
        </w:rPr>
        <w:t xml:space="preserve">W przypadkach, o których mowa w ust. 1 </w:t>
      </w:r>
      <w:proofErr w:type="spellStart"/>
      <w:r w:rsidRPr="00984C0C">
        <w:rPr>
          <w:rStyle w:val="Uwydatnienie"/>
          <w:rFonts w:ascii="Times New Roman" w:hAnsi="Times New Roman"/>
          <w:i w:val="0"/>
        </w:rPr>
        <w:t>lit</w:t>
      </w:r>
      <w:proofErr w:type="spellEnd"/>
      <w:r w:rsidRPr="00984C0C">
        <w:rPr>
          <w:rStyle w:val="Uwydatnienie"/>
          <w:rFonts w:ascii="Times New Roman" w:hAnsi="Times New Roman"/>
          <w:i w:val="0"/>
        </w:rPr>
        <w:t xml:space="preserve">. </w:t>
      </w:r>
      <w:proofErr w:type="spellStart"/>
      <w:r w:rsidRPr="00984C0C">
        <w:rPr>
          <w:rStyle w:val="Uwydatnienie"/>
          <w:rFonts w:ascii="Times New Roman" w:hAnsi="Times New Roman"/>
          <w:i w:val="0"/>
        </w:rPr>
        <w:t>b-c</w:t>
      </w:r>
      <w:proofErr w:type="spellEnd"/>
      <w:r w:rsidRPr="00984C0C">
        <w:rPr>
          <w:rStyle w:val="Uwydatnienie"/>
          <w:rFonts w:ascii="Times New Roman" w:hAnsi="Times New Roman"/>
          <w:i w:val="0"/>
        </w:rPr>
        <w:t>), każdej ze stron przysługuje prawo żądania od drugiej strony dokonania odpowiedniej zmiany Umowy (dalej: „Żądanie zmiany”). Żądanie zmiany składa się wraz z uzasadnieniem (wskazującym wpływ zmiany na koszty wykonania Umowy oraz przedstawiającym wyliczenia ww. zmian) - w formie pisemnej pod rygorem bezskuteczności. Na pisemne Żądanie drugiej strony złożone nie później niż w terminie 7 dni roboczych od daty otrzymania przez nią Żądania zmiany, strona składająca Żądanie zmiany winna niezwłocznie udostępnić do wglądu drugiej stronie, księgowe dokumenty źródłowe, w zakresie niezbędnym do oceny zasadności zmiany Umowy. Badanie ww. dokumentów źródłowych nie może trwać dłużej niż 7 dni roboczych.</w:t>
      </w:r>
    </w:p>
    <w:p w:rsidR="00984C0C" w:rsidRPr="00984C0C" w:rsidRDefault="00984C0C" w:rsidP="00984C0C">
      <w:pPr>
        <w:numPr>
          <w:ilvl w:val="0"/>
          <w:numId w:val="54"/>
        </w:numPr>
        <w:spacing w:after="0" w:line="240" w:lineRule="auto"/>
        <w:ind w:left="284" w:right="-142" w:hanging="284"/>
        <w:rPr>
          <w:rFonts w:ascii="Times New Roman" w:hAnsi="Times New Roman"/>
        </w:rPr>
      </w:pPr>
      <w:r w:rsidRPr="00984C0C">
        <w:rPr>
          <w:rFonts w:ascii="Times New Roman" w:hAnsi="Times New Roman"/>
        </w:rPr>
        <w:t xml:space="preserve">W sytuacji wystąpienia okoliczności określonej w ust. 1 </w:t>
      </w:r>
      <w:proofErr w:type="spellStart"/>
      <w:r w:rsidRPr="00984C0C">
        <w:rPr>
          <w:rFonts w:ascii="Times New Roman" w:hAnsi="Times New Roman"/>
        </w:rPr>
        <w:t>lit</w:t>
      </w:r>
      <w:proofErr w:type="spellEnd"/>
      <w:r w:rsidRPr="00984C0C">
        <w:rPr>
          <w:rFonts w:ascii="Times New Roman" w:hAnsi="Times New Roman"/>
        </w:rPr>
        <w:t xml:space="preserve">. b) Wykonawca składa pisemny wniosek </w:t>
      </w:r>
      <w:r w:rsidRPr="00984C0C">
        <w:rPr>
          <w:rFonts w:ascii="Times New Roman" w:hAnsi="Times New Roman"/>
        </w:rPr>
        <w:br/>
        <w:t xml:space="preserve">o zmianę umowy. Wniosek powinien zawierać wyczerpujące uzasadnienie faktyczne i prawne oraz dokładne wyliczenie kwoty wynagrodzenia Wykonawcy po zmianie umowy. Po stronie Wykonawcy spoczywa obowiązek wykazania związku pomiędzy wnioskowaną kwotą podwyższenia wynagrodzenia a wpływem zmiany minimalnego wynagrodzenia za pracę na kalkulację ceny ofertowej. Wniosek może zawierać jedynie </w:t>
      </w:r>
      <w:r w:rsidRPr="00984C0C">
        <w:rPr>
          <w:rFonts w:ascii="Times New Roman" w:hAnsi="Times New Roman"/>
        </w:rPr>
        <w:lastRenderedPageBreak/>
        <w:t xml:space="preserve">te dodatkowe koszty realizacji zamówienia, które Wykonawca obowiązkowo ponosi w związku z podwyższeniem wysokości płacy minimalnej. Wzrost wynagrodzeń pracowników Wykonawcy, które nie będą konieczne do dostosowania ich wysokości do wysokości minimalnego wynagrodzenia za pracę nie będą podlegać akceptacji przez Zamawiającego. </w:t>
      </w:r>
    </w:p>
    <w:p w:rsidR="00984C0C" w:rsidRPr="00984C0C" w:rsidRDefault="00984C0C" w:rsidP="00984C0C">
      <w:pPr>
        <w:numPr>
          <w:ilvl w:val="0"/>
          <w:numId w:val="54"/>
        </w:numPr>
        <w:spacing w:after="0" w:line="240" w:lineRule="auto"/>
        <w:ind w:left="284" w:right="-142" w:hanging="284"/>
        <w:rPr>
          <w:rFonts w:ascii="Times New Roman" w:hAnsi="Times New Roman"/>
        </w:rPr>
      </w:pPr>
      <w:r w:rsidRPr="00984C0C">
        <w:rPr>
          <w:rFonts w:ascii="Times New Roman" w:hAnsi="Times New Roman"/>
        </w:rPr>
        <w:t xml:space="preserve">W sytuacji wystąpienia okoliczności określonej w ust. 1 </w:t>
      </w:r>
      <w:proofErr w:type="spellStart"/>
      <w:r w:rsidRPr="00984C0C">
        <w:rPr>
          <w:rFonts w:ascii="Times New Roman" w:hAnsi="Times New Roman"/>
        </w:rPr>
        <w:t>lit</w:t>
      </w:r>
      <w:proofErr w:type="spellEnd"/>
      <w:r w:rsidRPr="00984C0C">
        <w:rPr>
          <w:rFonts w:ascii="Times New Roman" w:hAnsi="Times New Roman"/>
        </w:rPr>
        <w:t xml:space="preserve">. c) Wykonawca składa pisemny wniosek </w:t>
      </w:r>
      <w:r w:rsidRPr="00984C0C">
        <w:rPr>
          <w:rFonts w:ascii="Times New Roman" w:hAnsi="Times New Roman"/>
        </w:rPr>
        <w:br/>
        <w:t xml:space="preserve">o zmianę umowy. Wniosek powinien zawierać wyczerpujące uzasadnienie faktyczne i prawne oraz dokładne wyliczenie kwoty wynagrodzenia Wykonawcy po zmianie umowy. Po stronie Wykonawcy spoczywa obowiązek wykazania związku pomiędzy wnioskowaną kwotą podwyższenia wynagrodzenia a wpływem zmiany zasad, o których mowa w ust. 1 </w:t>
      </w:r>
      <w:proofErr w:type="spellStart"/>
      <w:r w:rsidRPr="00984C0C">
        <w:rPr>
          <w:rFonts w:ascii="Times New Roman" w:hAnsi="Times New Roman"/>
        </w:rPr>
        <w:t>lit</w:t>
      </w:r>
      <w:proofErr w:type="spellEnd"/>
      <w:r w:rsidRPr="00984C0C">
        <w:rPr>
          <w:rFonts w:ascii="Times New Roman" w:hAnsi="Times New Roman"/>
        </w:rPr>
        <w:t xml:space="preserve">. c) na kalkulację ceny ofertowej. Wniosek może zawierać jedynie te dodatkowe koszty realizacji zamówienia, które Wykonawca obowiązkowo ponosi w związku ze zmianą zasad, o których mowa w ust. 1 </w:t>
      </w:r>
      <w:proofErr w:type="spellStart"/>
      <w:r w:rsidRPr="00984C0C">
        <w:rPr>
          <w:rFonts w:ascii="Times New Roman" w:hAnsi="Times New Roman"/>
        </w:rPr>
        <w:t>lit</w:t>
      </w:r>
      <w:proofErr w:type="spellEnd"/>
      <w:r w:rsidRPr="00984C0C">
        <w:rPr>
          <w:rFonts w:ascii="Times New Roman" w:hAnsi="Times New Roman"/>
        </w:rPr>
        <w:t>. c).</w:t>
      </w:r>
    </w:p>
    <w:p w:rsidR="00984C0C" w:rsidRPr="00984C0C" w:rsidRDefault="00984C0C" w:rsidP="00984C0C">
      <w:pPr>
        <w:numPr>
          <w:ilvl w:val="0"/>
          <w:numId w:val="54"/>
        </w:numPr>
        <w:spacing w:after="0" w:line="240" w:lineRule="auto"/>
        <w:ind w:left="284" w:right="-142" w:hanging="284"/>
        <w:rPr>
          <w:rFonts w:ascii="Times New Roman" w:hAnsi="Times New Roman"/>
        </w:rPr>
      </w:pPr>
      <w:r w:rsidRPr="00984C0C">
        <w:rPr>
          <w:rFonts w:ascii="Times New Roman" w:hAnsi="Times New Roman"/>
        </w:rPr>
        <w:t xml:space="preserve">Zamawiający zastrzega sobie prawo do niezaakceptowania wniosków Wykonawcy o zmianę wynagrodzenia, o których mowa w ust. 4 i 5, w szczególności w sytuacji niewykazania lub niedostatecznego wykazania przez Wykonawcę wpływu zmian, o których mowa w ust. 1 </w:t>
      </w:r>
      <w:proofErr w:type="spellStart"/>
      <w:r w:rsidRPr="00984C0C">
        <w:rPr>
          <w:rFonts w:ascii="Times New Roman" w:hAnsi="Times New Roman"/>
        </w:rPr>
        <w:t>lit</w:t>
      </w:r>
      <w:proofErr w:type="spellEnd"/>
      <w:r w:rsidRPr="00984C0C">
        <w:rPr>
          <w:rFonts w:ascii="Times New Roman" w:hAnsi="Times New Roman"/>
        </w:rPr>
        <w:t>. b) oraz c) na koszty wykonania zamówienia.</w:t>
      </w:r>
    </w:p>
    <w:p w:rsidR="00984C0C" w:rsidRPr="00984C0C" w:rsidRDefault="00984C0C" w:rsidP="00984C0C">
      <w:pPr>
        <w:numPr>
          <w:ilvl w:val="0"/>
          <w:numId w:val="54"/>
        </w:numPr>
        <w:spacing w:after="0" w:line="240" w:lineRule="auto"/>
        <w:ind w:left="284" w:right="-142" w:hanging="284"/>
        <w:rPr>
          <w:rFonts w:ascii="Times New Roman" w:hAnsi="Times New Roman"/>
        </w:rPr>
      </w:pPr>
      <w:r w:rsidRPr="00984C0C">
        <w:rPr>
          <w:rFonts w:ascii="Times New Roman" w:hAnsi="Times New Roman"/>
        </w:rPr>
        <w:t xml:space="preserve">W przypadku akceptacji przez Zamawiającego wniosków Wykonawcy, o których mowa w ust. 4 oraz </w:t>
      </w:r>
      <w:r w:rsidRPr="00984C0C">
        <w:rPr>
          <w:rFonts w:ascii="Times New Roman" w:hAnsi="Times New Roman"/>
        </w:rPr>
        <w:br/>
        <w:t>5 zostanie sporządzony stosowny aneks do przedmiotowej umowy.</w:t>
      </w:r>
    </w:p>
    <w:p w:rsidR="00984C0C" w:rsidRPr="00984C0C" w:rsidRDefault="00984C0C" w:rsidP="00984C0C">
      <w:pPr>
        <w:numPr>
          <w:ilvl w:val="0"/>
          <w:numId w:val="54"/>
        </w:numPr>
        <w:spacing w:after="0" w:line="240" w:lineRule="auto"/>
        <w:ind w:left="284" w:right="-142" w:hanging="284"/>
        <w:rPr>
          <w:rFonts w:ascii="Times New Roman" w:hAnsi="Times New Roman"/>
        </w:rPr>
      </w:pPr>
      <w:r w:rsidRPr="00984C0C">
        <w:rPr>
          <w:rFonts w:ascii="Times New Roman" w:hAnsi="Times New Roman"/>
        </w:rPr>
        <w:t>Zgodnie z zapisami wskazanymi w ust. 1-7 w przypadku dokonywania waloryzacji:</w:t>
      </w:r>
    </w:p>
    <w:p w:rsidR="00984C0C" w:rsidRPr="00984C0C" w:rsidRDefault="00984C0C" w:rsidP="00984C0C">
      <w:pPr>
        <w:numPr>
          <w:ilvl w:val="1"/>
          <w:numId w:val="54"/>
        </w:numPr>
        <w:spacing w:after="0" w:line="240" w:lineRule="auto"/>
        <w:ind w:left="567" w:right="-142" w:hanging="283"/>
        <w:rPr>
          <w:rFonts w:ascii="Times New Roman" w:hAnsi="Times New Roman"/>
        </w:rPr>
      </w:pPr>
      <w:r w:rsidRPr="00984C0C">
        <w:rPr>
          <w:rFonts w:ascii="Times New Roman" w:hAnsi="Times New Roman"/>
        </w:rPr>
        <w:t>Wykonawca zobowiązany jest do:</w:t>
      </w:r>
    </w:p>
    <w:p w:rsidR="00984C0C" w:rsidRPr="00984C0C" w:rsidRDefault="00984C0C" w:rsidP="00984C0C">
      <w:pPr>
        <w:numPr>
          <w:ilvl w:val="2"/>
          <w:numId w:val="54"/>
        </w:numPr>
        <w:spacing w:after="0" w:line="240" w:lineRule="auto"/>
        <w:ind w:left="567" w:right="-142" w:hanging="283"/>
        <w:rPr>
          <w:rFonts w:ascii="Times New Roman" w:hAnsi="Times New Roman"/>
        </w:rPr>
      </w:pPr>
      <w:r w:rsidRPr="00984C0C">
        <w:rPr>
          <w:rFonts w:ascii="Times New Roman" w:hAnsi="Times New Roman"/>
        </w:rPr>
        <w:t>Określenia procentowego udziału zmian, o których mowa w ust. 1 pkt b) i/lub c) - w stosunku do wartości brutto zamówienia (procentowy wskaźnik zmiany);</w:t>
      </w:r>
    </w:p>
    <w:p w:rsidR="00984C0C" w:rsidRPr="00984C0C" w:rsidRDefault="00984C0C" w:rsidP="00984C0C">
      <w:pPr>
        <w:numPr>
          <w:ilvl w:val="2"/>
          <w:numId w:val="54"/>
        </w:numPr>
        <w:spacing w:after="0" w:line="240" w:lineRule="auto"/>
        <w:ind w:left="567" w:right="-142" w:hanging="283"/>
        <w:rPr>
          <w:rFonts w:ascii="Times New Roman" w:hAnsi="Times New Roman"/>
        </w:rPr>
      </w:pPr>
      <w:r w:rsidRPr="00984C0C">
        <w:rPr>
          <w:rFonts w:ascii="Times New Roman" w:hAnsi="Times New Roman"/>
        </w:rPr>
        <w:t xml:space="preserve">Przeliczenia wszystkich cen jednostkowych przy zastosowaniu wskaźnika wskazanego w pkt I </w:t>
      </w:r>
      <w:proofErr w:type="spellStart"/>
      <w:r w:rsidRPr="00984C0C">
        <w:rPr>
          <w:rFonts w:ascii="Times New Roman" w:hAnsi="Times New Roman"/>
        </w:rPr>
        <w:t>ppkt</w:t>
      </w:r>
      <w:proofErr w:type="spellEnd"/>
      <w:r w:rsidRPr="00984C0C">
        <w:rPr>
          <w:rFonts w:ascii="Times New Roman" w:hAnsi="Times New Roman"/>
        </w:rPr>
        <w:t xml:space="preserve"> a);</w:t>
      </w:r>
    </w:p>
    <w:p w:rsidR="00984C0C" w:rsidRPr="00984C0C" w:rsidRDefault="00984C0C" w:rsidP="00984C0C">
      <w:pPr>
        <w:numPr>
          <w:ilvl w:val="2"/>
          <w:numId w:val="54"/>
        </w:numPr>
        <w:spacing w:after="0" w:line="240" w:lineRule="auto"/>
        <w:ind w:left="567" w:right="-142" w:hanging="283"/>
        <w:rPr>
          <w:rFonts w:ascii="Times New Roman" w:hAnsi="Times New Roman"/>
        </w:rPr>
      </w:pPr>
      <w:r w:rsidRPr="00984C0C">
        <w:rPr>
          <w:rFonts w:ascii="Times New Roman" w:hAnsi="Times New Roman"/>
        </w:rPr>
        <w:t>Przedstawienie Zamawiającemu szczegółowych wyliczeń wraz z dowodami, potwierdzającymi zasadność wprowadzenia zmian do umowy;</w:t>
      </w:r>
    </w:p>
    <w:p w:rsidR="00984C0C" w:rsidRPr="00984C0C" w:rsidRDefault="00984C0C" w:rsidP="00984C0C">
      <w:pPr>
        <w:numPr>
          <w:ilvl w:val="1"/>
          <w:numId w:val="54"/>
        </w:numPr>
        <w:spacing w:after="0" w:line="240" w:lineRule="auto"/>
        <w:ind w:left="567" w:right="-142" w:hanging="283"/>
        <w:rPr>
          <w:rFonts w:ascii="Times New Roman" w:hAnsi="Times New Roman"/>
        </w:rPr>
      </w:pPr>
      <w:r w:rsidRPr="00984C0C">
        <w:rPr>
          <w:rFonts w:ascii="Times New Roman" w:hAnsi="Times New Roman"/>
        </w:rPr>
        <w:t>Zamawiający zobowiązany jest do:</w:t>
      </w:r>
    </w:p>
    <w:p w:rsidR="00984C0C" w:rsidRPr="00984C0C" w:rsidRDefault="00984C0C" w:rsidP="00984C0C">
      <w:pPr>
        <w:numPr>
          <w:ilvl w:val="2"/>
          <w:numId w:val="54"/>
        </w:numPr>
        <w:spacing w:after="0" w:line="240" w:lineRule="auto"/>
        <w:ind w:left="851" w:right="-142" w:hanging="284"/>
        <w:rPr>
          <w:rFonts w:ascii="Times New Roman" w:hAnsi="Times New Roman"/>
        </w:rPr>
      </w:pPr>
      <w:r w:rsidRPr="00984C0C">
        <w:rPr>
          <w:rFonts w:ascii="Times New Roman" w:hAnsi="Times New Roman"/>
        </w:rPr>
        <w:t>Dokonania szczegółowej analizy wyliczeń oraz dowodów potwierdzających zasadność wprowadzenia zmiany do umowy;</w:t>
      </w:r>
    </w:p>
    <w:p w:rsidR="00984C0C" w:rsidRPr="00984C0C" w:rsidRDefault="00984C0C" w:rsidP="00984C0C">
      <w:pPr>
        <w:numPr>
          <w:ilvl w:val="2"/>
          <w:numId w:val="54"/>
        </w:numPr>
        <w:spacing w:after="0" w:line="240" w:lineRule="auto"/>
        <w:ind w:left="851" w:right="-142" w:hanging="284"/>
        <w:rPr>
          <w:rFonts w:ascii="Times New Roman" w:hAnsi="Times New Roman"/>
        </w:rPr>
      </w:pPr>
      <w:r w:rsidRPr="00984C0C">
        <w:rPr>
          <w:rFonts w:ascii="Times New Roman" w:hAnsi="Times New Roman"/>
        </w:rPr>
        <w:t>W przypadku negatywnej oceny wyliczeń lub dowodów, wezwania Wykonawcy do złożenia wyjaśnień lub dokonania stosownych zmian;</w:t>
      </w:r>
    </w:p>
    <w:p w:rsidR="00984C0C" w:rsidRPr="00984C0C" w:rsidRDefault="00984C0C" w:rsidP="00984C0C">
      <w:pPr>
        <w:numPr>
          <w:ilvl w:val="2"/>
          <w:numId w:val="54"/>
        </w:numPr>
        <w:spacing w:after="0" w:line="240" w:lineRule="auto"/>
        <w:ind w:left="851" w:right="-142" w:hanging="284"/>
        <w:rPr>
          <w:rFonts w:ascii="Times New Roman" w:hAnsi="Times New Roman"/>
        </w:rPr>
      </w:pPr>
      <w:r w:rsidRPr="00984C0C">
        <w:rPr>
          <w:rFonts w:ascii="Times New Roman" w:hAnsi="Times New Roman"/>
        </w:rPr>
        <w:t>Przy akceptacji wyliczeń popartych dowodami, sporządzenia aneksu wprowadzającego nowe, zwaloryzowane wartości. Nowe ceny jednostkowe, uwzględniające waloryzację obowiązywać będą od daty wejścia w życie stosownego przepisu regulującego zmiany wskazane w ust. 1 pkt b) i c).</w:t>
      </w:r>
    </w:p>
    <w:p w:rsidR="00984C0C" w:rsidRDefault="00984C0C" w:rsidP="009634F0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9634F0" w:rsidRPr="00C20AA1" w:rsidRDefault="009634F0" w:rsidP="009634F0">
      <w:pPr>
        <w:spacing w:after="12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sym w:font="Times New Roman" w:char="00A7"/>
      </w:r>
      <w:r w:rsidRPr="00C20AA1">
        <w:rPr>
          <w:rFonts w:ascii="Times New Roman" w:hAnsi="Times New Roman"/>
          <w:b/>
        </w:rPr>
        <w:t xml:space="preserve"> 16</w:t>
      </w:r>
    </w:p>
    <w:p w:rsidR="009634F0" w:rsidRPr="00C20AA1" w:rsidRDefault="009634F0" w:rsidP="009634F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29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Ewentualne spory, mogące powstać w trakcie realizacji niniejszej umowy, rozstrzygać będzie sąd właściwy dla siedziby Zamawiającego.</w:t>
      </w:r>
    </w:p>
    <w:p w:rsidR="009634F0" w:rsidRPr="00C20AA1" w:rsidRDefault="009634F0" w:rsidP="009634F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29" w:hanging="284"/>
        <w:rPr>
          <w:rFonts w:ascii="Times New Roman" w:hAnsi="Times New Roman"/>
        </w:rPr>
      </w:pPr>
      <w:r w:rsidRPr="00C20AA1">
        <w:rPr>
          <w:rFonts w:ascii="Times New Roman" w:hAnsi="Times New Roman"/>
        </w:rPr>
        <w:t>Wykonawca nie może bez pisemnej zgody Zamawiającego dokonywać cesji zobowiązań Zamawiającego z niniejszej umowy na osoby trzecie.</w:t>
      </w:r>
    </w:p>
    <w:p w:rsidR="009634F0" w:rsidRPr="00C20AA1" w:rsidRDefault="009634F0" w:rsidP="009634F0">
      <w:pPr>
        <w:autoSpaceDE w:val="0"/>
        <w:autoSpaceDN w:val="0"/>
        <w:adjustRightInd w:val="0"/>
        <w:spacing w:after="0" w:line="240" w:lineRule="auto"/>
        <w:ind w:left="329"/>
        <w:rPr>
          <w:rFonts w:ascii="Times New Roman" w:hAnsi="Times New Roman"/>
        </w:rPr>
      </w:pPr>
    </w:p>
    <w:p w:rsidR="009634F0" w:rsidRPr="00C20AA1" w:rsidRDefault="009634F0" w:rsidP="009634F0">
      <w:pPr>
        <w:spacing w:after="120" w:line="240" w:lineRule="auto"/>
        <w:ind w:firstLine="6"/>
        <w:jc w:val="center"/>
        <w:rPr>
          <w:rFonts w:ascii="Times New Roman" w:hAnsi="Times New Roman"/>
        </w:rPr>
      </w:pPr>
      <w:r w:rsidRPr="00C20AA1">
        <w:rPr>
          <w:rFonts w:ascii="Times New Roman" w:hAnsi="Times New Roman"/>
          <w:b/>
        </w:rPr>
        <w:t>§ 17</w:t>
      </w:r>
    </w:p>
    <w:p w:rsidR="009634F0" w:rsidRPr="00C20AA1" w:rsidRDefault="009634F0" w:rsidP="009634F0">
      <w:pPr>
        <w:spacing w:after="0" w:line="240" w:lineRule="auto"/>
        <w:rPr>
          <w:rFonts w:ascii="Times New Roman" w:hAnsi="Times New Roman"/>
        </w:rPr>
      </w:pPr>
      <w:r w:rsidRPr="00C20AA1">
        <w:rPr>
          <w:rFonts w:ascii="Times New Roman" w:hAnsi="Times New Roman"/>
        </w:rPr>
        <w:t xml:space="preserve">W sprawach nieuregulowanych niniejszą umową będą miały zastosowanie przepisy  ustawy  z dnia                          29 stycznia 2004 r. Prawo zamówień publicznych </w:t>
      </w:r>
      <w:r>
        <w:rPr>
          <w:rFonts w:ascii="Times New Roman" w:hAnsi="Times New Roman"/>
        </w:rPr>
        <w:t xml:space="preserve">(tekst jedn. Dz. U. z 2015 </w:t>
      </w:r>
      <w:r w:rsidRPr="00512EA0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2164</w:t>
      </w:r>
      <w:r w:rsidRPr="00512EA0">
        <w:rPr>
          <w:rFonts w:ascii="Times New Roman" w:hAnsi="Times New Roman"/>
        </w:rPr>
        <w:t xml:space="preserve"> z późn. zm.)</w:t>
      </w:r>
      <w:r>
        <w:rPr>
          <w:rFonts w:ascii="Times New Roman" w:hAnsi="Times New Roman"/>
        </w:rPr>
        <w:t xml:space="preserve"> </w:t>
      </w:r>
      <w:r w:rsidRPr="00C20AA1">
        <w:rPr>
          <w:rFonts w:ascii="Times New Roman" w:hAnsi="Times New Roman"/>
        </w:rPr>
        <w:t>oraz Kodeksu Cywilnego.</w:t>
      </w:r>
    </w:p>
    <w:p w:rsidR="009634F0" w:rsidRPr="00C20AA1" w:rsidRDefault="009634F0" w:rsidP="009634F0">
      <w:pPr>
        <w:spacing w:after="0" w:line="240" w:lineRule="auto"/>
        <w:jc w:val="center"/>
        <w:rPr>
          <w:rFonts w:ascii="Times New Roman" w:hAnsi="Times New Roman"/>
          <w:b/>
        </w:rPr>
      </w:pPr>
      <w:r w:rsidRPr="00C20AA1">
        <w:rPr>
          <w:rFonts w:ascii="Times New Roman" w:hAnsi="Times New Roman"/>
          <w:b/>
        </w:rPr>
        <w:t>§ 18</w:t>
      </w:r>
    </w:p>
    <w:p w:rsidR="009634F0" w:rsidRPr="00C20AA1" w:rsidRDefault="009634F0" w:rsidP="009634F0">
      <w:pPr>
        <w:spacing w:after="0" w:line="240" w:lineRule="auto"/>
        <w:jc w:val="center"/>
        <w:rPr>
          <w:rFonts w:ascii="Times New Roman" w:hAnsi="Times New Roman"/>
        </w:rPr>
      </w:pPr>
    </w:p>
    <w:p w:rsidR="009634F0" w:rsidRPr="00C20AA1" w:rsidRDefault="009634F0" w:rsidP="009634F0">
      <w:pPr>
        <w:spacing w:after="0" w:line="240" w:lineRule="auto"/>
        <w:rPr>
          <w:rFonts w:ascii="Times New Roman" w:hAnsi="Times New Roman"/>
        </w:rPr>
      </w:pPr>
      <w:r w:rsidRPr="00C20AA1">
        <w:rPr>
          <w:rFonts w:ascii="Times New Roman" w:hAnsi="Times New Roman"/>
        </w:rPr>
        <w:t>Umowa została sporządzona w dwóch jednobrzmiących egzemplarzach po jednym dla każdej ze stron</w:t>
      </w:r>
    </w:p>
    <w:p w:rsidR="009634F0" w:rsidRPr="00C20AA1" w:rsidRDefault="009634F0" w:rsidP="009634F0">
      <w:pPr>
        <w:spacing w:after="0" w:line="240" w:lineRule="auto"/>
        <w:rPr>
          <w:rFonts w:ascii="Times New Roman" w:hAnsi="Times New Roman"/>
        </w:rPr>
      </w:pPr>
    </w:p>
    <w:p w:rsidR="00BC46B9" w:rsidRPr="000331EE" w:rsidRDefault="009634F0" w:rsidP="009634F0">
      <w:pPr>
        <w:spacing w:after="200"/>
        <w:jc w:val="left"/>
        <w:rPr>
          <w:rFonts w:cs="Arial"/>
          <w:sz w:val="20"/>
          <w:szCs w:val="20"/>
        </w:rPr>
      </w:pPr>
      <w:r w:rsidRPr="00C20AA1">
        <w:rPr>
          <w:rFonts w:ascii="Times New Roman" w:hAnsi="Times New Roman"/>
        </w:rPr>
        <w:t>WYKONAWCA</w:t>
      </w: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</w:rPr>
        <w:tab/>
      </w:r>
      <w:r w:rsidRPr="00C20AA1">
        <w:rPr>
          <w:rFonts w:ascii="Times New Roman" w:hAnsi="Times New Roman"/>
        </w:rPr>
        <w:tab/>
        <w:t xml:space="preserve">                                       </w:t>
      </w:r>
      <w:r>
        <w:rPr>
          <w:rFonts w:ascii="Times New Roman" w:hAnsi="Times New Roman"/>
        </w:rPr>
        <w:t xml:space="preserve">                   </w:t>
      </w:r>
      <w:r w:rsidRPr="00C20AA1">
        <w:rPr>
          <w:rFonts w:ascii="Times New Roman" w:hAnsi="Times New Roman"/>
        </w:rPr>
        <w:t>ZAMAW</w:t>
      </w:r>
      <w:r>
        <w:rPr>
          <w:rFonts w:ascii="Times New Roman" w:hAnsi="Times New Roman"/>
        </w:rPr>
        <w:t xml:space="preserve">IAJĄCY  </w:t>
      </w:r>
    </w:p>
    <w:sectPr w:rsidR="00BC46B9" w:rsidRPr="000331EE" w:rsidSect="00717327">
      <w:headerReference w:type="default" r:id="rId14"/>
      <w:footerReference w:type="default" r:id="rId15"/>
      <w:headerReference w:type="first" r:id="rId16"/>
      <w:pgSz w:w="11906" w:h="16838"/>
      <w:pgMar w:top="1814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29" w:rsidRDefault="00390A29" w:rsidP="00512EA0">
      <w:pPr>
        <w:spacing w:after="0" w:line="240" w:lineRule="auto"/>
      </w:pPr>
      <w:r>
        <w:separator/>
      </w:r>
    </w:p>
  </w:endnote>
  <w:endnote w:type="continuationSeparator" w:id="0">
    <w:p w:rsidR="00390A29" w:rsidRDefault="00390A29" w:rsidP="0051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334398"/>
      <w:docPartObj>
        <w:docPartGallery w:val="Page Numbers (Bottom of Page)"/>
        <w:docPartUnique/>
      </w:docPartObj>
    </w:sdtPr>
    <w:sdtContent>
      <w:p w:rsidR="00390A29" w:rsidRDefault="00390A29">
        <w:pPr>
          <w:pStyle w:val="Stopka"/>
          <w:jc w:val="right"/>
        </w:pPr>
        <w:r w:rsidRPr="00063075">
          <w:rPr>
            <w:sz w:val="18"/>
            <w:szCs w:val="18"/>
          </w:rPr>
          <w:fldChar w:fldCharType="begin"/>
        </w:r>
        <w:r w:rsidRPr="00063075">
          <w:rPr>
            <w:sz w:val="18"/>
            <w:szCs w:val="18"/>
          </w:rPr>
          <w:instrText xml:space="preserve"> PAGE   \* MERGEFORMAT </w:instrText>
        </w:r>
        <w:r w:rsidRPr="0006307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31</w:t>
        </w:r>
        <w:r w:rsidRPr="00063075">
          <w:rPr>
            <w:sz w:val="18"/>
            <w:szCs w:val="18"/>
          </w:rPr>
          <w:fldChar w:fldCharType="end"/>
        </w:r>
      </w:p>
    </w:sdtContent>
  </w:sdt>
  <w:p w:rsidR="00390A29" w:rsidRDefault="00390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29" w:rsidRDefault="00390A29" w:rsidP="00512EA0">
      <w:pPr>
        <w:spacing w:after="0" w:line="240" w:lineRule="auto"/>
      </w:pPr>
      <w:r>
        <w:separator/>
      </w:r>
    </w:p>
  </w:footnote>
  <w:footnote w:type="continuationSeparator" w:id="0">
    <w:p w:rsidR="00390A29" w:rsidRDefault="00390A29" w:rsidP="00512EA0">
      <w:pPr>
        <w:spacing w:after="0" w:line="240" w:lineRule="auto"/>
      </w:pPr>
      <w:r>
        <w:continuationSeparator/>
      </w:r>
    </w:p>
  </w:footnote>
  <w:footnote w:id="1">
    <w:p w:rsidR="00390A29" w:rsidRPr="00617475" w:rsidRDefault="00390A29" w:rsidP="009634F0">
      <w:pPr>
        <w:pStyle w:val="Tekstprzypisudolnego"/>
        <w:rPr>
          <w:lang w:val="pl-PL"/>
        </w:rPr>
      </w:pPr>
      <w:r w:rsidRPr="00122E43">
        <w:rPr>
          <w:rStyle w:val="Odwoanieprzypisudolnego"/>
          <w:rFonts w:cs="Arial"/>
          <w:sz w:val="16"/>
          <w:szCs w:val="16"/>
        </w:rPr>
        <w:footnoteRef/>
      </w:r>
      <w:r w:rsidRPr="00617475">
        <w:rPr>
          <w:rFonts w:ascii="Arial" w:hAnsi="Arial" w:cs="Arial"/>
          <w:sz w:val="16"/>
          <w:szCs w:val="16"/>
          <w:lang w:val="pl-PL"/>
        </w:rPr>
        <w:t xml:space="preserve"> Wyliczenie ma charakter przykładowy. Umowa o pracę może zawierać również inne dane, które podlegają </w:t>
      </w:r>
      <w:proofErr w:type="spellStart"/>
      <w:r w:rsidRPr="00617475">
        <w:rPr>
          <w:rFonts w:ascii="Arial" w:hAnsi="Arial" w:cs="Arial"/>
          <w:sz w:val="16"/>
          <w:szCs w:val="16"/>
          <w:lang w:val="pl-PL"/>
        </w:rPr>
        <w:t>anonimizacji</w:t>
      </w:r>
      <w:proofErr w:type="spellEnd"/>
      <w:r w:rsidRPr="00617475">
        <w:rPr>
          <w:rFonts w:ascii="Arial" w:hAnsi="Arial" w:cs="Arial"/>
          <w:sz w:val="16"/>
          <w:szCs w:val="16"/>
          <w:lang w:val="pl-PL"/>
        </w:rPr>
        <w:t>. Każda umowa powinna zostać przeanalizowana przez składającego pod kątem przepisów ustawy z dnia 29 sierpnia 1997 r</w:t>
      </w:r>
      <w:r w:rsidRPr="00617475">
        <w:rPr>
          <w:rFonts w:ascii="Arial" w:hAnsi="Arial" w:cs="Arial"/>
          <w:i/>
          <w:sz w:val="16"/>
          <w:szCs w:val="16"/>
          <w:lang w:val="pl-PL"/>
        </w:rPr>
        <w:t>. o ochronie danych osobowych</w:t>
      </w:r>
      <w:r w:rsidRPr="00617475">
        <w:rPr>
          <w:rFonts w:ascii="Arial" w:hAnsi="Arial" w:cs="Arial"/>
          <w:sz w:val="16"/>
          <w:szCs w:val="16"/>
          <w:lang w:val="pl-PL"/>
        </w:rPr>
        <w:t xml:space="preserve">; zakres </w:t>
      </w:r>
      <w:proofErr w:type="spellStart"/>
      <w:r w:rsidRPr="00617475">
        <w:rPr>
          <w:rFonts w:ascii="Arial" w:hAnsi="Arial" w:cs="Arial"/>
          <w:sz w:val="16"/>
          <w:szCs w:val="16"/>
          <w:lang w:val="pl-PL"/>
        </w:rPr>
        <w:t>anonimizacji</w:t>
      </w:r>
      <w:proofErr w:type="spellEnd"/>
      <w:r w:rsidRPr="00617475">
        <w:rPr>
          <w:rFonts w:ascii="Arial" w:hAnsi="Arial" w:cs="Arial"/>
          <w:sz w:val="16"/>
          <w:szCs w:val="16"/>
          <w:lang w:val="pl-PL"/>
        </w:rPr>
        <w:t xml:space="preserve"> umowy musi być zgodny z przepisami ww. ustawy.</w:t>
      </w:r>
      <w:r w:rsidRPr="00617475">
        <w:rPr>
          <w:lang w:val="pl-P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29" w:rsidRDefault="00390A29" w:rsidP="00624907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  <w:r w:rsidRPr="00451E66">
      <w:rPr>
        <w:noProof/>
        <w:lang w:eastAsia="pl-PL"/>
      </w:rPr>
      <w:drawing>
        <wp:inline distT="0" distB="0" distL="0" distR="0">
          <wp:extent cx="2236470" cy="55245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29" w:rsidRDefault="00390A29" w:rsidP="00451E66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20.45pt;margin-top:50.2pt;width:543.4pt;height:17.65pt;z-index:251658240" stroked="f">
          <v:textbox style="mso-next-textbox:#_x0000_s2056">
            <w:txbxContent>
              <w:p w:rsidR="00390A29" w:rsidRPr="00DC1B2E" w:rsidRDefault="00390A29" w:rsidP="00451E66">
                <w:pPr>
                  <w:jc w:val="center"/>
                  <w:rPr>
                    <w:b/>
                    <w:color w:val="970303"/>
                    <w:sz w:val="16"/>
                    <w:szCs w:val="16"/>
                  </w:rPr>
                </w:pPr>
                <w:r w:rsidRPr="00DC1B2E">
                  <w:rPr>
                    <w:b/>
                    <w:color w:val="970303"/>
                    <w:sz w:val="16"/>
                    <w:szCs w:val="16"/>
                  </w:rPr>
                  <w:t xml:space="preserve">T R A D Y C Y J N I E   P R O F E S J O N A L N I   </w:t>
                </w:r>
                <w:r w:rsidRPr="00DC1B2E">
                  <w:rPr>
                    <w:b/>
                    <w:color w:val="970303"/>
                  </w:rPr>
                  <w:t xml:space="preserve">- </w:t>
                </w:r>
                <w:r w:rsidRPr="00DC1B2E">
                  <w:rPr>
                    <w:b/>
                    <w:color w:val="970303"/>
                    <w:sz w:val="16"/>
                    <w:szCs w:val="16"/>
                  </w:rPr>
                  <w:t xml:space="preserve"> L E C Z Y M Y  Z  P A S J Ą  </w:t>
                </w:r>
                <w:r w:rsidRPr="00DC1B2E">
                  <w:rPr>
                    <w:b/>
                    <w:color w:val="970303"/>
                  </w:rPr>
                  <w:t xml:space="preserve"> -</w:t>
                </w:r>
                <w:r w:rsidRPr="00DC1B2E">
                  <w:rPr>
                    <w:b/>
                    <w:color w:val="970303"/>
                    <w:sz w:val="16"/>
                    <w:szCs w:val="16"/>
                  </w:rPr>
                  <w:t xml:space="preserve">   O P I E K U J E M Y   S I Ę   Z   T R O S K Ą</w:t>
                </w:r>
              </w:p>
              <w:p w:rsidR="00390A29" w:rsidRDefault="00390A29" w:rsidP="00451E66"/>
            </w:txbxContent>
          </v:textbox>
        </v:shape>
      </w:pict>
    </w:r>
    <w:r>
      <w:rPr>
        <w:noProof/>
        <w:lang w:eastAsia="pl-PL"/>
      </w:rPr>
      <w:pict>
        <v:shape id="_x0000_s2055" type="#_x0000_t202" style="position:absolute;margin-left:149.65pt;margin-top:-26.55pt;width:302.6pt;height:81.5pt;z-index:251661312" stroked="f">
          <v:textbox style="mso-next-textbox:#_x0000_s2055">
            <w:txbxContent>
              <w:p w:rsidR="00390A29" w:rsidRPr="00624907" w:rsidRDefault="00390A29" w:rsidP="00451E66">
                <w:pPr>
                  <w:spacing w:after="0" w:line="240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624907">
                  <w:rPr>
                    <w:rFonts w:ascii="Times New Roman" w:hAnsi="Times New Roman"/>
                    <w:b/>
                    <w:sz w:val="18"/>
                    <w:szCs w:val="18"/>
                  </w:rPr>
                  <w:t>Szpital Bielański</w:t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  <w:t>kancelaria</w:t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  <w:t>(22) 569 04 13</w:t>
                </w:r>
              </w:p>
              <w:p w:rsidR="00390A29" w:rsidRPr="00624907" w:rsidRDefault="00390A29" w:rsidP="00451E66">
                <w:pPr>
                  <w:spacing w:after="0" w:line="240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624907">
                  <w:rPr>
                    <w:rFonts w:ascii="Times New Roman" w:hAnsi="Times New Roman"/>
                    <w:b/>
                    <w:sz w:val="18"/>
                    <w:szCs w:val="18"/>
                  </w:rPr>
                  <w:t>im. ks. Jerzego Popiełuszki</w:t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  <w:t>sekr.dyr.</w:t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  <w:t>(22) 569 03 53</w:t>
                </w:r>
              </w:p>
              <w:p w:rsidR="00390A29" w:rsidRPr="00624907" w:rsidRDefault="00390A29" w:rsidP="00451E66">
                <w:pPr>
                  <w:spacing w:after="0" w:line="240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>Samodzielny Publiczny</w:t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  <w:t>fax.</w:t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  <w:t>(22) 834 18 20</w:t>
                </w:r>
              </w:p>
              <w:p w:rsidR="00390A29" w:rsidRPr="00624907" w:rsidRDefault="00390A29" w:rsidP="00451E66">
                <w:pPr>
                  <w:spacing w:after="0" w:line="240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>Zakład Opieki Zdrowotnej</w:t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  <w:t>centrala</w:t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  <w:t>(22) 569 05 00</w:t>
                </w:r>
              </w:p>
              <w:p w:rsidR="00390A29" w:rsidRPr="00624907" w:rsidRDefault="00390A29" w:rsidP="00451E66">
                <w:pPr>
                  <w:spacing w:after="0" w:line="240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>ul. Cegłowska 80</w:t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  <w:t>e-mail:</w:t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  <w:t>dyrektor@bielanski.med.pl</w:t>
                </w:r>
              </w:p>
              <w:p w:rsidR="00390A29" w:rsidRDefault="00390A29" w:rsidP="00451E66">
                <w:pPr>
                  <w:spacing w:after="0" w:line="240" w:lineRule="auto"/>
                  <w:rPr>
                    <w:rStyle w:val="Hipercze"/>
                    <w:rFonts w:ascii="Times New Roman" w:hAnsi="Times New Roman"/>
                    <w:color w:val="000000"/>
                    <w:sz w:val="18"/>
                    <w:szCs w:val="18"/>
                  </w:rPr>
                </w:pP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>01-809 Warszawa</w:t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</w:r>
                <w:r w:rsidRPr="00624907">
                  <w:rPr>
                    <w:rFonts w:ascii="Times New Roman" w:hAnsi="Times New Roman"/>
                    <w:sz w:val="18"/>
                    <w:szCs w:val="18"/>
                  </w:rPr>
                  <w:tab/>
                </w:r>
                <w:hyperlink r:id="rId1" w:history="1">
                  <w:r w:rsidRPr="00624907">
                    <w:rPr>
                      <w:rStyle w:val="Hipercze"/>
                      <w:rFonts w:ascii="Times New Roman" w:hAnsi="Times New Roman"/>
                      <w:color w:val="000000"/>
                      <w:sz w:val="18"/>
                      <w:szCs w:val="18"/>
                    </w:rPr>
                    <w:t>www.bielanski.med.pl</w:t>
                  </w:r>
                </w:hyperlink>
              </w:p>
              <w:p w:rsidR="00390A29" w:rsidRPr="00624907" w:rsidRDefault="00390A29" w:rsidP="00451E66">
                <w:pPr>
                  <w:spacing w:after="0" w:line="240" w:lineRule="auto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624907">
                  <w:rPr>
                    <w:rStyle w:val="Hipercze"/>
                    <w:rFonts w:ascii="Times New Roman" w:hAnsi="Times New Roman"/>
                    <w:b/>
                    <w:color w:val="000000"/>
                    <w:sz w:val="18"/>
                    <w:szCs w:val="18"/>
                    <w:u w:val="none"/>
                  </w:rPr>
                  <w:t>Dział Zamówień Publicznych</w:t>
                </w:r>
                <w:r w:rsidRPr="00624907">
                  <w:rPr>
                    <w:rStyle w:val="Hipercze"/>
                    <w:rFonts w:ascii="Times New Roman" w:hAnsi="Times New Roman"/>
                    <w:b/>
                    <w:color w:val="000000"/>
                    <w:sz w:val="18"/>
                    <w:szCs w:val="18"/>
                    <w:u w:val="none"/>
                  </w:rPr>
                  <w:tab/>
                  <w:t>tel./</w:t>
                </w:r>
                <w:r w:rsidRPr="00624907">
                  <w:rPr>
                    <w:rFonts w:ascii="Times New Roman" w:hAnsi="Times New Roman"/>
                    <w:b/>
                    <w:sz w:val="18"/>
                    <w:szCs w:val="18"/>
                  </w:rPr>
                  <w:t xml:space="preserve">fax. </w:t>
                </w:r>
                <w:r w:rsidRPr="00624907">
                  <w:rPr>
                    <w:rFonts w:ascii="Times New Roman" w:hAnsi="Times New Roman"/>
                    <w:b/>
                    <w:sz w:val="18"/>
                    <w:szCs w:val="18"/>
                  </w:rPr>
                  <w:tab/>
                </w:r>
                <w:r w:rsidRPr="00624907">
                  <w:rPr>
                    <w:rFonts w:ascii="Times New Roman" w:hAnsi="Times New Roman"/>
                    <w:b/>
                    <w:sz w:val="18"/>
                    <w:szCs w:val="18"/>
                  </w:rPr>
                  <w:tab/>
                  <w:t>(22) 56 90 247</w:t>
                </w:r>
              </w:p>
              <w:p w:rsidR="00390A29" w:rsidRDefault="00390A29" w:rsidP="00451E66">
                <w:pPr>
                  <w:rPr>
                    <w:sz w:val="18"/>
                    <w:szCs w:val="18"/>
                  </w:rPr>
                </w:pPr>
              </w:p>
              <w:p w:rsidR="00390A29" w:rsidRPr="00536A77" w:rsidRDefault="00390A29" w:rsidP="00451E6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TR</w:t>
                </w:r>
              </w:p>
              <w:p w:rsidR="00390A29" w:rsidRDefault="00390A29" w:rsidP="00451E66"/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5961380</wp:posOffset>
          </wp:positionH>
          <wp:positionV relativeFrom="paragraph">
            <wp:posOffset>-337820</wp:posOffset>
          </wp:positionV>
          <wp:extent cx="618490" cy="1026160"/>
          <wp:effectExtent l="1905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-369966</wp:posOffset>
          </wp:positionH>
          <wp:positionV relativeFrom="paragraph">
            <wp:posOffset>-294305</wp:posOffset>
          </wp:positionV>
          <wp:extent cx="2059916" cy="810883"/>
          <wp:effectExtent l="19050" t="0" r="0" b="0"/>
          <wp:wrapNone/>
          <wp:docPr id="6" name="Obraz 1" descr="Strona Główna Szpitala Bielańskiego w Warszawie">
            <a:hlinkClick xmlns:a="http://schemas.openxmlformats.org/drawingml/2006/main" r:id="rId3" tooltip="Szpital Bielanski - Strona Główna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rona Główna Szpitala Bielańskiego w Warszawie">
                    <a:hlinkClick r:id="rId3" tooltip="Szpital Bielanski - Strona Główna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16" cy="810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390A29" w:rsidRDefault="00390A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8CCE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925ED"/>
    <w:multiLevelType w:val="hybridMultilevel"/>
    <w:tmpl w:val="5CEAED3C"/>
    <w:lvl w:ilvl="0" w:tplc="B1AEF64C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>
    <w:nsid w:val="026753D7"/>
    <w:multiLevelType w:val="hybridMultilevel"/>
    <w:tmpl w:val="2E0C107E"/>
    <w:lvl w:ilvl="0" w:tplc="ADDC6BBA">
      <w:start w:val="1"/>
      <w:numFmt w:val="bullet"/>
      <w:lvlText w:val=""/>
      <w:legacy w:legacy="1" w:legacySpace="0" w:legacyIndent="283"/>
      <w:lvlJc w:val="left"/>
      <w:pPr>
        <w:ind w:left="633" w:hanging="283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041D7A2C"/>
    <w:multiLevelType w:val="hybridMultilevel"/>
    <w:tmpl w:val="80AA8B6E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84380"/>
    <w:multiLevelType w:val="multilevel"/>
    <w:tmpl w:val="5D3654E4"/>
    <w:name w:val="WWNum26222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9">
    <w:nsid w:val="0864176C"/>
    <w:multiLevelType w:val="multilevel"/>
    <w:tmpl w:val="963CE4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C490D45"/>
    <w:multiLevelType w:val="multilevel"/>
    <w:tmpl w:val="621079E0"/>
    <w:name w:val="WWNum2622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95EF5"/>
    <w:multiLevelType w:val="multilevel"/>
    <w:tmpl w:val="666CB7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57965ED"/>
    <w:multiLevelType w:val="hybridMultilevel"/>
    <w:tmpl w:val="2722C960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177C1350"/>
    <w:multiLevelType w:val="hybridMultilevel"/>
    <w:tmpl w:val="A7722E7E"/>
    <w:lvl w:ilvl="0" w:tplc="826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36CF1"/>
    <w:multiLevelType w:val="multilevel"/>
    <w:tmpl w:val="46A6DE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B791CB6"/>
    <w:multiLevelType w:val="hybridMultilevel"/>
    <w:tmpl w:val="6D92D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13658"/>
    <w:multiLevelType w:val="hybridMultilevel"/>
    <w:tmpl w:val="CEE49218"/>
    <w:lvl w:ilvl="0" w:tplc="C7EADF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F0236E" w:tentative="1">
      <w:start w:val="1"/>
      <w:numFmt w:val="lowerLetter"/>
      <w:lvlText w:val="%2."/>
      <w:lvlJc w:val="left"/>
      <w:pPr>
        <w:ind w:left="1440" w:hanging="360"/>
      </w:pPr>
    </w:lvl>
    <w:lvl w:ilvl="2" w:tplc="75DC1E7A" w:tentative="1">
      <w:start w:val="1"/>
      <w:numFmt w:val="lowerRoman"/>
      <w:lvlText w:val="%3."/>
      <w:lvlJc w:val="right"/>
      <w:pPr>
        <w:ind w:left="2160" w:hanging="180"/>
      </w:pPr>
    </w:lvl>
    <w:lvl w:ilvl="3" w:tplc="AB661848" w:tentative="1">
      <w:start w:val="1"/>
      <w:numFmt w:val="decimal"/>
      <w:lvlText w:val="%4."/>
      <w:lvlJc w:val="left"/>
      <w:pPr>
        <w:ind w:left="2880" w:hanging="360"/>
      </w:pPr>
    </w:lvl>
    <w:lvl w:ilvl="4" w:tplc="00FE73DA" w:tentative="1">
      <w:start w:val="1"/>
      <w:numFmt w:val="lowerLetter"/>
      <w:lvlText w:val="%5."/>
      <w:lvlJc w:val="left"/>
      <w:pPr>
        <w:ind w:left="3600" w:hanging="360"/>
      </w:pPr>
    </w:lvl>
    <w:lvl w:ilvl="5" w:tplc="FAA2DE2A" w:tentative="1">
      <w:start w:val="1"/>
      <w:numFmt w:val="lowerRoman"/>
      <w:lvlText w:val="%6."/>
      <w:lvlJc w:val="right"/>
      <w:pPr>
        <w:ind w:left="4320" w:hanging="180"/>
      </w:pPr>
    </w:lvl>
    <w:lvl w:ilvl="6" w:tplc="94667818" w:tentative="1">
      <w:start w:val="1"/>
      <w:numFmt w:val="decimal"/>
      <w:lvlText w:val="%7."/>
      <w:lvlJc w:val="left"/>
      <w:pPr>
        <w:ind w:left="5040" w:hanging="360"/>
      </w:pPr>
    </w:lvl>
    <w:lvl w:ilvl="7" w:tplc="B0205ACA" w:tentative="1">
      <w:start w:val="1"/>
      <w:numFmt w:val="lowerLetter"/>
      <w:lvlText w:val="%8."/>
      <w:lvlJc w:val="left"/>
      <w:pPr>
        <w:ind w:left="5760" w:hanging="360"/>
      </w:pPr>
    </w:lvl>
    <w:lvl w:ilvl="8" w:tplc="5C4E9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249F2"/>
    <w:multiLevelType w:val="hybridMultilevel"/>
    <w:tmpl w:val="F70C1936"/>
    <w:lvl w:ilvl="0" w:tplc="041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2599083E"/>
    <w:multiLevelType w:val="hybridMultilevel"/>
    <w:tmpl w:val="3C6A2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05204"/>
    <w:multiLevelType w:val="hybridMultilevel"/>
    <w:tmpl w:val="FB28E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B66875"/>
    <w:multiLevelType w:val="multilevel"/>
    <w:tmpl w:val="8B5831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AB4040A"/>
    <w:multiLevelType w:val="hybridMultilevel"/>
    <w:tmpl w:val="804C49E4"/>
    <w:lvl w:ilvl="0" w:tplc="38A454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55BAD"/>
    <w:multiLevelType w:val="hybridMultilevel"/>
    <w:tmpl w:val="ACC0CE08"/>
    <w:lvl w:ilvl="0" w:tplc="05ACF60A">
      <w:start w:val="1"/>
      <w:numFmt w:val="decimal"/>
      <w:lvlText w:val="%1. 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E6EF6"/>
    <w:multiLevelType w:val="hybridMultilevel"/>
    <w:tmpl w:val="4C327EA6"/>
    <w:lvl w:ilvl="0" w:tplc="F8E03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1A86FBC" w:tentative="1">
      <w:start w:val="1"/>
      <w:numFmt w:val="lowerLetter"/>
      <w:lvlText w:val="%2."/>
      <w:lvlJc w:val="left"/>
      <w:pPr>
        <w:ind w:left="1800" w:hanging="360"/>
      </w:pPr>
    </w:lvl>
    <w:lvl w:ilvl="2" w:tplc="F49E1398" w:tentative="1">
      <w:start w:val="1"/>
      <w:numFmt w:val="lowerRoman"/>
      <w:lvlText w:val="%3."/>
      <w:lvlJc w:val="right"/>
      <w:pPr>
        <w:ind w:left="2520" w:hanging="180"/>
      </w:pPr>
    </w:lvl>
    <w:lvl w:ilvl="3" w:tplc="2DC2B7A8" w:tentative="1">
      <w:start w:val="1"/>
      <w:numFmt w:val="decimal"/>
      <w:lvlText w:val="%4."/>
      <w:lvlJc w:val="left"/>
      <w:pPr>
        <w:ind w:left="3240" w:hanging="360"/>
      </w:pPr>
    </w:lvl>
    <w:lvl w:ilvl="4" w:tplc="1874646C" w:tentative="1">
      <w:start w:val="1"/>
      <w:numFmt w:val="lowerLetter"/>
      <w:lvlText w:val="%5."/>
      <w:lvlJc w:val="left"/>
      <w:pPr>
        <w:ind w:left="3960" w:hanging="360"/>
      </w:pPr>
    </w:lvl>
    <w:lvl w:ilvl="5" w:tplc="2132D060" w:tentative="1">
      <w:start w:val="1"/>
      <w:numFmt w:val="lowerRoman"/>
      <w:lvlText w:val="%6."/>
      <w:lvlJc w:val="right"/>
      <w:pPr>
        <w:ind w:left="4680" w:hanging="180"/>
      </w:pPr>
    </w:lvl>
    <w:lvl w:ilvl="6" w:tplc="78166A40" w:tentative="1">
      <w:start w:val="1"/>
      <w:numFmt w:val="decimal"/>
      <w:lvlText w:val="%7."/>
      <w:lvlJc w:val="left"/>
      <w:pPr>
        <w:ind w:left="5400" w:hanging="360"/>
      </w:pPr>
    </w:lvl>
    <w:lvl w:ilvl="7" w:tplc="7FC4ECFC" w:tentative="1">
      <w:start w:val="1"/>
      <w:numFmt w:val="lowerLetter"/>
      <w:lvlText w:val="%8."/>
      <w:lvlJc w:val="left"/>
      <w:pPr>
        <w:ind w:left="6120" w:hanging="360"/>
      </w:pPr>
    </w:lvl>
    <w:lvl w:ilvl="8" w:tplc="23B89C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5748D"/>
    <w:multiLevelType w:val="multilevel"/>
    <w:tmpl w:val="95381770"/>
    <w:name w:val="WWNum262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83A42CA"/>
    <w:multiLevelType w:val="hybridMultilevel"/>
    <w:tmpl w:val="BC0C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006D3"/>
    <w:multiLevelType w:val="hybridMultilevel"/>
    <w:tmpl w:val="24342968"/>
    <w:lvl w:ilvl="0" w:tplc="D64A5E24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3E1E52C5"/>
    <w:multiLevelType w:val="multilevel"/>
    <w:tmpl w:val="11BCA6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>
    <w:nsid w:val="3F0F557A"/>
    <w:multiLevelType w:val="hybridMultilevel"/>
    <w:tmpl w:val="F5765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98310E"/>
    <w:multiLevelType w:val="hybridMultilevel"/>
    <w:tmpl w:val="46E89678"/>
    <w:lvl w:ilvl="0" w:tplc="CBD8BB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44474"/>
    <w:multiLevelType w:val="singleLevel"/>
    <w:tmpl w:val="CA8E5FF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2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097AF8"/>
    <w:multiLevelType w:val="multilevel"/>
    <w:tmpl w:val="1DF25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4C1A5852"/>
    <w:multiLevelType w:val="multilevel"/>
    <w:tmpl w:val="029A2EA4"/>
    <w:name w:val="WWNum262222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4E123E90"/>
    <w:multiLevelType w:val="hybridMultilevel"/>
    <w:tmpl w:val="947E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D61AD"/>
    <w:multiLevelType w:val="hybridMultilevel"/>
    <w:tmpl w:val="0CCC405A"/>
    <w:lvl w:ilvl="0" w:tplc="5D74B2B4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51B86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0C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E1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4C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C8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EC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00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6E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2A05EF"/>
    <w:multiLevelType w:val="hybridMultilevel"/>
    <w:tmpl w:val="3C841060"/>
    <w:lvl w:ilvl="0" w:tplc="D13C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D4532A"/>
    <w:multiLevelType w:val="hybridMultilevel"/>
    <w:tmpl w:val="25605258"/>
    <w:lvl w:ilvl="0" w:tplc="20105CE2">
      <w:start w:val="1"/>
      <w:numFmt w:val="lowerLetter"/>
      <w:lvlText w:val="%1)"/>
      <w:lvlJc w:val="left"/>
      <w:pPr>
        <w:ind w:left="164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>
    <w:nsid w:val="5C254745"/>
    <w:multiLevelType w:val="singleLevel"/>
    <w:tmpl w:val="4B6032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E465E9"/>
    <w:multiLevelType w:val="hybridMultilevel"/>
    <w:tmpl w:val="C238862A"/>
    <w:lvl w:ilvl="0" w:tplc="E946A620">
      <w:start w:val="1"/>
      <w:numFmt w:val="decimal"/>
      <w:lvlText w:val="%1. 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7EE3"/>
    <w:multiLevelType w:val="multilevel"/>
    <w:tmpl w:val="E98072B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62F350A9"/>
    <w:multiLevelType w:val="hybridMultilevel"/>
    <w:tmpl w:val="C170A070"/>
    <w:lvl w:ilvl="0" w:tplc="0FAA3CF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6540253A"/>
    <w:multiLevelType w:val="hybridMultilevel"/>
    <w:tmpl w:val="E8E407AA"/>
    <w:lvl w:ilvl="0" w:tplc="8F76464C">
      <w:start w:val="1"/>
      <w:numFmt w:val="decimal"/>
      <w:lvlText w:val="%1)"/>
      <w:lvlJc w:val="left"/>
      <w:pPr>
        <w:ind w:left="796" w:hanging="360"/>
      </w:pPr>
    </w:lvl>
    <w:lvl w:ilvl="1" w:tplc="213656DE" w:tentative="1">
      <w:start w:val="1"/>
      <w:numFmt w:val="lowerLetter"/>
      <w:lvlText w:val="%2."/>
      <w:lvlJc w:val="left"/>
      <w:pPr>
        <w:ind w:left="1516" w:hanging="360"/>
      </w:pPr>
    </w:lvl>
    <w:lvl w:ilvl="2" w:tplc="DA90607C" w:tentative="1">
      <w:start w:val="1"/>
      <w:numFmt w:val="lowerRoman"/>
      <w:lvlText w:val="%3."/>
      <w:lvlJc w:val="right"/>
      <w:pPr>
        <w:ind w:left="2236" w:hanging="180"/>
      </w:pPr>
    </w:lvl>
    <w:lvl w:ilvl="3" w:tplc="E4FC26E4" w:tentative="1">
      <w:start w:val="1"/>
      <w:numFmt w:val="decimal"/>
      <w:lvlText w:val="%4."/>
      <w:lvlJc w:val="left"/>
      <w:pPr>
        <w:ind w:left="2956" w:hanging="360"/>
      </w:pPr>
    </w:lvl>
    <w:lvl w:ilvl="4" w:tplc="80641ADE" w:tentative="1">
      <w:start w:val="1"/>
      <w:numFmt w:val="lowerLetter"/>
      <w:lvlText w:val="%5."/>
      <w:lvlJc w:val="left"/>
      <w:pPr>
        <w:ind w:left="3676" w:hanging="360"/>
      </w:pPr>
    </w:lvl>
    <w:lvl w:ilvl="5" w:tplc="2AEA9B10" w:tentative="1">
      <w:start w:val="1"/>
      <w:numFmt w:val="lowerRoman"/>
      <w:lvlText w:val="%6."/>
      <w:lvlJc w:val="right"/>
      <w:pPr>
        <w:ind w:left="4396" w:hanging="180"/>
      </w:pPr>
    </w:lvl>
    <w:lvl w:ilvl="6" w:tplc="21B472EC" w:tentative="1">
      <w:start w:val="1"/>
      <w:numFmt w:val="decimal"/>
      <w:lvlText w:val="%7."/>
      <w:lvlJc w:val="left"/>
      <w:pPr>
        <w:ind w:left="5116" w:hanging="360"/>
      </w:pPr>
    </w:lvl>
    <w:lvl w:ilvl="7" w:tplc="2DA8D43E" w:tentative="1">
      <w:start w:val="1"/>
      <w:numFmt w:val="lowerLetter"/>
      <w:lvlText w:val="%8."/>
      <w:lvlJc w:val="left"/>
      <w:pPr>
        <w:ind w:left="5836" w:hanging="360"/>
      </w:pPr>
    </w:lvl>
    <w:lvl w:ilvl="8" w:tplc="D19490F0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5">
    <w:nsid w:val="67B844DC"/>
    <w:multiLevelType w:val="multilevel"/>
    <w:tmpl w:val="B7F265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6">
    <w:nsid w:val="69F70383"/>
    <w:multiLevelType w:val="hybridMultilevel"/>
    <w:tmpl w:val="8F308B82"/>
    <w:lvl w:ilvl="0" w:tplc="A664E1D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813AFB80" w:tentative="1">
      <w:start w:val="1"/>
      <w:numFmt w:val="lowerLetter"/>
      <w:lvlText w:val="%2."/>
      <w:lvlJc w:val="left"/>
      <w:pPr>
        <w:ind w:left="1647" w:hanging="360"/>
      </w:pPr>
    </w:lvl>
    <w:lvl w:ilvl="2" w:tplc="240425F0" w:tentative="1">
      <w:start w:val="1"/>
      <w:numFmt w:val="lowerRoman"/>
      <w:lvlText w:val="%3."/>
      <w:lvlJc w:val="right"/>
      <w:pPr>
        <w:ind w:left="2367" w:hanging="180"/>
      </w:pPr>
    </w:lvl>
    <w:lvl w:ilvl="3" w:tplc="D5A6CAA8" w:tentative="1">
      <w:start w:val="1"/>
      <w:numFmt w:val="decimal"/>
      <w:lvlText w:val="%4."/>
      <w:lvlJc w:val="left"/>
      <w:pPr>
        <w:ind w:left="3087" w:hanging="360"/>
      </w:pPr>
    </w:lvl>
    <w:lvl w:ilvl="4" w:tplc="354E7E68" w:tentative="1">
      <w:start w:val="1"/>
      <w:numFmt w:val="lowerLetter"/>
      <w:lvlText w:val="%5."/>
      <w:lvlJc w:val="left"/>
      <w:pPr>
        <w:ind w:left="3807" w:hanging="360"/>
      </w:pPr>
    </w:lvl>
    <w:lvl w:ilvl="5" w:tplc="BD46BB08" w:tentative="1">
      <w:start w:val="1"/>
      <w:numFmt w:val="lowerRoman"/>
      <w:lvlText w:val="%6."/>
      <w:lvlJc w:val="right"/>
      <w:pPr>
        <w:ind w:left="4527" w:hanging="180"/>
      </w:pPr>
    </w:lvl>
    <w:lvl w:ilvl="6" w:tplc="96129C84" w:tentative="1">
      <w:start w:val="1"/>
      <w:numFmt w:val="decimal"/>
      <w:lvlText w:val="%7."/>
      <w:lvlJc w:val="left"/>
      <w:pPr>
        <w:ind w:left="5247" w:hanging="360"/>
      </w:pPr>
    </w:lvl>
    <w:lvl w:ilvl="7" w:tplc="112AE468" w:tentative="1">
      <w:start w:val="1"/>
      <w:numFmt w:val="lowerLetter"/>
      <w:lvlText w:val="%8."/>
      <w:lvlJc w:val="left"/>
      <w:pPr>
        <w:ind w:left="5967" w:hanging="360"/>
      </w:pPr>
    </w:lvl>
    <w:lvl w:ilvl="8" w:tplc="2320F9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F8924D5"/>
    <w:multiLevelType w:val="hybridMultilevel"/>
    <w:tmpl w:val="751C4E16"/>
    <w:lvl w:ilvl="0" w:tplc="E0C0B2CA">
      <w:start w:val="1"/>
      <w:numFmt w:val="decimal"/>
      <w:lvlText w:val="%1."/>
      <w:lvlJc w:val="left"/>
      <w:pPr>
        <w:ind w:left="720" w:hanging="360"/>
      </w:pPr>
    </w:lvl>
    <w:lvl w:ilvl="1" w:tplc="A4B2C38A">
      <w:start w:val="1"/>
      <w:numFmt w:val="lowerLetter"/>
      <w:lvlText w:val="%2."/>
      <w:lvlJc w:val="left"/>
      <w:pPr>
        <w:ind w:left="1440" w:hanging="360"/>
      </w:pPr>
    </w:lvl>
    <w:lvl w:ilvl="2" w:tplc="2E9EAF74" w:tentative="1">
      <w:start w:val="1"/>
      <w:numFmt w:val="lowerRoman"/>
      <w:lvlText w:val="%3."/>
      <w:lvlJc w:val="right"/>
      <w:pPr>
        <w:ind w:left="2160" w:hanging="180"/>
      </w:pPr>
    </w:lvl>
    <w:lvl w:ilvl="3" w:tplc="A95E05EC" w:tentative="1">
      <w:start w:val="1"/>
      <w:numFmt w:val="decimal"/>
      <w:lvlText w:val="%4."/>
      <w:lvlJc w:val="left"/>
      <w:pPr>
        <w:ind w:left="2880" w:hanging="360"/>
      </w:pPr>
    </w:lvl>
    <w:lvl w:ilvl="4" w:tplc="9D94C31A" w:tentative="1">
      <w:start w:val="1"/>
      <w:numFmt w:val="lowerLetter"/>
      <w:lvlText w:val="%5."/>
      <w:lvlJc w:val="left"/>
      <w:pPr>
        <w:ind w:left="3600" w:hanging="360"/>
      </w:pPr>
    </w:lvl>
    <w:lvl w:ilvl="5" w:tplc="40B81EA6" w:tentative="1">
      <w:start w:val="1"/>
      <w:numFmt w:val="lowerRoman"/>
      <w:lvlText w:val="%6."/>
      <w:lvlJc w:val="right"/>
      <w:pPr>
        <w:ind w:left="4320" w:hanging="180"/>
      </w:pPr>
    </w:lvl>
    <w:lvl w:ilvl="6" w:tplc="1E32D6B0" w:tentative="1">
      <w:start w:val="1"/>
      <w:numFmt w:val="decimal"/>
      <w:lvlText w:val="%7."/>
      <w:lvlJc w:val="left"/>
      <w:pPr>
        <w:ind w:left="5040" w:hanging="360"/>
      </w:pPr>
    </w:lvl>
    <w:lvl w:ilvl="7" w:tplc="D65C23D0" w:tentative="1">
      <w:start w:val="1"/>
      <w:numFmt w:val="lowerLetter"/>
      <w:lvlText w:val="%8."/>
      <w:lvlJc w:val="left"/>
      <w:pPr>
        <w:ind w:left="5760" w:hanging="360"/>
      </w:pPr>
    </w:lvl>
    <w:lvl w:ilvl="8" w:tplc="6DC6D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F72057"/>
    <w:multiLevelType w:val="multilevel"/>
    <w:tmpl w:val="BA4EEB5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16"/>
        </w:tabs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440"/>
      </w:pPr>
      <w:rPr>
        <w:rFonts w:hint="default"/>
      </w:rPr>
    </w:lvl>
  </w:abstractNum>
  <w:abstractNum w:abstractNumId="49">
    <w:nsid w:val="70303373"/>
    <w:multiLevelType w:val="singleLevel"/>
    <w:tmpl w:val="1C4A8B92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0">
    <w:nsid w:val="72A85BC6"/>
    <w:multiLevelType w:val="multilevel"/>
    <w:tmpl w:val="F59644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>
    <w:nsid w:val="75324194"/>
    <w:multiLevelType w:val="multilevel"/>
    <w:tmpl w:val="D1BCBEF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Zaczniki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>
    <w:nsid w:val="78010485"/>
    <w:multiLevelType w:val="multilevel"/>
    <w:tmpl w:val="599AD12A"/>
    <w:lvl w:ilvl="0">
      <w:start w:val="6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>
    <w:nsid w:val="78C33589"/>
    <w:multiLevelType w:val="hybridMultilevel"/>
    <w:tmpl w:val="FC6AF044"/>
    <w:lvl w:ilvl="0" w:tplc="C6680B30">
      <w:start w:val="1"/>
      <w:numFmt w:val="decimal"/>
      <w:lvlText w:val="%1. 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0F28F50" w:tentative="1">
      <w:start w:val="1"/>
      <w:numFmt w:val="lowerLetter"/>
      <w:lvlText w:val="%2."/>
      <w:lvlJc w:val="left"/>
      <w:pPr>
        <w:ind w:left="1440" w:hanging="360"/>
      </w:pPr>
    </w:lvl>
    <w:lvl w:ilvl="2" w:tplc="642C7586" w:tentative="1">
      <w:start w:val="1"/>
      <w:numFmt w:val="lowerRoman"/>
      <w:lvlText w:val="%3."/>
      <w:lvlJc w:val="right"/>
      <w:pPr>
        <w:ind w:left="2160" w:hanging="180"/>
      </w:pPr>
    </w:lvl>
    <w:lvl w:ilvl="3" w:tplc="062AD920" w:tentative="1">
      <w:start w:val="1"/>
      <w:numFmt w:val="decimal"/>
      <w:lvlText w:val="%4."/>
      <w:lvlJc w:val="left"/>
      <w:pPr>
        <w:ind w:left="2880" w:hanging="360"/>
      </w:pPr>
    </w:lvl>
    <w:lvl w:ilvl="4" w:tplc="3B3E2D70" w:tentative="1">
      <w:start w:val="1"/>
      <w:numFmt w:val="lowerLetter"/>
      <w:lvlText w:val="%5."/>
      <w:lvlJc w:val="left"/>
      <w:pPr>
        <w:ind w:left="3600" w:hanging="360"/>
      </w:pPr>
    </w:lvl>
    <w:lvl w:ilvl="5" w:tplc="76F87E5C" w:tentative="1">
      <w:start w:val="1"/>
      <w:numFmt w:val="lowerRoman"/>
      <w:lvlText w:val="%6."/>
      <w:lvlJc w:val="right"/>
      <w:pPr>
        <w:ind w:left="4320" w:hanging="180"/>
      </w:pPr>
    </w:lvl>
    <w:lvl w:ilvl="6" w:tplc="2CDE9864" w:tentative="1">
      <w:start w:val="1"/>
      <w:numFmt w:val="decimal"/>
      <w:lvlText w:val="%7."/>
      <w:lvlJc w:val="left"/>
      <w:pPr>
        <w:ind w:left="5040" w:hanging="360"/>
      </w:pPr>
    </w:lvl>
    <w:lvl w:ilvl="7" w:tplc="A51ED862" w:tentative="1">
      <w:start w:val="1"/>
      <w:numFmt w:val="lowerLetter"/>
      <w:lvlText w:val="%8."/>
      <w:lvlJc w:val="left"/>
      <w:pPr>
        <w:ind w:left="5760" w:hanging="360"/>
      </w:pPr>
    </w:lvl>
    <w:lvl w:ilvl="8" w:tplc="A4DC2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4F6F95"/>
    <w:multiLevelType w:val="multilevel"/>
    <w:tmpl w:val="2F04F874"/>
    <w:lvl w:ilvl="0">
      <w:start w:val="1"/>
      <w:numFmt w:val="decimal"/>
      <w:pStyle w:val="tytu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6">
    <w:nsid w:val="7B0A7AFE"/>
    <w:multiLevelType w:val="hybridMultilevel"/>
    <w:tmpl w:val="856E4300"/>
    <w:lvl w:ilvl="0" w:tplc="AE36F7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23473D"/>
    <w:multiLevelType w:val="hybridMultilevel"/>
    <w:tmpl w:val="DE0AD6A8"/>
    <w:lvl w:ilvl="0" w:tplc="C8002B06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D2C6A3A8">
      <w:start w:val="1"/>
      <w:numFmt w:val="upperRoman"/>
      <w:lvlText w:val="%2)"/>
      <w:lvlJc w:val="left"/>
      <w:pPr>
        <w:ind w:left="1440" w:hanging="360"/>
      </w:pPr>
      <w:rPr>
        <w:rFonts w:hint="default"/>
      </w:rPr>
    </w:lvl>
    <w:lvl w:ilvl="2" w:tplc="152CAAE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C1824EEE" w:tentative="1">
      <w:start w:val="1"/>
      <w:numFmt w:val="decimal"/>
      <w:lvlText w:val="%4."/>
      <w:lvlJc w:val="left"/>
      <w:pPr>
        <w:ind w:left="2880" w:hanging="360"/>
      </w:pPr>
    </w:lvl>
    <w:lvl w:ilvl="4" w:tplc="6D9094A2" w:tentative="1">
      <w:start w:val="1"/>
      <w:numFmt w:val="lowerLetter"/>
      <w:lvlText w:val="%5."/>
      <w:lvlJc w:val="left"/>
      <w:pPr>
        <w:ind w:left="3600" w:hanging="360"/>
      </w:pPr>
    </w:lvl>
    <w:lvl w:ilvl="5" w:tplc="B3EA91B6" w:tentative="1">
      <w:start w:val="1"/>
      <w:numFmt w:val="lowerRoman"/>
      <w:lvlText w:val="%6."/>
      <w:lvlJc w:val="right"/>
      <w:pPr>
        <w:ind w:left="4320" w:hanging="180"/>
      </w:pPr>
    </w:lvl>
    <w:lvl w:ilvl="6" w:tplc="6834F1EA" w:tentative="1">
      <w:start w:val="1"/>
      <w:numFmt w:val="decimal"/>
      <w:lvlText w:val="%7."/>
      <w:lvlJc w:val="left"/>
      <w:pPr>
        <w:ind w:left="5040" w:hanging="360"/>
      </w:pPr>
    </w:lvl>
    <w:lvl w:ilvl="7" w:tplc="318C40E4" w:tentative="1">
      <w:start w:val="1"/>
      <w:numFmt w:val="lowerLetter"/>
      <w:lvlText w:val="%8."/>
      <w:lvlJc w:val="left"/>
      <w:pPr>
        <w:ind w:left="5760" w:hanging="360"/>
      </w:pPr>
    </w:lvl>
    <w:lvl w:ilvl="8" w:tplc="C3B8E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4979D2"/>
    <w:multiLevelType w:val="singleLevel"/>
    <w:tmpl w:val="4B6032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2"/>
  </w:num>
  <w:num w:numId="2">
    <w:abstractNumId w:val="52"/>
  </w:num>
  <w:num w:numId="3">
    <w:abstractNumId w:val="53"/>
  </w:num>
  <w:num w:numId="4">
    <w:abstractNumId w:val="36"/>
  </w:num>
  <w:num w:numId="5">
    <w:abstractNumId w:val="8"/>
  </w:num>
  <w:num w:numId="6">
    <w:abstractNumId w:val="6"/>
  </w:num>
  <w:num w:numId="7">
    <w:abstractNumId w:val="51"/>
  </w:num>
  <w:num w:numId="8">
    <w:abstractNumId w:val="11"/>
  </w:num>
  <w:num w:numId="9">
    <w:abstractNumId w:val="50"/>
  </w:num>
  <w:num w:numId="10">
    <w:abstractNumId w:val="12"/>
  </w:num>
  <w:num w:numId="11">
    <w:abstractNumId w:val="55"/>
  </w:num>
  <w:num w:numId="12">
    <w:abstractNumId w:val="48"/>
  </w:num>
  <w:num w:numId="13">
    <w:abstractNumId w:val="28"/>
  </w:num>
  <w:num w:numId="14">
    <w:abstractNumId w:val="45"/>
  </w:num>
  <w:num w:numId="15">
    <w:abstractNumId w:val="30"/>
  </w:num>
  <w:num w:numId="16">
    <w:abstractNumId w:val="33"/>
  </w:num>
  <w:num w:numId="17">
    <w:abstractNumId w:val="38"/>
  </w:num>
  <w:num w:numId="18">
    <w:abstractNumId w:val="24"/>
  </w:num>
  <w:num w:numId="19">
    <w:abstractNumId w:val="9"/>
  </w:num>
  <w:num w:numId="20">
    <w:abstractNumId w:val="15"/>
  </w:num>
  <w:num w:numId="21">
    <w:abstractNumId w:val="47"/>
  </w:num>
  <w:num w:numId="22">
    <w:abstractNumId w:val="46"/>
  </w:num>
  <w:num w:numId="23">
    <w:abstractNumId w:val="22"/>
  </w:num>
  <w:num w:numId="24">
    <w:abstractNumId w:val="17"/>
  </w:num>
  <w:num w:numId="25">
    <w:abstractNumId w:val="21"/>
  </w:num>
  <w:num w:numId="26">
    <w:abstractNumId w:val="56"/>
  </w:num>
  <w:num w:numId="27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463" w:hanging="283"/>
        </w:pPr>
        <w:rPr>
          <w:rFonts w:ascii="Wingdings" w:hAnsi="Wingdings" w:hint="default"/>
          <w:b w:val="0"/>
          <w:i w:val="0"/>
          <w:sz w:val="22"/>
          <w:szCs w:val="22"/>
        </w:rPr>
      </w:lvl>
    </w:lvlOverride>
  </w:num>
  <w:num w:numId="28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2"/>
          <w:szCs w:val="22"/>
        </w:rPr>
      </w:lvl>
    </w:lvlOverride>
  </w:num>
  <w:num w:numId="29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30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szCs w:val="22"/>
        </w:rPr>
      </w:lvl>
    </w:lvlOverride>
  </w:num>
  <w:num w:numId="3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2"/>
          <w:szCs w:val="22"/>
        </w:rPr>
      </w:lvl>
    </w:lvlOverride>
  </w:num>
  <w:num w:numId="32">
    <w:abstractNumId w:val="20"/>
  </w:num>
  <w:num w:numId="33">
    <w:abstractNumId w:val="29"/>
  </w:num>
  <w:num w:numId="34">
    <w:abstractNumId w:val="18"/>
  </w:num>
  <w:num w:numId="35">
    <w:abstractNumId w:val="4"/>
  </w:num>
  <w:num w:numId="36">
    <w:abstractNumId w:val="1"/>
  </w:num>
  <w:num w:numId="37">
    <w:abstractNumId w:val="16"/>
  </w:num>
  <w:num w:numId="38">
    <w:abstractNumId w:val="49"/>
  </w:num>
  <w:num w:numId="39">
    <w:abstractNumId w:val="31"/>
  </w:num>
  <w:num w:numId="40">
    <w:abstractNumId w:val="58"/>
  </w:num>
  <w:num w:numId="41">
    <w:abstractNumId w:val="39"/>
  </w:num>
  <w:num w:numId="42">
    <w:abstractNumId w:val="54"/>
  </w:num>
  <w:num w:numId="43">
    <w:abstractNumId w:val="3"/>
  </w:num>
  <w:num w:numId="44">
    <w:abstractNumId w:val="27"/>
  </w:num>
  <w:num w:numId="45">
    <w:abstractNumId w:val="41"/>
  </w:num>
  <w:num w:numId="46">
    <w:abstractNumId w:val="23"/>
  </w:num>
  <w:num w:numId="47">
    <w:abstractNumId w:val="57"/>
  </w:num>
  <w:num w:numId="48">
    <w:abstractNumId w:val="40"/>
  </w:num>
  <w:num w:numId="49">
    <w:abstractNumId w:val="32"/>
  </w:num>
  <w:num w:numId="50">
    <w:abstractNumId w:val="26"/>
  </w:num>
  <w:num w:numId="51">
    <w:abstractNumId w:val="5"/>
  </w:num>
  <w:num w:numId="52">
    <w:abstractNumId w:val="44"/>
  </w:num>
  <w:num w:numId="53">
    <w:abstractNumId w:val="13"/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</w:num>
  <w:num w:numId="57">
    <w:abstractNumId w:val="35"/>
  </w:num>
  <w:num w:numId="58">
    <w:abstractNumId w:val="14"/>
  </w:num>
  <w:num w:numId="59">
    <w:abstractNumId w:val="3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2EA0"/>
    <w:rsid w:val="00000184"/>
    <w:rsid w:val="00000D36"/>
    <w:rsid w:val="0001112F"/>
    <w:rsid w:val="00011A9E"/>
    <w:rsid w:val="00013F39"/>
    <w:rsid w:val="000164BF"/>
    <w:rsid w:val="00032539"/>
    <w:rsid w:val="000331EE"/>
    <w:rsid w:val="00051AE6"/>
    <w:rsid w:val="00055DB4"/>
    <w:rsid w:val="0005739F"/>
    <w:rsid w:val="00063075"/>
    <w:rsid w:val="00065027"/>
    <w:rsid w:val="00071705"/>
    <w:rsid w:val="00072324"/>
    <w:rsid w:val="000744E3"/>
    <w:rsid w:val="00081C21"/>
    <w:rsid w:val="0008245D"/>
    <w:rsid w:val="000835C7"/>
    <w:rsid w:val="000866FB"/>
    <w:rsid w:val="00095C55"/>
    <w:rsid w:val="000A0790"/>
    <w:rsid w:val="000A0B15"/>
    <w:rsid w:val="000A25AB"/>
    <w:rsid w:val="000A4D59"/>
    <w:rsid w:val="000B270E"/>
    <w:rsid w:val="000B5A24"/>
    <w:rsid w:val="000D0B56"/>
    <w:rsid w:val="00112044"/>
    <w:rsid w:val="00122996"/>
    <w:rsid w:val="00126CCE"/>
    <w:rsid w:val="0012729F"/>
    <w:rsid w:val="001407C2"/>
    <w:rsid w:val="00150250"/>
    <w:rsid w:val="00155050"/>
    <w:rsid w:val="001652E0"/>
    <w:rsid w:val="00172899"/>
    <w:rsid w:val="001835F0"/>
    <w:rsid w:val="001966A8"/>
    <w:rsid w:val="00197612"/>
    <w:rsid w:val="00197A36"/>
    <w:rsid w:val="001B6886"/>
    <w:rsid w:val="001B6C7F"/>
    <w:rsid w:val="001D2D74"/>
    <w:rsid w:val="001D44F1"/>
    <w:rsid w:val="001D53CC"/>
    <w:rsid w:val="001F3C4A"/>
    <w:rsid w:val="001F79F5"/>
    <w:rsid w:val="00203374"/>
    <w:rsid w:val="0021470D"/>
    <w:rsid w:val="00216C03"/>
    <w:rsid w:val="00217B75"/>
    <w:rsid w:val="00260B21"/>
    <w:rsid w:val="002752A8"/>
    <w:rsid w:val="002837D6"/>
    <w:rsid w:val="00284CD4"/>
    <w:rsid w:val="00287B3D"/>
    <w:rsid w:val="002C07BC"/>
    <w:rsid w:val="002C0B9D"/>
    <w:rsid w:val="002C13C8"/>
    <w:rsid w:val="002C54BB"/>
    <w:rsid w:val="002D4C19"/>
    <w:rsid w:val="002F371E"/>
    <w:rsid w:val="00307CA8"/>
    <w:rsid w:val="00314FE6"/>
    <w:rsid w:val="003179A7"/>
    <w:rsid w:val="00324B34"/>
    <w:rsid w:val="00335E21"/>
    <w:rsid w:val="003423CF"/>
    <w:rsid w:val="003512DD"/>
    <w:rsid w:val="0035370A"/>
    <w:rsid w:val="00362E86"/>
    <w:rsid w:val="00364602"/>
    <w:rsid w:val="0038720E"/>
    <w:rsid w:val="00390A29"/>
    <w:rsid w:val="003A06B1"/>
    <w:rsid w:val="003A6629"/>
    <w:rsid w:val="003A72AB"/>
    <w:rsid w:val="003B50DA"/>
    <w:rsid w:val="003B5C8F"/>
    <w:rsid w:val="003B6D08"/>
    <w:rsid w:val="003C55B2"/>
    <w:rsid w:val="003C64C6"/>
    <w:rsid w:val="003D1385"/>
    <w:rsid w:val="003D3943"/>
    <w:rsid w:val="003E18A5"/>
    <w:rsid w:val="003E4315"/>
    <w:rsid w:val="003F20BD"/>
    <w:rsid w:val="003F7AB4"/>
    <w:rsid w:val="004007BE"/>
    <w:rsid w:val="00400EBD"/>
    <w:rsid w:val="00402866"/>
    <w:rsid w:val="00403309"/>
    <w:rsid w:val="004067B3"/>
    <w:rsid w:val="00407591"/>
    <w:rsid w:val="00420BE8"/>
    <w:rsid w:val="00423991"/>
    <w:rsid w:val="00423FCB"/>
    <w:rsid w:val="004315BF"/>
    <w:rsid w:val="00434DE1"/>
    <w:rsid w:val="00435E7B"/>
    <w:rsid w:val="00451E66"/>
    <w:rsid w:val="0045598C"/>
    <w:rsid w:val="00476F37"/>
    <w:rsid w:val="00485C00"/>
    <w:rsid w:val="0048731E"/>
    <w:rsid w:val="0049163C"/>
    <w:rsid w:val="004945CC"/>
    <w:rsid w:val="004A0A43"/>
    <w:rsid w:val="004B1874"/>
    <w:rsid w:val="004B5159"/>
    <w:rsid w:val="004C6135"/>
    <w:rsid w:val="004D41D2"/>
    <w:rsid w:val="004F7686"/>
    <w:rsid w:val="0050210A"/>
    <w:rsid w:val="00507940"/>
    <w:rsid w:val="00512EA0"/>
    <w:rsid w:val="00521E3E"/>
    <w:rsid w:val="0053495F"/>
    <w:rsid w:val="00541297"/>
    <w:rsid w:val="005429AE"/>
    <w:rsid w:val="00544F3A"/>
    <w:rsid w:val="00553E13"/>
    <w:rsid w:val="00561FCC"/>
    <w:rsid w:val="00563C56"/>
    <w:rsid w:val="0056451B"/>
    <w:rsid w:val="00565D47"/>
    <w:rsid w:val="005677C8"/>
    <w:rsid w:val="00567F1C"/>
    <w:rsid w:val="00570DFA"/>
    <w:rsid w:val="0057686E"/>
    <w:rsid w:val="005768A8"/>
    <w:rsid w:val="0058363A"/>
    <w:rsid w:val="00586E70"/>
    <w:rsid w:val="00597EBF"/>
    <w:rsid w:val="005B4B69"/>
    <w:rsid w:val="005B583C"/>
    <w:rsid w:val="005B6D96"/>
    <w:rsid w:val="005B6EF9"/>
    <w:rsid w:val="005C35D6"/>
    <w:rsid w:val="005C47C6"/>
    <w:rsid w:val="005C4E7B"/>
    <w:rsid w:val="005F365C"/>
    <w:rsid w:val="005F7F9B"/>
    <w:rsid w:val="006052CB"/>
    <w:rsid w:val="00606ABB"/>
    <w:rsid w:val="00615ED0"/>
    <w:rsid w:val="00624907"/>
    <w:rsid w:val="00626ED4"/>
    <w:rsid w:val="00637F76"/>
    <w:rsid w:val="00641D54"/>
    <w:rsid w:val="006423BA"/>
    <w:rsid w:val="00646F25"/>
    <w:rsid w:val="00650C16"/>
    <w:rsid w:val="00655E53"/>
    <w:rsid w:val="00667FFC"/>
    <w:rsid w:val="006712AC"/>
    <w:rsid w:val="00673DB8"/>
    <w:rsid w:val="0067405B"/>
    <w:rsid w:val="00677463"/>
    <w:rsid w:val="006825B7"/>
    <w:rsid w:val="00683266"/>
    <w:rsid w:val="006876FF"/>
    <w:rsid w:val="00690B7A"/>
    <w:rsid w:val="00691D99"/>
    <w:rsid w:val="00693E36"/>
    <w:rsid w:val="00694D5D"/>
    <w:rsid w:val="00696180"/>
    <w:rsid w:val="006A0BC9"/>
    <w:rsid w:val="006C01DE"/>
    <w:rsid w:val="006D250D"/>
    <w:rsid w:val="006D2A66"/>
    <w:rsid w:val="006E2150"/>
    <w:rsid w:val="006E5AE8"/>
    <w:rsid w:val="006E5ED7"/>
    <w:rsid w:val="006E7197"/>
    <w:rsid w:val="006F0DDC"/>
    <w:rsid w:val="006F121C"/>
    <w:rsid w:val="006F2EC1"/>
    <w:rsid w:val="006F2F37"/>
    <w:rsid w:val="006F48EC"/>
    <w:rsid w:val="006F4D96"/>
    <w:rsid w:val="006F599E"/>
    <w:rsid w:val="006F5D1F"/>
    <w:rsid w:val="006F78C8"/>
    <w:rsid w:val="00703A76"/>
    <w:rsid w:val="007050D0"/>
    <w:rsid w:val="00711F32"/>
    <w:rsid w:val="00717327"/>
    <w:rsid w:val="00724504"/>
    <w:rsid w:val="00733696"/>
    <w:rsid w:val="0073391A"/>
    <w:rsid w:val="00736E97"/>
    <w:rsid w:val="007417F9"/>
    <w:rsid w:val="00750B4B"/>
    <w:rsid w:val="00751FD0"/>
    <w:rsid w:val="00757B52"/>
    <w:rsid w:val="007647A7"/>
    <w:rsid w:val="00773BC2"/>
    <w:rsid w:val="007905D8"/>
    <w:rsid w:val="00794870"/>
    <w:rsid w:val="00794DC5"/>
    <w:rsid w:val="007A2F41"/>
    <w:rsid w:val="007A711B"/>
    <w:rsid w:val="007A7D15"/>
    <w:rsid w:val="007C1F29"/>
    <w:rsid w:val="007C4A80"/>
    <w:rsid w:val="007D17C7"/>
    <w:rsid w:val="007E417B"/>
    <w:rsid w:val="007F6DAB"/>
    <w:rsid w:val="00813527"/>
    <w:rsid w:val="00813B17"/>
    <w:rsid w:val="008240A7"/>
    <w:rsid w:val="00827C04"/>
    <w:rsid w:val="00834CA6"/>
    <w:rsid w:val="008413AF"/>
    <w:rsid w:val="008438DF"/>
    <w:rsid w:val="00850A32"/>
    <w:rsid w:val="008510FD"/>
    <w:rsid w:val="008576E4"/>
    <w:rsid w:val="008608B5"/>
    <w:rsid w:val="00871E15"/>
    <w:rsid w:val="008723AE"/>
    <w:rsid w:val="008757F6"/>
    <w:rsid w:val="00876ED8"/>
    <w:rsid w:val="00881E89"/>
    <w:rsid w:val="00887843"/>
    <w:rsid w:val="008A3486"/>
    <w:rsid w:val="008B1F6E"/>
    <w:rsid w:val="008C7793"/>
    <w:rsid w:val="008D033A"/>
    <w:rsid w:val="008D38CC"/>
    <w:rsid w:val="008E18D0"/>
    <w:rsid w:val="008F6F05"/>
    <w:rsid w:val="0090325C"/>
    <w:rsid w:val="00910066"/>
    <w:rsid w:val="00912D90"/>
    <w:rsid w:val="009204C4"/>
    <w:rsid w:val="009224AA"/>
    <w:rsid w:val="009343F3"/>
    <w:rsid w:val="0094662C"/>
    <w:rsid w:val="00947C0B"/>
    <w:rsid w:val="0095160C"/>
    <w:rsid w:val="009634F0"/>
    <w:rsid w:val="00964272"/>
    <w:rsid w:val="009664D7"/>
    <w:rsid w:val="00971616"/>
    <w:rsid w:val="00975A56"/>
    <w:rsid w:val="00984C0C"/>
    <w:rsid w:val="00984EDE"/>
    <w:rsid w:val="009A346E"/>
    <w:rsid w:val="009A50AA"/>
    <w:rsid w:val="009B392A"/>
    <w:rsid w:val="009B7E15"/>
    <w:rsid w:val="009C1EBE"/>
    <w:rsid w:val="009C2200"/>
    <w:rsid w:val="009C38E8"/>
    <w:rsid w:val="009C5520"/>
    <w:rsid w:val="009C5551"/>
    <w:rsid w:val="009D16E2"/>
    <w:rsid w:val="009D3640"/>
    <w:rsid w:val="009E7DDD"/>
    <w:rsid w:val="009F6976"/>
    <w:rsid w:val="00A06390"/>
    <w:rsid w:val="00A06494"/>
    <w:rsid w:val="00A30672"/>
    <w:rsid w:val="00A34554"/>
    <w:rsid w:val="00A3796A"/>
    <w:rsid w:val="00A537BE"/>
    <w:rsid w:val="00A60F22"/>
    <w:rsid w:val="00A61995"/>
    <w:rsid w:val="00A61A66"/>
    <w:rsid w:val="00A61CCF"/>
    <w:rsid w:val="00A62A35"/>
    <w:rsid w:val="00A65267"/>
    <w:rsid w:val="00A76F9D"/>
    <w:rsid w:val="00A80A32"/>
    <w:rsid w:val="00A83056"/>
    <w:rsid w:val="00A85520"/>
    <w:rsid w:val="00A85909"/>
    <w:rsid w:val="00A91DA5"/>
    <w:rsid w:val="00A944CD"/>
    <w:rsid w:val="00AB04BA"/>
    <w:rsid w:val="00AC02DD"/>
    <w:rsid w:val="00AC54C1"/>
    <w:rsid w:val="00AD0737"/>
    <w:rsid w:val="00AD4144"/>
    <w:rsid w:val="00AE155E"/>
    <w:rsid w:val="00AE4E73"/>
    <w:rsid w:val="00AF58DA"/>
    <w:rsid w:val="00AF7A02"/>
    <w:rsid w:val="00B065F3"/>
    <w:rsid w:val="00B12333"/>
    <w:rsid w:val="00B13B96"/>
    <w:rsid w:val="00B13D72"/>
    <w:rsid w:val="00B213ED"/>
    <w:rsid w:val="00B22220"/>
    <w:rsid w:val="00B22F72"/>
    <w:rsid w:val="00B2668E"/>
    <w:rsid w:val="00B31E43"/>
    <w:rsid w:val="00B3696C"/>
    <w:rsid w:val="00B51A42"/>
    <w:rsid w:val="00B66720"/>
    <w:rsid w:val="00B66D4D"/>
    <w:rsid w:val="00B86F41"/>
    <w:rsid w:val="00B9272C"/>
    <w:rsid w:val="00B96D85"/>
    <w:rsid w:val="00BA14C3"/>
    <w:rsid w:val="00BB0522"/>
    <w:rsid w:val="00BB39EA"/>
    <w:rsid w:val="00BB3F79"/>
    <w:rsid w:val="00BC37EB"/>
    <w:rsid w:val="00BC46B9"/>
    <w:rsid w:val="00BC657D"/>
    <w:rsid w:val="00BD23F8"/>
    <w:rsid w:val="00BE039B"/>
    <w:rsid w:val="00BE26DE"/>
    <w:rsid w:val="00BE2BC7"/>
    <w:rsid w:val="00BE7D6E"/>
    <w:rsid w:val="00C02084"/>
    <w:rsid w:val="00C03B78"/>
    <w:rsid w:val="00C15D8B"/>
    <w:rsid w:val="00C26412"/>
    <w:rsid w:val="00C26D6E"/>
    <w:rsid w:val="00C3007A"/>
    <w:rsid w:val="00C406CA"/>
    <w:rsid w:val="00C46258"/>
    <w:rsid w:val="00C605FE"/>
    <w:rsid w:val="00C672B4"/>
    <w:rsid w:val="00C72696"/>
    <w:rsid w:val="00C82859"/>
    <w:rsid w:val="00C87F73"/>
    <w:rsid w:val="00C90ABF"/>
    <w:rsid w:val="00C93AD6"/>
    <w:rsid w:val="00CA4C4B"/>
    <w:rsid w:val="00CB0573"/>
    <w:rsid w:val="00CD0FB1"/>
    <w:rsid w:val="00CD3F98"/>
    <w:rsid w:val="00CD7EDD"/>
    <w:rsid w:val="00CE613C"/>
    <w:rsid w:val="00CE6C99"/>
    <w:rsid w:val="00D1747F"/>
    <w:rsid w:val="00D17A07"/>
    <w:rsid w:val="00D21D0B"/>
    <w:rsid w:val="00D2295F"/>
    <w:rsid w:val="00D31C6D"/>
    <w:rsid w:val="00D337AE"/>
    <w:rsid w:val="00D340E4"/>
    <w:rsid w:val="00D37C82"/>
    <w:rsid w:val="00D42340"/>
    <w:rsid w:val="00D533FA"/>
    <w:rsid w:val="00D67051"/>
    <w:rsid w:val="00D70D52"/>
    <w:rsid w:val="00D7761D"/>
    <w:rsid w:val="00D8279A"/>
    <w:rsid w:val="00D85CC3"/>
    <w:rsid w:val="00D86A76"/>
    <w:rsid w:val="00D86B97"/>
    <w:rsid w:val="00D95229"/>
    <w:rsid w:val="00DA016A"/>
    <w:rsid w:val="00DA0969"/>
    <w:rsid w:val="00DB7811"/>
    <w:rsid w:val="00DC1377"/>
    <w:rsid w:val="00DC202B"/>
    <w:rsid w:val="00DD1C7B"/>
    <w:rsid w:val="00DD4452"/>
    <w:rsid w:val="00DD5D5A"/>
    <w:rsid w:val="00E0000B"/>
    <w:rsid w:val="00E01ACC"/>
    <w:rsid w:val="00E052E6"/>
    <w:rsid w:val="00E2356A"/>
    <w:rsid w:val="00E23ABF"/>
    <w:rsid w:val="00E31C0E"/>
    <w:rsid w:val="00E35F58"/>
    <w:rsid w:val="00E374B7"/>
    <w:rsid w:val="00E437DA"/>
    <w:rsid w:val="00E44D19"/>
    <w:rsid w:val="00E4525F"/>
    <w:rsid w:val="00E52433"/>
    <w:rsid w:val="00E55809"/>
    <w:rsid w:val="00E56D02"/>
    <w:rsid w:val="00E618B3"/>
    <w:rsid w:val="00E63725"/>
    <w:rsid w:val="00E713E5"/>
    <w:rsid w:val="00E8709F"/>
    <w:rsid w:val="00E87366"/>
    <w:rsid w:val="00E93B52"/>
    <w:rsid w:val="00E963B3"/>
    <w:rsid w:val="00EA2280"/>
    <w:rsid w:val="00EA7F9B"/>
    <w:rsid w:val="00F04125"/>
    <w:rsid w:val="00F04799"/>
    <w:rsid w:val="00F06A04"/>
    <w:rsid w:val="00F06EE9"/>
    <w:rsid w:val="00F14F90"/>
    <w:rsid w:val="00F1531F"/>
    <w:rsid w:val="00F20B6C"/>
    <w:rsid w:val="00F20BCD"/>
    <w:rsid w:val="00F24B68"/>
    <w:rsid w:val="00F2775F"/>
    <w:rsid w:val="00F3684F"/>
    <w:rsid w:val="00F4431A"/>
    <w:rsid w:val="00F55588"/>
    <w:rsid w:val="00F57469"/>
    <w:rsid w:val="00F605EF"/>
    <w:rsid w:val="00F73062"/>
    <w:rsid w:val="00F76F31"/>
    <w:rsid w:val="00F86D96"/>
    <w:rsid w:val="00F87DF8"/>
    <w:rsid w:val="00F90941"/>
    <w:rsid w:val="00F91126"/>
    <w:rsid w:val="00F964DC"/>
    <w:rsid w:val="00FA470F"/>
    <w:rsid w:val="00FB07DC"/>
    <w:rsid w:val="00FB0EA5"/>
    <w:rsid w:val="00FB3612"/>
    <w:rsid w:val="00FB5CA5"/>
    <w:rsid w:val="00FC0AF4"/>
    <w:rsid w:val="00FC652D"/>
    <w:rsid w:val="00FD123C"/>
    <w:rsid w:val="00FE6AD2"/>
    <w:rsid w:val="00FF3D5C"/>
    <w:rsid w:val="00FF592B"/>
    <w:rsid w:val="00FF642E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EA0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2EA0"/>
    <w:pPr>
      <w:keepNext/>
      <w:keepLines/>
      <w:numPr>
        <w:numId w:val="3"/>
      </w:numPr>
      <w:tabs>
        <w:tab w:val="left" w:pos="709"/>
      </w:tabs>
      <w:spacing w:before="480" w:after="24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umeracja"/>
    <w:next w:val="Normalny"/>
    <w:link w:val="Nagwek2Znak"/>
    <w:uiPriority w:val="9"/>
    <w:qFormat/>
    <w:rsid w:val="00512EA0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512EA0"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12EA0"/>
    <w:pPr>
      <w:keepNext/>
      <w:numPr>
        <w:ilvl w:val="3"/>
        <w:numId w:val="3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12EA0"/>
    <w:pPr>
      <w:numPr>
        <w:ilvl w:val="4"/>
        <w:numId w:val="3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12EA0"/>
    <w:pPr>
      <w:numPr>
        <w:ilvl w:val="5"/>
        <w:numId w:val="3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12EA0"/>
    <w:pPr>
      <w:numPr>
        <w:ilvl w:val="6"/>
        <w:numId w:val="3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12EA0"/>
    <w:pPr>
      <w:numPr>
        <w:ilvl w:val="7"/>
        <w:numId w:val="3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12EA0"/>
    <w:pPr>
      <w:numPr>
        <w:ilvl w:val="8"/>
        <w:numId w:val="3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2EA0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2EA0"/>
    <w:rPr>
      <w:rFonts w:ascii="Arial" w:eastAsia="Calibri" w:hAnsi="Arial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12EA0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12EA0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12EA0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12EA0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12EA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12E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12EA0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512EA0"/>
    <w:pPr>
      <w:numPr>
        <w:ilvl w:val="1"/>
        <w:numId w:val="1"/>
      </w:numPr>
      <w:spacing w:before="120" w:after="120"/>
    </w:pPr>
  </w:style>
  <w:style w:type="character" w:customStyle="1" w:styleId="NumeracjaZnak">
    <w:name w:val="Numeracja Znak"/>
    <w:basedOn w:val="Domylnaczcionkaakapitu"/>
    <w:link w:val="Numeracja"/>
    <w:rsid w:val="00512EA0"/>
    <w:rPr>
      <w:rFonts w:ascii="Arial" w:eastAsia="Calibri" w:hAnsi="Arial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512EA0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512EA0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rsid w:val="00512EA0"/>
    <w:pPr>
      <w:tabs>
        <w:tab w:val="left" w:pos="880"/>
        <w:tab w:val="right" w:leader="dot" w:pos="9628"/>
      </w:tabs>
      <w:ind w:left="425" w:hanging="425"/>
    </w:pPr>
  </w:style>
  <w:style w:type="character" w:styleId="Hipercze">
    <w:name w:val="Hyperlink"/>
    <w:basedOn w:val="Domylnaczcionkaakapitu"/>
    <w:uiPriority w:val="99"/>
    <w:unhideWhenUsed/>
    <w:rsid w:val="00512EA0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512EA0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512EA0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basedOn w:val="Domylnaczcionkaakapitu"/>
    <w:uiPriority w:val="19"/>
    <w:qFormat/>
    <w:rsid w:val="00512EA0"/>
    <w:rPr>
      <w:rFonts w:ascii="Arial" w:hAnsi="Arial"/>
      <w:i/>
      <w:iCs/>
      <w:color w:val="595959"/>
      <w:sz w:val="22"/>
    </w:rPr>
  </w:style>
  <w:style w:type="character" w:styleId="Pogrubienie">
    <w:name w:val="Strong"/>
    <w:basedOn w:val="Domylnaczcionkaakapitu"/>
    <w:qFormat/>
    <w:rsid w:val="00512EA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12EA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12EA0"/>
    <w:rPr>
      <w:rFonts w:ascii="Arial" w:eastAsia="Calibri" w:hAnsi="Arial" w:cs="Times New Roman"/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512EA0"/>
    <w:pPr>
      <w:ind w:left="708"/>
    </w:pPr>
  </w:style>
  <w:style w:type="character" w:styleId="Odwoanieintensywne">
    <w:name w:val="Intense Reference"/>
    <w:basedOn w:val="Domylnaczcionkaakapitu"/>
    <w:uiPriority w:val="32"/>
    <w:qFormat/>
    <w:rsid w:val="00512EA0"/>
    <w:rPr>
      <w:rFonts w:ascii="Arial" w:hAnsi="Arial"/>
      <w:b/>
      <w:bCs/>
      <w:smallCaps/>
      <w:color w:val="C0504D"/>
      <w:spacing w:val="5"/>
      <w:sz w:val="22"/>
      <w:u w:val="single"/>
    </w:rPr>
  </w:style>
  <w:style w:type="paragraph" w:styleId="Tytu0">
    <w:name w:val="Title"/>
    <w:basedOn w:val="Normalny"/>
    <w:link w:val="TytuZnak"/>
    <w:qFormat/>
    <w:rsid w:val="00512EA0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rsid w:val="00512EA0"/>
    <w:rPr>
      <w:rFonts w:ascii="Arial" w:eastAsia="Times New Roman" w:hAnsi="Arial" w:cs="Arial"/>
      <w:b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12E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2EA0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EA0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EA0"/>
    <w:rPr>
      <w:b/>
      <w:bCs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uiPriority w:val="99"/>
    <w:unhideWhenUsed/>
    <w:rsid w:val="00512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basedOn w:val="Domylnaczcionkaakapitu"/>
    <w:link w:val="Nagwek"/>
    <w:uiPriority w:val="99"/>
    <w:rsid w:val="00512EA0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nhideWhenUsed/>
    <w:rsid w:val="00512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EA0"/>
    <w:rPr>
      <w:rFonts w:ascii="Arial" w:eastAsia="Calibri" w:hAnsi="Arial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12E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2EA0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512EA0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basedOn w:val="Domylnaczcionkaakapitu"/>
    <w:link w:val="Stopkaznak0"/>
    <w:rsid w:val="00512EA0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512EA0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basedOn w:val="Domylnaczcionkaakapitu"/>
    <w:link w:val="Piecztka"/>
    <w:rsid w:val="00512EA0"/>
    <w:rPr>
      <w:rFonts w:ascii="Arial" w:eastAsia="Calibri" w:hAnsi="Arial" w:cs="Times New Roman"/>
      <w:b/>
      <w:sz w:val="18"/>
      <w:szCs w:val="18"/>
    </w:rPr>
  </w:style>
  <w:style w:type="character" w:styleId="Odwoaniedokomentarza">
    <w:name w:val="annotation reference"/>
    <w:basedOn w:val="Domylnaczcionkaakapitu"/>
    <w:semiHidden/>
    <w:rsid w:val="00512EA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A0"/>
    <w:rPr>
      <w:rFonts w:ascii="Tahoma" w:eastAsia="Calibri" w:hAnsi="Tahoma" w:cs="Tahoma"/>
      <w:sz w:val="16"/>
      <w:szCs w:val="16"/>
    </w:rPr>
  </w:style>
  <w:style w:type="paragraph" w:customStyle="1" w:styleId="Zaczniki">
    <w:name w:val="Załączniki"/>
    <w:basedOn w:val="Nagwek2"/>
    <w:link w:val="ZacznikiZnak"/>
    <w:qFormat/>
    <w:rsid w:val="00512EA0"/>
    <w:pPr>
      <w:numPr>
        <w:numId w:val="2"/>
      </w:numPr>
      <w:tabs>
        <w:tab w:val="left" w:pos="1843"/>
        <w:tab w:val="num" w:pos="2852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basedOn w:val="Nagwek2Znak"/>
    <w:link w:val="Zaczniki"/>
    <w:rsid w:val="00512EA0"/>
    <w:rPr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12E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12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512EA0"/>
    <w:pPr>
      <w:numPr>
        <w:numId w:val="4"/>
      </w:numPr>
    </w:pPr>
  </w:style>
  <w:style w:type="character" w:customStyle="1" w:styleId="PunktowanieZnak">
    <w:name w:val="Punktowanie Znak"/>
    <w:basedOn w:val="Domylnaczcionkaakapitu"/>
    <w:link w:val="Punktowanie"/>
    <w:rsid w:val="00512EA0"/>
    <w:rPr>
      <w:rFonts w:ascii="Arial" w:eastAsia="Calibri" w:hAnsi="Arial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12E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2EA0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qFormat/>
    <w:rsid w:val="00512EA0"/>
    <w:pPr>
      <w:numPr>
        <w:ilvl w:val="2"/>
      </w:numPr>
    </w:pPr>
  </w:style>
  <w:style w:type="character" w:customStyle="1" w:styleId="Numeracja2Znak">
    <w:name w:val="Numeracja 2 Znak"/>
    <w:basedOn w:val="NumeracjaZnak"/>
    <w:link w:val="Numeracja2"/>
    <w:rsid w:val="00512EA0"/>
  </w:style>
  <w:style w:type="paragraph" w:customStyle="1" w:styleId="Numeracja3">
    <w:name w:val="Numeracja 3"/>
    <w:basedOn w:val="Numeracja2"/>
    <w:link w:val="Numeracja3Znak"/>
    <w:qFormat/>
    <w:rsid w:val="00512EA0"/>
    <w:pPr>
      <w:numPr>
        <w:ilvl w:val="3"/>
      </w:numPr>
    </w:pPr>
  </w:style>
  <w:style w:type="character" w:customStyle="1" w:styleId="Numeracja3Znak">
    <w:name w:val="Numeracja 3 Znak"/>
    <w:basedOn w:val="Numeracja2Znak"/>
    <w:link w:val="Numeracja3"/>
    <w:rsid w:val="00512EA0"/>
  </w:style>
  <w:style w:type="paragraph" w:customStyle="1" w:styleId="Zaczniki1">
    <w:name w:val="Załączniki .1"/>
    <w:basedOn w:val="Zaczniki"/>
    <w:link w:val="Zaczniki1Znak"/>
    <w:qFormat/>
    <w:rsid w:val="00512EA0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512EA0"/>
  </w:style>
  <w:style w:type="paragraph" w:styleId="Zwykytekst">
    <w:name w:val="Plain Text"/>
    <w:basedOn w:val="Normalny"/>
    <w:link w:val="ZwykytekstZnak"/>
    <w:rsid w:val="00512EA0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2EA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512EA0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basedOn w:val="Domylnaczcionkaakapitu"/>
    <w:link w:val="Piecztka2"/>
    <w:rsid w:val="00512EA0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512EA0"/>
    <w:pPr>
      <w:jc w:val="center"/>
    </w:pPr>
    <w:rPr>
      <w:b/>
      <w:sz w:val="24"/>
      <w:szCs w:val="24"/>
    </w:rPr>
  </w:style>
  <w:style w:type="character" w:customStyle="1" w:styleId="Tytu2Znak">
    <w:name w:val="Tytuł 2 Znak"/>
    <w:basedOn w:val="Domylnaczcionkaakapitu"/>
    <w:link w:val="Tytu2"/>
    <w:rsid w:val="00512EA0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2E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2EA0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512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2EA0"/>
    <w:rPr>
      <w:rFonts w:ascii="Arial" w:eastAsia="Calibri" w:hAnsi="Arial" w:cs="Times New Roman"/>
    </w:rPr>
  </w:style>
  <w:style w:type="table" w:styleId="Tabela-Siatka">
    <w:name w:val="Table Grid"/>
    <w:basedOn w:val="Standardowy"/>
    <w:uiPriority w:val="59"/>
    <w:rsid w:val="00512EA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link w:val="RozdziaZnak"/>
    <w:qFormat/>
    <w:rsid w:val="00512EA0"/>
    <w:pPr>
      <w:keepNext/>
      <w:numPr>
        <w:numId w:val="5"/>
      </w:numPr>
      <w:spacing w:before="360" w:after="120"/>
      <w:ind w:left="567" w:hanging="567"/>
      <w:jc w:val="center"/>
    </w:pPr>
    <w:rPr>
      <w:b/>
      <w:caps/>
    </w:rPr>
  </w:style>
  <w:style w:type="paragraph" w:customStyle="1" w:styleId="Tytu3">
    <w:name w:val="Tytuł 3"/>
    <w:basedOn w:val="Tytu2"/>
    <w:link w:val="Tytu3Znak"/>
    <w:qFormat/>
    <w:rsid w:val="00512EA0"/>
    <w:pPr>
      <w:keepNext/>
      <w:spacing w:before="240" w:after="120"/>
    </w:pPr>
    <w:rPr>
      <w:sz w:val="22"/>
      <w:szCs w:val="22"/>
    </w:rPr>
  </w:style>
  <w:style w:type="character" w:customStyle="1" w:styleId="RozdziaZnak">
    <w:name w:val="Rozdział Znak"/>
    <w:basedOn w:val="Nagwek2Znak"/>
    <w:link w:val="Rozdzia"/>
    <w:rsid w:val="00512EA0"/>
    <w:rPr>
      <w:b/>
      <w:caps/>
    </w:rPr>
  </w:style>
  <w:style w:type="paragraph" w:customStyle="1" w:styleId="Paragraf">
    <w:name w:val="Paragraf"/>
    <w:basedOn w:val="Normalny"/>
    <w:link w:val="ParagrafZnak"/>
    <w:qFormat/>
    <w:rsid w:val="00512EA0"/>
    <w:pPr>
      <w:keepNext/>
      <w:numPr>
        <w:numId w:val="6"/>
      </w:numPr>
      <w:spacing w:before="240" w:after="120"/>
      <w:jc w:val="center"/>
    </w:pPr>
    <w:rPr>
      <w:b/>
    </w:rPr>
  </w:style>
  <w:style w:type="character" w:customStyle="1" w:styleId="Tytu3Znak">
    <w:name w:val="Tytuł 3 Znak"/>
    <w:basedOn w:val="Tytu2Znak"/>
    <w:link w:val="Tytu3"/>
    <w:rsid w:val="00512EA0"/>
  </w:style>
  <w:style w:type="paragraph" w:customStyle="1" w:styleId="Numeracja4">
    <w:name w:val="Numeracja 4"/>
    <w:basedOn w:val="Numeracja3"/>
    <w:link w:val="Numeracja4Znak"/>
    <w:qFormat/>
    <w:rsid w:val="00512EA0"/>
    <w:pPr>
      <w:numPr>
        <w:numId w:val="7"/>
      </w:numPr>
    </w:pPr>
  </w:style>
  <w:style w:type="character" w:customStyle="1" w:styleId="ParagrafZnak">
    <w:name w:val="Paragraf Znak"/>
    <w:basedOn w:val="Domylnaczcionkaakapitu"/>
    <w:link w:val="Paragraf"/>
    <w:rsid w:val="00512EA0"/>
    <w:rPr>
      <w:rFonts w:ascii="Arial" w:eastAsia="Calibri" w:hAnsi="Arial" w:cs="Times New Roman"/>
      <w:b/>
    </w:rPr>
  </w:style>
  <w:style w:type="paragraph" w:customStyle="1" w:styleId="ZadoUmowy">
    <w:name w:val="Zał. do Umowy"/>
    <w:basedOn w:val="Normalny"/>
    <w:link w:val="ZadoUmowyZnak"/>
    <w:qFormat/>
    <w:rsid w:val="00512EA0"/>
    <w:pPr>
      <w:numPr>
        <w:numId w:val="8"/>
      </w:numPr>
    </w:pPr>
    <w:rPr>
      <w:b/>
    </w:rPr>
  </w:style>
  <w:style w:type="character" w:customStyle="1" w:styleId="Numeracja4Znak">
    <w:name w:val="Numeracja 4 Znak"/>
    <w:basedOn w:val="Numeracja3Znak"/>
    <w:link w:val="Numeracja4"/>
    <w:rsid w:val="00512EA0"/>
  </w:style>
  <w:style w:type="paragraph" w:customStyle="1" w:styleId="Default">
    <w:name w:val="Default"/>
    <w:rsid w:val="00512E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ZadoUmowyZnak">
    <w:name w:val="Zał. do Umowy Znak"/>
    <w:basedOn w:val="Domylnaczcionkaakapitu"/>
    <w:link w:val="ZadoUmowy"/>
    <w:rsid w:val="00512EA0"/>
    <w:rPr>
      <w:rFonts w:ascii="Arial" w:eastAsia="Calibri" w:hAnsi="Arial" w:cs="Times New Roman"/>
      <w:b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12EA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12EA0"/>
    <w:rPr>
      <w:rFonts w:ascii="Tahoma" w:eastAsia="Calibri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512EA0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basedOn w:val="Domylnaczcionkaakapitu"/>
    <w:uiPriority w:val="21"/>
    <w:qFormat/>
    <w:rsid w:val="00512EA0"/>
    <w:rPr>
      <w:b/>
      <w:bCs/>
      <w:i/>
      <w:iCs/>
      <w:color w:val="4F81BD"/>
    </w:rPr>
  </w:style>
  <w:style w:type="paragraph" w:customStyle="1" w:styleId="SIWZRozdzia">
    <w:name w:val="SIWZ Rozdział"/>
    <w:basedOn w:val="Nagwek1"/>
    <w:link w:val="SIWZRozdziaZnak"/>
    <w:qFormat/>
    <w:rsid w:val="00512EA0"/>
  </w:style>
  <w:style w:type="paragraph" w:customStyle="1" w:styleId="rozdzia0">
    <w:name w:val="rozdział"/>
    <w:basedOn w:val="Normalny"/>
    <w:autoRedefine/>
    <w:rsid w:val="00BB39EA"/>
    <w:pPr>
      <w:tabs>
        <w:tab w:val="left" w:pos="720"/>
      </w:tabs>
      <w:spacing w:after="120" w:line="240" w:lineRule="auto"/>
      <w:ind w:left="709" w:hanging="709"/>
      <w:jc w:val="center"/>
    </w:pPr>
    <w:rPr>
      <w:rFonts w:ascii="Times New Roman" w:eastAsia="Times New Roman" w:hAnsi="Times New Roman"/>
      <w:b/>
      <w:iCs/>
      <w:lang w:eastAsia="pl-PL"/>
    </w:rPr>
  </w:style>
  <w:style w:type="character" w:customStyle="1" w:styleId="SIWZRozdziaZnak">
    <w:name w:val="SIWZ Rozdział Znak"/>
    <w:basedOn w:val="Nagwek1Znak"/>
    <w:link w:val="SIWZRozdzia"/>
    <w:rsid w:val="00512EA0"/>
  </w:style>
  <w:style w:type="paragraph" w:styleId="Tekstpodstawowy">
    <w:name w:val="Body Text"/>
    <w:basedOn w:val="Normalny"/>
    <w:link w:val="TekstpodstawowyZnak"/>
    <w:uiPriority w:val="99"/>
    <w:unhideWhenUsed/>
    <w:rsid w:val="00512EA0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2EA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12E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2EA0"/>
    <w:rPr>
      <w:rFonts w:ascii="Arial" w:eastAsia="Calibri" w:hAnsi="Arial" w:cs="Times New Roman"/>
      <w:sz w:val="16"/>
      <w:szCs w:val="16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1B6C7F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8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126CCE"/>
  </w:style>
  <w:style w:type="character" w:customStyle="1" w:styleId="colordarkred">
    <w:name w:val="color_dark_red"/>
    <w:basedOn w:val="Domylnaczcionkaakapitu"/>
    <w:rsid w:val="006F4D96"/>
  </w:style>
  <w:style w:type="character" w:customStyle="1" w:styleId="colororchid">
    <w:name w:val="color_orchid"/>
    <w:basedOn w:val="Domylnaczcionkaakapitu"/>
    <w:rsid w:val="006F4D96"/>
  </w:style>
  <w:style w:type="character" w:customStyle="1" w:styleId="colorindigo">
    <w:name w:val="color_indigo"/>
    <w:basedOn w:val="Domylnaczcionkaakapitu"/>
    <w:rsid w:val="00011A9E"/>
  </w:style>
  <w:style w:type="character" w:customStyle="1" w:styleId="colorcrimsonred">
    <w:name w:val="color_crimson_red"/>
    <w:basedOn w:val="Domylnaczcionkaakapitu"/>
    <w:rsid w:val="00011A9E"/>
  </w:style>
  <w:style w:type="character" w:customStyle="1" w:styleId="colorstealblue">
    <w:name w:val="color_stealblue"/>
    <w:basedOn w:val="Domylnaczcionkaakapitu"/>
    <w:rsid w:val="00011A9E"/>
  </w:style>
  <w:style w:type="character" w:customStyle="1" w:styleId="colorvioletred">
    <w:name w:val="color_violet_red"/>
    <w:basedOn w:val="Domylnaczcionkaakapitu"/>
    <w:rsid w:val="00011A9E"/>
  </w:style>
  <w:style w:type="character" w:customStyle="1" w:styleId="colordarkslateblue">
    <w:name w:val="color_darkslateblue"/>
    <w:basedOn w:val="Domylnaczcionkaakapitu"/>
    <w:rsid w:val="00011A9E"/>
  </w:style>
  <w:style w:type="character" w:customStyle="1" w:styleId="colordarkviolet">
    <w:name w:val="color_dark_violet"/>
    <w:basedOn w:val="Domylnaczcionkaakapitu"/>
    <w:rsid w:val="00011A9E"/>
  </w:style>
  <w:style w:type="character" w:customStyle="1" w:styleId="colorpurple">
    <w:name w:val="color_purple"/>
    <w:basedOn w:val="Domylnaczcionkaakapitu"/>
    <w:rsid w:val="00011A9E"/>
  </w:style>
  <w:style w:type="character" w:customStyle="1" w:styleId="colorteal">
    <w:name w:val="color_teal"/>
    <w:basedOn w:val="Domylnaczcionkaakapitu"/>
    <w:rsid w:val="00011A9E"/>
  </w:style>
  <w:style w:type="character" w:customStyle="1" w:styleId="colorindianred">
    <w:name w:val="color_indian_red"/>
    <w:basedOn w:val="Domylnaczcionkaakapitu"/>
    <w:rsid w:val="00011A9E"/>
  </w:style>
  <w:style w:type="character" w:customStyle="1" w:styleId="tekstdokbold">
    <w:name w:val="tekst dok. bold"/>
    <w:rsid w:val="00011A9E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6FF"/>
    <w:rPr>
      <w:vertAlign w:val="superscript"/>
    </w:rPr>
  </w:style>
  <w:style w:type="paragraph" w:customStyle="1" w:styleId="CM1">
    <w:name w:val="CM1"/>
    <w:basedOn w:val="Normalny"/>
    <w:next w:val="Normalny"/>
    <w:uiPriority w:val="99"/>
    <w:rsid w:val="006876FF"/>
    <w:pPr>
      <w:widowControl w:val="0"/>
      <w:autoSpaceDE w:val="0"/>
      <w:autoSpaceDN w:val="0"/>
      <w:adjustRightInd w:val="0"/>
      <w:spacing w:after="0" w:line="256" w:lineRule="atLeast"/>
      <w:jc w:val="left"/>
    </w:pPr>
    <w:rPr>
      <w:rFonts w:ascii="ClassGarmndEU" w:eastAsia="Times New Roman" w:hAnsi="ClassGarmndEU"/>
      <w:sz w:val="24"/>
      <w:szCs w:val="24"/>
      <w:lang w:eastAsia="pl-PL"/>
    </w:rPr>
  </w:style>
  <w:style w:type="paragraph" w:customStyle="1" w:styleId="tekwz">
    <w:name w:val="tekwz"/>
    <w:rsid w:val="006876FF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paragraph" w:customStyle="1" w:styleId="tytu">
    <w:name w:val="tytuł"/>
    <w:basedOn w:val="Normalny"/>
    <w:next w:val="Normalny"/>
    <w:link w:val="tytuZnak0"/>
    <w:autoRedefine/>
    <w:rsid w:val="00813B17"/>
    <w:pPr>
      <w:numPr>
        <w:numId w:val="11"/>
      </w:numPr>
      <w:tabs>
        <w:tab w:val="left" w:pos="567"/>
      </w:tabs>
      <w:spacing w:before="120" w:after="240" w:line="240" w:lineRule="auto"/>
      <w:outlineLvl w:val="0"/>
    </w:pPr>
    <w:rPr>
      <w:rFonts w:eastAsia="Times New Roman" w:cs="Arial"/>
      <w:b/>
      <w:u w:val="single"/>
      <w:lang w:eastAsia="pl-PL"/>
    </w:rPr>
  </w:style>
  <w:style w:type="paragraph" w:styleId="Lista">
    <w:name w:val="List"/>
    <w:basedOn w:val="Normalny"/>
    <w:rsid w:val="00216C03"/>
    <w:pPr>
      <w:spacing w:after="0" w:line="240" w:lineRule="auto"/>
      <w:ind w:left="283" w:hanging="283"/>
      <w:jc w:val="left"/>
    </w:pPr>
    <w:rPr>
      <w:rFonts w:eastAsia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B0573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E26DE"/>
  </w:style>
  <w:style w:type="paragraph" w:customStyle="1" w:styleId="ZnakZnak15">
    <w:name w:val="Znak Znak15"/>
    <w:basedOn w:val="Normalny"/>
    <w:rsid w:val="00B51A42"/>
    <w:pPr>
      <w:spacing w:after="0" w:line="240" w:lineRule="auto"/>
      <w:jc w:val="left"/>
    </w:pPr>
    <w:rPr>
      <w:rFonts w:eastAsia="Times New Roman"/>
      <w:sz w:val="20"/>
      <w:szCs w:val="20"/>
      <w:lang w:val="en-AU" w:eastAsia="pl-PL"/>
    </w:rPr>
  </w:style>
  <w:style w:type="paragraph" w:styleId="NormalnyWeb">
    <w:name w:val="Normal (Web)"/>
    <w:basedOn w:val="Normalny"/>
    <w:unhideWhenUsed/>
    <w:rsid w:val="0021470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96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427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05739F"/>
    <w:rPr>
      <w:sz w:val="20"/>
      <w:szCs w:val="20"/>
    </w:rPr>
  </w:style>
  <w:style w:type="paragraph" w:customStyle="1" w:styleId="Style1">
    <w:name w:val="Style 1"/>
    <w:basedOn w:val="Normalny"/>
    <w:uiPriority w:val="99"/>
    <w:rsid w:val="0005739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C37EB"/>
    <w:rPr>
      <w:rFonts w:ascii="Arial" w:eastAsia="Calibri" w:hAnsi="Arial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4F0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4F0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9634F0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9634F0"/>
    <w:rPr>
      <w:sz w:val="16"/>
    </w:rPr>
  </w:style>
  <w:style w:type="character" w:customStyle="1" w:styleId="tytuZnak0">
    <w:name w:val="tytuł Znak"/>
    <w:link w:val="tytu"/>
    <w:rsid w:val="009634F0"/>
    <w:rPr>
      <w:rFonts w:ascii="Arial" w:eastAsia="Times New Roman" w:hAnsi="Arial" w:cs="Arial"/>
      <w:b/>
      <w:u w:val="single"/>
      <w:lang w:eastAsia="pl-PL"/>
    </w:rPr>
  </w:style>
  <w:style w:type="character" w:styleId="Uwydatnienie">
    <w:name w:val="Emphasis"/>
    <w:uiPriority w:val="20"/>
    <w:qFormat/>
    <w:rsid w:val="009634F0"/>
    <w:rPr>
      <w:i/>
      <w:iCs/>
    </w:rPr>
  </w:style>
  <w:style w:type="paragraph" w:customStyle="1" w:styleId="font5">
    <w:name w:val="font5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9634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9634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9634F0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9634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9634F0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9634F0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9634F0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9634F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9634F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9634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9634F0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9634F0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9634F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9634F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9634F0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9634F0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9634F0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9634F0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9634F0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9634F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9634F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9634F0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9634F0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9634F0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9634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9634F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9634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9634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9634F0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963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9634F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9634F0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9634F0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9634F0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9634F0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9634F0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9634F0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9634F0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9634F0"/>
  </w:style>
  <w:style w:type="character" w:styleId="Numerstrony">
    <w:name w:val="page number"/>
    <w:basedOn w:val="Domylnaczcionkaakapitu"/>
    <w:rsid w:val="009634F0"/>
  </w:style>
  <w:style w:type="character" w:customStyle="1" w:styleId="FontStyle47">
    <w:name w:val="Font Style47"/>
    <w:rsid w:val="009634F0"/>
    <w:rPr>
      <w:rFonts w:ascii="Tahoma" w:hAnsi="Tahoma" w:cs="Tahoma"/>
      <w:sz w:val="18"/>
      <w:szCs w:val="18"/>
    </w:rPr>
  </w:style>
  <w:style w:type="character" w:customStyle="1" w:styleId="text">
    <w:name w:val="text"/>
    <w:rsid w:val="009634F0"/>
  </w:style>
  <w:style w:type="paragraph" w:customStyle="1" w:styleId="Akapitzlist1">
    <w:name w:val="Akapit z listą1"/>
    <w:basedOn w:val="Normalny"/>
    <w:rsid w:val="009634F0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awciety">
    <w:name w:val="a) wciety"/>
    <w:basedOn w:val="Normalny"/>
    <w:rsid w:val="009634F0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normaltableau">
    <w:name w:val="normal_tableau"/>
    <w:basedOn w:val="Normalny"/>
    <w:rsid w:val="009634F0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pkt">
    <w:name w:val="pkt"/>
    <w:basedOn w:val="Normalny"/>
    <w:rsid w:val="009634F0"/>
    <w:pPr>
      <w:overflowPunct w:val="0"/>
      <w:autoSpaceDE w:val="0"/>
      <w:autoSpaceDN w:val="0"/>
      <w:adjustRightInd w:val="0"/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9634F0"/>
  </w:style>
  <w:style w:type="paragraph" w:customStyle="1" w:styleId="1">
    <w:name w:val="1."/>
    <w:basedOn w:val="Normalny"/>
    <w:rsid w:val="009634F0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Zwykytekst1">
    <w:name w:val="Zwykły tekst1"/>
    <w:basedOn w:val="Normalny"/>
    <w:rsid w:val="009634F0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634F0"/>
    <w:pPr>
      <w:overflowPunct w:val="0"/>
      <w:autoSpaceDE w:val="0"/>
      <w:autoSpaceDN w:val="0"/>
      <w:adjustRightInd w:val="0"/>
      <w:spacing w:after="0" w:line="240" w:lineRule="auto"/>
      <w:ind w:left="284" w:right="-851" w:hanging="284"/>
      <w:jc w:val="left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634F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bip-e.pl" TargetMode="External"/><Relationship Id="rId13" Type="http://schemas.openxmlformats.org/officeDocument/2006/relationships/hyperlink" Target="mailto:faktury@bielanski.med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ciek.harowicz@bielanski.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ek.harowicz@bielanski.med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elanski.med.pl/" TargetMode="External"/><Relationship Id="rId2" Type="http://schemas.openxmlformats.org/officeDocument/2006/relationships/image" Target="media/image3.emf"/><Relationship Id="rId1" Type="http://schemas.openxmlformats.org/officeDocument/2006/relationships/hyperlink" Target="http://www.bielanski.med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A5F35-6699-44AF-AC98-5C5469BA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31</Pages>
  <Words>11175</Words>
  <Characters>67054</Characters>
  <Application>Microsoft Office Word</Application>
  <DocSecurity>0</DocSecurity>
  <Lines>558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2017-03-22T12:34:00Z</cp:lastPrinted>
  <dcterms:created xsi:type="dcterms:W3CDTF">2014-07-30T09:41:00Z</dcterms:created>
  <dcterms:modified xsi:type="dcterms:W3CDTF">2017-03-22T12:43:00Z</dcterms:modified>
</cp:coreProperties>
</file>