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FC5EC2">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33">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9B260A" w:rsidRDefault="009B260A"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9B260A" w:rsidRPr="00011397" w:rsidRDefault="009B260A"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9B260A" w:rsidRDefault="009B260A" w:rsidP="00F23D8B">
                            <w:pPr>
                              <w:rPr>
                                <w:sz w:val="18"/>
                                <w:szCs w:val="18"/>
                              </w:rPr>
                            </w:pPr>
                          </w:p>
                          <w:p w:rsidR="009B260A" w:rsidRPr="00536A77" w:rsidRDefault="009B260A" w:rsidP="00F23D8B">
                            <w:pPr>
                              <w:rPr>
                                <w:sz w:val="18"/>
                                <w:szCs w:val="18"/>
                              </w:rPr>
                            </w:pPr>
                            <w:r>
                              <w:rPr>
                                <w:sz w:val="18"/>
                                <w:szCs w:val="18"/>
                              </w:rPr>
                              <w:t>TR</w:t>
                            </w:r>
                          </w:p>
                          <w:p w:rsidR="009B260A" w:rsidRDefault="009B260A"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9B260A" w:rsidRPr="00624907" w:rsidRDefault="009B260A"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9B260A" w:rsidRDefault="009B260A"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9B260A" w:rsidRPr="00011397" w:rsidRDefault="009B260A"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9B260A" w:rsidRDefault="009B260A" w:rsidP="00F23D8B">
                      <w:pPr>
                        <w:rPr>
                          <w:sz w:val="18"/>
                          <w:szCs w:val="18"/>
                        </w:rPr>
                      </w:pPr>
                    </w:p>
                    <w:p w:rsidR="009B260A" w:rsidRPr="00536A77" w:rsidRDefault="009B260A" w:rsidP="00F23D8B">
                      <w:pPr>
                        <w:rPr>
                          <w:sz w:val="18"/>
                          <w:szCs w:val="18"/>
                        </w:rPr>
                      </w:pPr>
                      <w:r>
                        <w:rPr>
                          <w:sz w:val="18"/>
                          <w:szCs w:val="18"/>
                        </w:rPr>
                        <w:t>TR</w:t>
                      </w:r>
                    </w:p>
                    <w:p w:rsidR="009B260A" w:rsidRDefault="009B260A" w:rsidP="00F23D8B"/>
                  </w:txbxContent>
                </v:textbox>
              </v:shape>
            </w:pict>
          </mc:Fallback>
        </mc:AlternateContent>
      </w:r>
    </w:p>
    <w:p w:rsidR="00EE07C6" w:rsidRPr="00B76760" w:rsidRDefault="00EE07C6" w:rsidP="00FC5EC2">
      <w:pPr>
        <w:spacing w:after="0"/>
        <w:rPr>
          <w:rFonts w:ascii="Times New Roman" w:hAnsi="Times New Roman"/>
        </w:rPr>
      </w:pPr>
    </w:p>
    <w:p w:rsidR="00E765E5" w:rsidRDefault="00A57133" w:rsidP="00FC5EC2">
      <w:pPr>
        <w:pStyle w:val="Tekstpodstawowy3"/>
        <w:spacing w:after="0" w:line="36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60A" w:rsidRPr="00DC1B2E" w:rsidRDefault="009B260A"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9B260A" w:rsidRDefault="009B260A"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9B260A" w:rsidRPr="00DC1B2E" w:rsidRDefault="009B260A"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9B260A" w:rsidRDefault="009B260A" w:rsidP="00F23D8B"/>
                  </w:txbxContent>
                </v:textbox>
              </v:shape>
            </w:pict>
          </mc:Fallback>
        </mc:AlternateContent>
      </w:r>
    </w:p>
    <w:p w:rsidR="00E765E5" w:rsidRDefault="00E765E5" w:rsidP="00FC5EC2">
      <w:pPr>
        <w:pStyle w:val="Tekstpodstawowy3"/>
        <w:spacing w:after="0" w:line="360" w:lineRule="auto"/>
        <w:jc w:val="center"/>
        <w:rPr>
          <w:rFonts w:ascii="Times New Roman" w:hAnsi="Times New Roman"/>
          <w:b/>
          <w:sz w:val="24"/>
          <w:szCs w:val="24"/>
        </w:rPr>
      </w:pPr>
    </w:p>
    <w:p w:rsidR="00EE07C6" w:rsidRPr="00B76760" w:rsidRDefault="00EE07C6" w:rsidP="00FC5EC2">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E07C6" w:rsidRPr="00B76760" w:rsidRDefault="00EE07C6" w:rsidP="00802740">
      <w:pPr>
        <w:spacing w:after="0" w:line="360" w:lineRule="auto"/>
        <w:rPr>
          <w:rFonts w:ascii="Times New Roman" w:hAnsi="Times New Roman"/>
        </w:rPr>
      </w:pPr>
    </w:p>
    <w:p w:rsidR="00E44C9F" w:rsidRDefault="00E44C9F" w:rsidP="00FC5EC2">
      <w:pPr>
        <w:widowControl w:val="0"/>
        <w:spacing w:after="0"/>
        <w:ind w:left="400" w:hanging="400"/>
        <w:jc w:val="center"/>
        <w:rPr>
          <w:rFonts w:ascii="Times New Roman" w:hAnsi="Times New Roman"/>
          <w:b/>
          <w:color w:val="000000"/>
          <w:sz w:val="28"/>
          <w:szCs w:val="28"/>
        </w:rPr>
      </w:pP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FC5EC2">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FC5EC2">
      <w:pPr>
        <w:spacing w:after="0" w:line="360" w:lineRule="auto"/>
        <w:rPr>
          <w:rFonts w:ascii="Times New Roman" w:hAnsi="Times New Roman"/>
        </w:rPr>
      </w:pPr>
    </w:p>
    <w:p w:rsidR="00EE07C6" w:rsidRPr="00B76760" w:rsidRDefault="00EE07C6" w:rsidP="00FC5EC2">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FC5EC2">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FC5EC2">
      <w:pPr>
        <w:spacing w:after="0"/>
        <w:rPr>
          <w:rFonts w:ascii="Times New Roman" w:hAnsi="Times New Roman"/>
          <w:lang w:eastAsia="pl-PL"/>
        </w:rPr>
      </w:pPr>
    </w:p>
    <w:p w:rsidR="00EE07C6" w:rsidRPr="00B76760" w:rsidRDefault="00EE07C6"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4F7FF8" w:rsidRPr="00306646" w:rsidRDefault="004F7FF8" w:rsidP="004F7FF8">
      <w:pPr>
        <w:jc w:val="center"/>
        <w:rPr>
          <w:rFonts w:ascii="Times New Roman" w:hAnsi="Times New Roman"/>
          <w:b/>
          <w:sz w:val="32"/>
        </w:rPr>
      </w:pPr>
      <w:r w:rsidRPr="00306646">
        <w:rPr>
          <w:rFonts w:ascii="Times New Roman" w:hAnsi="Times New Roman"/>
          <w:b/>
          <w:sz w:val="28"/>
          <w:szCs w:val="28"/>
        </w:rPr>
        <w:t>dostawę ciekłego tlenu medycznego wraz z dzierżawą zbiornika dla Szpitala Bielańskiego w Warszawie</w:t>
      </w:r>
    </w:p>
    <w:p w:rsidR="00B76760" w:rsidRPr="00B76760" w:rsidRDefault="00B76760" w:rsidP="004F7FF8">
      <w:pPr>
        <w:spacing w:after="0"/>
        <w:rPr>
          <w:rFonts w:ascii="Times New Roman" w:hAnsi="Times New Roman"/>
          <w:b/>
          <w:sz w:val="28"/>
          <w:szCs w:val="28"/>
        </w:rPr>
      </w:pPr>
    </w:p>
    <w:p w:rsidR="00B76760" w:rsidRPr="00B76760" w:rsidRDefault="00B76760" w:rsidP="00FC5EC2">
      <w:pPr>
        <w:spacing w:after="0"/>
        <w:jc w:val="center"/>
        <w:rPr>
          <w:rFonts w:ascii="Times New Roman" w:hAnsi="Times New Roman"/>
          <w:b/>
        </w:rPr>
      </w:pPr>
    </w:p>
    <w:p w:rsidR="00EE07C6" w:rsidRPr="00B76760" w:rsidRDefault="004F7FF8" w:rsidP="00FC5EC2">
      <w:pPr>
        <w:spacing w:after="0"/>
        <w:jc w:val="center"/>
        <w:rPr>
          <w:rFonts w:ascii="Times New Roman" w:hAnsi="Times New Roman"/>
          <w:b/>
          <w:sz w:val="28"/>
          <w:szCs w:val="28"/>
        </w:rPr>
      </w:pPr>
      <w:r>
        <w:rPr>
          <w:rFonts w:ascii="Times New Roman" w:hAnsi="Times New Roman"/>
          <w:b/>
          <w:sz w:val="28"/>
          <w:szCs w:val="28"/>
        </w:rPr>
        <w:t>ZP-</w:t>
      </w:r>
      <w:r w:rsidR="00AF5775">
        <w:rPr>
          <w:rFonts w:ascii="Times New Roman" w:hAnsi="Times New Roman"/>
          <w:b/>
          <w:sz w:val="28"/>
          <w:szCs w:val="28"/>
        </w:rPr>
        <w:t>69/2018</w:t>
      </w:r>
    </w:p>
    <w:p w:rsidR="00EE07C6" w:rsidRPr="00B76760" w:rsidRDefault="00EE07C6" w:rsidP="00FC5EC2">
      <w:pPr>
        <w:spacing w:after="0"/>
        <w:rPr>
          <w:rFonts w:ascii="Times New Roman" w:hAnsi="Times New Roman"/>
          <w:b/>
        </w:rPr>
      </w:pPr>
    </w:p>
    <w:p w:rsidR="00EE07C6" w:rsidRPr="00B76760" w:rsidRDefault="00EE07C6" w:rsidP="00FC5EC2">
      <w:pPr>
        <w:pStyle w:val="Tekstpodstawowy"/>
        <w:spacing w:after="0" w:line="360" w:lineRule="auto"/>
        <w:ind w:left="-56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FC5EC2">
      <w:pPr>
        <w:pStyle w:val="Tytu"/>
        <w:spacing w:after="0" w:line="360" w:lineRule="auto"/>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p>
    <w:p w:rsidR="00EE07C6" w:rsidRPr="00B76760" w:rsidRDefault="00EE07C6" w:rsidP="00FC5EC2">
      <w:pPr>
        <w:pStyle w:val="Tytu"/>
        <w:spacing w:after="0" w:line="360" w:lineRule="auto"/>
        <w:jc w:val="left"/>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FC5EC2">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FC5EC2">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FC5EC2">
      <w:pPr>
        <w:spacing w:after="0"/>
        <w:jc w:val="center"/>
        <w:rPr>
          <w:rFonts w:ascii="Times New Roman" w:hAnsi="Times New Roman"/>
        </w:rPr>
      </w:pPr>
      <w:r w:rsidRPr="00B76760">
        <w:rPr>
          <w:rFonts w:ascii="Times New Roman" w:hAnsi="Times New Roman"/>
        </w:rPr>
        <w:t xml:space="preserve">Warszawa, </w:t>
      </w:r>
      <w:r w:rsidR="00AF5775">
        <w:rPr>
          <w:rFonts w:ascii="Times New Roman" w:hAnsi="Times New Roman"/>
        </w:rPr>
        <w:t>wrzesień 2018</w:t>
      </w:r>
      <w:r w:rsidRPr="00B76760">
        <w:rPr>
          <w:rFonts w:ascii="Times New Roman" w:hAnsi="Times New Roman"/>
        </w:rPr>
        <w:t xml:space="preserve"> r.</w:t>
      </w: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023DF8" w:rsidRPr="00E2557A" w:rsidRDefault="00EE07C6" w:rsidP="00437457">
      <w:pPr>
        <w:pStyle w:val="Default"/>
        <w:numPr>
          <w:ilvl w:val="0"/>
          <w:numId w:val="29"/>
        </w:numPr>
        <w:jc w:val="both"/>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00023DF8" w:rsidRPr="00E2557A">
        <w:rPr>
          <w:rFonts w:ascii="Times New Roman" w:eastAsia="Calibri" w:hAnsi="Times New Roman" w:cs="Times New Roman"/>
          <w:b/>
          <w:bCs/>
          <w:sz w:val="22"/>
          <w:szCs w:val="22"/>
          <w:u w:val="single"/>
        </w:rPr>
        <w:lastRenderedPageBreak/>
        <w:t xml:space="preserve">Nazwa oraz adres Zamawiającego. </w:t>
      </w:r>
    </w:p>
    <w:p w:rsidR="00023DF8" w:rsidRPr="00E2557A" w:rsidRDefault="00023DF8" w:rsidP="00023DF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023DF8" w:rsidRPr="00E2557A" w:rsidRDefault="00023DF8" w:rsidP="00023DF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023DF8" w:rsidRPr="00E2557A" w:rsidRDefault="00023DF8" w:rsidP="00023DF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023DF8" w:rsidRPr="00E2557A" w:rsidRDefault="00023DF8" w:rsidP="00023DF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023DF8" w:rsidRPr="00E2557A" w:rsidRDefault="00023DF8" w:rsidP="00023DF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023DF8" w:rsidRPr="00E2557A" w:rsidRDefault="00023DF8" w:rsidP="00023DF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023DF8" w:rsidRPr="00E2557A" w:rsidRDefault="00023DF8" w:rsidP="00023DF8">
      <w:pPr>
        <w:widowControl w:val="0"/>
        <w:spacing w:after="0" w:line="240" w:lineRule="auto"/>
        <w:ind w:firstLine="708"/>
        <w:rPr>
          <w:rFonts w:ascii="Times New Roman" w:hAnsi="Times New Roman"/>
        </w:rPr>
      </w:pPr>
      <w:r w:rsidRPr="00E2557A">
        <w:rPr>
          <w:rFonts w:ascii="Times New Roman" w:hAnsi="Times New Roman"/>
        </w:rPr>
        <w:t>Regon: 012298697</w:t>
      </w:r>
    </w:p>
    <w:p w:rsidR="00023DF8" w:rsidRDefault="00023DF8" w:rsidP="00023DF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13"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B76760" w:rsidRPr="00F655A4" w:rsidRDefault="00B76760" w:rsidP="00023DF8">
      <w:pPr>
        <w:pStyle w:val="Default"/>
        <w:rPr>
          <w:rFonts w:ascii="Times New Roman" w:hAnsi="Times New Roman"/>
        </w:rPr>
      </w:pPr>
    </w:p>
    <w:p w:rsidR="00023DF8" w:rsidRPr="00607A39" w:rsidRDefault="00023DF8" w:rsidP="00437457">
      <w:pPr>
        <w:pStyle w:val="Akapitzlist"/>
        <w:numPr>
          <w:ilvl w:val="0"/>
          <w:numId w:val="2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023DF8" w:rsidRPr="00607A39" w:rsidRDefault="00023DF8" w:rsidP="00023DF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 xml:space="preserve">Postępowanie, którego dotyczy niniejszy dokument oznaczone jest znakiem: </w:t>
      </w:r>
      <w:r w:rsidRPr="00607A39">
        <w:rPr>
          <w:rStyle w:val="Pogrubienie"/>
          <w:rFonts w:ascii="Times New Roman" w:hAnsi="Times New Roman"/>
        </w:rPr>
        <w:t>ZP-</w:t>
      </w:r>
      <w:r>
        <w:rPr>
          <w:rStyle w:val="Pogrubienie"/>
          <w:rFonts w:ascii="Times New Roman" w:hAnsi="Times New Roman"/>
        </w:rPr>
        <w:t>56</w:t>
      </w:r>
      <w:r w:rsidRPr="00607A39">
        <w:rPr>
          <w:rStyle w:val="Pogrubienie"/>
          <w:rFonts w:ascii="Times New Roman" w:hAnsi="Times New Roman"/>
        </w:rPr>
        <w:t>/20</w:t>
      </w:r>
      <w:r>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023DF8" w:rsidRPr="00607A39" w:rsidRDefault="00023DF8" w:rsidP="00023DF8">
      <w:pPr>
        <w:pStyle w:val="Akapitzlist"/>
        <w:autoSpaceDE w:val="0"/>
        <w:autoSpaceDN w:val="0"/>
        <w:adjustRightInd w:val="0"/>
        <w:spacing w:after="0" w:line="240" w:lineRule="auto"/>
        <w:ind w:left="720"/>
        <w:rPr>
          <w:rFonts w:ascii="Times New Roman" w:hAnsi="Times New Roman"/>
          <w:color w:val="000000"/>
          <w:u w:val="single"/>
          <w:lang w:eastAsia="pl-PL"/>
        </w:rPr>
      </w:pPr>
    </w:p>
    <w:p w:rsidR="00023DF8" w:rsidRPr="00607A39" w:rsidRDefault="00023DF8" w:rsidP="00437457">
      <w:pPr>
        <w:pStyle w:val="Akapitzlist"/>
        <w:numPr>
          <w:ilvl w:val="0"/>
          <w:numId w:val="2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23DF8" w:rsidRPr="00607A39"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 trybie przetargu nieograniczonego na podstawie art. 39 </w:t>
      </w:r>
      <w:r>
        <w:rPr>
          <w:rFonts w:ascii="Times New Roman" w:hAnsi="Times New Roman"/>
          <w:color w:val="000000"/>
          <w:lang w:eastAsia="pl-PL"/>
        </w:rPr>
        <w:br/>
      </w:r>
      <w:r w:rsidRPr="00607A39">
        <w:rPr>
          <w:rFonts w:ascii="Times New Roman" w:hAnsi="Times New Roman"/>
          <w:color w:val="000000"/>
          <w:lang w:eastAsia="pl-PL"/>
        </w:rPr>
        <w:t xml:space="preserve">i nast. ustawy z dnia 29 stycznia 2004 r. Prawo Zamówień Publicznych zwanej dalej „ustawą PZP” </w:t>
      </w:r>
      <w:r w:rsidRPr="00607A39">
        <w:rPr>
          <w:rFonts w:ascii="Times New Roman" w:hAnsi="Times New Roman"/>
        </w:rPr>
        <w:t>(jedn. tekst - Dz. U. z 2017 r., poz. 1579, z późn. zm.).</w:t>
      </w:r>
    </w:p>
    <w:p w:rsidR="00023DF8" w:rsidRPr="00607A39"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23DF8" w:rsidRPr="00CC1B1C"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9C12E4">
        <w:rPr>
          <w:rFonts w:ascii="Times New Roman" w:hAnsi="Times New Roman"/>
          <w:lang w:eastAsia="pl-PL"/>
        </w:rPr>
        <w:t>Niniejsze postępowanie prowadzone jest z zastosowaniem art. 24 aa ustawy Pzp. Zamawiający, najpierw dokona oceny ofert, a  następnie zbada, czy wykonawca, którego oferta została oceniona jako najkorzystniejsza, nie podlega wykluczeniu</w:t>
      </w:r>
      <w:r w:rsidRPr="00607A39">
        <w:rPr>
          <w:rFonts w:ascii="Times New Roman" w:hAnsi="Times New Roman"/>
          <w:lang w:eastAsia="pl-PL"/>
        </w:rPr>
        <w:t>.</w:t>
      </w:r>
    </w:p>
    <w:p w:rsidR="00B76760" w:rsidRDefault="00B76760" w:rsidP="00023DF8">
      <w:pPr>
        <w:autoSpaceDE w:val="0"/>
        <w:autoSpaceDN w:val="0"/>
        <w:adjustRightInd w:val="0"/>
        <w:spacing w:after="0" w:line="240" w:lineRule="auto"/>
        <w:jc w:val="left"/>
        <w:rPr>
          <w:rFonts w:ascii="Times New Roman" w:hAnsi="Times New Roman"/>
          <w:color w:val="000000"/>
          <w:lang w:eastAsia="pl-PL"/>
        </w:rPr>
      </w:pPr>
    </w:p>
    <w:p w:rsidR="00023DF8" w:rsidRPr="003D5721" w:rsidRDefault="00023DF8" w:rsidP="00437457">
      <w:pPr>
        <w:pStyle w:val="Akapitzlist"/>
        <w:numPr>
          <w:ilvl w:val="0"/>
          <w:numId w:val="2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23DF8" w:rsidRPr="003D5721"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C3099B">
        <w:rPr>
          <w:rFonts w:ascii="Times New Roman" w:hAnsi="Times New Roman"/>
          <w:lang w:eastAsia="pl-PL"/>
        </w:rPr>
        <w:t xml:space="preserve">Przedmiotem zamówienia jest: </w:t>
      </w:r>
      <w:r w:rsidRPr="00BE7AF8">
        <w:rPr>
          <w:rFonts w:ascii="Times New Roman" w:hAnsi="Times New Roman"/>
        </w:rPr>
        <w:t>dostawa ciekłego tlenu medycznego wraz z dzierżawą zbiornika dla Szpitala Bielańskiego w Warszawie</w:t>
      </w:r>
      <w:r w:rsidRPr="00CC2BD0">
        <w:rPr>
          <w:rFonts w:ascii="Times New Roman" w:eastAsiaTheme="majorEastAsia" w:hAnsi="Times New Roman"/>
          <w:bCs/>
        </w:rPr>
        <w:t xml:space="preserve">; </w:t>
      </w:r>
      <w:r w:rsidRPr="00BE7AF8">
        <w:rPr>
          <w:rFonts w:ascii="Times New Roman" w:hAnsi="Times New Roman"/>
        </w:rPr>
        <w:t xml:space="preserve">CPV: </w:t>
      </w:r>
      <w:r w:rsidRPr="00BE7AF8">
        <w:rPr>
          <w:rFonts w:ascii="Times New Roman" w:hAnsi="Times New Roman"/>
          <w:b/>
        </w:rPr>
        <w:t>24.11.15.00-0</w:t>
      </w:r>
      <w:r>
        <w:rPr>
          <w:rFonts w:ascii="Times New Roman" w:eastAsiaTheme="majorEastAsia" w:hAnsi="Times New Roman"/>
          <w:bCs/>
        </w:rPr>
        <w:t>.</w:t>
      </w:r>
    </w:p>
    <w:p w:rsidR="00023DF8" w:rsidRPr="00E925A0" w:rsidRDefault="00023DF8" w:rsidP="00437457">
      <w:pPr>
        <w:pStyle w:val="Akapitzlist"/>
        <w:numPr>
          <w:ilvl w:val="1"/>
          <w:numId w:val="29"/>
        </w:numPr>
        <w:autoSpaceDE w:val="0"/>
        <w:autoSpaceDN w:val="0"/>
        <w:adjustRightInd w:val="0"/>
        <w:spacing w:after="0" w:line="240" w:lineRule="auto"/>
        <w:rPr>
          <w:rFonts w:ascii="Times New Roman" w:hAnsi="Times New Roman"/>
          <w:u w:val="single"/>
          <w:lang w:eastAsia="pl-PL"/>
        </w:rPr>
      </w:pPr>
      <w:r w:rsidRPr="00E925A0">
        <w:rPr>
          <w:rFonts w:ascii="Times New Roman" w:hAnsi="Times New Roman"/>
        </w:rPr>
        <w:t xml:space="preserve">Zamawiający </w:t>
      </w:r>
      <w:r>
        <w:rPr>
          <w:rFonts w:ascii="Times New Roman" w:hAnsi="Times New Roman"/>
        </w:rPr>
        <w:t xml:space="preserve">nie </w:t>
      </w:r>
      <w:r w:rsidRPr="00E925A0">
        <w:rPr>
          <w:rFonts w:ascii="Times New Roman" w:hAnsi="Times New Roman"/>
        </w:rPr>
        <w:t>dopuszcza możliwość składania ofert częściowych.</w:t>
      </w:r>
    </w:p>
    <w:p w:rsidR="00023DF8" w:rsidRPr="003D5721"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został określony w Opisie przedmiotu zamówienia stanowiącym </w:t>
      </w:r>
      <w:r w:rsidRPr="00023DF8">
        <w:rPr>
          <w:rFonts w:ascii="Times New Roman" w:hAnsi="Times New Roman"/>
          <w:b/>
          <w:bCs/>
          <w:lang w:eastAsia="pl-PL"/>
        </w:rPr>
        <w:t xml:space="preserve">Załącznik Nr 2 </w:t>
      </w:r>
      <w:r w:rsidRPr="00023DF8">
        <w:rPr>
          <w:rFonts w:ascii="Times New Roman" w:hAnsi="Times New Roman"/>
          <w:b/>
          <w:lang w:eastAsia="pl-PL"/>
        </w:rPr>
        <w:t>do SIWZ.</w:t>
      </w:r>
      <w:r w:rsidRPr="003D5721">
        <w:rPr>
          <w:rFonts w:ascii="Times New Roman" w:hAnsi="Times New Roman"/>
          <w:lang w:eastAsia="pl-PL"/>
        </w:rPr>
        <w:t xml:space="preserve"> </w:t>
      </w:r>
    </w:p>
    <w:p w:rsidR="00023DF8" w:rsidRPr="003D5721"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023DF8" w:rsidRPr="003D5721"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023DF8">
        <w:rPr>
          <w:rFonts w:ascii="Times New Roman" w:hAnsi="Times New Roman"/>
          <w:b/>
          <w:bCs/>
          <w:lang w:eastAsia="pl-PL"/>
        </w:rPr>
        <w:t xml:space="preserve">Załącznik nr 3 </w:t>
      </w:r>
      <w:r w:rsidRPr="00023DF8">
        <w:rPr>
          <w:rFonts w:ascii="Times New Roman" w:hAnsi="Times New Roman"/>
          <w:b/>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023DF8" w:rsidRPr="003D5721"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023DF8" w:rsidRPr="003D5721"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023DF8" w:rsidRPr="003D5721"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023DF8" w:rsidRPr="003D5721" w:rsidRDefault="00023DF8" w:rsidP="00437457">
      <w:pPr>
        <w:pStyle w:val="Akapitzlist"/>
        <w:numPr>
          <w:ilvl w:val="1"/>
          <w:numId w:val="2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023DF8" w:rsidRDefault="00023DF8" w:rsidP="00023DF8">
      <w:pPr>
        <w:autoSpaceDE w:val="0"/>
        <w:autoSpaceDN w:val="0"/>
        <w:adjustRightInd w:val="0"/>
        <w:spacing w:after="0" w:line="240" w:lineRule="auto"/>
        <w:jc w:val="left"/>
        <w:rPr>
          <w:rFonts w:ascii="Times New Roman" w:hAnsi="Times New Roman"/>
          <w:color w:val="000000"/>
          <w:lang w:eastAsia="pl-PL"/>
        </w:rPr>
      </w:pPr>
    </w:p>
    <w:p w:rsidR="00023DF8" w:rsidRPr="003D5721" w:rsidRDefault="00023DF8" w:rsidP="00437457">
      <w:pPr>
        <w:pStyle w:val="Akapitzlist"/>
        <w:numPr>
          <w:ilvl w:val="0"/>
          <w:numId w:val="2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lastRenderedPageBreak/>
        <w:t>Termin wykonania przedmiotu zamówienia.</w:t>
      </w:r>
    </w:p>
    <w:p w:rsidR="00023DF8" w:rsidRPr="003D5721" w:rsidRDefault="00023DF8" w:rsidP="00023DF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 xml:space="preserve">Termin wykonania przedmiotu zamówienia: </w:t>
      </w:r>
      <w:r>
        <w:rPr>
          <w:rFonts w:ascii="Times New Roman" w:hAnsi="Times New Roman"/>
          <w:b/>
        </w:rPr>
        <w:t>12 miesięcy</w:t>
      </w:r>
      <w:r w:rsidRPr="003D5721">
        <w:rPr>
          <w:rFonts w:ascii="Times New Roman" w:hAnsi="Times New Roman"/>
        </w:rPr>
        <w:t>.</w:t>
      </w:r>
    </w:p>
    <w:p w:rsidR="00023DF8" w:rsidRPr="003D5721" w:rsidRDefault="00023DF8" w:rsidP="00023DF8">
      <w:pPr>
        <w:pStyle w:val="Akapitzlist"/>
        <w:autoSpaceDE w:val="0"/>
        <w:autoSpaceDN w:val="0"/>
        <w:adjustRightInd w:val="0"/>
        <w:spacing w:after="0" w:line="240" w:lineRule="auto"/>
        <w:ind w:left="720"/>
        <w:rPr>
          <w:rFonts w:ascii="Times New Roman" w:hAnsi="Times New Roman"/>
          <w:color w:val="000000"/>
          <w:u w:val="single"/>
          <w:lang w:eastAsia="pl-PL"/>
        </w:rPr>
      </w:pPr>
    </w:p>
    <w:p w:rsidR="00023DF8" w:rsidRPr="00265801" w:rsidRDefault="00023DF8" w:rsidP="00437457">
      <w:pPr>
        <w:pStyle w:val="Akapitzlist"/>
        <w:numPr>
          <w:ilvl w:val="0"/>
          <w:numId w:val="2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C93B6F" w:rsidRPr="00C93B6F" w:rsidRDefault="00023DF8" w:rsidP="00437457">
      <w:pPr>
        <w:pStyle w:val="Akapitzlist"/>
        <w:numPr>
          <w:ilvl w:val="1"/>
          <w:numId w:val="2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podstawie art. 24 ust. 1 i ust. 5 pkt 1 oraz 4</w:t>
      </w:r>
      <w:r w:rsidR="00C579C2">
        <w:rPr>
          <w:rFonts w:ascii="Times New Roman" w:eastAsiaTheme="minorHAnsi" w:hAnsi="Times New Roman"/>
          <w:color w:val="000000"/>
        </w:rPr>
        <w:t xml:space="preserve"> Pzp oraz spełniają warunki udziału </w:t>
      </w:r>
      <w:r w:rsidR="00C579C2">
        <w:rPr>
          <w:rFonts w:ascii="Times New Roman" w:eastAsiaTheme="minorHAnsi" w:hAnsi="Times New Roman"/>
          <w:color w:val="000000"/>
        </w:rPr>
        <w:br/>
      </w:r>
      <w:r w:rsidR="00C93B6F" w:rsidRPr="00C93B6F">
        <w:rPr>
          <w:rFonts w:ascii="Times New Roman" w:hAnsi="Times New Roman"/>
          <w:bCs/>
          <w:color w:val="000000"/>
          <w:lang w:eastAsia="pl-PL"/>
        </w:rPr>
        <w:t>w postępowaniu dotyczące:</w:t>
      </w:r>
    </w:p>
    <w:p w:rsidR="00C93B6F" w:rsidRDefault="00C93B6F" w:rsidP="00C93B6F">
      <w:pPr>
        <w:pStyle w:val="Akapitzlist"/>
        <w:autoSpaceDE w:val="0"/>
        <w:autoSpaceDN w:val="0"/>
        <w:adjustRightInd w:val="0"/>
        <w:spacing w:after="0" w:line="240" w:lineRule="auto"/>
        <w:ind w:left="720"/>
        <w:rPr>
          <w:rFonts w:ascii="Times New Roman" w:eastAsiaTheme="minorHAnsi" w:hAnsi="Times New Roman"/>
          <w:bCs/>
          <w:color w:val="000000"/>
        </w:rPr>
      </w:pPr>
      <w:r w:rsidRPr="00C93B6F">
        <w:rPr>
          <w:rFonts w:ascii="Times New Roman" w:eastAsiaTheme="minorHAnsi" w:hAnsi="Times New Roman"/>
          <w:bCs/>
          <w:color w:val="000000"/>
        </w:rPr>
        <w:t xml:space="preserve">kompetencji lub uprawnień do prowadzenia określonej działalności zawodowej, o ile wynika to </w:t>
      </w:r>
      <w:r w:rsidRPr="00C93B6F">
        <w:rPr>
          <w:rFonts w:ascii="Times New Roman" w:eastAsiaTheme="minorHAnsi" w:hAnsi="Times New Roman"/>
          <w:bCs/>
          <w:color w:val="000000"/>
        </w:rPr>
        <w:br/>
        <w:t>z odrębnych przepisów.</w:t>
      </w:r>
    </w:p>
    <w:p w:rsidR="00C93B6F" w:rsidRPr="00C93B6F" w:rsidRDefault="00C93B6F" w:rsidP="00C93B6F">
      <w:pPr>
        <w:pStyle w:val="Akapitzlist"/>
        <w:autoSpaceDE w:val="0"/>
        <w:autoSpaceDN w:val="0"/>
        <w:adjustRightInd w:val="0"/>
        <w:spacing w:after="0" w:line="240" w:lineRule="auto"/>
        <w:ind w:left="720"/>
        <w:rPr>
          <w:rFonts w:ascii="Times New Roman" w:hAnsi="Times New Roman"/>
          <w:u w:val="single"/>
          <w:lang w:eastAsia="pl-PL"/>
        </w:rPr>
      </w:pPr>
      <w:r w:rsidRPr="00C93B6F">
        <w:rPr>
          <w:rFonts w:ascii="Times New Roman" w:eastAsiaTheme="minorHAnsi" w:hAnsi="Times New Roman"/>
          <w:bCs/>
          <w:color w:val="000000"/>
        </w:rPr>
        <w:t xml:space="preserve">Wykonawca spełni warunek udziału w postępowaniu gdy </w:t>
      </w:r>
      <w:r w:rsidRPr="00C93B6F">
        <w:rPr>
          <w:rFonts w:ascii="Times New Roman" w:hAnsi="Times New Roman"/>
        </w:rPr>
        <w:t>wykaże posiadanie zezwolenia na prowadzenie hurtowni farmaceutycznej.</w:t>
      </w:r>
    </w:p>
    <w:p w:rsidR="006815A4" w:rsidRPr="006815A4" w:rsidRDefault="006815A4" w:rsidP="00437457">
      <w:pPr>
        <w:pStyle w:val="Akapitzlist"/>
        <w:numPr>
          <w:ilvl w:val="1"/>
          <w:numId w:val="29"/>
        </w:numPr>
        <w:autoSpaceDE w:val="0"/>
        <w:autoSpaceDN w:val="0"/>
        <w:adjustRightInd w:val="0"/>
        <w:spacing w:after="0" w:line="240" w:lineRule="auto"/>
        <w:rPr>
          <w:rFonts w:ascii="Times New Roman" w:hAnsi="Times New Roman"/>
          <w:u w:val="single"/>
          <w:lang w:eastAsia="pl-PL"/>
        </w:rPr>
      </w:pPr>
      <w:r w:rsidRPr="006815A4">
        <w:rPr>
          <w:rFonts w:ascii="Times New Roman" w:eastAsiaTheme="minorHAnsi" w:hAnsi="Times New Roman"/>
        </w:rPr>
        <w:t xml:space="preserve">Ocena spełniania warunków udziału w postępowaniu zostanie dokonana wg formuły: „spełnia - nie spełnia”. </w:t>
      </w:r>
    </w:p>
    <w:p w:rsidR="006815A4" w:rsidRPr="006815A4" w:rsidRDefault="006815A4" w:rsidP="00437457">
      <w:pPr>
        <w:pStyle w:val="Akapitzlist"/>
        <w:numPr>
          <w:ilvl w:val="1"/>
          <w:numId w:val="29"/>
        </w:numPr>
        <w:autoSpaceDE w:val="0"/>
        <w:autoSpaceDN w:val="0"/>
        <w:adjustRightInd w:val="0"/>
        <w:spacing w:after="0" w:line="240" w:lineRule="auto"/>
        <w:rPr>
          <w:rFonts w:ascii="Times New Roman" w:hAnsi="Times New Roman"/>
          <w:u w:val="single"/>
          <w:lang w:eastAsia="pl-PL"/>
        </w:rPr>
      </w:pPr>
      <w:r w:rsidRPr="006815A4">
        <w:rPr>
          <w:rFonts w:ascii="Times New Roman" w:eastAsiaTheme="minorHAnsi" w:hAnsi="Times New Roman"/>
        </w:rPr>
        <w:t>Zamawiający może wykluczyć Wykonawcę na każdym etapie postępowania o udzielenie zamówienia.</w:t>
      </w:r>
    </w:p>
    <w:p w:rsidR="006815A4" w:rsidRPr="006815A4" w:rsidRDefault="006815A4" w:rsidP="00437457">
      <w:pPr>
        <w:pStyle w:val="Akapitzlist"/>
        <w:numPr>
          <w:ilvl w:val="1"/>
          <w:numId w:val="29"/>
        </w:numPr>
        <w:autoSpaceDE w:val="0"/>
        <w:autoSpaceDN w:val="0"/>
        <w:adjustRightInd w:val="0"/>
        <w:spacing w:after="0" w:line="240" w:lineRule="auto"/>
        <w:rPr>
          <w:rFonts w:ascii="Times New Roman" w:hAnsi="Times New Roman"/>
          <w:u w:val="single"/>
          <w:lang w:eastAsia="pl-PL"/>
        </w:rPr>
      </w:pPr>
      <w:r w:rsidRPr="006815A4">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6815A4" w:rsidRPr="006815A4" w:rsidRDefault="006815A4" w:rsidP="00437457">
      <w:pPr>
        <w:pStyle w:val="Akapitzlist"/>
        <w:numPr>
          <w:ilvl w:val="1"/>
          <w:numId w:val="29"/>
        </w:numPr>
        <w:autoSpaceDE w:val="0"/>
        <w:autoSpaceDN w:val="0"/>
        <w:adjustRightInd w:val="0"/>
        <w:spacing w:after="0" w:line="240" w:lineRule="auto"/>
        <w:rPr>
          <w:rFonts w:ascii="Times New Roman" w:hAnsi="Times New Roman"/>
          <w:u w:val="single"/>
          <w:lang w:eastAsia="pl-PL"/>
        </w:rPr>
      </w:pPr>
      <w:r w:rsidRPr="006815A4">
        <w:rPr>
          <w:rFonts w:ascii="Times New Roman" w:eastAsiaTheme="minorHAnsi" w:hAnsi="Times New Roman"/>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rsidR="00EE07C6" w:rsidRPr="00F655A4" w:rsidRDefault="00EE07C6" w:rsidP="00FC5EC2">
      <w:pPr>
        <w:pStyle w:val="Numeracja2"/>
        <w:numPr>
          <w:ilvl w:val="0"/>
          <w:numId w:val="0"/>
        </w:numPr>
        <w:spacing w:before="0" w:after="0" w:line="240" w:lineRule="auto"/>
        <w:rPr>
          <w:rFonts w:ascii="Times New Roman" w:hAnsi="Times New Roman"/>
        </w:rPr>
      </w:pPr>
    </w:p>
    <w:p w:rsidR="00C93B6F" w:rsidRPr="00C93B6F" w:rsidRDefault="00C93B6F" w:rsidP="00437457">
      <w:pPr>
        <w:pStyle w:val="Akapitzlist"/>
        <w:numPr>
          <w:ilvl w:val="0"/>
          <w:numId w:val="29"/>
        </w:numPr>
        <w:autoSpaceDE w:val="0"/>
        <w:autoSpaceDN w:val="0"/>
        <w:adjustRightInd w:val="0"/>
        <w:spacing w:after="0" w:line="240" w:lineRule="auto"/>
        <w:rPr>
          <w:rFonts w:ascii="Times New Roman" w:hAnsi="Times New Roman"/>
          <w:u w:val="single"/>
          <w:lang w:eastAsia="pl-PL"/>
        </w:rPr>
      </w:pPr>
      <w:r w:rsidRPr="00C93B6F">
        <w:rPr>
          <w:rFonts w:ascii="Times New Roman" w:hAnsi="Times New Roman"/>
          <w:b/>
          <w:u w:val="single"/>
        </w:rPr>
        <w:t>Oświadczenia i dokumenty, jakie ma dostarczyć wykonawca w celu wstępnego potwierdzenia, że spełnia warunki udziału w postępowaniu oraz nie podlega wykluczeniu (dokumenty dołączane do oferty):</w:t>
      </w:r>
    </w:p>
    <w:p w:rsidR="00C93B6F" w:rsidRPr="00C93B6F" w:rsidRDefault="00C93B6F" w:rsidP="00437457">
      <w:pPr>
        <w:pStyle w:val="Akapitzlist"/>
        <w:numPr>
          <w:ilvl w:val="1"/>
          <w:numId w:val="29"/>
        </w:numPr>
        <w:autoSpaceDE w:val="0"/>
        <w:autoSpaceDN w:val="0"/>
        <w:adjustRightInd w:val="0"/>
        <w:spacing w:after="0" w:line="240" w:lineRule="auto"/>
        <w:rPr>
          <w:rFonts w:ascii="Times New Roman" w:hAnsi="Times New Roman"/>
          <w:u w:val="single"/>
          <w:lang w:eastAsia="pl-PL"/>
        </w:rPr>
      </w:pPr>
      <w:r w:rsidRPr="00C93B6F">
        <w:rPr>
          <w:rFonts w:ascii="Times New Roman" w:hAnsi="Times New Roman"/>
          <w:b/>
          <w:lang w:eastAsia="pl-PL"/>
        </w:rPr>
        <w:t>aktualne na dzień składania ofert oświadczenie</w:t>
      </w:r>
      <w:r w:rsidRPr="00C93B6F">
        <w:rPr>
          <w:rFonts w:ascii="Times New Roman" w:hAnsi="Times New Roman"/>
          <w:lang w:eastAsia="pl-PL"/>
        </w:rPr>
        <w:t xml:space="preserve"> stanowiące wstępne potwierdzenie, że Wykonawca        nie podlega wykluczeniu z postępowania</w:t>
      </w:r>
      <w:r w:rsidR="00437457">
        <w:rPr>
          <w:rFonts w:ascii="Times New Roman" w:hAnsi="Times New Roman"/>
          <w:lang w:eastAsia="pl-PL"/>
        </w:rPr>
        <w:t xml:space="preserve"> oraz pełnia warunki udziału w postepowaniu</w:t>
      </w:r>
      <w:r w:rsidRPr="00C93B6F">
        <w:rPr>
          <w:rFonts w:ascii="Times New Roman" w:hAnsi="Times New Roman"/>
          <w:lang w:eastAsia="pl-PL"/>
        </w:rPr>
        <w:t xml:space="preserve">, złożone </w:t>
      </w:r>
      <w:r w:rsidRPr="00C93B6F">
        <w:rPr>
          <w:rFonts w:ascii="Times New Roman" w:hAnsi="Times New Roman"/>
          <w:b/>
          <w:i/>
          <w:u w:val="single"/>
          <w:lang w:eastAsia="pl-PL"/>
        </w:rPr>
        <w:t>na formularzu</w:t>
      </w:r>
      <w:r w:rsidRPr="00C93B6F">
        <w:rPr>
          <w:rFonts w:ascii="Times New Roman" w:hAnsi="Times New Roman"/>
          <w:b/>
          <w:u w:val="single"/>
          <w:lang w:eastAsia="pl-PL"/>
        </w:rPr>
        <w:t xml:space="preserve"> </w:t>
      </w:r>
      <w:r w:rsidRPr="00C93B6F">
        <w:rPr>
          <w:rFonts w:ascii="Times New Roman" w:hAnsi="Times New Roman"/>
          <w:b/>
          <w:i/>
          <w:u w:val="single"/>
        </w:rPr>
        <w:t>zgodnym z treścią załącznika nr 2  do formularza oferty</w:t>
      </w:r>
      <w:r w:rsidRPr="00C93B6F">
        <w:rPr>
          <w:rFonts w:ascii="Times New Roman" w:hAnsi="Times New Roman"/>
          <w:i/>
        </w:rPr>
        <w:t xml:space="preserve">. </w:t>
      </w:r>
      <w:r w:rsidRPr="00C93B6F">
        <w:rPr>
          <w:rFonts w:ascii="Times New Roman" w:hAnsi="Times New Roman"/>
        </w:rPr>
        <w:t>Oświadczenie składane jest wraz z ofertą.</w:t>
      </w:r>
    </w:p>
    <w:p w:rsidR="00C93B6F" w:rsidRPr="00C93B6F" w:rsidRDefault="00C93B6F" w:rsidP="00437457">
      <w:pPr>
        <w:pStyle w:val="Akapitzlist"/>
        <w:numPr>
          <w:ilvl w:val="1"/>
          <w:numId w:val="29"/>
        </w:numPr>
        <w:autoSpaceDE w:val="0"/>
        <w:autoSpaceDN w:val="0"/>
        <w:adjustRightInd w:val="0"/>
        <w:spacing w:after="0" w:line="240" w:lineRule="auto"/>
        <w:rPr>
          <w:rFonts w:ascii="Times New Roman" w:hAnsi="Times New Roman"/>
          <w:u w:val="single"/>
          <w:lang w:eastAsia="pl-PL"/>
        </w:rPr>
      </w:pPr>
      <w:r w:rsidRPr="00C93B6F">
        <w:rPr>
          <w:rFonts w:ascii="Times New Roman" w:hAnsi="Times New Roman"/>
        </w:rPr>
        <w:t>Oświadczenie, o którym mowa w pkt 7.1, dotyczy:</w:t>
      </w:r>
    </w:p>
    <w:p w:rsidR="00C93B6F" w:rsidRPr="00C93B6F" w:rsidRDefault="00C93B6F" w:rsidP="00C93B6F">
      <w:pPr>
        <w:pStyle w:val="Akapitzlist"/>
        <w:spacing w:after="0" w:line="240" w:lineRule="auto"/>
        <w:ind w:left="709"/>
        <w:rPr>
          <w:rFonts w:ascii="Times New Roman" w:hAnsi="Times New Roman"/>
        </w:rPr>
      </w:pPr>
      <w:r w:rsidRPr="00C93B6F">
        <w:rPr>
          <w:rFonts w:ascii="Times New Roman" w:hAnsi="Times New Roman"/>
        </w:rPr>
        <w:t>1) Wykonawcy (w przypadku Wykonawców wspólnie ubiegających się o udzielenie zamówienia - każdego z nich);</w:t>
      </w:r>
    </w:p>
    <w:p w:rsidR="00C93B6F" w:rsidRPr="00C93B6F" w:rsidRDefault="00C93B6F" w:rsidP="00C93B6F">
      <w:pPr>
        <w:pStyle w:val="Akapitzlist"/>
        <w:spacing w:after="0" w:line="240" w:lineRule="auto"/>
        <w:ind w:left="709"/>
        <w:rPr>
          <w:rFonts w:ascii="Times New Roman" w:hAnsi="Times New Roman"/>
        </w:rPr>
      </w:pPr>
      <w:r w:rsidRPr="00C93B6F">
        <w:rPr>
          <w:rFonts w:ascii="Times New Roman" w:hAnsi="Times New Roman"/>
        </w:rPr>
        <w:t>2) podmiotów, na których zasoby Wykonawca powołuje się w celu wykazania spełnienia warunków udziału w postępowaniu, w zakresie braku podstaw wykluczenia i spełniania warunku odnoszącego się do udostępnianego zasobu;</w:t>
      </w:r>
    </w:p>
    <w:p w:rsidR="00C93B6F" w:rsidRPr="00C93B6F" w:rsidRDefault="00C93B6F" w:rsidP="00437457">
      <w:pPr>
        <w:pStyle w:val="Akapitzlist"/>
        <w:numPr>
          <w:ilvl w:val="1"/>
          <w:numId w:val="29"/>
        </w:numPr>
        <w:spacing w:after="0" w:line="240" w:lineRule="auto"/>
        <w:rPr>
          <w:rFonts w:ascii="Times New Roman" w:hAnsi="Times New Roman"/>
          <w:b/>
          <w:bCs/>
          <w:i/>
          <w:iCs/>
        </w:rPr>
      </w:pPr>
      <w:r w:rsidRPr="00C93B6F">
        <w:rPr>
          <w:rFonts w:ascii="Times New Roman" w:hAnsi="Times New Roman"/>
        </w:rPr>
        <w:t>Dokumenty potwierdzające udostępnienie Wykonawcy zasobów przez inny podmiot na zasadach określonych w art. 22a Pzp - jeżeli Wykonawca w celu potwierdzenia spełniania warunków udziału     w postępowaniu polega na zdolnościach innych podmiotów.</w:t>
      </w:r>
    </w:p>
    <w:p w:rsidR="00C93B6F" w:rsidRPr="00C93B6F" w:rsidRDefault="00C93B6F" w:rsidP="00437457">
      <w:pPr>
        <w:pStyle w:val="Akapitzlist"/>
        <w:numPr>
          <w:ilvl w:val="1"/>
          <w:numId w:val="29"/>
        </w:numPr>
        <w:spacing w:after="0" w:line="240" w:lineRule="auto"/>
        <w:ind w:left="709" w:hanging="709"/>
        <w:rPr>
          <w:rFonts w:ascii="Times New Roman" w:hAnsi="Times New Roman"/>
          <w:b/>
          <w:bCs/>
          <w:i/>
          <w:iCs/>
        </w:rPr>
      </w:pPr>
      <w:r w:rsidRPr="00C93B6F">
        <w:rPr>
          <w:rFonts w:ascii="Times New Roman" w:hAnsi="Times New Roman"/>
        </w:rPr>
        <w:t>Na potwierdzenie, że Wykonawca będzie dysponował zasobami innych podmiotów w celu wykazania spełnienia warunków udziału w postępowaniu, o których mowa w SIWZ, w stopniu niezbędnym dla należytego wykonania zamówienia oraz oceny, czy stosunek łączący Wykonawcę z tymi podmiotami gwarantuje rzeczywisty dostęp do ich zasobów, Zamawiający wymaga złożenia wraz z ofertą dokumentów (zobowiązań), z których będzie wynikać:</w:t>
      </w:r>
    </w:p>
    <w:p w:rsidR="00C93B6F" w:rsidRPr="00C93B6F" w:rsidRDefault="00C93B6F" w:rsidP="00437457">
      <w:pPr>
        <w:numPr>
          <w:ilvl w:val="0"/>
          <w:numId w:val="30"/>
        </w:numPr>
        <w:spacing w:after="0" w:line="240" w:lineRule="auto"/>
        <w:ind w:left="993" w:hanging="284"/>
        <w:rPr>
          <w:rFonts w:ascii="Times New Roman" w:hAnsi="Times New Roman"/>
        </w:rPr>
      </w:pPr>
      <w:r w:rsidRPr="00C93B6F">
        <w:rPr>
          <w:rFonts w:ascii="Times New Roman" w:hAnsi="Times New Roman"/>
        </w:rPr>
        <w:t>zakres dostępnych Wykonawcy zasobów innego podmiotu;</w:t>
      </w:r>
    </w:p>
    <w:p w:rsidR="00C93B6F" w:rsidRPr="00C93B6F" w:rsidRDefault="00C93B6F" w:rsidP="00437457">
      <w:pPr>
        <w:numPr>
          <w:ilvl w:val="0"/>
          <w:numId w:val="30"/>
        </w:numPr>
        <w:spacing w:after="0" w:line="240" w:lineRule="auto"/>
        <w:ind w:left="993" w:hanging="284"/>
        <w:rPr>
          <w:rFonts w:ascii="Times New Roman" w:hAnsi="Times New Roman"/>
        </w:rPr>
      </w:pPr>
      <w:r w:rsidRPr="00C93B6F">
        <w:rPr>
          <w:rFonts w:ascii="Times New Roman" w:hAnsi="Times New Roman"/>
        </w:rPr>
        <w:t>sposób wykorzystania zasobów innego podmiotu przez wykonawcę przy wykonywaniu zamówienia publicznego;</w:t>
      </w:r>
    </w:p>
    <w:p w:rsidR="00C93B6F" w:rsidRPr="00C93B6F" w:rsidRDefault="00C93B6F" w:rsidP="00437457">
      <w:pPr>
        <w:numPr>
          <w:ilvl w:val="0"/>
          <w:numId w:val="30"/>
        </w:numPr>
        <w:spacing w:after="0" w:line="240" w:lineRule="auto"/>
        <w:ind w:left="993" w:hanging="284"/>
        <w:rPr>
          <w:rFonts w:ascii="Times New Roman" w:hAnsi="Times New Roman"/>
        </w:rPr>
      </w:pPr>
      <w:r w:rsidRPr="00C93B6F">
        <w:rPr>
          <w:rFonts w:ascii="Times New Roman" w:hAnsi="Times New Roman"/>
        </w:rPr>
        <w:t>zakres i okres udziału innego podmiotu przy wykonywaniu zamówienia publicznego;</w:t>
      </w:r>
    </w:p>
    <w:p w:rsidR="00C93B6F" w:rsidRPr="00C93B6F" w:rsidRDefault="00C93B6F" w:rsidP="00437457">
      <w:pPr>
        <w:numPr>
          <w:ilvl w:val="0"/>
          <w:numId w:val="30"/>
        </w:numPr>
        <w:spacing w:after="0" w:line="240" w:lineRule="auto"/>
        <w:ind w:left="993" w:hanging="284"/>
        <w:rPr>
          <w:rFonts w:ascii="Times New Roman" w:hAnsi="Times New Roman"/>
        </w:rPr>
      </w:pPr>
      <w:r w:rsidRPr="00C93B6F">
        <w:rPr>
          <w:rFonts w:ascii="Times New Roman" w:hAnsi="Times New Roman"/>
        </w:rPr>
        <w:t>oraz czy inne podmioty, na zdolności, których wykonawca powołuje się w odniesieniu do warunków udziału w postępowaniu dotyczących wykształcenia, kwalifikacji zawodowych lub doświadczenia, zrealizują usługi których wskazane zdolności dotyczą.</w:t>
      </w:r>
    </w:p>
    <w:p w:rsidR="00C93B6F" w:rsidRPr="00C93B6F" w:rsidRDefault="00C93B6F" w:rsidP="00437457">
      <w:pPr>
        <w:pStyle w:val="Akapitzlist"/>
        <w:numPr>
          <w:ilvl w:val="1"/>
          <w:numId w:val="29"/>
        </w:numPr>
        <w:spacing w:after="0" w:line="240" w:lineRule="auto"/>
        <w:ind w:left="709" w:hanging="709"/>
        <w:rPr>
          <w:rFonts w:ascii="Times New Roman" w:hAnsi="Times New Roman"/>
          <w:b/>
          <w:bCs/>
          <w:i/>
          <w:iCs/>
        </w:rPr>
      </w:pPr>
      <w:r w:rsidRPr="00C93B6F">
        <w:rPr>
          <w:rFonts w:ascii="Times New Roman" w:hAnsi="Times New Roman"/>
        </w:rPr>
        <w:t xml:space="preserve">Wzór zobowiązania, o którym mowa w pkt 7.4, stanowi </w:t>
      </w:r>
      <w:r w:rsidRPr="00C93B6F">
        <w:rPr>
          <w:rFonts w:ascii="Times New Roman" w:hAnsi="Times New Roman"/>
          <w:shd w:val="clear" w:color="auto" w:fill="FFFFFF" w:themeFill="background1"/>
        </w:rPr>
        <w:t>Załącznik Nr 5 do SIWZ.</w:t>
      </w:r>
    </w:p>
    <w:p w:rsidR="00C93B6F" w:rsidRPr="002352F6" w:rsidRDefault="00C93B6F" w:rsidP="00C93B6F">
      <w:pPr>
        <w:pStyle w:val="Akapitzlist"/>
        <w:spacing w:after="0" w:line="240" w:lineRule="auto"/>
        <w:ind w:left="709"/>
        <w:rPr>
          <w:rFonts w:ascii="Times New Roman" w:hAnsi="Times New Roman"/>
          <w:b/>
          <w:bCs/>
          <w:i/>
          <w:iCs/>
          <w:color w:val="FF0000"/>
        </w:rPr>
      </w:pPr>
    </w:p>
    <w:p w:rsidR="00C93B6F" w:rsidRPr="009529D5" w:rsidRDefault="00C93B6F" w:rsidP="00437457">
      <w:pPr>
        <w:pStyle w:val="Akapitzlist"/>
        <w:numPr>
          <w:ilvl w:val="0"/>
          <w:numId w:val="29"/>
        </w:numPr>
        <w:spacing w:after="0" w:line="240" w:lineRule="auto"/>
        <w:rPr>
          <w:rFonts w:ascii="Times New Roman" w:hAnsi="Times New Roman"/>
          <w:b/>
          <w:bCs/>
          <w:i/>
          <w:iCs/>
          <w:color w:val="FF0000"/>
        </w:rPr>
      </w:pPr>
      <w:r w:rsidRPr="002352F6">
        <w:rPr>
          <w:rFonts w:ascii="Times New Roman" w:hAnsi="Times New Roman"/>
          <w:b/>
          <w:u w:val="single"/>
        </w:rPr>
        <w:t>O</w:t>
      </w:r>
      <w:r w:rsidRPr="002352F6">
        <w:rPr>
          <w:rFonts w:ascii="Times New Roman" w:hAnsi="Times New Roman"/>
          <w:b/>
          <w:u w:val="single"/>
          <w:lang w:eastAsia="pl-PL"/>
        </w:rPr>
        <w:t>świadczenie wymagane po zamieszczeniu przez Zamawiającego na stronie internetowej informacji, o której mowa w art. 86 ust. 5 ustawy PZP:</w:t>
      </w:r>
    </w:p>
    <w:p w:rsidR="00EE07C6" w:rsidRDefault="00C93B6F" w:rsidP="00C93B6F">
      <w:pPr>
        <w:spacing w:after="0" w:line="240" w:lineRule="auto"/>
        <w:rPr>
          <w:rFonts w:ascii="Times New Roman" w:eastAsia="TimesNewRoman" w:hAnsi="Times New Roman"/>
          <w:lang w:eastAsia="pl-PL"/>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w:t>
      </w:r>
      <w:r w:rsidRPr="009529D5">
        <w:rPr>
          <w:rFonts w:ascii="Times New Roman" w:hAnsi="Times New Roman"/>
        </w:rPr>
        <w:lastRenderedPageBreak/>
        <w:t>terminie 3 dni od zamieszczenia na stronie internetowej Zamawiającego informacji z otwarcia ofert, przekazuje Zamawiającemu oświadczenie o przynależności lub braku przynależności do tej samej grupy kapitałowej z innym wykonawcą biorącym udział w przedmiotowym 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potwierdzające, że powiązania 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630C5E" w:rsidRDefault="00630C5E" w:rsidP="00C93B6F">
      <w:pPr>
        <w:spacing w:after="0" w:line="240" w:lineRule="auto"/>
        <w:rPr>
          <w:rFonts w:ascii="Times New Roman" w:eastAsia="TimesNewRoman" w:hAnsi="Times New Roman"/>
          <w:lang w:eastAsia="pl-PL"/>
        </w:rPr>
      </w:pPr>
    </w:p>
    <w:p w:rsidR="00D60119" w:rsidRPr="009529D5" w:rsidRDefault="00D60119" w:rsidP="00437457">
      <w:pPr>
        <w:pStyle w:val="Akapitzlist"/>
        <w:numPr>
          <w:ilvl w:val="0"/>
          <w:numId w:val="2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p>
    <w:p w:rsidR="00D60119" w:rsidRDefault="00D60119" w:rsidP="00D60119">
      <w:pPr>
        <w:pStyle w:val="Akapitzlist"/>
        <w:spacing w:after="0" w:line="240" w:lineRule="auto"/>
        <w:ind w:left="709"/>
        <w:rPr>
          <w:rFonts w:ascii="Times New Roman" w:hAnsi="Times New Roman"/>
        </w:rPr>
      </w:pPr>
      <w:r w:rsidRPr="009529D5">
        <w:rPr>
          <w:rFonts w:ascii="Times New Roman" w:hAnsi="Times New Roman"/>
        </w:rPr>
        <w:t>Zamawiający przed udzieleniem zamówienia, wezwie wykonawcę, którego oferta została  najwyżej           oceniona, do złożenia w wyznaczonym</w:t>
      </w:r>
      <w:r w:rsidRPr="009529D5">
        <w:rPr>
          <w:rFonts w:ascii="Times New Roman" w:hAnsi="Times New Roman"/>
          <w:b/>
        </w:rPr>
        <w:t xml:space="preserve">, </w:t>
      </w:r>
      <w:r w:rsidRPr="009529D5">
        <w:rPr>
          <w:rFonts w:ascii="Times New Roman" w:hAnsi="Times New Roman"/>
        </w:rPr>
        <w:t>nie krótszym niż 5</w:t>
      </w:r>
      <w:r w:rsidRPr="009529D5">
        <w:rPr>
          <w:rFonts w:ascii="Times New Roman" w:hAnsi="Times New Roman"/>
          <w:b/>
        </w:rPr>
        <w:t xml:space="preserve"> </w:t>
      </w:r>
      <w:r w:rsidRPr="009529D5">
        <w:rPr>
          <w:rFonts w:ascii="Times New Roman" w:hAnsi="Times New Roman"/>
        </w:rPr>
        <w:t>dni, terminie aktualnych na dzień  złożenia dokumentów oraz oświadczeń wyszczególnionych w pkt 9.1 oraz 9.2 niniejszej SIWZ.</w:t>
      </w:r>
    </w:p>
    <w:p w:rsidR="00D60119" w:rsidRPr="00D60119" w:rsidRDefault="00D60119" w:rsidP="00437457">
      <w:pPr>
        <w:pStyle w:val="Akapitzlist"/>
        <w:numPr>
          <w:ilvl w:val="1"/>
          <w:numId w:val="29"/>
        </w:numPr>
        <w:spacing w:after="0" w:line="240" w:lineRule="auto"/>
        <w:rPr>
          <w:rFonts w:ascii="Times New Roman" w:hAnsi="Times New Roman"/>
          <w:b/>
          <w:i/>
        </w:rPr>
      </w:pPr>
      <w:r w:rsidRPr="005F36FC">
        <w:rPr>
          <w:rFonts w:ascii="Times New Roman" w:hAnsi="Times New Roman"/>
          <w:b/>
          <w:bCs/>
          <w:i/>
        </w:rPr>
        <w:t xml:space="preserve">w celu potwierdzenia braku podstaw do wykluczenia z </w:t>
      </w:r>
      <w:r w:rsidRPr="00D60119">
        <w:rPr>
          <w:rFonts w:ascii="Times New Roman" w:hAnsi="Times New Roman"/>
          <w:b/>
          <w:bCs/>
          <w:i/>
        </w:rPr>
        <w:t>postępowania i potwierdzenia spełnienia warunków zamówienia:</w:t>
      </w:r>
    </w:p>
    <w:p w:rsidR="00D60119" w:rsidRPr="005F36FC" w:rsidRDefault="00D60119" w:rsidP="00D60119">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Pr>
          <w:rFonts w:ascii="Times New Roman" w:hAnsi="Times New Roman"/>
          <w:lang w:eastAsia="pl-PL"/>
        </w:rPr>
        <w:t xml:space="preserve">. </w:t>
      </w:r>
      <w:r>
        <w:rPr>
          <w:rFonts w:ascii="Times New Roman" w:hAnsi="Times New Roman"/>
          <w:lang w:eastAsia="pl-PL"/>
        </w:rPr>
        <w:b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D60119" w:rsidRDefault="00D60119" w:rsidP="00437457">
      <w:pPr>
        <w:numPr>
          <w:ilvl w:val="0"/>
          <w:numId w:val="32"/>
        </w:numPr>
        <w:suppressAutoHyphens/>
        <w:spacing w:after="0" w:line="240" w:lineRule="auto"/>
        <w:rPr>
          <w:rFonts w:ascii="Times New Roman" w:hAnsi="Times New Roman"/>
        </w:rPr>
      </w:pPr>
      <w:r w:rsidRPr="00D60119">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Pr>
          <w:rFonts w:ascii="Times New Roman" w:hAnsi="Times New Roman"/>
        </w:rPr>
        <w:t xml:space="preserve"> Pzp.</w:t>
      </w:r>
    </w:p>
    <w:p w:rsidR="00D60119" w:rsidRPr="00D60119" w:rsidRDefault="00D60119" w:rsidP="00437457">
      <w:pPr>
        <w:numPr>
          <w:ilvl w:val="0"/>
          <w:numId w:val="32"/>
        </w:numPr>
        <w:suppressAutoHyphens/>
        <w:spacing w:after="0" w:line="240" w:lineRule="auto"/>
        <w:rPr>
          <w:rFonts w:ascii="Times New Roman" w:hAnsi="Times New Roman"/>
        </w:rPr>
      </w:pPr>
      <w:r w:rsidRPr="00D60119">
        <w:rPr>
          <w:rFonts w:ascii="Times New Roman" w:hAnsi="Times New Roman"/>
          <w:b/>
          <w:color w:val="000000"/>
        </w:rPr>
        <w:t>zezwolenie na prowadzenie hurtowni farmaceutycznej</w:t>
      </w:r>
      <w:r w:rsidRPr="00D60119">
        <w:rPr>
          <w:rFonts w:ascii="Times New Roman" w:hAnsi="Times New Roman"/>
          <w:color w:val="000000"/>
        </w:rPr>
        <w:t xml:space="preserve"> w zakresie obrotu tlenem medycznym</w:t>
      </w:r>
      <w:r w:rsidRPr="00D60119">
        <w:rPr>
          <w:rFonts w:ascii="Times New Roman" w:hAnsi="Times New Roman"/>
          <w:b/>
          <w:color w:val="000000"/>
        </w:rPr>
        <w:t>.</w:t>
      </w:r>
    </w:p>
    <w:p w:rsidR="00D60119" w:rsidRPr="005F36FC" w:rsidRDefault="00D60119" w:rsidP="00437457">
      <w:pPr>
        <w:pStyle w:val="Akapitzlist"/>
        <w:numPr>
          <w:ilvl w:val="1"/>
          <w:numId w:val="29"/>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D60119" w:rsidRPr="00D2553D" w:rsidRDefault="00D60119" w:rsidP="00437457">
      <w:pPr>
        <w:pStyle w:val="Akapitzlist"/>
        <w:numPr>
          <w:ilvl w:val="0"/>
          <w:numId w:val="36"/>
        </w:numPr>
        <w:spacing w:after="0" w:line="240" w:lineRule="auto"/>
        <w:rPr>
          <w:rFonts w:ascii="Times New Roman" w:eastAsia="TimesNewRoman" w:hAnsi="Times New Roman"/>
          <w:lang w:eastAsia="pl-PL"/>
        </w:rPr>
      </w:pPr>
      <w:r w:rsidRPr="00D2553D">
        <w:rPr>
          <w:rFonts w:ascii="Times New Roman" w:hAnsi="Times New Roman"/>
          <w:b/>
          <w:color w:val="000000"/>
        </w:rPr>
        <w:t>zezwolenie GIF</w:t>
      </w:r>
      <w:r w:rsidRPr="00D2553D">
        <w:rPr>
          <w:rFonts w:ascii="Times New Roman" w:hAnsi="Times New Roman"/>
          <w:color w:val="000000"/>
        </w:rPr>
        <w:t xml:space="preserve"> na wytwarzanie produktu leczniczego – tlenu medycznego.</w:t>
      </w:r>
    </w:p>
    <w:p w:rsidR="00D60119" w:rsidRPr="00D2553D" w:rsidRDefault="00D60119" w:rsidP="00437457">
      <w:pPr>
        <w:pStyle w:val="Akapitzlist"/>
        <w:numPr>
          <w:ilvl w:val="0"/>
          <w:numId w:val="36"/>
        </w:numPr>
        <w:spacing w:after="0" w:line="240" w:lineRule="auto"/>
        <w:rPr>
          <w:rFonts w:ascii="Times New Roman" w:eastAsia="TimesNewRoman" w:hAnsi="Times New Roman"/>
          <w:lang w:eastAsia="pl-PL"/>
        </w:rPr>
      </w:pPr>
      <w:r w:rsidRPr="00D2553D">
        <w:rPr>
          <w:rFonts w:ascii="Times New Roman" w:hAnsi="Times New Roman"/>
          <w:b/>
        </w:rPr>
        <w:t>karta charakterystyki</w:t>
      </w:r>
      <w:r w:rsidRPr="00D2553D">
        <w:rPr>
          <w:rFonts w:ascii="Times New Roman" w:hAnsi="Times New Roman"/>
        </w:rPr>
        <w:t xml:space="preserve"> oferowanego tlenu medycznego.</w:t>
      </w:r>
    </w:p>
    <w:p w:rsidR="00D60119" w:rsidRPr="00D2553D" w:rsidRDefault="00D60119" w:rsidP="00437457">
      <w:pPr>
        <w:pStyle w:val="Akapitzlist"/>
        <w:numPr>
          <w:ilvl w:val="0"/>
          <w:numId w:val="36"/>
        </w:numPr>
        <w:spacing w:after="0" w:line="240" w:lineRule="auto"/>
        <w:rPr>
          <w:rFonts w:ascii="Times New Roman" w:eastAsia="TimesNewRoman" w:hAnsi="Times New Roman"/>
          <w:lang w:eastAsia="pl-PL"/>
        </w:rPr>
      </w:pPr>
      <w:r w:rsidRPr="00D2553D">
        <w:rPr>
          <w:rFonts w:ascii="Times New Roman" w:hAnsi="Times New Roman"/>
          <w:b/>
        </w:rPr>
        <w:t>deklaracja zgodności</w:t>
      </w:r>
      <w:r w:rsidRPr="00D2553D">
        <w:rPr>
          <w:rFonts w:ascii="Times New Roman" w:hAnsi="Times New Roman"/>
        </w:rPr>
        <w:t xml:space="preserve"> z wymaganiami zasadniczymi dotycząca zbiornika na ciekły gaz oraz panel medyczny.</w:t>
      </w:r>
    </w:p>
    <w:p w:rsidR="00D60119" w:rsidRPr="00D60119" w:rsidRDefault="00D60119" w:rsidP="00437457">
      <w:pPr>
        <w:pStyle w:val="Akapitzlist"/>
        <w:numPr>
          <w:ilvl w:val="0"/>
          <w:numId w:val="36"/>
        </w:numPr>
        <w:spacing w:after="0" w:line="240" w:lineRule="auto"/>
        <w:rPr>
          <w:rFonts w:ascii="Times New Roman" w:eastAsia="TimesNewRoman" w:hAnsi="Times New Roman"/>
          <w:lang w:eastAsia="pl-PL"/>
        </w:rPr>
      </w:pPr>
      <w:r w:rsidRPr="00D2553D">
        <w:rPr>
          <w:rFonts w:ascii="Times New Roman" w:hAnsi="Times New Roman"/>
          <w:b/>
        </w:rPr>
        <w:t>świadectwo dopuszczenia</w:t>
      </w:r>
      <w:r w:rsidRPr="00D2553D">
        <w:rPr>
          <w:rFonts w:ascii="Times New Roman" w:hAnsi="Times New Roman"/>
        </w:rPr>
        <w:t xml:space="preserve"> do przewozu ładunku niebezpiecznego dla pojazdu/cysterny służącej do przewozu </w:t>
      </w:r>
      <w:r>
        <w:rPr>
          <w:rFonts w:ascii="Times New Roman" w:hAnsi="Times New Roman"/>
        </w:rPr>
        <w:t>ciekłego tlenu medycznego</w:t>
      </w:r>
      <w:r w:rsidRPr="00D2553D">
        <w:rPr>
          <w:rFonts w:ascii="Times New Roman" w:hAnsi="Times New Roman"/>
          <w:color w:val="000000"/>
        </w:rPr>
        <w:t>.</w:t>
      </w:r>
    </w:p>
    <w:p w:rsidR="00D60119" w:rsidRPr="005F36FC" w:rsidRDefault="00D60119" w:rsidP="00437457">
      <w:pPr>
        <w:pStyle w:val="Akapitzlist"/>
        <w:numPr>
          <w:ilvl w:val="1"/>
          <w:numId w:val="2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D60119" w:rsidRPr="00D60119" w:rsidRDefault="00D60119" w:rsidP="00437457">
      <w:pPr>
        <w:pStyle w:val="Akapitzlist"/>
        <w:numPr>
          <w:ilvl w:val="0"/>
          <w:numId w:val="33"/>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Pr>
          <w:rFonts w:ascii="Times New Roman" w:hAnsi="Times New Roman"/>
        </w:rPr>
        <w:t xml:space="preserve">1, </w:t>
      </w:r>
      <w:r w:rsidRPr="006C4B5B">
        <w:rPr>
          <w:rFonts w:ascii="Times New Roman" w:hAnsi="Times New Roman"/>
        </w:rPr>
        <w:t>składa dokument lu</w:t>
      </w:r>
      <w:r>
        <w:rPr>
          <w:rFonts w:ascii="Times New Roman" w:hAnsi="Times New Roman"/>
        </w:rPr>
        <w:t xml:space="preserve">b </w:t>
      </w:r>
      <w:r w:rsidRPr="006C4B5B">
        <w:rPr>
          <w:rFonts w:ascii="Times New Roman" w:hAnsi="Times New Roman"/>
        </w:rPr>
        <w:t>dokumenty  wystawione, nie wcześniej niż 6 miesięcy przed upływem składania ofert, w kraju,</w:t>
      </w:r>
      <w:r>
        <w:rPr>
          <w:rFonts w:ascii="Times New Roman" w:hAnsi="Times New Roman"/>
        </w:rPr>
        <w:t xml:space="preserve"> </w:t>
      </w:r>
      <w:r>
        <w:rPr>
          <w:rFonts w:ascii="Times New Roman" w:hAnsi="Times New Roman"/>
        </w:rPr>
        <w:br/>
      </w:r>
      <w:r w:rsidRPr="006C4B5B">
        <w:rPr>
          <w:rFonts w:ascii="Times New Roman" w:hAnsi="Times New Roman"/>
        </w:rPr>
        <w:t>w</w:t>
      </w:r>
      <w:r>
        <w:rPr>
          <w:rFonts w:ascii="Times New Roman" w:hAnsi="Times New Roman"/>
        </w:rPr>
        <w:t xml:space="preserve"> </w:t>
      </w:r>
      <w:r w:rsidRPr="006C4B5B">
        <w:rPr>
          <w:rFonts w:ascii="Times New Roman" w:hAnsi="Times New Roman"/>
        </w:rPr>
        <w:t>którym  wykonawca ma siedzibę lub miejsce zamieszkania, potwierdzające, ż</w:t>
      </w:r>
      <w:r>
        <w:rPr>
          <w:rFonts w:ascii="Times New Roman" w:hAnsi="Times New Roman"/>
        </w:rPr>
        <w:t xml:space="preserve">e nie otwarto jego </w:t>
      </w:r>
      <w:r w:rsidRPr="00D60119">
        <w:rPr>
          <w:rFonts w:ascii="Times New Roman" w:hAnsi="Times New Roman"/>
        </w:rPr>
        <w:t>likwidacji ani nie ogłoszono upadłości.</w:t>
      </w:r>
    </w:p>
    <w:p w:rsidR="00D60119" w:rsidRPr="00D60119" w:rsidRDefault="00D60119" w:rsidP="00437457">
      <w:pPr>
        <w:pStyle w:val="Akapitzlist"/>
        <w:numPr>
          <w:ilvl w:val="1"/>
          <w:numId w:val="29"/>
        </w:numPr>
        <w:spacing w:after="0" w:line="240" w:lineRule="auto"/>
        <w:ind w:left="709" w:hanging="709"/>
        <w:rPr>
          <w:rFonts w:ascii="Times New Roman" w:hAnsi="Times New Roman"/>
          <w:b/>
          <w:i/>
        </w:rPr>
      </w:pPr>
      <w:r w:rsidRPr="00D60119">
        <w:rPr>
          <w:rFonts w:ascii="Times New Roman" w:hAnsi="Times New Roman"/>
        </w:rPr>
        <w:t>Zamawiający wymaga, aby w sytuacji gdy oferta wykonawcy, który wykazując się spełnieniem warunków udziału w postępowaniu polegał na zasobach innych podmiotów na zasadach określonych w art. 22a Pzp, została uznana za najkorzystniejszą, Wykonawca przedstawił w odniesieniu do tych podmiotów dokumenty wymienione w pkt 9.1  ppkt 1, potwierdzające brak podstaw do wykluczenia z postępowania o udzielenie zamówienia publicznego.</w:t>
      </w:r>
    </w:p>
    <w:p w:rsidR="00D60119" w:rsidRPr="00D60119" w:rsidRDefault="00D60119" w:rsidP="00437457">
      <w:pPr>
        <w:pStyle w:val="Akapitzlist"/>
        <w:numPr>
          <w:ilvl w:val="1"/>
          <w:numId w:val="29"/>
        </w:numPr>
        <w:spacing w:after="0" w:line="240" w:lineRule="auto"/>
        <w:ind w:left="709" w:hanging="709"/>
        <w:rPr>
          <w:rFonts w:ascii="Times New Roman" w:hAnsi="Times New Roman"/>
          <w:b/>
          <w:i/>
        </w:rPr>
      </w:pPr>
      <w:r w:rsidRPr="00D60119">
        <w:rPr>
          <w:rFonts w:ascii="Times New Roman" w:hAnsi="Times New Roman"/>
        </w:rPr>
        <w:t>Dokumenty sporządzone w języku obcym muszą być składane wraz z tłumaczeniem na język polski.</w:t>
      </w:r>
    </w:p>
    <w:p w:rsidR="00D60119" w:rsidRPr="00D60119" w:rsidRDefault="00D60119" w:rsidP="00437457">
      <w:pPr>
        <w:pStyle w:val="Akapitzlist"/>
        <w:numPr>
          <w:ilvl w:val="1"/>
          <w:numId w:val="29"/>
        </w:numPr>
        <w:spacing w:after="0" w:line="240" w:lineRule="auto"/>
        <w:ind w:left="709" w:hanging="709"/>
        <w:rPr>
          <w:rFonts w:ascii="Times New Roman" w:hAnsi="Times New Roman"/>
          <w:b/>
          <w:i/>
        </w:rPr>
      </w:pPr>
      <w:r w:rsidRPr="00D60119">
        <w:rPr>
          <w:rFonts w:ascii="Times New Roman" w:eastAsiaTheme="minorHAnsi" w:hAnsi="Times New Roman"/>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rsidR="00D60119" w:rsidRPr="00D60119" w:rsidRDefault="00D60119" w:rsidP="00437457">
      <w:pPr>
        <w:pStyle w:val="Akapitzlist"/>
        <w:numPr>
          <w:ilvl w:val="1"/>
          <w:numId w:val="29"/>
        </w:numPr>
        <w:spacing w:after="0" w:line="240" w:lineRule="auto"/>
        <w:ind w:left="709" w:hanging="709"/>
        <w:rPr>
          <w:rFonts w:ascii="Times New Roman" w:hAnsi="Times New Roman"/>
          <w:b/>
          <w:i/>
        </w:rPr>
      </w:pPr>
      <w:r w:rsidRPr="00D60119">
        <w:rPr>
          <w:rFonts w:ascii="Times New Roman" w:eastAsiaTheme="minorHAnsi" w:hAnsi="Times New Roman"/>
          <w:b/>
          <w:bCs/>
          <w:i/>
        </w:rPr>
        <w:t>Wykonawcy wspólnie ubiegający się o udzielenie zamówienia:</w:t>
      </w:r>
    </w:p>
    <w:p w:rsidR="00D60119" w:rsidRPr="00A26A1C" w:rsidRDefault="00D60119" w:rsidP="00437457">
      <w:pPr>
        <w:pStyle w:val="Akapitzlist"/>
        <w:numPr>
          <w:ilvl w:val="0"/>
          <w:numId w:val="31"/>
        </w:numPr>
        <w:spacing w:after="0" w:line="240" w:lineRule="auto"/>
        <w:rPr>
          <w:rFonts w:ascii="Times New Roman" w:eastAsiaTheme="minorHAnsi" w:hAnsi="Times New Roman"/>
          <w:color w:val="000000"/>
        </w:rPr>
      </w:pPr>
      <w:r w:rsidRPr="00D60119">
        <w:rPr>
          <w:rFonts w:ascii="Times New Roman" w:eastAsiaTheme="minorHAnsi" w:hAnsi="Times New Roman"/>
        </w:rPr>
        <w:t>Wykonawcy wspólnie ubiegający się o udzielenie niniejszego zamówienia ustanawiają Pełnomocnika, zwanego w niniejszej specyfikacji Pełnomocnikiem</w:t>
      </w:r>
      <w:r w:rsidRPr="00A26A1C">
        <w:rPr>
          <w:rFonts w:ascii="Times New Roman" w:eastAsiaTheme="minorHAnsi" w:hAnsi="Times New Roman"/>
          <w:color w:val="000000"/>
        </w:rPr>
        <w:t xml:space="preserve">, do reprezentowania ich </w:t>
      </w:r>
      <w:r>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D60119" w:rsidRPr="00A26A1C" w:rsidRDefault="00D60119" w:rsidP="00437457">
      <w:pPr>
        <w:pStyle w:val="Akapitzlist"/>
        <w:numPr>
          <w:ilvl w:val="0"/>
          <w:numId w:val="31"/>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Pr>
          <w:rFonts w:ascii="Times New Roman" w:hAnsi="Times New Roman"/>
        </w:rPr>
        <w:t xml:space="preserve">ocnictwo, o którym mowa w </w:t>
      </w:r>
      <w:r w:rsidRPr="00A26A1C">
        <w:rPr>
          <w:rFonts w:ascii="Times New Roman" w:hAnsi="Times New Roman"/>
        </w:rPr>
        <w:t>ppkt 1 powinno jednoznacznie wskazywać:</w:t>
      </w:r>
    </w:p>
    <w:p w:rsidR="00D60119" w:rsidRPr="00A26A1C" w:rsidRDefault="00D60119" w:rsidP="00437457">
      <w:pPr>
        <w:pStyle w:val="Akapitzlist"/>
        <w:numPr>
          <w:ilvl w:val="4"/>
          <w:numId w:val="34"/>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D60119" w:rsidRPr="00A26A1C" w:rsidRDefault="00D60119" w:rsidP="00437457">
      <w:pPr>
        <w:pStyle w:val="Akapitzlist"/>
        <w:numPr>
          <w:ilvl w:val="4"/>
          <w:numId w:val="34"/>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D60119" w:rsidRPr="00A26A1C" w:rsidRDefault="00D60119" w:rsidP="00437457">
      <w:pPr>
        <w:pStyle w:val="Akapitzlist"/>
        <w:numPr>
          <w:ilvl w:val="4"/>
          <w:numId w:val="34"/>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D60119" w:rsidRPr="00A26A1C" w:rsidRDefault="00D60119" w:rsidP="00437457">
      <w:pPr>
        <w:pStyle w:val="Akapitzlist"/>
        <w:numPr>
          <w:ilvl w:val="4"/>
          <w:numId w:val="34"/>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D60119" w:rsidRPr="00D60119" w:rsidRDefault="00D60119" w:rsidP="00437457">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 xml:space="preserve">W przypadku </w:t>
      </w:r>
      <w:r w:rsidRPr="00D60119">
        <w:rPr>
          <w:rFonts w:ascii="Times New Roman" w:eastAsiaTheme="minorHAnsi" w:hAnsi="Times New Roman"/>
        </w:rPr>
        <w:t xml:space="preserve">wspólnego ubiegania się Wykonawców o udzielenie niniejszego zamówienia, spełnianie przez nich warunków udziału w postępowaniu oceniane będzie łącznie, badanie braku podstaw do wykluczenia przeprowadzane będzie w odniesieniu do każdego z Wykonawców. </w:t>
      </w:r>
    </w:p>
    <w:p w:rsidR="00D60119" w:rsidRPr="00A26A1C" w:rsidRDefault="00D60119" w:rsidP="00437457">
      <w:pPr>
        <w:numPr>
          <w:ilvl w:val="0"/>
          <w:numId w:val="31"/>
        </w:numPr>
        <w:tabs>
          <w:tab w:val="left" w:pos="0"/>
          <w:tab w:val="left" w:pos="426"/>
        </w:tabs>
        <w:spacing w:after="0" w:line="240" w:lineRule="auto"/>
        <w:ind w:left="1066" w:hanging="357"/>
        <w:rPr>
          <w:rFonts w:ascii="Times New Roman" w:hAnsi="Times New Roman"/>
          <w:b/>
          <w:bCs/>
        </w:rPr>
      </w:pPr>
      <w:r w:rsidRPr="00D60119">
        <w:rPr>
          <w:rFonts w:ascii="Times New Roman" w:hAnsi="Times New Roman"/>
        </w:rPr>
        <w:t xml:space="preserve">Wykonawcy wspólnie ubiegający się o niniejsze zamówienie, których oferta zostanie uznana za najkorzystniejszą, przed podpisaniem </w:t>
      </w:r>
      <w:r w:rsidRPr="00A26A1C">
        <w:rPr>
          <w:rFonts w:ascii="Times New Roman" w:hAnsi="Times New Roman"/>
        </w:rPr>
        <w:t>umowy w sprawie zamówienia, są zobowiązani przedstawić Zamawiającemu umowę regulującą ich współpracę.</w:t>
      </w:r>
    </w:p>
    <w:p w:rsidR="00D60119" w:rsidRPr="00A26A1C" w:rsidRDefault="00D60119" w:rsidP="00437457">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bCs/>
          <w:color w:val="000000"/>
        </w:rPr>
        <w:t xml:space="preserve">Wszelka korespondencja prowadzona będzie </w:t>
      </w:r>
      <w:r w:rsidRPr="00A26A1C">
        <w:rPr>
          <w:rFonts w:ascii="Times New Roman" w:hAnsi="Times New Roman"/>
        </w:rPr>
        <w:t>przez Zamawiającego wyłącznie z pełnomocnikie</w:t>
      </w:r>
      <w:r>
        <w:rPr>
          <w:rFonts w:ascii="Times New Roman" w:hAnsi="Times New Roman"/>
        </w:rPr>
        <w:t>m, którego dane należy podać w f</w:t>
      </w:r>
      <w:r w:rsidRPr="00A26A1C">
        <w:rPr>
          <w:rFonts w:ascii="Times New Roman" w:hAnsi="Times New Roman"/>
        </w:rPr>
        <w:t>ormularzu Oferty, ze skutkiem dla wszystkich Wykonawców składających ofertę wspólną.</w:t>
      </w:r>
    </w:p>
    <w:p w:rsidR="00D60119" w:rsidRPr="00D60119" w:rsidRDefault="00D60119" w:rsidP="00437457">
      <w:pPr>
        <w:pStyle w:val="Akapitzlist"/>
        <w:numPr>
          <w:ilvl w:val="0"/>
          <w:numId w:val="31"/>
        </w:numPr>
        <w:spacing w:after="0" w:line="240" w:lineRule="auto"/>
        <w:ind w:left="1066" w:hanging="357"/>
        <w:rPr>
          <w:rFonts w:ascii="Times New Roman" w:hAnsi="Times New Roman"/>
          <w:i/>
        </w:rPr>
      </w:pPr>
      <w:r w:rsidRPr="00D60119">
        <w:rPr>
          <w:rFonts w:ascii="Times New Roman" w:hAnsi="Times New Roman"/>
        </w:rPr>
        <w:t xml:space="preserve">Dokumenty potwierdzające brak podstaw do wykluczenia, czyli dokumenty, o których mowa </w:t>
      </w:r>
      <w:r w:rsidRPr="00D60119">
        <w:rPr>
          <w:rFonts w:ascii="Times New Roman" w:hAnsi="Times New Roman"/>
        </w:rPr>
        <w:br/>
        <w:t xml:space="preserve">w  pkt 9.1 SIWZ, składa każdy z wykonawców wspólnie  ubiegających się o zamówienie oraz podmioty, na których zasoby powołuje się Wykonawca w celu spełnienia warunków udziału </w:t>
      </w:r>
      <w:r w:rsidRPr="00D60119">
        <w:rPr>
          <w:rFonts w:ascii="Times New Roman" w:hAnsi="Times New Roman"/>
        </w:rPr>
        <w:br/>
        <w:t xml:space="preserve">w postępowaniu. </w:t>
      </w:r>
    </w:p>
    <w:p w:rsidR="00630C5E" w:rsidRDefault="00630C5E" w:rsidP="00C93B6F">
      <w:pPr>
        <w:spacing w:after="0" w:line="240" w:lineRule="auto"/>
        <w:rPr>
          <w:rFonts w:ascii="Times New Roman" w:eastAsia="TimesNewRoman" w:hAnsi="Times New Roman"/>
          <w:lang w:eastAsia="pl-PL"/>
        </w:rPr>
      </w:pPr>
    </w:p>
    <w:p w:rsidR="00437457" w:rsidRPr="00F655A7" w:rsidRDefault="00437457" w:rsidP="00437457">
      <w:pPr>
        <w:pStyle w:val="Akapitzlist"/>
        <w:numPr>
          <w:ilvl w:val="0"/>
          <w:numId w:val="2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437457" w:rsidRPr="00F655A7" w:rsidRDefault="00437457" w:rsidP="00437457">
      <w:pPr>
        <w:pStyle w:val="Akapitzlist"/>
        <w:numPr>
          <w:ilvl w:val="1"/>
          <w:numId w:val="2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437457" w:rsidRPr="00F655A7" w:rsidRDefault="00437457" w:rsidP="00437457">
      <w:pPr>
        <w:pStyle w:val="Akapitzlist"/>
        <w:numPr>
          <w:ilvl w:val="1"/>
          <w:numId w:val="2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formularz „Oferta” (zgodny w treści z wzorem przedstawionym w  SIWZ) oraz niżej wymienione dokumenty: </w:t>
      </w:r>
    </w:p>
    <w:p w:rsidR="00437457" w:rsidRPr="00F655A7" w:rsidRDefault="00437457" w:rsidP="00437457">
      <w:pPr>
        <w:pStyle w:val="Akapitzlist"/>
        <w:spacing w:after="0" w:line="240" w:lineRule="auto"/>
        <w:ind w:left="709"/>
        <w:rPr>
          <w:rFonts w:ascii="Times New Roman" w:hAnsi="Times New Roman"/>
        </w:rPr>
      </w:pPr>
      <w:r w:rsidRPr="00F655A7">
        <w:rPr>
          <w:rFonts w:ascii="Times New Roman" w:hAnsi="Times New Roman"/>
        </w:rPr>
        <w:t>1) formularz specyfikacji cenowej (Załącznik Nr 1 do formularza oferty),</w:t>
      </w:r>
    </w:p>
    <w:p w:rsidR="00437457" w:rsidRPr="00F7647F" w:rsidRDefault="00437457" w:rsidP="00F76999">
      <w:pPr>
        <w:pStyle w:val="tytu0"/>
      </w:pPr>
      <w:r w:rsidRPr="00F7647F">
        <w:t xml:space="preserve">             2) oświadczenie, o którym mowa w pkt 7 niniejszej SIWZ,</w:t>
      </w:r>
    </w:p>
    <w:p w:rsidR="00437457" w:rsidRPr="00437457" w:rsidRDefault="00437457" w:rsidP="00437457">
      <w:pPr>
        <w:pStyle w:val="Akapitzlist"/>
        <w:spacing w:after="0" w:line="240" w:lineRule="auto"/>
        <w:ind w:left="709"/>
        <w:rPr>
          <w:rFonts w:ascii="Times New Roman" w:hAnsi="Times New Roman"/>
        </w:rPr>
      </w:pPr>
      <w:r w:rsidRPr="00F655A7">
        <w:rPr>
          <w:rFonts w:ascii="Times New Roman" w:hAnsi="Times New Roman"/>
        </w:rPr>
        <w:t xml:space="preserve">3) </w:t>
      </w:r>
      <w:r w:rsidRPr="00437457">
        <w:rPr>
          <w:rFonts w:ascii="Times New Roman" w:hAnsi="Times New Roman"/>
        </w:rPr>
        <w:t>pełnomocnictwo do podpisania oferty, o ile prawo do podpisania oferty nie wynika z innych dokumentów złożonych wraz z ofertą,</w:t>
      </w:r>
    </w:p>
    <w:p w:rsidR="00437457" w:rsidRPr="00437457" w:rsidRDefault="00437457" w:rsidP="00437457">
      <w:pPr>
        <w:pStyle w:val="Akapitzlist"/>
        <w:spacing w:after="0" w:line="240" w:lineRule="auto"/>
        <w:ind w:left="709"/>
        <w:rPr>
          <w:rFonts w:ascii="Times New Roman" w:hAnsi="Times New Roman"/>
        </w:rPr>
      </w:pPr>
      <w:r w:rsidRPr="00437457">
        <w:rPr>
          <w:rFonts w:ascii="Times New Roman" w:hAnsi="Times New Roman"/>
        </w:rPr>
        <w:t xml:space="preserve">5) </w:t>
      </w:r>
      <w:r w:rsidRPr="00437457">
        <w:rPr>
          <w:rFonts w:ascii="Times New Roman" w:eastAsiaTheme="minorHAnsi" w:hAnsi="Times New Roman"/>
          <w:bCs/>
        </w:rPr>
        <w:t>zobowiązanie innego podmiotu -</w:t>
      </w:r>
      <w:r w:rsidRPr="00437457">
        <w:rPr>
          <w:rFonts w:ascii="Times New Roman" w:eastAsiaTheme="minorHAnsi" w:hAnsi="Times New Roman"/>
        </w:rPr>
        <w:t xml:space="preserve"> Załącznik Nr 5 do SIWZ</w:t>
      </w:r>
      <w:r w:rsidR="00DE3D8C">
        <w:rPr>
          <w:rFonts w:ascii="Times New Roman" w:eastAsiaTheme="minorHAnsi" w:hAnsi="Times New Roman"/>
        </w:rPr>
        <w:t xml:space="preserve"> – jeżeli dotyczy</w:t>
      </w:r>
      <w:r w:rsidRPr="00437457">
        <w:rPr>
          <w:rFonts w:ascii="Times New Roman" w:eastAsiaTheme="minorHAnsi" w:hAnsi="Times New Roman"/>
        </w:rPr>
        <w:t xml:space="preserve">, </w:t>
      </w:r>
    </w:p>
    <w:p w:rsidR="00437457" w:rsidRPr="00F655A7" w:rsidRDefault="00437457" w:rsidP="00437457">
      <w:pPr>
        <w:pStyle w:val="Akapitzlist"/>
        <w:numPr>
          <w:ilvl w:val="1"/>
          <w:numId w:val="29"/>
        </w:numPr>
        <w:spacing w:after="0" w:line="240" w:lineRule="auto"/>
        <w:rPr>
          <w:rFonts w:ascii="Times New Roman" w:hAnsi="Times New Roman"/>
          <w:b/>
          <w:i/>
        </w:rPr>
      </w:pPr>
      <w:r w:rsidRPr="00437457">
        <w:rPr>
          <w:rFonts w:ascii="Times New Roman" w:hAnsi="Times New Roman"/>
        </w:rPr>
        <w:t xml:space="preserve">Oferta oraz pozostałe dokumenty, dla których Zamawiający określił wzory w formie załączników, winny być sporządzone zgodnie </w:t>
      </w:r>
      <w:r w:rsidRPr="00F655A7">
        <w:rPr>
          <w:rFonts w:ascii="Times New Roman" w:hAnsi="Times New Roman"/>
        </w:rPr>
        <w:t>z tymi wzorami, co do treści oraz opisu kolumn i wierszy.</w:t>
      </w:r>
    </w:p>
    <w:p w:rsidR="00437457" w:rsidRPr="00805383" w:rsidRDefault="00437457" w:rsidP="00437457">
      <w:pPr>
        <w:pStyle w:val="Akapitzlist"/>
        <w:numPr>
          <w:ilvl w:val="1"/>
          <w:numId w:val="2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437457" w:rsidRPr="00805383" w:rsidRDefault="00437457" w:rsidP="00437457">
      <w:pPr>
        <w:pStyle w:val="Akapitzlist"/>
        <w:numPr>
          <w:ilvl w:val="1"/>
          <w:numId w:val="2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Pr>
          <w:rFonts w:ascii="Times New Roman" w:hAnsi="Times New Roman"/>
        </w:rPr>
        <w:t xml:space="preserve"> </w:t>
      </w:r>
      <w:r>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437457" w:rsidRPr="00805383" w:rsidRDefault="00437457" w:rsidP="00437457">
      <w:pPr>
        <w:pStyle w:val="Akapitzlist"/>
        <w:numPr>
          <w:ilvl w:val="1"/>
          <w:numId w:val="2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437457" w:rsidRPr="00805383" w:rsidRDefault="00437457" w:rsidP="00437457">
      <w:pPr>
        <w:pStyle w:val="Akapitzlist"/>
        <w:numPr>
          <w:ilvl w:val="1"/>
          <w:numId w:val="2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437457" w:rsidRPr="00805383" w:rsidRDefault="00437457" w:rsidP="00437457">
      <w:pPr>
        <w:pStyle w:val="Akapitzlist"/>
        <w:numPr>
          <w:ilvl w:val="1"/>
          <w:numId w:val="2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437457" w:rsidRPr="00805383" w:rsidRDefault="00437457" w:rsidP="00437457">
      <w:pPr>
        <w:pStyle w:val="Akapitzlist"/>
        <w:numPr>
          <w:ilvl w:val="1"/>
          <w:numId w:val="29"/>
        </w:numPr>
        <w:spacing w:after="0" w:line="240" w:lineRule="auto"/>
        <w:ind w:left="709" w:hanging="709"/>
        <w:rPr>
          <w:rFonts w:ascii="Times New Roman" w:hAnsi="Times New Roman"/>
          <w:b/>
          <w:i/>
        </w:rPr>
      </w:pPr>
      <w:r w:rsidRPr="00805383">
        <w:rPr>
          <w:rFonts w:ascii="Times New Roman" w:hAnsi="Times New Roman"/>
        </w:rPr>
        <w:t>Zaleca się, aby:</w:t>
      </w:r>
    </w:p>
    <w:p w:rsidR="00437457" w:rsidRPr="00805383" w:rsidRDefault="00437457" w:rsidP="00437457">
      <w:pPr>
        <w:pStyle w:val="Akapitzlist"/>
        <w:numPr>
          <w:ilvl w:val="0"/>
          <w:numId w:val="37"/>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437457" w:rsidRPr="00805383" w:rsidRDefault="00437457" w:rsidP="00437457">
      <w:pPr>
        <w:pStyle w:val="Akapitzlist"/>
        <w:numPr>
          <w:ilvl w:val="0"/>
          <w:numId w:val="37"/>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Pr>
          <w:rFonts w:ascii="Times New Roman" w:hAnsi="Times New Roman"/>
        </w:rPr>
        <w:br/>
      </w:r>
      <w:r w:rsidRPr="00805383">
        <w:rPr>
          <w:rFonts w:ascii="Times New Roman" w:hAnsi="Times New Roman"/>
        </w:rPr>
        <w:t>w pkt 10.5 SIWZ powodować będzie odrzucenie oferty na podstawie art. 89 ust. 1 pkt 2 ustawy Pzp.</w:t>
      </w:r>
    </w:p>
    <w:p w:rsidR="00437457" w:rsidRPr="00805383" w:rsidRDefault="00437457" w:rsidP="00437457">
      <w:pPr>
        <w:pStyle w:val="Akapitzlist"/>
        <w:numPr>
          <w:ilvl w:val="1"/>
          <w:numId w:val="2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437457" w:rsidRPr="00F8757E" w:rsidRDefault="00437457" w:rsidP="00437457">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Pr>
          <w:rFonts w:ascii="Times New Roman" w:hAnsi="Times New Roman" w:cs="Times New Roman"/>
          <w:b w:val="0"/>
          <w:bCs/>
          <w:sz w:val="22"/>
          <w:szCs w:val="22"/>
        </w:rPr>
        <w:t xml:space="preserve">ykonawcy: (może być pieczątka) </w:t>
      </w:r>
    </w:p>
    <w:p w:rsidR="00437457" w:rsidRPr="00F76999" w:rsidRDefault="00437457" w:rsidP="00437457">
      <w:pPr>
        <w:pStyle w:val="Tytu"/>
        <w:spacing w:after="0"/>
        <w:rPr>
          <w:rFonts w:ascii="Times New Roman" w:hAnsi="Times New Roman" w:cs="Times New Roman"/>
          <w:sz w:val="22"/>
          <w:szCs w:val="22"/>
        </w:rPr>
      </w:pPr>
      <w:r w:rsidRPr="00F76999">
        <w:rPr>
          <w:rFonts w:ascii="Times New Roman" w:hAnsi="Times New Roman" w:cs="Times New Roman"/>
          <w:sz w:val="22"/>
          <w:szCs w:val="22"/>
        </w:rPr>
        <w:t>Szpital Bielański</w:t>
      </w:r>
    </w:p>
    <w:p w:rsidR="00437457" w:rsidRPr="00F76999" w:rsidRDefault="00437457" w:rsidP="00437457">
      <w:pPr>
        <w:pStyle w:val="Tytu2"/>
        <w:spacing w:after="0" w:line="240" w:lineRule="auto"/>
        <w:rPr>
          <w:rFonts w:ascii="Times New Roman" w:hAnsi="Times New Roman"/>
          <w:sz w:val="22"/>
          <w:szCs w:val="22"/>
        </w:rPr>
      </w:pPr>
      <w:r w:rsidRPr="00F76999">
        <w:rPr>
          <w:rFonts w:ascii="Times New Roman" w:hAnsi="Times New Roman"/>
          <w:sz w:val="22"/>
          <w:szCs w:val="22"/>
        </w:rPr>
        <w:t>ul. Cegłowska 80, 01-809 Warszawa</w:t>
      </w:r>
    </w:p>
    <w:p w:rsidR="00437457" w:rsidRPr="00F76999" w:rsidRDefault="00437457" w:rsidP="00F76999">
      <w:pPr>
        <w:pStyle w:val="tytu0"/>
        <w:rPr>
          <w:rFonts w:eastAsiaTheme="majorEastAsia"/>
        </w:rPr>
      </w:pPr>
      <w:r w:rsidRPr="00F76999">
        <w:t xml:space="preserve">„Oferta na </w:t>
      </w:r>
      <w:r w:rsidRPr="00F76999">
        <w:rPr>
          <w:rFonts w:eastAsiaTheme="majorEastAsia"/>
        </w:rPr>
        <w:t xml:space="preserve">dostawę </w:t>
      </w:r>
      <w:r w:rsidR="00F76999" w:rsidRPr="00BE7AF8">
        <w:t xml:space="preserve">ciekłego tlenu medycznego wraz z dzierżawą zbiornika </w:t>
      </w:r>
      <w:r w:rsidRPr="00F76999">
        <w:rPr>
          <w:rFonts w:eastAsiaTheme="majorEastAsia"/>
        </w:rPr>
        <w:t>dla Szpitala Bielańskiego w Warszawie</w:t>
      </w:r>
      <w:r w:rsidRPr="00F76999">
        <w:t xml:space="preserve"> (ZP-</w:t>
      </w:r>
      <w:r w:rsidR="00F76999">
        <w:t>69</w:t>
      </w:r>
      <w:r w:rsidRPr="00F76999">
        <w:t xml:space="preserve">/2018). Nie otwierać przed dniem </w:t>
      </w:r>
      <w:r w:rsidR="00F76999">
        <w:t>03.10.</w:t>
      </w:r>
      <w:r w:rsidRPr="00F76999">
        <w:t xml:space="preserve">2018 r. godz. </w:t>
      </w:r>
      <w:r w:rsidR="00F76999">
        <w:t>11:00</w:t>
      </w:r>
      <w:r w:rsidRPr="00F76999">
        <w:t>”.</w:t>
      </w:r>
    </w:p>
    <w:p w:rsidR="00437457" w:rsidRPr="00F8757E"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Pr>
          <w:rFonts w:ascii="Times New Roman" w:hAnsi="Times New Roman"/>
          <w:color w:val="000000"/>
          <w:lang w:eastAsia="pl-PL"/>
        </w:rPr>
        <w:t>n. zm.)</w:t>
      </w:r>
      <w:r w:rsidRPr="00F8757E">
        <w:rPr>
          <w:rFonts w:ascii="Times New Roman" w:hAnsi="Times New Roman"/>
          <w:color w:val="000000"/>
          <w:lang w:eastAsia="pl-PL"/>
        </w:rPr>
        <w:t>.</w:t>
      </w:r>
    </w:p>
    <w:p w:rsidR="00437457" w:rsidRPr="00F8757E"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437457" w:rsidRPr="00F8757E"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37457" w:rsidRPr="00F8757E"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437457" w:rsidRPr="00F8757E"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37457" w:rsidRPr="00F8757E"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37457" w:rsidRPr="00640A7D"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437457" w:rsidRPr="005B6A48"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437457" w:rsidRPr="005B6A48" w:rsidRDefault="00437457" w:rsidP="00437457">
      <w:pPr>
        <w:pStyle w:val="Akapitzlist"/>
        <w:spacing w:after="0" w:line="240" w:lineRule="auto"/>
        <w:ind w:left="709"/>
        <w:rPr>
          <w:rFonts w:ascii="Times New Roman" w:hAnsi="Times New Roman"/>
          <w:b/>
          <w:i/>
        </w:rPr>
      </w:pPr>
    </w:p>
    <w:p w:rsidR="00437457" w:rsidRDefault="00437457" w:rsidP="00437457">
      <w:pPr>
        <w:pStyle w:val="Akapitzlist"/>
        <w:numPr>
          <w:ilvl w:val="0"/>
          <w:numId w:val="2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Pr="005B6A48">
        <w:rPr>
          <w:rFonts w:ascii="Times New Roman" w:hAnsi="Times New Roman"/>
          <w:b/>
          <w:bCs/>
          <w:color w:val="000000"/>
          <w:u w:val="single"/>
          <w:lang w:eastAsia="pl-PL"/>
        </w:rPr>
        <w:t>nformacje o sposobie porozumiewania się Zamawiającego z Wykonawcami oraz przekazywania oświadczeń i dokumentów</w:t>
      </w:r>
    </w:p>
    <w:p w:rsidR="00437457" w:rsidRPr="00B128E8" w:rsidRDefault="00437457" w:rsidP="00437457">
      <w:pPr>
        <w:pStyle w:val="Akapitzlist"/>
        <w:numPr>
          <w:ilvl w:val="1"/>
          <w:numId w:val="29"/>
        </w:numPr>
        <w:spacing w:after="0" w:line="240" w:lineRule="auto"/>
        <w:rPr>
          <w:rFonts w:ascii="Times New Roman" w:hAnsi="Times New Roman"/>
          <w:b/>
          <w:i/>
        </w:rPr>
      </w:pPr>
      <w:r w:rsidRPr="00B128E8">
        <w:rPr>
          <w:rFonts w:ascii="Times New Roman" w:eastAsiaTheme="minorHAnsi" w:hAnsi="Times New Roman"/>
          <w:color w:val="000000"/>
        </w:rPr>
        <w:t xml:space="preserve">W postępowaniu o udzielenie zamówienia komunikacja między Zamawiającym a Wykonawcami odbywa się za pośrednictwem operatora pocztowego w rozumieniu ustawy z dnia 23 listopada 2012 r. -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437457" w:rsidRPr="00B128E8" w:rsidRDefault="00437457" w:rsidP="00437457">
      <w:pPr>
        <w:pStyle w:val="Akapitzlist"/>
        <w:numPr>
          <w:ilvl w:val="1"/>
          <w:numId w:val="2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na 2 dni przed upływem terminu składania ofert, pod warunkiem, że wniosek o wyjaśnienie treści SIWZ wpłynął do Zamawiającego nie później niż do końca dnia, w którym upływa połowa wyznaczonego terminu składania ofert. Jeżeli wniosek </w:t>
      </w:r>
      <w:r w:rsidRPr="00B128E8">
        <w:rPr>
          <w:rFonts w:ascii="Times New Roman" w:hAnsi="Times New Roman"/>
        </w:rPr>
        <w:br/>
        <w:t xml:space="preserve">o wyjaśnienie treści SIWZ wpłynie po upływie terminu wskazanego powyżej lub dotyczy udzielonych wyjaśnień, Zamawiający może udzielić wyjaśnień albo pozostawić wniosek bez rozpoznania. Treść zapytań wraz z wyjaśnieniami Zamawiający zamieści na stronie internetowej:   </w:t>
      </w:r>
      <w:hyperlink r:id="rId14" w:history="1">
        <w:r w:rsidRPr="00B128E8">
          <w:rPr>
            <w:rStyle w:val="Hipercze"/>
            <w:rFonts w:ascii="Times New Roman" w:hAnsi="Times New Roman"/>
          </w:rPr>
          <w:t>http://bielanski.bip-e.pl/sbw/zamowienia-publiczne</w:t>
        </w:r>
      </w:hyperlink>
      <w:r w:rsidRPr="00B128E8">
        <w:rPr>
          <w:rFonts w:ascii="Times New Roman" w:hAnsi="Times New Roman"/>
        </w:rPr>
        <w:t xml:space="preserve"> na których zamieścił SIWZ oraz przekaże wykonawcom, którym przekazał SIWZ, bez ujawniania źródła zapytania.</w:t>
      </w:r>
    </w:p>
    <w:p w:rsidR="00437457" w:rsidRPr="00B128E8" w:rsidRDefault="00437457" w:rsidP="00437457">
      <w:pPr>
        <w:pStyle w:val="Akapitzlist"/>
        <w:numPr>
          <w:ilvl w:val="1"/>
          <w:numId w:val="2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437457" w:rsidRPr="00B128E8" w:rsidRDefault="00437457" w:rsidP="00437457">
      <w:pPr>
        <w:pStyle w:val="Akapitzlist"/>
        <w:numPr>
          <w:ilvl w:val="1"/>
          <w:numId w:val="2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437457" w:rsidRPr="0015789C" w:rsidRDefault="00437457" w:rsidP="00437457">
      <w:pPr>
        <w:autoSpaceDE w:val="0"/>
        <w:autoSpaceDN w:val="0"/>
        <w:adjustRightInd w:val="0"/>
        <w:spacing w:after="0" w:line="240" w:lineRule="auto"/>
        <w:ind w:left="284"/>
        <w:jc w:val="center"/>
        <w:rPr>
          <w:rFonts w:ascii="Times New Roman" w:hAnsi="Times New Roman"/>
          <w:b/>
          <w:lang w:eastAsia="pl-PL"/>
        </w:rPr>
      </w:pPr>
      <w:r w:rsidRPr="005B6A48">
        <w:rPr>
          <w:rFonts w:ascii="Times New Roman" w:hAnsi="Times New Roman"/>
          <w:b/>
          <w:color w:val="000000"/>
        </w:rPr>
        <w:t xml:space="preserve">Szpital Bielański </w:t>
      </w:r>
      <w:r w:rsidRPr="0015789C">
        <w:rPr>
          <w:rFonts w:ascii="Times New Roman" w:hAnsi="Times New Roman"/>
          <w:b/>
        </w:rPr>
        <w:t>im. ks. J. Popiełuszki - Samodzielny Publiczny Zakład Opieki Zdrowotnej</w:t>
      </w:r>
    </w:p>
    <w:p w:rsidR="00437457" w:rsidRPr="0015789C" w:rsidRDefault="00437457" w:rsidP="00437457">
      <w:pPr>
        <w:autoSpaceDE w:val="0"/>
        <w:autoSpaceDN w:val="0"/>
        <w:adjustRightInd w:val="0"/>
        <w:spacing w:after="0" w:line="240" w:lineRule="auto"/>
        <w:ind w:left="284"/>
        <w:jc w:val="center"/>
        <w:rPr>
          <w:rFonts w:ascii="Times New Roman" w:hAnsi="Times New Roman"/>
          <w:b/>
        </w:rPr>
      </w:pPr>
      <w:r w:rsidRPr="0015789C">
        <w:rPr>
          <w:rFonts w:ascii="Times New Roman" w:hAnsi="Times New Roman"/>
          <w:b/>
        </w:rPr>
        <w:t>ul. Cegłowska 80, 01-809 Warszawa</w:t>
      </w:r>
    </w:p>
    <w:p w:rsidR="00437457" w:rsidRPr="0015789C" w:rsidRDefault="00437457" w:rsidP="00437457">
      <w:pPr>
        <w:autoSpaceDE w:val="0"/>
        <w:autoSpaceDN w:val="0"/>
        <w:adjustRightInd w:val="0"/>
        <w:spacing w:after="0" w:line="240" w:lineRule="auto"/>
        <w:ind w:left="284"/>
        <w:jc w:val="center"/>
        <w:rPr>
          <w:rFonts w:ascii="Times New Roman" w:hAnsi="Times New Roman"/>
          <w:b/>
          <w:lang w:eastAsia="pl-PL"/>
        </w:rPr>
      </w:pPr>
      <w:r w:rsidRPr="0015789C">
        <w:rPr>
          <w:rFonts w:ascii="Times New Roman" w:hAnsi="Times New Roman"/>
          <w:b/>
          <w:lang w:eastAsia="pl-PL"/>
        </w:rPr>
        <w:t>Dział Zamówień Publicznych</w:t>
      </w:r>
    </w:p>
    <w:p w:rsidR="00437457" w:rsidRPr="0015789C" w:rsidRDefault="00437457" w:rsidP="00437457">
      <w:pPr>
        <w:pStyle w:val="Akapitzlist"/>
        <w:numPr>
          <w:ilvl w:val="1"/>
          <w:numId w:val="29"/>
        </w:numPr>
        <w:spacing w:after="0" w:line="240" w:lineRule="auto"/>
        <w:rPr>
          <w:rFonts w:ascii="Times New Roman" w:hAnsi="Times New Roman"/>
          <w:b/>
          <w:i/>
        </w:rPr>
      </w:pPr>
      <w:r w:rsidRPr="0015789C">
        <w:rPr>
          <w:rFonts w:ascii="Times New Roman" w:hAnsi="Times New Roman"/>
        </w:rPr>
        <w:t xml:space="preserve">Dla poszczególnych czynności wystarczające jest dokonanie czynności drogą elektroniczną na adres: </w:t>
      </w:r>
    </w:p>
    <w:p w:rsidR="00437457" w:rsidRPr="0015789C" w:rsidRDefault="00D716A8" w:rsidP="00437457">
      <w:pPr>
        <w:pStyle w:val="Akapitzlist"/>
        <w:spacing w:after="0" w:line="240" w:lineRule="auto"/>
        <w:ind w:left="709"/>
        <w:rPr>
          <w:rFonts w:ascii="Times New Roman" w:hAnsi="Times New Roman"/>
          <w:lang w:eastAsia="pl-PL"/>
        </w:rPr>
      </w:pPr>
      <w:hyperlink r:id="rId15" w:history="1">
        <w:r w:rsidR="00F76999" w:rsidRPr="0015789C">
          <w:rPr>
            <w:rStyle w:val="Hipercze"/>
            <w:rFonts w:ascii="Times New Roman" w:hAnsi="Times New Roman"/>
            <w:color w:val="auto"/>
            <w:lang w:eastAsia="pl-PL"/>
          </w:rPr>
          <w:t>piotr.bela@bielanski.med.pl</w:t>
        </w:r>
      </w:hyperlink>
      <w:r w:rsidR="00437457" w:rsidRPr="0015789C">
        <w:rPr>
          <w:rFonts w:ascii="Times New Roman" w:hAnsi="Times New Roman"/>
          <w:lang w:eastAsia="pl-PL"/>
        </w:rPr>
        <w:t xml:space="preserve"> ;  </w:t>
      </w:r>
      <w:hyperlink r:id="rId16" w:history="1">
        <w:r w:rsidR="00437457" w:rsidRPr="0015789C">
          <w:rPr>
            <w:rStyle w:val="Hipercze"/>
            <w:rFonts w:ascii="Times New Roman" w:hAnsi="Times New Roman"/>
            <w:color w:val="auto"/>
            <w:lang w:eastAsia="pl-PL"/>
          </w:rPr>
          <w:t>zp@bielanski.med.pl</w:t>
        </w:r>
      </w:hyperlink>
      <w:r w:rsidR="00437457" w:rsidRPr="0015789C">
        <w:rPr>
          <w:rFonts w:ascii="Times New Roman" w:hAnsi="Times New Roman"/>
          <w:lang w:eastAsia="pl-PL"/>
        </w:rPr>
        <w:t xml:space="preserve"> </w:t>
      </w:r>
    </w:p>
    <w:p w:rsidR="00437457" w:rsidRPr="0015789C" w:rsidRDefault="00437457" w:rsidP="00437457">
      <w:pPr>
        <w:pStyle w:val="Akapitzlist"/>
        <w:spacing w:after="0" w:line="240" w:lineRule="auto"/>
        <w:ind w:left="709"/>
        <w:rPr>
          <w:rFonts w:ascii="Times New Roman" w:hAnsi="Times New Roman"/>
        </w:rPr>
      </w:pPr>
      <w:r w:rsidRPr="0015789C">
        <w:rPr>
          <w:rFonts w:ascii="Times New Roman" w:hAnsi="Times New Roman"/>
        </w:rPr>
        <w:t>Forma elektroniczna jest niedopuszczalna do następujących czynności wymagających pod rygorem nieważności formy pisemnej:</w:t>
      </w:r>
      <w:r w:rsidRPr="0015789C">
        <w:rPr>
          <w:rFonts w:ascii="Times New Roman" w:hAnsi="Times New Roman"/>
          <w:spacing w:val="-2"/>
        </w:rPr>
        <w:t xml:space="preserve"> złożenie Oferty; zmiana Oferty; </w:t>
      </w:r>
      <w:r w:rsidRPr="0015789C">
        <w:rPr>
          <w:rFonts w:ascii="Times New Roman" w:hAnsi="Times New Roman"/>
        </w:rPr>
        <w:t xml:space="preserve">powiadomienie Zamawiającego </w:t>
      </w:r>
      <w:r w:rsidRPr="0015789C">
        <w:rPr>
          <w:rFonts w:ascii="Times New Roman" w:hAnsi="Times New Roman"/>
        </w:rPr>
        <w:br/>
        <w:t>o wycofaniu złożonej przez wykonawcę Oferty; zawarcie Umowy; złożenie oświadczenia, o którym mowa w pkt 7.1 SIWZ, złożenie oświadczeń i dokumentów wymienionych w pkt 9 SIWZ.</w:t>
      </w:r>
    </w:p>
    <w:p w:rsidR="00437457" w:rsidRPr="0015789C" w:rsidRDefault="00437457" w:rsidP="00437457">
      <w:pPr>
        <w:pStyle w:val="Akapitzlist"/>
        <w:numPr>
          <w:ilvl w:val="1"/>
          <w:numId w:val="29"/>
        </w:numPr>
        <w:spacing w:after="0" w:line="240" w:lineRule="auto"/>
        <w:ind w:left="709" w:hanging="709"/>
        <w:rPr>
          <w:rFonts w:ascii="Times New Roman" w:hAnsi="Times New Roman"/>
          <w:b/>
          <w:i/>
        </w:rPr>
      </w:pPr>
      <w:r w:rsidRPr="0015789C">
        <w:rPr>
          <w:rFonts w:ascii="Times New Roman" w:eastAsiaTheme="minorHAnsi" w:hAnsi="Times New Roman"/>
        </w:rPr>
        <w:t xml:space="preserve">Zamawiający wyznacza następujące osoby do kontaktu z Wykonawcami: </w:t>
      </w:r>
    </w:p>
    <w:p w:rsidR="00437457" w:rsidRPr="0015789C" w:rsidRDefault="00437457" w:rsidP="00437457">
      <w:pPr>
        <w:pStyle w:val="Akapitzlist"/>
        <w:numPr>
          <w:ilvl w:val="0"/>
          <w:numId w:val="39"/>
        </w:numPr>
        <w:spacing w:after="0" w:line="240" w:lineRule="auto"/>
        <w:ind w:left="993" w:hanging="284"/>
        <w:rPr>
          <w:rFonts w:ascii="Times New Roman" w:hAnsi="Times New Roman"/>
          <w:b/>
          <w:i/>
          <w:lang w:val="en-US"/>
        </w:rPr>
      </w:pPr>
      <w:r w:rsidRPr="0015789C">
        <w:rPr>
          <w:rFonts w:ascii="Times New Roman" w:hAnsi="Times New Roman"/>
          <w:lang w:val="en-US" w:eastAsia="pl-PL"/>
        </w:rPr>
        <w:t xml:space="preserve">Janusz Kurek, e-mail: </w:t>
      </w:r>
      <w:hyperlink r:id="rId17" w:history="1">
        <w:r w:rsidRPr="0015789C">
          <w:rPr>
            <w:rStyle w:val="Hipercze"/>
            <w:rFonts w:ascii="Times New Roman" w:hAnsi="Times New Roman"/>
            <w:color w:val="auto"/>
            <w:lang w:val="en-US" w:eastAsia="pl-PL"/>
          </w:rPr>
          <w:t>zp@bielanski.med.pl</w:t>
        </w:r>
      </w:hyperlink>
      <w:r w:rsidRPr="0015789C">
        <w:rPr>
          <w:rFonts w:ascii="Times New Roman" w:hAnsi="Times New Roman"/>
          <w:lang w:val="en-US" w:eastAsia="pl-PL"/>
        </w:rPr>
        <w:t xml:space="preserve"> fax. 22 56 90 247 </w:t>
      </w:r>
    </w:p>
    <w:p w:rsidR="00437457" w:rsidRPr="0015789C" w:rsidRDefault="00437457" w:rsidP="00437457">
      <w:pPr>
        <w:pStyle w:val="Akapitzlist"/>
        <w:numPr>
          <w:ilvl w:val="0"/>
          <w:numId w:val="39"/>
        </w:numPr>
        <w:spacing w:after="0" w:line="240" w:lineRule="auto"/>
        <w:ind w:left="993" w:hanging="284"/>
        <w:rPr>
          <w:rFonts w:ascii="Times New Roman" w:hAnsi="Times New Roman"/>
          <w:b/>
          <w:i/>
          <w:lang w:val="en-US"/>
        </w:rPr>
      </w:pPr>
      <w:r w:rsidRPr="0015789C">
        <w:rPr>
          <w:rFonts w:ascii="Times New Roman" w:hAnsi="Times New Roman"/>
          <w:lang w:val="en-US" w:eastAsia="pl-PL"/>
        </w:rPr>
        <w:t xml:space="preserve">Piotr Bela, e-mail: </w:t>
      </w:r>
      <w:hyperlink r:id="rId18" w:history="1">
        <w:r w:rsidRPr="0015789C">
          <w:rPr>
            <w:rStyle w:val="Hipercze"/>
            <w:rFonts w:ascii="Times New Roman" w:hAnsi="Times New Roman"/>
            <w:color w:val="auto"/>
            <w:lang w:val="en-US" w:eastAsia="pl-PL"/>
          </w:rPr>
          <w:t>piotr.bela@bielanski.med.pl</w:t>
        </w:r>
      </w:hyperlink>
      <w:r w:rsidRPr="0015789C">
        <w:rPr>
          <w:rFonts w:ascii="Times New Roman" w:hAnsi="Times New Roman"/>
          <w:lang w:val="en-US" w:eastAsia="pl-PL"/>
        </w:rPr>
        <w:t xml:space="preserve"> fax. 22 56 90 247.</w:t>
      </w:r>
    </w:p>
    <w:p w:rsidR="00437457" w:rsidRPr="0015789C" w:rsidRDefault="00437457" w:rsidP="00437457">
      <w:pPr>
        <w:pStyle w:val="Akapitzlist"/>
        <w:numPr>
          <w:ilvl w:val="1"/>
          <w:numId w:val="29"/>
        </w:numPr>
        <w:spacing w:after="0" w:line="240" w:lineRule="auto"/>
        <w:ind w:left="709" w:hanging="709"/>
        <w:rPr>
          <w:rFonts w:ascii="Times New Roman" w:hAnsi="Times New Roman"/>
          <w:b/>
          <w:i/>
        </w:rPr>
      </w:pPr>
      <w:r w:rsidRPr="0015789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437457" w:rsidRPr="0015789C" w:rsidRDefault="00437457" w:rsidP="00437457">
      <w:pPr>
        <w:pStyle w:val="Akapitzlist"/>
        <w:numPr>
          <w:ilvl w:val="1"/>
          <w:numId w:val="29"/>
        </w:numPr>
        <w:spacing w:after="0" w:line="240" w:lineRule="auto"/>
        <w:ind w:left="709" w:hanging="709"/>
        <w:rPr>
          <w:rFonts w:ascii="Times New Roman" w:hAnsi="Times New Roman"/>
          <w:b/>
          <w:i/>
        </w:rPr>
      </w:pPr>
      <w:r w:rsidRPr="0015789C">
        <w:rPr>
          <w:rFonts w:ascii="Times New Roman" w:hAnsi="Times New Roman"/>
          <w:lang w:eastAsia="pl-PL"/>
        </w:rPr>
        <w:t xml:space="preserve">Zamawiający nie przewiduje zwołania zebrania Wykonawców. </w:t>
      </w:r>
    </w:p>
    <w:p w:rsidR="00437457" w:rsidRPr="0011158E" w:rsidRDefault="00437457" w:rsidP="00437457">
      <w:pPr>
        <w:pStyle w:val="Akapitzlist"/>
        <w:numPr>
          <w:ilvl w:val="1"/>
          <w:numId w:val="29"/>
        </w:numPr>
        <w:spacing w:after="0" w:line="240" w:lineRule="auto"/>
        <w:ind w:left="709" w:hanging="709"/>
        <w:rPr>
          <w:rFonts w:ascii="Times New Roman" w:hAnsi="Times New Roman"/>
          <w:b/>
          <w:i/>
        </w:rPr>
      </w:pPr>
      <w:r w:rsidRPr="0015789C">
        <w:rPr>
          <w:rFonts w:ascii="Times New Roman" w:eastAsiaTheme="minorHAnsi" w:hAnsi="Times New Roman"/>
        </w:rPr>
        <w:t xml:space="preserve">Jeżeli Zamawiający lub Wykonawca przekazują oświadczenia, wnioski, zawiadomienia oraz informacje za pośrednictwem faksu lub przy użyciu </w:t>
      </w:r>
      <w:r w:rsidRPr="00F8757E">
        <w:rPr>
          <w:rFonts w:ascii="Times New Roman" w:eastAsiaTheme="minorHAnsi" w:hAnsi="Times New Roman"/>
          <w:color w:val="000000"/>
        </w:rPr>
        <w:t xml:space="preserve">środków komunikacji elektronicznej </w:t>
      </w:r>
      <w:r>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7457" w:rsidRPr="00F8757E"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7457" w:rsidRPr="0015789C"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bCs/>
          <w:iCs/>
        </w:rPr>
        <w:t xml:space="preserve">Oświadczenia, o których mowa w rozporządzeniu Ministra Rozwoju z dnia 26 lipca 2016 r. w sprawie rodzajów dokumentów, jakich </w:t>
      </w:r>
      <w:r w:rsidRPr="0015789C">
        <w:rPr>
          <w:rFonts w:ascii="Times New Roman" w:hAnsi="Times New Roman"/>
          <w:bCs/>
          <w:iCs/>
        </w:rPr>
        <w:t>może żądać zamawiający od Wykonawcy</w:t>
      </w:r>
      <w:r w:rsidRPr="0015789C">
        <w:rPr>
          <w:rFonts w:ascii="Times New Roman" w:hAnsi="Times New Roman"/>
          <w:b/>
          <w:bCs/>
        </w:rPr>
        <w:t xml:space="preserve"> </w:t>
      </w:r>
      <w:r w:rsidRPr="0015789C">
        <w:rPr>
          <w:rFonts w:ascii="Times New Roman" w:hAnsi="Times New Roman"/>
          <w:bCs/>
          <w:iCs/>
        </w:rPr>
        <w:t>w postępowaniu o udzielenie zamówienia (Dz. U. poz. 1126), zwanym dalej „rozporządzeniem” składane przez Wykonawcę i inne podmioty, na zdolnościach lub sytuacji których polega Wykonawca na zasadach określonych w art. 22a ustawy Pzp oraz przez podwykonawców, należy złożyć w oryginale.</w:t>
      </w:r>
    </w:p>
    <w:p w:rsidR="00437457" w:rsidRPr="0015789C" w:rsidRDefault="00437457" w:rsidP="00437457">
      <w:pPr>
        <w:pStyle w:val="Akapitzlist"/>
        <w:numPr>
          <w:ilvl w:val="1"/>
          <w:numId w:val="29"/>
        </w:numPr>
        <w:spacing w:after="0" w:line="240" w:lineRule="auto"/>
        <w:ind w:left="709" w:hanging="709"/>
        <w:rPr>
          <w:rFonts w:ascii="Times New Roman" w:hAnsi="Times New Roman"/>
          <w:b/>
          <w:i/>
        </w:rPr>
      </w:pPr>
      <w:r w:rsidRPr="0015789C">
        <w:rPr>
          <w:rFonts w:ascii="Times New Roman" w:hAnsi="Times New Roman"/>
          <w:bCs/>
          <w:iCs/>
        </w:rPr>
        <w:t xml:space="preserve">Zobowiązanie, o którym mowa w pkt 7.4 SIWZ należy złożyć w oryginale.   </w:t>
      </w:r>
    </w:p>
    <w:p w:rsidR="00437457" w:rsidRPr="0015789C" w:rsidRDefault="00437457" w:rsidP="00437457">
      <w:pPr>
        <w:pStyle w:val="Akapitzlist"/>
        <w:numPr>
          <w:ilvl w:val="1"/>
          <w:numId w:val="29"/>
        </w:numPr>
        <w:spacing w:after="0" w:line="240" w:lineRule="auto"/>
        <w:ind w:left="709" w:hanging="709"/>
        <w:rPr>
          <w:rFonts w:ascii="Times New Roman" w:hAnsi="Times New Roman"/>
          <w:b/>
          <w:i/>
        </w:rPr>
      </w:pPr>
      <w:r w:rsidRPr="0015789C">
        <w:rPr>
          <w:rFonts w:ascii="Times New Roman" w:hAnsi="Times New Roman"/>
          <w:bCs/>
          <w:iCs/>
        </w:rPr>
        <w:t>Dokumenty, o których mowa w rozporządzeniu, inne niż oświadczenia, o których mowa powyżej, należy złożyć w oryginale lub kopii potwierdzonej za zgodność z oryginałem.</w:t>
      </w:r>
    </w:p>
    <w:p w:rsidR="00437457" w:rsidRPr="0015789C" w:rsidRDefault="00437457" w:rsidP="00437457">
      <w:pPr>
        <w:pStyle w:val="Akapitzlist"/>
        <w:numPr>
          <w:ilvl w:val="1"/>
          <w:numId w:val="29"/>
        </w:numPr>
        <w:spacing w:after="0" w:line="240" w:lineRule="auto"/>
        <w:ind w:left="709" w:hanging="709"/>
        <w:rPr>
          <w:rFonts w:ascii="Times New Roman" w:hAnsi="Times New Roman"/>
          <w:b/>
          <w:i/>
        </w:rPr>
      </w:pPr>
      <w:r w:rsidRPr="0015789C">
        <w:rPr>
          <w:rFonts w:ascii="Times New Roman" w:hAnsi="Times New Roman"/>
          <w:bCs/>
          <w:i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37457" w:rsidRPr="0015789C" w:rsidRDefault="00437457" w:rsidP="00437457">
      <w:pPr>
        <w:pStyle w:val="Akapitzlist"/>
        <w:spacing w:after="0" w:line="240" w:lineRule="auto"/>
        <w:ind w:left="709"/>
        <w:rPr>
          <w:rFonts w:ascii="Times New Roman" w:hAnsi="Times New Roman"/>
          <w:b/>
          <w:i/>
        </w:rPr>
      </w:pPr>
      <w:r w:rsidRPr="0015789C">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7457" w:rsidRPr="00F8757E"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7457" w:rsidRPr="00B128E8" w:rsidRDefault="00437457" w:rsidP="00437457">
      <w:pPr>
        <w:pStyle w:val="Akapitzlist"/>
        <w:numPr>
          <w:ilvl w:val="1"/>
          <w:numId w:val="2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437457" w:rsidRPr="00B128E8" w:rsidRDefault="00437457" w:rsidP="00437457">
      <w:pPr>
        <w:pStyle w:val="Akapitzlist"/>
        <w:spacing w:after="0" w:line="240" w:lineRule="auto"/>
        <w:ind w:left="709"/>
        <w:rPr>
          <w:rFonts w:ascii="Times New Roman" w:hAnsi="Times New Roman"/>
          <w:b/>
          <w:i/>
        </w:rPr>
      </w:pPr>
    </w:p>
    <w:p w:rsidR="00437457" w:rsidRPr="00B128E8" w:rsidRDefault="00437457" w:rsidP="00437457">
      <w:pPr>
        <w:pStyle w:val="Akapitzlist"/>
        <w:numPr>
          <w:ilvl w:val="0"/>
          <w:numId w:val="2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437457" w:rsidRDefault="00437457" w:rsidP="00437457">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437457" w:rsidRDefault="00437457" w:rsidP="00437457">
      <w:pPr>
        <w:widowControl w:val="0"/>
        <w:tabs>
          <w:tab w:val="left" w:pos="790"/>
        </w:tabs>
        <w:spacing w:after="0" w:line="240" w:lineRule="auto"/>
        <w:ind w:left="630" w:hanging="630"/>
        <w:rPr>
          <w:rFonts w:ascii="Times New Roman" w:hAnsi="Times New Roman"/>
        </w:rPr>
      </w:pPr>
    </w:p>
    <w:p w:rsidR="00437457" w:rsidRPr="00953048" w:rsidRDefault="00437457" w:rsidP="00437457">
      <w:pPr>
        <w:pStyle w:val="Akapitzlist"/>
        <w:widowControl w:val="0"/>
        <w:numPr>
          <w:ilvl w:val="0"/>
          <w:numId w:val="2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Pr="00652627">
        <w:rPr>
          <w:rFonts w:ascii="Times New Roman" w:hAnsi="Times New Roman"/>
          <w:b/>
          <w:bCs/>
          <w:color w:val="000000"/>
          <w:lang w:eastAsia="pl-PL"/>
        </w:rPr>
        <w:t>30 dni</w:t>
      </w:r>
      <w:r w:rsidRPr="00953048">
        <w:rPr>
          <w:rFonts w:ascii="Times New Roman" w:hAnsi="Times New Roman"/>
          <w:color w:val="000000"/>
          <w:lang w:eastAsia="pl-PL"/>
        </w:rPr>
        <w:t xml:space="preserve">. Bieg terminu związania ofertą rozpoczyna się wraz z upływem terminu składania ofert. </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437457"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Krajową Izbę Odwoławczą orzeczenia.</w:t>
      </w:r>
    </w:p>
    <w:p w:rsidR="00437457" w:rsidRDefault="00437457" w:rsidP="00437457">
      <w:pPr>
        <w:pStyle w:val="Akapitzlist"/>
        <w:widowControl w:val="0"/>
        <w:tabs>
          <w:tab w:val="left" w:pos="790"/>
        </w:tabs>
        <w:spacing w:after="0" w:line="240" w:lineRule="auto"/>
        <w:ind w:left="720"/>
        <w:rPr>
          <w:rFonts w:ascii="Times New Roman" w:hAnsi="Times New Roman"/>
        </w:rPr>
      </w:pPr>
    </w:p>
    <w:p w:rsidR="00437457" w:rsidRPr="00953048" w:rsidRDefault="00437457" w:rsidP="00437457">
      <w:pPr>
        <w:pStyle w:val="Akapitzlist"/>
        <w:widowControl w:val="0"/>
        <w:numPr>
          <w:ilvl w:val="0"/>
          <w:numId w:val="2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 termin składania i otwarcia ofert.</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ul. Cegłowskiej 80 w Warszawie - pawilon H, pok. 106 do dnia </w:t>
      </w:r>
      <w:r w:rsidR="00652627">
        <w:rPr>
          <w:rFonts w:ascii="Times New Roman" w:hAnsi="Times New Roman"/>
          <w:b/>
          <w:color w:val="000000"/>
          <w:lang w:eastAsia="pl-PL"/>
        </w:rPr>
        <w:t>03.10.</w:t>
      </w:r>
      <w:r w:rsidRPr="00953048">
        <w:rPr>
          <w:rFonts w:ascii="Times New Roman" w:hAnsi="Times New Roman"/>
          <w:b/>
          <w:color w:val="000000"/>
          <w:lang w:eastAsia="pl-PL"/>
        </w:rPr>
        <w:t>2018 r. do godziny:</w:t>
      </w:r>
      <w:r w:rsidRPr="00953048">
        <w:rPr>
          <w:rFonts w:ascii="Times New Roman" w:hAnsi="Times New Roman"/>
          <w:color w:val="000000"/>
          <w:lang w:eastAsia="pl-PL"/>
        </w:rPr>
        <w:t xml:space="preserve"> </w:t>
      </w:r>
      <w:r w:rsidRPr="00953048">
        <w:rPr>
          <w:rFonts w:ascii="Times New Roman" w:hAnsi="Times New Roman"/>
          <w:b/>
          <w:color w:val="000000"/>
          <w:lang w:eastAsia="pl-PL"/>
        </w:rPr>
        <w:t>1</w:t>
      </w:r>
      <w:r w:rsidR="00652627">
        <w:rPr>
          <w:rFonts w:ascii="Times New Roman" w:hAnsi="Times New Roman"/>
          <w:b/>
          <w:color w:val="000000"/>
          <w:lang w:eastAsia="pl-PL"/>
        </w:rPr>
        <w:t>0:3</w:t>
      </w:r>
      <w:r w:rsidRPr="00953048">
        <w:rPr>
          <w:rFonts w:ascii="Times New Roman" w:hAnsi="Times New Roman"/>
          <w:b/>
          <w:color w:val="000000"/>
          <w:lang w:eastAsia="pl-PL"/>
        </w:rPr>
        <w:t>0</w:t>
      </w:r>
      <w:r w:rsidRPr="00953048">
        <w:rPr>
          <w:rFonts w:ascii="Times New Roman" w:hAnsi="Times New Roman"/>
          <w:color w:val="000000"/>
          <w:lang w:eastAsia="pl-PL"/>
        </w:rPr>
        <w:t xml:space="preserve"> i zaadresować zgodnie z opisem przedstawionym w pkt. 10.10 niniejszej SIWZ. </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lang w:eastAsia="pl-PL"/>
        </w:rPr>
        <w:t xml:space="preserve">Wykonawca zobowiązany jest do dołożenia należytej staranności w dotrzymaniu terminu oraz miejsca  złożenia oferty. Ryzyko dostarczenia oferty w miejscu innym niż wskazane w pkt 14.1 ponosi wykonawca. </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Pr="00953048">
        <w:rPr>
          <w:rFonts w:ascii="Times New Roman" w:hAnsi="Times New Roman"/>
          <w:color w:val="000000"/>
          <w:lang w:eastAsia="pl-PL"/>
        </w:rPr>
        <w:t>.</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nastąpi w siedzibie Zamawiającego - pawilon H, pok. 107, w dniu </w:t>
      </w:r>
      <w:r w:rsidR="00652627" w:rsidRPr="00652627">
        <w:rPr>
          <w:rFonts w:ascii="Times New Roman" w:hAnsi="Times New Roman"/>
          <w:b/>
          <w:color w:val="000000"/>
          <w:lang w:eastAsia="pl-PL"/>
        </w:rPr>
        <w:t>03.10.</w:t>
      </w:r>
      <w:r w:rsidRPr="00652627">
        <w:rPr>
          <w:rFonts w:ascii="Times New Roman" w:hAnsi="Times New Roman"/>
          <w:b/>
          <w:color w:val="000000"/>
          <w:lang w:eastAsia="pl-PL"/>
        </w:rPr>
        <w:t>2018 r</w:t>
      </w:r>
      <w:r w:rsidRPr="00953048">
        <w:rPr>
          <w:rFonts w:ascii="Times New Roman" w:hAnsi="Times New Roman"/>
          <w:color w:val="000000"/>
          <w:lang w:eastAsia="pl-PL"/>
        </w:rPr>
        <w:t xml:space="preserve">. </w:t>
      </w:r>
      <w:r>
        <w:rPr>
          <w:rFonts w:ascii="Times New Roman" w:hAnsi="Times New Roman"/>
          <w:color w:val="000000"/>
          <w:lang w:eastAsia="pl-PL"/>
        </w:rPr>
        <w:br/>
      </w:r>
      <w:r w:rsidRPr="00953048">
        <w:rPr>
          <w:rFonts w:ascii="Times New Roman" w:hAnsi="Times New Roman"/>
          <w:color w:val="000000"/>
          <w:lang w:eastAsia="pl-PL"/>
        </w:rPr>
        <w:t xml:space="preserve">o godzinie: </w:t>
      </w:r>
      <w:r w:rsidRPr="00652627">
        <w:rPr>
          <w:rFonts w:ascii="Times New Roman" w:hAnsi="Times New Roman"/>
          <w:b/>
          <w:color w:val="000000"/>
          <w:lang w:eastAsia="pl-PL"/>
        </w:rPr>
        <w:t>1</w:t>
      </w:r>
      <w:r w:rsidR="00652627" w:rsidRPr="00652627">
        <w:rPr>
          <w:rFonts w:ascii="Times New Roman" w:hAnsi="Times New Roman"/>
          <w:b/>
          <w:color w:val="000000"/>
          <w:lang w:eastAsia="pl-PL"/>
        </w:rPr>
        <w:t>1:0</w:t>
      </w:r>
      <w:r w:rsidRPr="00652627">
        <w:rPr>
          <w:rFonts w:ascii="Times New Roman" w:hAnsi="Times New Roman"/>
          <w:b/>
          <w:color w:val="000000"/>
          <w:lang w:eastAsia="pl-PL"/>
        </w:rPr>
        <w:t>0.</w:t>
      </w:r>
      <w:r w:rsidRPr="00953048">
        <w:rPr>
          <w:rFonts w:ascii="Times New Roman" w:hAnsi="Times New Roman"/>
          <w:color w:val="000000"/>
          <w:lang w:eastAsia="pl-PL"/>
        </w:rPr>
        <w:t xml:space="preserve"> </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Podczas otwarcia ofert Zamawiający odczyta informacje, o których mowa w art. 86 ust. 4 ustawy PZP. </w:t>
      </w:r>
    </w:p>
    <w:p w:rsidR="00437457" w:rsidRPr="00953048" w:rsidRDefault="00437457" w:rsidP="00437457">
      <w:pPr>
        <w:pStyle w:val="Akapitzlist"/>
        <w:widowControl w:val="0"/>
        <w:numPr>
          <w:ilvl w:val="1"/>
          <w:numId w:val="2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Niezwłocznie po otwarciu ofert zamawiający zamieści na stronie </w:t>
      </w:r>
      <w:hyperlink r:id="rId19" w:history="1">
        <w:r w:rsidRPr="00953048">
          <w:rPr>
            <w:rStyle w:val="Hipercze"/>
            <w:rFonts w:ascii="Times New Roman" w:hAnsi="Times New Roman"/>
            <w:lang w:eastAsia="pl-PL"/>
          </w:rPr>
          <w:t>www.bielanski.bip-e.p</w:t>
        </w:r>
      </w:hyperlink>
      <w:r w:rsidRPr="00953048">
        <w:rPr>
          <w:rFonts w:ascii="Times New Roman" w:hAnsi="Times New Roman"/>
          <w:lang w:eastAsia="pl-PL"/>
        </w:rPr>
        <w:t>l</w:t>
      </w:r>
      <w:r w:rsidRPr="00953048">
        <w:rPr>
          <w:rFonts w:ascii="Times New Roman" w:hAnsi="Times New Roman"/>
          <w:color w:val="000000"/>
          <w:lang w:eastAsia="pl-PL"/>
        </w:rPr>
        <w:t xml:space="preserve"> informacje dotyczące: </w:t>
      </w:r>
    </w:p>
    <w:p w:rsidR="00437457" w:rsidRPr="00953048" w:rsidRDefault="00437457" w:rsidP="00437457">
      <w:pPr>
        <w:pStyle w:val="Akapitzlist"/>
        <w:numPr>
          <w:ilvl w:val="0"/>
          <w:numId w:val="38"/>
        </w:numPr>
        <w:spacing w:after="0" w:line="240" w:lineRule="auto"/>
        <w:rPr>
          <w:rFonts w:ascii="Times New Roman" w:hAnsi="Times New Roman"/>
          <w:b/>
          <w:i/>
        </w:rPr>
      </w:pPr>
      <w:r w:rsidRPr="00953048">
        <w:rPr>
          <w:rFonts w:ascii="Times New Roman" w:hAnsi="Times New Roman"/>
          <w:color w:val="000000"/>
          <w:lang w:eastAsia="pl-PL"/>
        </w:rPr>
        <w:t xml:space="preserve">kwoty, jaką zamierza przeznaczyć na sfinansowanie zamówienia; </w:t>
      </w:r>
    </w:p>
    <w:p w:rsidR="00437457" w:rsidRPr="00953048" w:rsidRDefault="00437457" w:rsidP="00437457">
      <w:pPr>
        <w:pStyle w:val="Akapitzlist"/>
        <w:numPr>
          <w:ilvl w:val="0"/>
          <w:numId w:val="38"/>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437457" w:rsidRPr="00953048" w:rsidRDefault="00437457" w:rsidP="00437457">
      <w:pPr>
        <w:pStyle w:val="Akapitzlist"/>
        <w:numPr>
          <w:ilvl w:val="0"/>
          <w:numId w:val="38"/>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437457" w:rsidRPr="00953048" w:rsidRDefault="00437457" w:rsidP="00437457">
      <w:pPr>
        <w:pStyle w:val="Akapitzlist"/>
        <w:spacing w:after="0" w:line="240" w:lineRule="auto"/>
        <w:ind w:left="1066"/>
        <w:rPr>
          <w:rFonts w:ascii="Times New Roman" w:hAnsi="Times New Roman"/>
          <w:b/>
          <w:i/>
        </w:rPr>
      </w:pPr>
    </w:p>
    <w:p w:rsidR="00437457" w:rsidRPr="00953048" w:rsidRDefault="00437457" w:rsidP="00437457">
      <w:pPr>
        <w:pStyle w:val="Akapitzlist"/>
        <w:numPr>
          <w:ilvl w:val="0"/>
          <w:numId w:val="2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437457" w:rsidRPr="00953048" w:rsidRDefault="00437457" w:rsidP="00437457">
      <w:pPr>
        <w:pStyle w:val="Akapitzlist"/>
        <w:numPr>
          <w:ilvl w:val="1"/>
          <w:numId w:val="2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i przedstawiona na formularzu specyfikacji cenowej (Załącznik Nr 1 do formularza oferty).</w:t>
      </w:r>
    </w:p>
    <w:p w:rsidR="00437457" w:rsidRPr="007A4B99" w:rsidRDefault="00437457" w:rsidP="007A4B99">
      <w:pPr>
        <w:pStyle w:val="Akapitzlist"/>
        <w:numPr>
          <w:ilvl w:val="1"/>
          <w:numId w:val="2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 zgodnie z zasadą: ilość x cena jednostkowa netto = wartość netto + VAT (od wartości netto) = wartość brutto.</w:t>
      </w:r>
    </w:p>
    <w:p w:rsidR="00437457" w:rsidRPr="00DE6C8B" w:rsidRDefault="00437457" w:rsidP="00437457">
      <w:pPr>
        <w:pStyle w:val="Akapitzlist"/>
        <w:numPr>
          <w:ilvl w:val="1"/>
          <w:numId w:val="2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 w tym również koszty transportu i rozładunku.</w:t>
      </w:r>
    </w:p>
    <w:p w:rsidR="00437457" w:rsidRPr="00DE6C8B" w:rsidRDefault="00437457" w:rsidP="00437457">
      <w:pPr>
        <w:pStyle w:val="Akapitzlist"/>
        <w:numPr>
          <w:ilvl w:val="1"/>
          <w:numId w:val="2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437457" w:rsidRPr="00DE6C8B" w:rsidRDefault="00437457" w:rsidP="00437457">
      <w:pPr>
        <w:pStyle w:val="Akapitzlist"/>
        <w:numPr>
          <w:ilvl w:val="1"/>
          <w:numId w:val="29"/>
        </w:numPr>
        <w:spacing w:after="0" w:line="240" w:lineRule="auto"/>
        <w:rPr>
          <w:rFonts w:ascii="Times New Roman" w:hAnsi="Times New Roman"/>
          <w:b/>
          <w:i/>
        </w:rPr>
      </w:pPr>
      <w:r w:rsidRPr="00DE6C8B">
        <w:rPr>
          <w:rFonts w:ascii="Times New Roman" w:hAnsi="Times New Roman"/>
        </w:rPr>
        <w:t>Walutą ceny oferowanej jest złoty polski.</w:t>
      </w:r>
    </w:p>
    <w:p w:rsidR="00437457" w:rsidRPr="00DE6C8B" w:rsidRDefault="00437457" w:rsidP="00437457">
      <w:pPr>
        <w:pStyle w:val="Akapitzlist"/>
        <w:numPr>
          <w:ilvl w:val="1"/>
          <w:numId w:val="2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437457" w:rsidRPr="00DE6C8B" w:rsidRDefault="00437457" w:rsidP="00437457">
      <w:pPr>
        <w:pStyle w:val="Akapitzlist"/>
        <w:numPr>
          <w:ilvl w:val="1"/>
          <w:numId w:val="29"/>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 nie będą podlegały waloryzacji.</w:t>
      </w:r>
    </w:p>
    <w:p w:rsidR="00437457" w:rsidRPr="00DE6C8B" w:rsidRDefault="00437457" w:rsidP="00437457">
      <w:pPr>
        <w:pStyle w:val="Akapitzlist"/>
        <w:numPr>
          <w:ilvl w:val="1"/>
          <w:numId w:val="2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437457" w:rsidRPr="00DE6C8B" w:rsidRDefault="00437457" w:rsidP="00437457">
      <w:pPr>
        <w:pStyle w:val="Akapitzlist"/>
        <w:numPr>
          <w:ilvl w:val="1"/>
          <w:numId w:val="2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437457" w:rsidRPr="00DE6C8B" w:rsidRDefault="00437457" w:rsidP="00437457">
      <w:pPr>
        <w:pStyle w:val="Akapitzlist"/>
        <w:numPr>
          <w:ilvl w:val="1"/>
          <w:numId w:val="2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Pr>
          <w:rFonts w:ascii="Times New Roman" w:hAnsi="Times New Roman"/>
          <w:lang w:eastAsia="pl-PL"/>
        </w:rPr>
        <w:br/>
      </w:r>
      <w:r w:rsidRPr="00DE6C8B">
        <w:rPr>
          <w:rFonts w:ascii="Times New Roman" w:hAnsi="Times New Roman"/>
          <w:lang w:eastAsia="pl-PL"/>
        </w:rPr>
        <w:t xml:space="preserve">u Zamawiającego obowiązku podatkowego zgodnie z przepisami o podatku od towarów i usług, zamawiający w celu oceny takiej oferty doliczy do przedstawionej w niej ceny podatek od towarów </w:t>
      </w:r>
      <w:r>
        <w:rPr>
          <w:rFonts w:ascii="Times New Roman" w:hAnsi="Times New Roman"/>
          <w:lang w:eastAsia="pl-PL"/>
        </w:rPr>
        <w:br/>
      </w:r>
      <w:r w:rsidRPr="00DE6C8B">
        <w:rPr>
          <w:rFonts w:ascii="Times New Roman" w:hAnsi="Times New Roman"/>
          <w:lang w:eastAsia="pl-PL"/>
        </w:rPr>
        <w:t xml:space="preserve">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437457" w:rsidRPr="00DE6C8B" w:rsidRDefault="00437457" w:rsidP="00437457">
      <w:pPr>
        <w:pStyle w:val="Akapitzlist"/>
        <w:spacing w:after="0" w:line="240" w:lineRule="auto"/>
        <w:ind w:left="720"/>
        <w:rPr>
          <w:rFonts w:ascii="Times New Roman" w:hAnsi="Times New Roman"/>
          <w:b/>
          <w:i/>
        </w:rPr>
      </w:pPr>
    </w:p>
    <w:p w:rsidR="00437457" w:rsidRPr="007A4B99" w:rsidRDefault="00437457" w:rsidP="00437457">
      <w:pPr>
        <w:pStyle w:val="Akapitzlist"/>
        <w:numPr>
          <w:ilvl w:val="0"/>
          <w:numId w:val="29"/>
        </w:numPr>
        <w:spacing w:after="0" w:line="240" w:lineRule="auto"/>
        <w:rPr>
          <w:rFonts w:ascii="Times New Roman" w:hAnsi="Times New Roman"/>
          <w:b/>
          <w:i/>
        </w:rPr>
      </w:pPr>
      <w:r w:rsidRPr="00DE6C8B">
        <w:rPr>
          <w:rFonts w:ascii="Times New Roman" w:hAnsi="Times New Roman"/>
          <w:b/>
          <w:bCs/>
          <w:color w:val="000000"/>
          <w:u w:val="single"/>
          <w:lang w:eastAsia="pl-PL"/>
        </w:rPr>
        <w:t xml:space="preserve">Opis kryteriów, którymi Zamawiający będzie się kierował przy wyborze oferty, wraz </w:t>
      </w:r>
      <w:r>
        <w:rPr>
          <w:rFonts w:ascii="Times New Roman" w:hAnsi="Times New Roman"/>
          <w:b/>
          <w:bCs/>
          <w:color w:val="000000"/>
          <w:u w:val="single"/>
          <w:lang w:eastAsia="pl-PL"/>
        </w:rPr>
        <w:br/>
      </w:r>
      <w:r w:rsidRPr="00DE6C8B">
        <w:rPr>
          <w:rFonts w:ascii="Times New Roman" w:hAnsi="Times New Roman"/>
          <w:b/>
          <w:bCs/>
          <w:color w:val="000000"/>
          <w:u w:val="single"/>
          <w:lang w:eastAsia="pl-PL"/>
        </w:rPr>
        <w:t xml:space="preserve">z </w:t>
      </w:r>
      <w:r w:rsidRPr="007A4B99">
        <w:rPr>
          <w:rFonts w:ascii="Times New Roman" w:hAnsi="Times New Roman"/>
          <w:b/>
          <w:bCs/>
          <w:u w:val="single"/>
          <w:lang w:eastAsia="pl-PL"/>
        </w:rPr>
        <w:t>podaniem wag tych kryteriów i sposobu oceny oferty.</w:t>
      </w:r>
    </w:p>
    <w:p w:rsidR="00437457" w:rsidRPr="007A4B99" w:rsidRDefault="00437457" w:rsidP="00437457">
      <w:pPr>
        <w:pStyle w:val="Akapitzlist"/>
        <w:numPr>
          <w:ilvl w:val="1"/>
          <w:numId w:val="29"/>
        </w:numPr>
        <w:spacing w:after="0" w:line="240" w:lineRule="auto"/>
        <w:rPr>
          <w:rFonts w:ascii="Times New Roman" w:hAnsi="Times New Roman"/>
          <w:b/>
          <w:i/>
        </w:rPr>
      </w:pPr>
      <w:r w:rsidRPr="007A4B99">
        <w:rPr>
          <w:rFonts w:ascii="Times New Roman" w:hAnsi="Times New Roman"/>
          <w:bCs/>
          <w:lang w:eastAsia="pl-PL"/>
        </w:rPr>
        <w:t xml:space="preserve">Oceny ofert dokonywać będą członkowie komisji przetargowej w oparciu o następujące kryteria: </w:t>
      </w:r>
    </w:p>
    <w:p w:rsidR="00437457" w:rsidRPr="007A4B99" w:rsidRDefault="00437457" w:rsidP="00437457">
      <w:pPr>
        <w:pStyle w:val="Akapitzlist"/>
        <w:numPr>
          <w:ilvl w:val="0"/>
          <w:numId w:val="40"/>
        </w:numPr>
        <w:spacing w:after="0" w:line="240" w:lineRule="auto"/>
        <w:rPr>
          <w:rFonts w:ascii="Times New Roman" w:hAnsi="Times New Roman"/>
          <w:b/>
          <w:i/>
        </w:rPr>
      </w:pPr>
      <w:r w:rsidRPr="007A4B99">
        <w:rPr>
          <w:rFonts w:ascii="Times New Roman" w:hAnsi="Times New Roman"/>
          <w:b/>
        </w:rPr>
        <w:t>cena  -  100 %</w:t>
      </w:r>
    </w:p>
    <w:p w:rsidR="00437457" w:rsidRPr="007A4B99" w:rsidRDefault="00437457" w:rsidP="00437457">
      <w:pPr>
        <w:spacing w:after="0" w:line="240" w:lineRule="auto"/>
        <w:ind w:left="709"/>
        <w:rPr>
          <w:rFonts w:ascii="Times New Roman" w:hAnsi="Times New Roman"/>
          <w:i/>
        </w:rPr>
      </w:pPr>
      <w:r w:rsidRPr="007A4B99">
        <w:rPr>
          <w:rFonts w:ascii="Times New Roman" w:hAnsi="Times New Roman"/>
        </w:rPr>
        <w:t>W kryterium</w:t>
      </w:r>
      <w:r w:rsidRPr="007A4B99">
        <w:rPr>
          <w:rFonts w:ascii="Times New Roman" w:hAnsi="Times New Roman"/>
          <w:b/>
        </w:rPr>
        <w:t xml:space="preserve"> </w:t>
      </w:r>
      <w:r w:rsidRPr="007A4B99">
        <w:rPr>
          <w:rFonts w:ascii="Times New Roman" w:hAnsi="Times New Roman"/>
        </w:rPr>
        <w:t>„cena oferty brutto”</w:t>
      </w:r>
      <w:r w:rsidRPr="007A4B99">
        <w:rPr>
          <w:rFonts w:ascii="Times New Roman" w:hAnsi="Times New Roman"/>
          <w:b/>
        </w:rPr>
        <w:t xml:space="preserve"> </w:t>
      </w:r>
      <w:r w:rsidRPr="007A4B99">
        <w:rPr>
          <w:rFonts w:ascii="Times New Roman" w:hAnsi="Times New Roman"/>
        </w:rPr>
        <w:t>ocena ofert niepodlegających odrzuceniu, zostanie dokonana przy zastosowaniu wzoru:</w:t>
      </w:r>
    </w:p>
    <w:p w:rsidR="007A4B99" w:rsidRDefault="007A4B99" w:rsidP="00437457">
      <w:pPr>
        <w:pStyle w:val="Zwykytekst"/>
        <w:rPr>
          <w:rFonts w:ascii="Times New Roman" w:hAnsi="Times New Roman" w:cs="Times New Roman"/>
          <w:i/>
          <w:sz w:val="22"/>
          <w:szCs w:val="22"/>
          <w:u w:val="single"/>
        </w:rPr>
      </w:pPr>
    </w:p>
    <w:p w:rsidR="00437457" w:rsidRPr="007A4B99" w:rsidRDefault="007A4B99" w:rsidP="00437457">
      <w:pPr>
        <w:pStyle w:val="Zwykytekst"/>
        <w:rPr>
          <w:rFonts w:ascii="Times New Roman" w:hAnsi="Times New Roman" w:cs="Times New Roman"/>
          <w:i/>
          <w:sz w:val="22"/>
          <w:szCs w:val="22"/>
        </w:rPr>
      </w:pPr>
      <w:r>
        <w:rPr>
          <w:rFonts w:ascii="Times New Roman" w:hAnsi="Times New Roman" w:cs="Times New Roman"/>
          <w:i/>
          <w:sz w:val="22"/>
          <w:szCs w:val="22"/>
        </w:rPr>
        <w:t xml:space="preserve"> </w:t>
      </w:r>
      <w:r w:rsidR="00437457" w:rsidRPr="007A4B99">
        <w:rPr>
          <w:rFonts w:ascii="Times New Roman" w:hAnsi="Times New Roman" w:cs="Times New Roman"/>
          <w:i/>
          <w:sz w:val="22"/>
          <w:szCs w:val="22"/>
        </w:rPr>
        <w:t xml:space="preserve">liczba punktów oferty ocenianej =   </w:t>
      </w:r>
      <w:r>
        <w:rPr>
          <w:rFonts w:ascii="Times New Roman" w:hAnsi="Times New Roman" w:cs="Times New Roman"/>
          <w:i/>
          <w:sz w:val="22"/>
          <w:szCs w:val="22"/>
        </w:rPr>
        <w:t xml:space="preserve">najniższa cena oferty brutto / </w:t>
      </w:r>
      <w:r w:rsidR="00437457" w:rsidRPr="007A4B99">
        <w:rPr>
          <w:rFonts w:ascii="Times New Roman" w:hAnsi="Times New Roman" w:cs="Times New Roman"/>
          <w:i/>
          <w:sz w:val="22"/>
          <w:szCs w:val="22"/>
        </w:rPr>
        <w:t>cena ofer</w:t>
      </w:r>
      <w:r>
        <w:rPr>
          <w:rFonts w:ascii="Times New Roman" w:hAnsi="Times New Roman" w:cs="Times New Roman"/>
          <w:i/>
          <w:sz w:val="22"/>
          <w:szCs w:val="22"/>
        </w:rPr>
        <w:t>ty ocenianej brutto    x  100 (pkt)</w:t>
      </w:r>
    </w:p>
    <w:p w:rsidR="00437457" w:rsidRPr="007A4B99" w:rsidRDefault="00437457" w:rsidP="00437457">
      <w:pPr>
        <w:pStyle w:val="Zwykytekst"/>
        <w:rPr>
          <w:rFonts w:ascii="Times New Roman" w:hAnsi="Times New Roman" w:cs="Times New Roman"/>
          <w:sz w:val="22"/>
          <w:szCs w:val="22"/>
        </w:rPr>
      </w:pPr>
    </w:p>
    <w:p w:rsidR="00437457" w:rsidRPr="007A4B99" w:rsidRDefault="00437457" w:rsidP="00437457">
      <w:pPr>
        <w:pStyle w:val="Numeracja"/>
        <w:tabs>
          <w:tab w:val="clear" w:pos="2852"/>
        </w:tabs>
        <w:spacing w:before="0" w:after="0" w:line="240" w:lineRule="auto"/>
        <w:ind w:left="709" w:firstLine="0"/>
        <w:contextualSpacing/>
        <w:rPr>
          <w:rStyle w:val="Pogrubienie"/>
          <w:rFonts w:ascii="Times New Roman" w:hAnsi="Times New Roman"/>
          <w:b w:val="0"/>
          <w:iCs/>
        </w:rPr>
      </w:pPr>
      <w:r w:rsidRPr="007A4B99">
        <w:rPr>
          <w:rFonts w:ascii="Times New Roman" w:hAnsi="Times New Roman"/>
          <w:u w:val="single"/>
        </w:rPr>
        <w:t>St</w:t>
      </w:r>
      <w:r w:rsidRPr="007A4B99">
        <w:rPr>
          <w:rFonts w:ascii="Times New Roman" w:hAnsi="Times New Roman"/>
          <w:bCs/>
          <w:u w:val="single"/>
        </w:rPr>
        <w:t>andardy jako</w:t>
      </w:r>
      <w:r w:rsidRPr="007A4B99">
        <w:rPr>
          <w:rFonts w:ascii="Times New Roman" w:eastAsia="Arial" w:hAnsi="Times New Roman"/>
          <w:bCs/>
          <w:u w:val="single"/>
        </w:rPr>
        <w:t>ś</w:t>
      </w:r>
      <w:r w:rsidRPr="007A4B99">
        <w:rPr>
          <w:rFonts w:ascii="Times New Roman" w:hAnsi="Times New Roman"/>
          <w:bCs/>
          <w:u w:val="single"/>
        </w:rPr>
        <w:t xml:space="preserve">ciowe, o których mowa w art. 91 ust. 2a - </w:t>
      </w:r>
      <w:r w:rsidRPr="007A4B99">
        <w:rPr>
          <w:rFonts w:ascii="Times New Roman" w:hAnsi="Times New Roman"/>
          <w:bCs/>
          <w:iCs/>
        </w:rPr>
        <w:t>Standardy jakościowe zostały określone                       w opisie przedmiotu zamówienia (Załącznik nr 4 do niniejszej SIWZ)</w:t>
      </w:r>
      <w:r w:rsidRPr="007A4B99">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7A4B99">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7A4B99">
        <w:rPr>
          <w:rStyle w:val="Pogrubienie"/>
          <w:rFonts w:ascii="Times New Roman" w:eastAsia="Verdana" w:hAnsi="Times New Roman"/>
          <w:b w:val="0"/>
        </w:rPr>
        <w:t xml:space="preserve">. W związku                   z powyższym Zamawiający jest upoważniony do zastosowania ceny jako jednego z kryteriów wyboru oferty o znaczeniu ponad 60% przy wyborze oferty najkorzystniejszej. </w:t>
      </w:r>
    </w:p>
    <w:p w:rsidR="00437457" w:rsidRPr="007A4B99" w:rsidRDefault="00437457" w:rsidP="00437457">
      <w:pPr>
        <w:pStyle w:val="Akapitzlist"/>
        <w:numPr>
          <w:ilvl w:val="1"/>
          <w:numId w:val="29"/>
        </w:numPr>
        <w:spacing w:after="0" w:line="240" w:lineRule="auto"/>
        <w:rPr>
          <w:rFonts w:ascii="Times New Roman" w:hAnsi="Times New Roman"/>
          <w:b/>
          <w:i/>
        </w:rPr>
      </w:pPr>
      <w:r w:rsidRPr="007A4B99">
        <w:rPr>
          <w:rFonts w:ascii="Times New Roman" w:hAnsi="Times New Roman"/>
        </w:rPr>
        <w:t>Każdy pakiet podlegać będzie odrębnej ocenie.</w:t>
      </w:r>
    </w:p>
    <w:p w:rsidR="00437457" w:rsidRPr="007A4B99" w:rsidRDefault="00437457" w:rsidP="00437457">
      <w:pPr>
        <w:pStyle w:val="Akapitzlist"/>
        <w:numPr>
          <w:ilvl w:val="1"/>
          <w:numId w:val="29"/>
        </w:numPr>
        <w:spacing w:after="0" w:line="240" w:lineRule="auto"/>
        <w:ind w:left="709" w:hanging="709"/>
        <w:rPr>
          <w:rFonts w:ascii="Times New Roman" w:hAnsi="Times New Roman"/>
          <w:b/>
          <w:i/>
        </w:rPr>
      </w:pPr>
      <w:r w:rsidRPr="007A4B99">
        <w:rPr>
          <w:rFonts w:ascii="Times New Roman" w:hAnsi="Times New Roman"/>
          <w:spacing w:val="4"/>
        </w:rPr>
        <w:t>Za najkorzystniejszą zostanie uznana oferta, która otrzyma 100 punktów</w:t>
      </w:r>
      <w:r w:rsidRPr="007A4B99">
        <w:rPr>
          <w:rFonts w:ascii="Times New Roman" w:hAnsi="Times New Roman"/>
        </w:rPr>
        <w:t xml:space="preserve">. </w:t>
      </w:r>
      <w:r w:rsidRPr="007A4B99">
        <w:rPr>
          <w:rFonts w:ascii="Times New Roman" w:hAnsi="Times New Roman"/>
          <w:spacing w:val="4"/>
        </w:rPr>
        <w:t>Wszystkie obliczenia zostaną dokonane z dokładnością do dwóch miejsc po przecinku.</w:t>
      </w:r>
    </w:p>
    <w:p w:rsidR="00437457" w:rsidRPr="00DE6C8B" w:rsidRDefault="00437457" w:rsidP="00437457">
      <w:pPr>
        <w:pStyle w:val="Akapitzlist"/>
        <w:numPr>
          <w:ilvl w:val="1"/>
          <w:numId w:val="29"/>
        </w:numPr>
        <w:spacing w:after="0" w:line="240" w:lineRule="auto"/>
        <w:ind w:left="709" w:hanging="709"/>
        <w:rPr>
          <w:rFonts w:ascii="Times New Roman" w:hAnsi="Times New Roman"/>
          <w:b/>
          <w:i/>
        </w:rPr>
      </w:pPr>
      <w:r w:rsidRPr="007A4B99">
        <w:rPr>
          <w:rFonts w:ascii="Times New Roman" w:hAnsi="Times New Roman"/>
          <w:spacing w:val="4"/>
        </w:rPr>
        <w:t>J</w:t>
      </w:r>
      <w:r w:rsidRPr="007A4B99">
        <w:rPr>
          <w:rFonts w:ascii="Times New Roman" w:hAnsi="Times New Roman"/>
        </w:rPr>
        <w:t xml:space="preserve">eżeli nie będzie można dokonać wyboru oferty najkorzystniejszej ze względu na </w:t>
      </w:r>
      <w:r w:rsidRPr="00DE6C8B">
        <w:rPr>
          <w:rFonts w:ascii="Times New Roman" w:hAnsi="Times New Roman"/>
        </w:rPr>
        <w:t>to, że zostały złożone oferty o takiej samej cenie, Zamawiający wezwie wykonawców, którzy złożyli te oferty,  do złożenia, w wyznaczonym terminie, ofert dodatkowych.</w:t>
      </w:r>
    </w:p>
    <w:p w:rsidR="00437457" w:rsidRPr="00DE6C8B" w:rsidRDefault="00437457" w:rsidP="00437457">
      <w:pPr>
        <w:pStyle w:val="Akapitzlist"/>
        <w:numPr>
          <w:ilvl w:val="1"/>
          <w:numId w:val="2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437457" w:rsidRPr="00DE6C8B" w:rsidRDefault="00437457" w:rsidP="00437457">
      <w:pPr>
        <w:pStyle w:val="Akapitzlist"/>
        <w:numPr>
          <w:ilvl w:val="1"/>
          <w:numId w:val="2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437457" w:rsidRPr="00DE6C8B" w:rsidRDefault="00437457" w:rsidP="00437457">
      <w:pPr>
        <w:pStyle w:val="Akapitzlist"/>
        <w:numPr>
          <w:ilvl w:val="1"/>
          <w:numId w:val="2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Pr="00DE6C8B">
        <w:rPr>
          <w:rFonts w:ascii="Times New Roman" w:hAnsi="Times New Roman"/>
          <w:lang w:eastAsia="pl-PL"/>
        </w:rPr>
        <w:t>przeprowadzenia aukcji elektronicznej.</w:t>
      </w:r>
    </w:p>
    <w:p w:rsidR="00437457" w:rsidRPr="00DE6C8B" w:rsidRDefault="00437457" w:rsidP="00437457">
      <w:pPr>
        <w:pStyle w:val="Akapitzlist"/>
        <w:numPr>
          <w:ilvl w:val="1"/>
          <w:numId w:val="2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437457" w:rsidRPr="006F0E67" w:rsidRDefault="00437457" w:rsidP="00437457">
      <w:pPr>
        <w:pStyle w:val="Akapitzlist"/>
        <w:numPr>
          <w:ilvl w:val="1"/>
          <w:numId w:val="2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437457" w:rsidRPr="006F0E67" w:rsidRDefault="00437457" w:rsidP="00437457">
      <w:pPr>
        <w:pStyle w:val="Akapitzlist"/>
        <w:spacing w:after="0" w:line="240" w:lineRule="auto"/>
        <w:ind w:left="709"/>
        <w:rPr>
          <w:rFonts w:ascii="Times New Roman" w:hAnsi="Times New Roman"/>
          <w:b/>
          <w:i/>
        </w:rPr>
      </w:pPr>
    </w:p>
    <w:p w:rsidR="00437457" w:rsidRPr="006F0E67" w:rsidRDefault="00437457" w:rsidP="00437457">
      <w:pPr>
        <w:pStyle w:val="Akapitzlist"/>
        <w:numPr>
          <w:ilvl w:val="0"/>
          <w:numId w:val="2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437457" w:rsidRPr="006F0E67" w:rsidRDefault="00437457" w:rsidP="00437457">
      <w:pPr>
        <w:pStyle w:val="Akapitzlist"/>
        <w:numPr>
          <w:ilvl w:val="1"/>
          <w:numId w:val="2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437457" w:rsidRPr="006F0E67" w:rsidRDefault="00437457" w:rsidP="00437457">
      <w:pPr>
        <w:pStyle w:val="Akapitzlist"/>
        <w:numPr>
          <w:ilvl w:val="1"/>
          <w:numId w:val="29"/>
        </w:numPr>
        <w:spacing w:after="0" w:line="240" w:lineRule="auto"/>
        <w:rPr>
          <w:rFonts w:ascii="Times New Roman" w:hAnsi="Times New Roman"/>
          <w:b/>
          <w:i/>
        </w:rPr>
      </w:pPr>
      <w:r w:rsidRPr="006F0E67">
        <w:rPr>
          <w:rFonts w:ascii="Times New Roman" w:hAnsi="Times New Roman"/>
          <w:color w:val="000000"/>
          <w:lang w:eastAsia="pl-PL"/>
        </w:rPr>
        <w:t xml:space="preserve">W przypadku wyboru oferty złożonej przez Wykonawców wspólnie ubiegających się o udzielenie zamówienia Zamawiający, przed zawarciem umowy, zażąda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37457" w:rsidRPr="006F0E67" w:rsidRDefault="00437457" w:rsidP="00437457">
      <w:pPr>
        <w:pStyle w:val="Akapitzlist"/>
        <w:numPr>
          <w:ilvl w:val="1"/>
          <w:numId w:val="29"/>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załącznik 3 do SIWZ.</w:t>
      </w:r>
    </w:p>
    <w:p w:rsidR="00437457" w:rsidRPr="006F0E67" w:rsidRDefault="00437457" w:rsidP="00437457">
      <w:pPr>
        <w:pStyle w:val="Akapitzlist"/>
        <w:spacing w:after="0" w:line="240" w:lineRule="auto"/>
        <w:ind w:left="720"/>
        <w:rPr>
          <w:rFonts w:ascii="Times New Roman" w:hAnsi="Times New Roman"/>
          <w:b/>
          <w:i/>
        </w:rPr>
      </w:pPr>
    </w:p>
    <w:p w:rsidR="00437457" w:rsidRDefault="00437457" w:rsidP="00437457">
      <w:pPr>
        <w:pStyle w:val="Akapitzlist"/>
        <w:numPr>
          <w:ilvl w:val="0"/>
          <w:numId w:val="2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437457" w:rsidRPr="006F0E67" w:rsidRDefault="00437457" w:rsidP="00437457">
      <w:pPr>
        <w:pStyle w:val="Akapitzlist"/>
        <w:numPr>
          <w:ilvl w:val="1"/>
          <w:numId w:val="2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437457" w:rsidRPr="00FB25AD" w:rsidRDefault="00437457" w:rsidP="00437457">
      <w:pPr>
        <w:pStyle w:val="Akapitzlist"/>
        <w:numPr>
          <w:ilvl w:val="1"/>
          <w:numId w:val="29"/>
        </w:numPr>
        <w:spacing w:after="0" w:line="240" w:lineRule="auto"/>
        <w:rPr>
          <w:rFonts w:ascii="Times New Roman" w:hAnsi="Times New Roman"/>
          <w:b/>
          <w:i/>
        </w:rPr>
      </w:pPr>
      <w:r w:rsidRPr="006F0E67">
        <w:rPr>
          <w:rFonts w:ascii="Times New Roman" w:hAnsi="Times New Roman"/>
          <w:spacing w:val="4"/>
        </w:rPr>
        <w:t>Środki ochrony prawnej wobec ogłoszenia o zamówieniu oraz SIWZ przysługują również organizacjom wpisanym na listę, o której mowa w art. 154 pkt 5 ustawy Pzp.</w:t>
      </w:r>
    </w:p>
    <w:p w:rsidR="00437457" w:rsidRPr="00FB25AD" w:rsidRDefault="00437457" w:rsidP="00437457">
      <w:pPr>
        <w:pStyle w:val="Akapitzlist"/>
        <w:spacing w:after="0" w:line="240" w:lineRule="auto"/>
        <w:ind w:left="720"/>
        <w:rPr>
          <w:rFonts w:ascii="Times New Roman" w:hAnsi="Times New Roman"/>
          <w:b/>
          <w:i/>
        </w:rPr>
      </w:pPr>
    </w:p>
    <w:p w:rsidR="00437457" w:rsidRPr="00FB25AD" w:rsidRDefault="00437457" w:rsidP="00437457">
      <w:pPr>
        <w:pStyle w:val="Akapitzlist"/>
        <w:numPr>
          <w:ilvl w:val="0"/>
          <w:numId w:val="2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437457" w:rsidRDefault="00437457" w:rsidP="00437457">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Pr>
          <w:rFonts w:ascii="Times New Roman" w:hAnsi="Times New Roman"/>
          <w:lang w:val="pl-PL"/>
        </w:rPr>
        <w:t>.</w:t>
      </w:r>
    </w:p>
    <w:p w:rsidR="00437457" w:rsidRDefault="00437457" w:rsidP="00437457">
      <w:pPr>
        <w:pStyle w:val="normaltableau"/>
        <w:spacing w:before="0" w:after="0"/>
        <w:ind w:left="720"/>
        <w:rPr>
          <w:rFonts w:ascii="Times New Roman" w:hAnsi="Times New Roman"/>
          <w:lang w:val="pl-PL"/>
        </w:rPr>
      </w:pPr>
    </w:p>
    <w:p w:rsidR="00437457" w:rsidRPr="00FB25AD" w:rsidRDefault="00437457" w:rsidP="00437457">
      <w:pPr>
        <w:pStyle w:val="normaltableau"/>
        <w:numPr>
          <w:ilvl w:val="0"/>
          <w:numId w:val="29"/>
        </w:numPr>
        <w:spacing w:before="0" w:after="0"/>
        <w:rPr>
          <w:rFonts w:ascii="Times New Roman" w:hAnsi="Times New Roman"/>
          <w:lang w:val="pl-PL"/>
        </w:rPr>
      </w:pPr>
      <w:r w:rsidRPr="00FB25AD">
        <w:rPr>
          <w:rFonts w:cs="Arial"/>
          <w:b/>
          <w:bCs/>
          <w:color w:val="000000"/>
          <w:u w:val="single"/>
          <w:lang w:val="pl-PL"/>
        </w:rPr>
        <w:t>RODO.</w:t>
      </w:r>
    </w:p>
    <w:p w:rsidR="00437457" w:rsidRPr="00967142" w:rsidRDefault="00437457" w:rsidP="00437457">
      <w:pPr>
        <w:spacing w:after="0" w:line="240" w:lineRule="auto"/>
        <w:ind w:left="708"/>
        <w:rPr>
          <w:rFonts w:ascii="Times New Roman" w:hAnsi="Times New Roman"/>
        </w:rPr>
      </w:pPr>
      <w:r>
        <w:rPr>
          <w:rFonts w:ascii="Times New Roman" w:hAnsi="Times New Roman"/>
          <w:bCs/>
        </w:rPr>
        <w:t xml:space="preserve">Szanując Wykonawców </w:t>
      </w:r>
      <w:r w:rsidRPr="00967142">
        <w:rPr>
          <w:rFonts w:ascii="Times New Roman" w:hAnsi="Times New Roman"/>
          <w:bCs/>
        </w:rPr>
        <w:t>oraz dbając o to, ab</w:t>
      </w:r>
      <w:r>
        <w:rPr>
          <w:rFonts w:ascii="Times New Roman" w:hAnsi="Times New Roman"/>
          <w:bCs/>
        </w:rPr>
        <w:t>y wiedzieli</w:t>
      </w:r>
      <w:r w:rsidRPr="00967142">
        <w:rPr>
          <w:rFonts w:ascii="Times New Roman" w:hAnsi="Times New Roman"/>
          <w:bCs/>
        </w:rPr>
        <w:t xml:space="preserve"> kto i w jaki sposób </w:t>
      </w:r>
      <w:r>
        <w:rPr>
          <w:rFonts w:ascii="Times New Roman" w:hAnsi="Times New Roman"/>
          <w:bCs/>
        </w:rPr>
        <w:t>przetwarza Ich</w:t>
      </w:r>
      <w:r w:rsidRPr="00967142">
        <w:rPr>
          <w:rFonts w:ascii="Times New Roman" w:hAnsi="Times New Roman"/>
          <w:bCs/>
        </w:rPr>
        <w:t xml:space="preserve"> dane osobowe, poniżej przedstawiam</w:t>
      </w:r>
      <w:r>
        <w:rPr>
          <w:rFonts w:ascii="Times New Roman" w:hAnsi="Times New Roman"/>
          <w:bCs/>
        </w:rPr>
        <w:t>y</w:t>
      </w:r>
      <w:r w:rsidRPr="00967142">
        <w:rPr>
          <w:rFonts w:ascii="Times New Roman" w:hAnsi="Times New Roman"/>
          <w:bCs/>
        </w:rPr>
        <w:t xml:space="preserve"> informac</w:t>
      </w:r>
      <w:r>
        <w:rPr>
          <w:rFonts w:ascii="Times New Roman" w:hAnsi="Times New Roman"/>
          <w:bCs/>
        </w:rPr>
        <w:t xml:space="preserve">je, które pomogą </w:t>
      </w:r>
      <w:r w:rsidRPr="00967142">
        <w:rPr>
          <w:rFonts w:ascii="Times New Roman" w:hAnsi="Times New Roman"/>
          <w:bCs/>
        </w:rPr>
        <w:t xml:space="preserve">to ustalić. </w:t>
      </w:r>
      <w:r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Pr>
          <w:rFonts w:ascii="Times New Roman" w:hAnsi="Times New Roman"/>
        </w:rPr>
        <w:t>emy</w:t>
      </w:r>
      <w:r w:rsidRPr="00967142">
        <w:rPr>
          <w:rFonts w:ascii="Times New Roman" w:hAnsi="Times New Roman"/>
        </w:rPr>
        <w:t>, iż:</w:t>
      </w:r>
    </w:p>
    <w:p w:rsidR="00437457" w:rsidRDefault="00437457" w:rsidP="00437457">
      <w:pPr>
        <w:spacing w:after="0" w:line="240" w:lineRule="auto"/>
        <w:ind w:left="708"/>
        <w:rPr>
          <w:rFonts w:ascii="Times New Roman" w:hAnsi="Times New Roman"/>
          <w:bCs/>
        </w:rPr>
      </w:pPr>
      <w:r>
        <w:rPr>
          <w:rFonts w:ascii="Times New Roman" w:hAnsi="Times New Roman"/>
          <w:b/>
          <w:bCs/>
        </w:rPr>
        <w:t>1. Administrator</w:t>
      </w:r>
      <w:r w:rsidRPr="00967142">
        <w:rPr>
          <w:rFonts w:ascii="Times New Roman" w:hAnsi="Times New Roman"/>
          <w:b/>
          <w:bCs/>
        </w:rPr>
        <w:t xml:space="preserve"> </w:t>
      </w:r>
      <w:bookmarkStart w:id="0" w:name="_Hlk512325601"/>
    </w:p>
    <w:p w:rsidR="00437457" w:rsidRPr="00B928A8" w:rsidRDefault="00437457" w:rsidP="00437457">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Pr>
          <w:rFonts w:ascii="Times New Roman" w:hAnsi="Times New Roman"/>
          <w:bCs/>
        </w:rPr>
        <w:br/>
      </w:r>
      <w:r w:rsidRPr="00967142">
        <w:rPr>
          <w:rFonts w:ascii="Times New Roman" w:hAnsi="Times New Roman"/>
          <w:bCs/>
        </w:rPr>
        <w:t>w Warszawie (01-809), ul. Cegłowska 80</w:t>
      </w:r>
      <w:bookmarkEnd w:id="0"/>
      <w:r w:rsidRPr="00967142">
        <w:rPr>
          <w:rFonts w:ascii="Times New Roman" w:hAnsi="Times New Roman"/>
          <w:bCs/>
        </w:rPr>
        <w:t>.</w:t>
      </w:r>
    </w:p>
    <w:p w:rsidR="00437457" w:rsidRPr="00B928A8" w:rsidRDefault="00437457" w:rsidP="00437457">
      <w:pPr>
        <w:spacing w:after="0" w:line="240" w:lineRule="auto"/>
        <w:ind w:left="708"/>
        <w:rPr>
          <w:rFonts w:ascii="Times New Roman" w:hAnsi="Times New Roman"/>
        </w:rPr>
      </w:pPr>
      <w:r w:rsidRPr="00B928A8">
        <w:rPr>
          <w:rFonts w:ascii="Times New Roman" w:hAnsi="Times New Roman"/>
          <w:b/>
          <w:bCs/>
        </w:rPr>
        <w:t>2. Dane kontaktowe Inspektor Ochrony Danych</w:t>
      </w:r>
      <w:r w:rsidRPr="00B928A8">
        <w:rPr>
          <w:rFonts w:ascii="Times New Roman" w:hAnsi="Times New Roman"/>
          <w:bCs/>
        </w:rPr>
        <w:t>:</w:t>
      </w:r>
    </w:p>
    <w:p w:rsidR="00437457" w:rsidRPr="00B928A8" w:rsidRDefault="00437457" w:rsidP="00437457">
      <w:pPr>
        <w:spacing w:after="0" w:line="240" w:lineRule="auto"/>
        <w:ind w:left="708"/>
        <w:rPr>
          <w:rFonts w:ascii="Times New Roman" w:hAnsi="Times New Roman"/>
          <w:bCs/>
        </w:rPr>
      </w:pPr>
      <w:r w:rsidRPr="00B928A8">
        <w:rPr>
          <w:rFonts w:ascii="Times New Roman" w:hAnsi="Times New Roman"/>
          <w:bCs/>
        </w:rPr>
        <w:t>W</w:t>
      </w:r>
      <w:r w:rsidRPr="00B928A8">
        <w:rPr>
          <w:rFonts w:ascii="Times New Roman" w:hAnsi="Times New Roman"/>
          <w:b/>
          <w:bCs/>
        </w:rPr>
        <w:t xml:space="preserve"> </w:t>
      </w:r>
      <w:r w:rsidRPr="00B928A8">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20" w:history="1">
        <w:r w:rsidRPr="00B928A8">
          <w:rPr>
            <w:rStyle w:val="Hipercze"/>
            <w:rFonts w:ascii="Times New Roman" w:hAnsi="Times New Roman"/>
            <w:bCs/>
            <w:color w:val="auto"/>
          </w:rPr>
          <w:t>iod@bielanski.med.pl</w:t>
        </w:r>
      </w:hyperlink>
      <w:r w:rsidRPr="00B928A8">
        <w:rPr>
          <w:rFonts w:ascii="Times New Roman" w:hAnsi="Times New Roman"/>
          <w:bCs/>
        </w:rPr>
        <w:t>.</w:t>
      </w:r>
    </w:p>
    <w:p w:rsidR="00437457" w:rsidRPr="00B928A8" w:rsidRDefault="00437457" w:rsidP="00437457">
      <w:pPr>
        <w:spacing w:after="0" w:line="240" w:lineRule="auto"/>
        <w:ind w:left="708"/>
        <w:rPr>
          <w:rFonts w:ascii="Times New Roman" w:hAnsi="Times New Roman"/>
          <w:bCs/>
        </w:rPr>
      </w:pPr>
      <w:r w:rsidRPr="00B928A8">
        <w:rPr>
          <w:rFonts w:ascii="Times New Roman" w:hAnsi="Times New Roman"/>
          <w:b/>
          <w:bCs/>
        </w:rPr>
        <w:t>3. Cele przetwarzania danych osobowych: </w:t>
      </w:r>
    </w:p>
    <w:p w:rsidR="00437457" w:rsidRPr="00B928A8" w:rsidRDefault="00437457" w:rsidP="00437457">
      <w:pPr>
        <w:pStyle w:val="HTML-wstpniesformatowany"/>
        <w:ind w:left="708"/>
        <w:jc w:val="both"/>
        <w:rPr>
          <w:rFonts w:ascii="Times New Roman" w:hAnsi="Times New Roman" w:cs="Times New Roman"/>
          <w:b/>
          <w:sz w:val="22"/>
          <w:szCs w:val="22"/>
        </w:rPr>
      </w:pPr>
      <w:r w:rsidRPr="00B928A8">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B928A8">
        <w:rPr>
          <w:rFonts w:ascii="Times New Roman" w:hAnsi="Times New Roman" w:cs="Times New Roman"/>
          <w:b/>
          <w:sz w:val="22"/>
          <w:szCs w:val="22"/>
        </w:rPr>
        <w:t>.</w:t>
      </w:r>
    </w:p>
    <w:p w:rsidR="00437457" w:rsidRPr="00B928A8" w:rsidRDefault="00437457" w:rsidP="00437457">
      <w:pPr>
        <w:pStyle w:val="HTML-wstpniesformatowany"/>
        <w:ind w:left="708"/>
        <w:jc w:val="both"/>
        <w:rPr>
          <w:rFonts w:ascii="Times New Roman" w:hAnsi="Times New Roman" w:cs="Times New Roman"/>
          <w:b/>
          <w:sz w:val="22"/>
          <w:szCs w:val="22"/>
        </w:rPr>
      </w:pPr>
      <w:r w:rsidRPr="00B928A8">
        <w:rPr>
          <w:rFonts w:ascii="Times New Roman" w:hAnsi="Times New Roman" w:cs="Times New Roman"/>
          <w:b/>
          <w:sz w:val="22"/>
          <w:szCs w:val="22"/>
        </w:rPr>
        <w:t>4. Podstawa prawna przetwarzania danych osobowych:</w:t>
      </w:r>
      <w:r w:rsidRPr="00B928A8">
        <w:rPr>
          <w:rFonts w:ascii="Times New Roman" w:hAnsi="Times New Roman" w:cs="Times New Roman"/>
          <w:b/>
          <w:bCs/>
          <w:sz w:val="22"/>
          <w:szCs w:val="22"/>
        </w:rPr>
        <w:t> </w:t>
      </w:r>
    </w:p>
    <w:p w:rsidR="00437457" w:rsidRPr="00967142" w:rsidRDefault="00437457" w:rsidP="00437457">
      <w:pPr>
        <w:pStyle w:val="HTML-wstpniesformatowany"/>
        <w:ind w:left="708"/>
        <w:jc w:val="both"/>
        <w:rPr>
          <w:rFonts w:ascii="Times New Roman" w:hAnsi="Times New Roman" w:cs="Times New Roman"/>
          <w:bCs/>
          <w:sz w:val="22"/>
          <w:szCs w:val="22"/>
        </w:rPr>
      </w:pPr>
      <w:r w:rsidRPr="00B928A8">
        <w:rPr>
          <w:rFonts w:ascii="Times New Roman" w:hAnsi="Times New Roman" w:cs="Times New Roman"/>
          <w:bCs/>
          <w:sz w:val="22"/>
          <w:szCs w:val="22"/>
        </w:rPr>
        <w:t xml:space="preserve">Przetwarzanie jest niezbędne do wypełnienia obowiązku prawnego ciążącego </w:t>
      </w:r>
      <w:r w:rsidRPr="00967142">
        <w:rPr>
          <w:rFonts w:ascii="Times New Roman" w:hAnsi="Times New Roman" w:cs="Times New Roman"/>
          <w:bCs/>
          <w:sz w:val="22"/>
          <w:szCs w:val="22"/>
        </w:rPr>
        <w:t xml:space="preserve">na Administratorze (podstawa prawna z art. 6 ust. 1 lit. c RODO) </w:t>
      </w:r>
      <w:r w:rsidRPr="00967142">
        <w:rPr>
          <w:rFonts w:ascii="Times New Roman" w:hAnsi="Times New Roman" w:cs="Times New Roman"/>
          <w:sz w:val="22"/>
          <w:szCs w:val="22"/>
        </w:rPr>
        <w:t>Ustawa z dnia 29 stycznia 2004 r. Prawo zamówień publicznych.</w:t>
      </w:r>
    </w:p>
    <w:p w:rsidR="00437457" w:rsidRPr="00967142" w:rsidRDefault="00437457" w:rsidP="00437457">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437457" w:rsidRPr="00967142" w:rsidRDefault="00437457" w:rsidP="00437457">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437457" w:rsidRPr="00967142" w:rsidRDefault="00437457" w:rsidP="00437457">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437457" w:rsidRPr="00967142" w:rsidRDefault="00437457" w:rsidP="00437457">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437457" w:rsidRPr="00967142" w:rsidRDefault="00437457" w:rsidP="00437457">
      <w:pPr>
        <w:spacing w:after="0" w:line="240" w:lineRule="auto"/>
        <w:ind w:left="708"/>
        <w:rPr>
          <w:rFonts w:ascii="Times New Roman" w:hAnsi="Times New Roman"/>
          <w:b/>
        </w:rPr>
      </w:pPr>
      <w:r w:rsidRPr="00967142">
        <w:rPr>
          <w:rFonts w:ascii="Times New Roman" w:hAnsi="Times New Roman"/>
          <w:b/>
        </w:rPr>
        <w:t>7. Uprawnienia z art. 15-21 RODO:</w:t>
      </w:r>
    </w:p>
    <w:p w:rsidR="00437457" w:rsidRPr="00967142" w:rsidRDefault="00437457" w:rsidP="00437457">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437457" w:rsidRPr="00967142" w:rsidRDefault="00437457" w:rsidP="00437457">
      <w:pPr>
        <w:spacing w:after="0" w:line="240" w:lineRule="auto"/>
        <w:ind w:left="708"/>
        <w:rPr>
          <w:rFonts w:ascii="Times New Roman" w:hAnsi="Times New Roman"/>
          <w:b/>
        </w:rPr>
      </w:pPr>
      <w:r w:rsidRPr="00967142">
        <w:rPr>
          <w:rFonts w:ascii="Times New Roman" w:hAnsi="Times New Roman"/>
          <w:b/>
        </w:rPr>
        <w:t>8. Prawo do wniesienia skargi:</w:t>
      </w:r>
    </w:p>
    <w:p w:rsidR="00437457" w:rsidRPr="00967142" w:rsidRDefault="00437457" w:rsidP="00437457">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437457" w:rsidRPr="00967142" w:rsidRDefault="00437457" w:rsidP="00437457">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437457" w:rsidRPr="00967142" w:rsidRDefault="00437457" w:rsidP="00437457">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437457" w:rsidRPr="00967142" w:rsidRDefault="00437457" w:rsidP="00437457">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020963" w:rsidRDefault="00437457" w:rsidP="00437457">
      <w:pPr>
        <w:autoSpaceDE w:val="0"/>
        <w:autoSpaceDN w:val="0"/>
        <w:adjustRightInd w:val="0"/>
        <w:spacing w:after="0" w:line="240" w:lineRule="auto"/>
        <w:ind w:firstLine="708"/>
        <w:rPr>
          <w:rFonts w:ascii="Times New Roman" w:hAnsi="Times New Roman"/>
          <w:color w:val="000000"/>
          <w:lang w:eastAsia="pl-PL"/>
        </w:rPr>
      </w:pPr>
      <w:r w:rsidRPr="00967142">
        <w:rPr>
          <w:rFonts w:ascii="Times New Roman" w:hAnsi="Times New Roman"/>
        </w:rPr>
        <w:t xml:space="preserve">Pani/Pana dane nie będą przetwarzane w sposób zautomatyzowany, </w:t>
      </w:r>
      <w:r>
        <w:rPr>
          <w:rFonts w:ascii="Times New Roman" w:hAnsi="Times New Roman"/>
        </w:rPr>
        <w:t>w tym w oparciu o profilowanie.</w:t>
      </w:r>
      <w:r w:rsidR="00EE07C6" w:rsidRPr="00020963">
        <w:rPr>
          <w:rFonts w:ascii="Times New Roman" w:hAnsi="Times New Roman"/>
          <w:color w:val="000000"/>
          <w:lang w:eastAsia="pl-PL"/>
        </w:rPr>
        <w:br w:type="page"/>
      </w:r>
    </w:p>
    <w:p w:rsidR="00EE07C6" w:rsidRPr="0007709A" w:rsidRDefault="00EE07C6" w:rsidP="00FC5EC2">
      <w:pPr>
        <w:spacing w:after="0"/>
        <w:rPr>
          <w:rFonts w:ascii="Times New Roman" w:hAnsi="Times New Roman"/>
        </w:rPr>
      </w:pPr>
    </w:p>
    <w:p w:rsidR="0007709A" w:rsidRPr="0007709A" w:rsidRDefault="0007709A" w:rsidP="00FC5EC2">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094D6B" w:rsidP="00FC5EC2">
      <w:pPr>
        <w:widowControl w:val="0"/>
        <w:jc w:val="right"/>
        <w:rPr>
          <w:rFonts w:ascii="Times New Roman" w:hAnsi="Times New Roman"/>
          <w:b/>
        </w:rPr>
      </w:pPr>
      <w:r>
        <w:rPr>
          <w:rFonts w:ascii="Times New Roman" w:hAnsi="Times New Roman"/>
          <w:b/>
        </w:rPr>
        <w:t xml:space="preserve">ZP – </w:t>
      </w:r>
      <w:r w:rsidR="00B040ED">
        <w:rPr>
          <w:rFonts w:ascii="Times New Roman" w:hAnsi="Times New Roman"/>
          <w:b/>
        </w:rPr>
        <w:t>69</w:t>
      </w:r>
      <w:r w:rsidR="00C40CC6">
        <w:rPr>
          <w:rFonts w:ascii="Times New Roman" w:hAnsi="Times New Roman"/>
          <w:b/>
        </w:rPr>
        <w:t>/</w:t>
      </w:r>
      <w:r w:rsidR="00B040ED">
        <w:rPr>
          <w:rFonts w:ascii="Times New Roman" w:hAnsi="Times New Roman"/>
          <w:b/>
        </w:rPr>
        <w:t>2018</w:t>
      </w:r>
    </w:p>
    <w:p w:rsidR="0007709A" w:rsidRPr="0007709A" w:rsidRDefault="0007709A" w:rsidP="0098259D">
      <w:pPr>
        <w:widowControl w:val="0"/>
        <w:spacing w:line="240" w:lineRule="auto"/>
        <w:ind w:left="800" w:hanging="400"/>
        <w:jc w:val="center"/>
        <w:rPr>
          <w:rFonts w:ascii="Times New Roman" w:hAnsi="Times New Roman"/>
          <w:b/>
        </w:rPr>
      </w:pPr>
      <w:r w:rsidRPr="0007709A">
        <w:rPr>
          <w:rFonts w:ascii="Times New Roman" w:hAnsi="Times New Roman"/>
          <w:b/>
        </w:rPr>
        <w:t>OFERTA</w:t>
      </w:r>
    </w:p>
    <w:p w:rsidR="0007709A" w:rsidRPr="00094D6B" w:rsidRDefault="004E1C39" w:rsidP="0098259D">
      <w:pPr>
        <w:widowControl w:val="0"/>
        <w:spacing w:line="240" w:lineRule="auto"/>
        <w:ind w:left="800" w:hanging="400"/>
        <w:jc w:val="center"/>
        <w:rPr>
          <w:rFonts w:ascii="Times New Roman" w:hAnsi="Times New Roman"/>
          <w:b/>
        </w:rPr>
      </w:pPr>
      <w:r w:rsidRPr="00094D6B">
        <w:rPr>
          <w:rFonts w:ascii="Times New Roman" w:hAnsi="Times New Roman"/>
          <w:b/>
        </w:rPr>
        <w:t xml:space="preserve">na </w:t>
      </w:r>
      <w:r w:rsidR="00094D6B">
        <w:rPr>
          <w:rFonts w:ascii="Times New Roman" w:hAnsi="Times New Roman"/>
          <w:b/>
        </w:rPr>
        <w:t>dostawę</w:t>
      </w:r>
      <w:r w:rsidR="00094D6B" w:rsidRPr="00094D6B">
        <w:rPr>
          <w:rFonts w:ascii="Times New Roman" w:hAnsi="Times New Roman"/>
          <w:b/>
        </w:rPr>
        <w:t xml:space="preserve"> ciekłego tlenu medycznego wraz z dzierżawą zbiornika dla Szpitala Bielańskiego </w:t>
      </w:r>
      <w:r w:rsidR="00E27632">
        <w:rPr>
          <w:rFonts w:ascii="Times New Roman" w:hAnsi="Times New Roman"/>
          <w:b/>
        </w:rPr>
        <w:br/>
      </w:r>
      <w:r w:rsidR="00094D6B" w:rsidRPr="00094D6B">
        <w:rPr>
          <w:rFonts w:ascii="Times New Roman" w:hAnsi="Times New Roman"/>
          <w:b/>
        </w:rPr>
        <w:t>w Warszawie</w:t>
      </w:r>
      <w:r w:rsidR="00E27632">
        <w:rPr>
          <w:rFonts w:ascii="Times New Roman" w:hAnsi="Times New Roman"/>
          <w:b/>
        </w:rPr>
        <w:t>.</w:t>
      </w:r>
    </w:p>
    <w:p w:rsidR="0007709A" w:rsidRPr="0007709A" w:rsidRDefault="0007709A" w:rsidP="00FC5EC2">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07709A" w:rsidRPr="0007709A" w:rsidRDefault="0007709A" w:rsidP="0098259D">
      <w:pPr>
        <w:pStyle w:val="Zwykytekst"/>
        <w:tabs>
          <w:tab w:val="left" w:leader="dot" w:pos="9072"/>
        </w:tabs>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07709A" w:rsidRPr="003B62D3" w:rsidRDefault="0007709A" w:rsidP="00FC5EC2">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FC5EC2">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FC5EC2">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E1C39" w:rsidRPr="004E1C39">
        <w:rPr>
          <w:rFonts w:ascii="Times New Roman" w:hAnsi="Times New Roman"/>
          <w:b/>
        </w:rPr>
        <w:t xml:space="preserve">na </w:t>
      </w:r>
      <w:r w:rsidR="00CA3587">
        <w:rPr>
          <w:rFonts w:ascii="Times New Roman" w:hAnsi="Times New Roman"/>
          <w:b/>
        </w:rPr>
        <w:t>dostawę</w:t>
      </w:r>
      <w:r w:rsidR="00CA3587" w:rsidRPr="00CA3587">
        <w:rPr>
          <w:rFonts w:ascii="Times New Roman" w:hAnsi="Times New Roman"/>
          <w:b/>
        </w:rPr>
        <w:t xml:space="preserve"> ciekłego tlenu medyczn</w:t>
      </w:r>
      <w:r w:rsidR="00E27632">
        <w:rPr>
          <w:rFonts w:ascii="Times New Roman" w:hAnsi="Times New Roman"/>
          <w:b/>
        </w:rPr>
        <w:t>ego wraz z dzierżawą zbiornika</w:t>
      </w:r>
      <w:r w:rsidR="00CA3587" w:rsidRPr="00CA3587">
        <w:rPr>
          <w:rFonts w:ascii="Times New Roman" w:hAnsi="Times New Roman"/>
          <w:b/>
        </w:rPr>
        <w:t xml:space="preserve"> dla Szpitala Bielańskiego w Warszawie</w:t>
      </w:r>
      <w:r w:rsidR="004E1C39" w:rsidRPr="004E1C39">
        <w:rPr>
          <w:rFonts w:ascii="Times New Roman" w:hAnsi="Times New Roman"/>
          <w:b/>
        </w:rPr>
        <w:t xml:space="preserve"> </w:t>
      </w:r>
      <w:r w:rsidR="00FA6852">
        <w:rPr>
          <w:rFonts w:ascii="Times New Roman" w:hAnsi="Times New Roman"/>
          <w:b/>
        </w:rPr>
        <w:t xml:space="preserve"> </w:t>
      </w:r>
      <w:r w:rsidR="00CA3587">
        <w:rPr>
          <w:rFonts w:ascii="Times New Roman" w:hAnsi="Times New Roman"/>
          <w:b/>
        </w:rPr>
        <w:t>ZP-</w:t>
      </w:r>
      <w:r w:rsidR="00E27632">
        <w:rPr>
          <w:rFonts w:ascii="Times New Roman" w:hAnsi="Times New Roman"/>
          <w:b/>
        </w:rPr>
        <w:t>69/2018</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11681" w:rsidRPr="00011681"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3E5EA0">
        <w:rPr>
          <w:rFonts w:ascii="Times New Roman" w:hAnsi="Times New Roman"/>
          <w:b/>
          <w:color w:val="000000"/>
        </w:rPr>
        <w:t>60</w:t>
      </w:r>
      <w:r w:rsidRPr="0007709A">
        <w:rPr>
          <w:rFonts w:ascii="Times New Roman" w:hAnsi="Times New Roman"/>
          <w:b/>
          <w:color w:val="000000"/>
        </w:rPr>
        <w:t xml:space="preserve"> dni</w:t>
      </w:r>
      <w:r w:rsidRPr="0007709A">
        <w:rPr>
          <w:rFonts w:ascii="Times New Roman" w:hAnsi="Times New Roman"/>
          <w:color w:val="000000"/>
        </w:rPr>
        <w:t xml:space="preserve"> od dnia doręczenia faktury Zamawiającemu.</w:t>
      </w:r>
    </w:p>
    <w:p w:rsidR="00011681" w:rsidRPr="00011681" w:rsidRDefault="00011681"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p>
    <w:p w:rsidR="00011681" w:rsidRPr="00011681" w:rsidRDefault="00011681" w:rsidP="00011681">
      <w:pPr>
        <w:spacing w:after="0"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w następujących dokumentach * : ..……………………………………………………..</w:t>
      </w:r>
    </w:p>
    <w:p w:rsidR="0007709A" w:rsidRPr="0007709A"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r w:rsidRPr="0007709A">
        <w:rPr>
          <w:rFonts w:ascii="Times New Roman" w:hAnsi="Times New Roman"/>
          <w:lang w:val="en-US"/>
        </w:rPr>
        <w:t>Adres e-mail: ………………………………………………………………………….</w:t>
      </w:r>
    </w:p>
    <w:p w:rsidR="0007709A" w:rsidRPr="0007709A"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sidR="0036303F">
        <w:rPr>
          <w:rFonts w:ascii="Times New Roman" w:hAnsi="Times New Roman"/>
        </w:rPr>
        <w:t xml:space="preserve"> pod adresy wskazane w punkcie 7</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Default="0007709A" w:rsidP="00437457">
      <w:pPr>
        <w:widowControl w:val="0"/>
        <w:numPr>
          <w:ilvl w:val="0"/>
          <w:numId w:val="9"/>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11681" w:rsidRPr="00011681" w:rsidRDefault="00011681" w:rsidP="00011681">
      <w:pPr>
        <w:widowControl w:val="0"/>
        <w:overflowPunct w:val="0"/>
        <w:autoSpaceDE w:val="0"/>
        <w:autoSpaceDN w:val="0"/>
        <w:adjustRightInd w:val="0"/>
        <w:spacing w:after="0" w:line="240" w:lineRule="auto"/>
        <w:ind w:left="426"/>
        <w:textAlignment w:val="baseline"/>
        <w:rPr>
          <w:rFonts w:ascii="Times New Roman" w:hAnsi="Times New Roman"/>
        </w:rPr>
      </w:pPr>
    </w:p>
    <w:p w:rsidR="0007709A" w:rsidRPr="0007709A" w:rsidRDefault="0007709A" w:rsidP="00FC5EC2">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C5EC2">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FC5EC2">
      <w:pPr>
        <w:widowControl w:val="0"/>
        <w:spacing w:line="240" w:lineRule="auto"/>
        <w:rPr>
          <w:sz w:val="18"/>
          <w:szCs w:val="18"/>
        </w:rPr>
      </w:pPr>
    </w:p>
    <w:p w:rsidR="00222843" w:rsidRPr="00222843" w:rsidRDefault="00222843" w:rsidP="00FC5EC2">
      <w:pPr>
        <w:widowControl w:val="0"/>
        <w:spacing w:line="360" w:lineRule="auto"/>
        <w:jc w:val="left"/>
        <w:rPr>
          <w:rFonts w:ascii="Times New Roman" w:hAnsi="Times New Roman"/>
          <w:i/>
          <w:sz w:val="18"/>
          <w:szCs w:val="18"/>
        </w:rPr>
        <w:sectPr w:rsidR="00222843" w:rsidRPr="00222843" w:rsidSect="008C1260">
          <w:headerReference w:type="default" r:id="rId21"/>
          <w:footerReference w:type="even" r:id="rId22"/>
          <w:footerReference w:type="default" r:id="rId23"/>
          <w:footerReference w:type="first" r:id="rId24"/>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FC5EC2">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FC5EC2">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FC5EC2">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E151AC" w:rsidRPr="007275D2" w:rsidRDefault="00E151AC" w:rsidP="00E151AC">
      <w:pPr>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Pr="00A77EA8">
        <w:rPr>
          <w:rFonts w:ascii="Times New Roman" w:hAnsi="Times New Roman"/>
          <w:b/>
          <w:color w:val="000000"/>
        </w:rPr>
        <w:t xml:space="preserve">na </w:t>
      </w:r>
      <w:r>
        <w:rPr>
          <w:rFonts w:ascii="Times New Roman" w:hAnsi="Times New Roman"/>
          <w:b/>
        </w:rPr>
        <w:t>dostawę</w:t>
      </w:r>
      <w:r w:rsidRPr="00A77EA8">
        <w:rPr>
          <w:rFonts w:ascii="Times New Roman" w:hAnsi="Times New Roman"/>
          <w:b/>
        </w:rPr>
        <w:t xml:space="preserve"> ciekłego tlenu medycznego wraz z dzierżawą zbiornika dla Szpitala Bielańskiego w Warszawie</w:t>
      </w:r>
      <w:r w:rsidR="00E27632">
        <w:rPr>
          <w:rFonts w:ascii="Times New Roman" w:hAnsi="Times New Roman"/>
          <w:b/>
        </w:rPr>
        <w:t xml:space="preserve"> ZP-69/2018</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E151AC" w:rsidRPr="000B6E41" w:rsidRDefault="00E151AC" w:rsidP="00E151AC">
      <w:pPr>
        <w:rPr>
          <w:rFonts w:ascii="Times New Roman" w:hAnsi="Times New Roman"/>
          <w:b/>
          <w:u w:val="single"/>
        </w:rPr>
      </w:pPr>
    </w:p>
    <w:tbl>
      <w:tblPr>
        <w:tblpPr w:leftFromText="141" w:rightFromText="141" w:vertAnchor="text" w:horzAnchor="margin" w:tblpY="179"/>
        <w:tblW w:w="137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4389"/>
        <w:gridCol w:w="1701"/>
        <w:gridCol w:w="1134"/>
        <w:gridCol w:w="1132"/>
        <w:gridCol w:w="1701"/>
        <w:gridCol w:w="1559"/>
        <w:gridCol w:w="1560"/>
      </w:tblGrid>
      <w:tr w:rsidR="00E151AC" w:rsidRPr="000B6E41" w:rsidTr="009B260A">
        <w:tc>
          <w:tcPr>
            <w:tcW w:w="568" w:type="dxa"/>
            <w:tcBorders>
              <w:top w:val="single" w:sz="4" w:space="0" w:color="auto"/>
              <w:left w:val="single" w:sz="4" w:space="0" w:color="auto"/>
              <w:bottom w:val="single" w:sz="6" w:space="0" w:color="000000"/>
              <w:right w:val="single" w:sz="6" w:space="0" w:color="000000"/>
            </w:tcBorders>
            <w:shd w:val="clear" w:color="auto" w:fill="E6E6E6"/>
            <w:vAlign w:val="center"/>
          </w:tcPr>
          <w:p w:rsidR="00E151AC" w:rsidRPr="000B6E41" w:rsidRDefault="00E151AC" w:rsidP="009B260A">
            <w:pPr>
              <w:widowControl w:val="0"/>
              <w:jc w:val="center"/>
              <w:rPr>
                <w:rFonts w:ascii="Times New Roman" w:hAnsi="Times New Roman"/>
                <w:b/>
                <w:sz w:val="20"/>
                <w:szCs w:val="20"/>
              </w:rPr>
            </w:pPr>
            <w:r w:rsidRPr="000B6E41">
              <w:rPr>
                <w:rFonts w:ascii="Times New Roman" w:hAnsi="Times New Roman"/>
                <w:b/>
                <w:sz w:val="20"/>
                <w:szCs w:val="20"/>
              </w:rPr>
              <w:t>Lp.</w:t>
            </w:r>
          </w:p>
        </w:tc>
        <w:tc>
          <w:tcPr>
            <w:tcW w:w="4389" w:type="dxa"/>
            <w:tcBorders>
              <w:top w:val="single" w:sz="4" w:space="0" w:color="auto"/>
              <w:left w:val="single" w:sz="6" w:space="0" w:color="000000"/>
              <w:bottom w:val="single" w:sz="6" w:space="0" w:color="000000"/>
              <w:right w:val="single" w:sz="6" w:space="0" w:color="000000"/>
            </w:tcBorders>
            <w:shd w:val="clear" w:color="auto" w:fill="E6E6E6"/>
            <w:vAlign w:val="center"/>
          </w:tcPr>
          <w:p w:rsidR="00E151AC" w:rsidRPr="000B6E41" w:rsidRDefault="00E151AC" w:rsidP="009B260A">
            <w:pPr>
              <w:widowControl w:val="0"/>
              <w:jc w:val="center"/>
              <w:rPr>
                <w:rFonts w:ascii="Times New Roman" w:hAnsi="Times New Roman"/>
                <w:b/>
                <w:sz w:val="20"/>
                <w:szCs w:val="20"/>
              </w:rPr>
            </w:pPr>
            <w:r>
              <w:rPr>
                <w:rFonts w:ascii="Times New Roman" w:hAnsi="Times New Roman"/>
                <w:b/>
                <w:sz w:val="20"/>
                <w:szCs w:val="20"/>
              </w:rPr>
              <w:t>Nazwa</w:t>
            </w:r>
          </w:p>
        </w:tc>
        <w:tc>
          <w:tcPr>
            <w:tcW w:w="1701" w:type="dxa"/>
            <w:tcBorders>
              <w:top w:val="single" w:sz="4" w:space="0" w:color="auto"/>
              <w:left w:val="single" w:sz="6" w:space="0" w:color="000000"/>
              <w:bottom w:val="single" w:sz="6" w:space="0" w:color="000000"/>
              <w:right w:val="single" w:sz="6" w:space="0" w:color="000000"/>
            </w:tcBorders>
            <w:shd w:val="clear" w:color="auto" w:fill="E6E6E6"/>
            <w:vAlign w:val="center"/>
          </w:tcPr>
          <w:p w:rsidR="00E151AC" w:rsidRPr="000B6E41" w:rsidRDefault="00E151AC" w:rsidP="009B260A">
            <w:pPr>
              <w:widowControl w:val="0"/>
              <w:jc w:val="center"/>
              <w:rPr>
                <w:rFonts w:ascii="Times New Roman" w:hAnsi="Times New Roman"/>
                <w:b/>
                <w:sz w:val="20"/>
                <w:szCs w:val="20"/>
              </w:rPr>
            </w:pPr>
            <w:r>
              <w:rPr>
                <w:rFonts w:ascii="Times New Roman" w:hAnsi="Times New Roman"/>
                <w:b/>
                <w:sz w:val="20"/>
                <w:szCs w:val="20"/>
              </w:rPr>
              <w:t xml:space="preserve">Jedn. </w:t>
            </w:r>
            <w:r w:rsidRPr="000B6E41">
              <w:rPr>
                <w:rFonts w:ascii="Times New Roman" w:hAnsi="Times New Roman"/>
                <w:b/>
                <w:sz w:val="20"/>
                <w:szCs w:val="20"/>
              </w:rPr>
              <w:t>miary</w:t>
            </w:r>
          </w:p>
        </w:tc>
        <w:tc>
          <w:tcPr>
            <w:tcW w:w="1134" w:type="dxa"/>
            <w:tcBorders>
              <w:top w:val="single" w:sz="4" w:space="0" w:color="auto"/>
              <w:left w:val="single" w:sz="6" w:space="0" w:color="000000"/>
              <w:bottom w:val="single" w:sz="6" w:space="0" w:color="000000"/>
              <w:right w:val="single" w:sz="6" w:space="0" w:color="000000"/>
            </w:tcBorders>
            <w:shd w:val="clear" w:color="auto" w:fill="E6E6E6"/>
            <w:vAlign w:val="center"/>
          </w:tcPr>
          <w:p w:rsidR="00E151AC" w:rsidRPr="000B6E41" w:rsidRDefault="00E151AC" w:rsidP="009B260A">
            <w:pPr>
              <w:widowControl w:val="0"/>
              <w:jc w:val="center"/>
              <w:rPr>
                <w:rFonts w:ascii="Times New Roman" w:hAnsi="Times New Roman"/>
                <w:b/>
                <w:sz w:val="20"/>
                <w:szCs w:val="20"/>
              </w:rPr>
            </w:pPr>
            <w:r w:rsidRPr="000B6E41">
              <w:rPr>
                <w:rFonts w:ascii="Times New Roman" w:hAnsi="Times New Roman"/>
                <w:b/>
                <w:sz w:val="20"/>
                <w:szCs w:val="20"/>
              </w:rPr>
              <w:t>Ilość</w:t>
            </w:r>
          </w:p>
          <w:p w:rsidR="00E151AC" w:rsidRPr="000B6E41" w:rsidRDefault="00E151AC" w:rsidP="009B260A">
            <w:pPr>
              <w:widowControl w:val="0"/>
              <w:jc w:val="center"/>
              <w:rPr>
                <w:rFonts w:ascii="Times New Roman" w:hAnsi="Times New Roman"/>
                <w:b/>
                <w:sz w:val="20"/>
                <w:szCs w:val="20"/>
              </w:rPr>
            </w:pPr>
          </w:p>
        </w:tc>
        <w:tc>
          <w:tcPr>
            <w:tcW w:w="1132" w:type="dxa"/>
            <w:tcBorders>
              <w:top w:val="single" w:sz="4" w:space="0" w:color="auto"/>
              <w:left w:val="single" w:sz="6" w:space="0" w:color="000000"/>
              <w:bottom w:val="single" w:sz="6" w:space="0" w:color="000000"/>
              <w:right w:val="single" w:sz="6" w:space="0" w:color="000000"/>
            </w:tcBorders>
            <w:shd w:val="clear" w:color="auto" w:fill="E6E6E6"/>
            <w:vAlign w:val="center"/>
          </w:tcPr>
          <w:p w:rsidR="00E151AC" w:rsidRPr="000B6E41" w:rsidRDefault="00E151AC" w:rsidP="009B260A">
            <w:pPr>
              <w:widowControl w:val="0"/>
              <w:jc w:val="center"/>
              <w:rPr>
                <w:rFonts w:ascii="Times New Roman" w:hAnsi="Times New Roman"/>
                <w:b/>
                <w:sz w:val="20"/>
                <w:szCs w:val="20"/>
              </w:rPr>
            </w:pPr>
            <w:r w:rsidRPr="000B6E41">
              <w:rPr>
                <w:rFonts w:ascii="Times New Roman" w:hAnsi="Times New Roman"/>
                <w:b/>
                <w:sz w:val="20"/>
                <w:szCs w:val="20"/>
              </w:rPr>
              <w:t>Cena jedn.</w:t>
            </w:r>
          </w:p>
          <w:p w:rsidR="00E151AC" w:rsidRPr="000B6E41" w:rsidRDefault="00E151AC" w:rsidP="009B260A">
            <w:pPr>
              <w:widowControl w:val="0"/>
              <w:jc w:val="center"/>
              <w:rPr>
                <w:rFonts w:ascii="Times New Roman" w:hAnsi="Times New Roman"/>
                <w:b/>
                <w:sz w:val="20"/>
                <w:szCs w:val="20"/>
              </w:rPr>
            </w:pPr>
            <w:r w:rsidRPr="000B6E41">
              <w:rPr>
                <w:rFonts w:ascii="Times New Roman" w:hAnsi="Times New Roman"/>
                <w:b/>
                <w:sz w:val="20"/>
                <w:szCs w:val="20"/>
              </w:rPr>
              <w:t>netto (zł)</w:t>
            </w:r>
          </w:p>
        </w:tc>
        <w:tc>
          <w:tcPr>
            <w:tcW w:w="1701" w:type="dxa"/>
            <w:tcBorders>
              <w:top w:val="single" w:sz="4" w:space="0" w:color="auto"/>
              <w:left w:val="single" w:sz="6" w:space="0" w:color="000000"/>
              <w:bottom w:val="single" w:sz="6" w:space="0" w:color="000000"/>
              <w:right w:val="single" w:sz="6" w:space="0" w:color="000000"/>
            </w:tcBorders>
            <w:shd w:val="clear" w:color="auto" w:fill="E6E6E6"/>
            <w:vAlign w:val="center"/>
          </w:tcPr>
          <w:p w:rsidR="00E151AC" w:rsidRPr="000B6E41" w:rsidRDefault="00E151AC" w:rsidP="009B260A">
            <w:pPr>
              <w:widowControl w:val="0"/>
              <w:jc w:val="center"/>
              <w:rPr>
                <w:rFonts w:ascii="Times New Roman" w:hAnsi="Times New Roman"/>
                <w:b/>
                <w:sz w:val="20"/>
                <w:szCs w:val="20"/>
              </w:rPr>
            </w:pPr>
            <w:r w:rsidRPr="000B6E41">
              <w:rPr>
                <w:rFonts w:ascii="Times New Roman" w:hAnsi="Times New Roman"/>
                <w:b/>
                <w:sz w:val="20"/>
                <w:szCs w:val="20"/>
              </w:rPr>
              <w:t>Wartość netto (zł)</w:t>
            </w:r>
          </w:p>
        </w:tc>
        <w:tc>
          <w:tcPr>
            <w:tcW w:w="1559" w:type="dxa"/>
            <w:tcBorders>
              <w:top w:val="single" w:sz="4" w:space="0" w:color="auto"/>
              <w:left w:val="single" w:sz="6" w:space="0" w:color="000000"/>
              <w:bottom w:val="single" w:sz="6" w:space="0" w:color="000000"/>
              <w:right w:val="single" w:sz="4" w:space="0" w:color="auto"/>
            </w:tcBorders>
            <w:shd w:val="clear" w:color="auto" w:fill="E6E6E6"/>
            <w:vAlign w:val="center"/>
          </w:tcPr>
          <w:p w:rsidR="00E151AC" w:rsidRPr="000B6E41" w:rsidRDefault="00E151AC" w:rsidP="009B260A">
            <w:pPr>
              <w:widowControl w:val="0"/>
              <w:jc w:val="center"/>
              <w:rPr>
                <w:rFonts w:ascii="Times New Roman" w:hAnsi="Times New Roman"/>
                <w:b/>
                <w:sz w:val="20"/>
                <w:szCs w:val="20"/>
              </w:rPr>
            </w:pPr>
            <w:r w:rsidRPr="000B6E41">
              <w:rPr>
                <w:rFonts w:ascii="Times New Roman" w:hAnsi="Times New Roman"/>
                <w:b/>
                <w:sz w:val="20"/>
                <w:szCs w:val="20"/>
              </w:rPr>
              <w:t>VAT</w:t>
            </w:r>
          </w:p>
          <w:p w:rsidR="00E151AC" w:rsidRPr="000B6E41" w:rsidRDefault="00E151AC" w:rsidP="009B260A">
            <w:pPr>
              <w:widowControl w:val="0"/>
              <w:jc w:val="center"/>
              <w:rPr>
                <w:rFonts w:ascii="Times New Roman" w:hAnsi="Times New Roman"/>
                <w:b/>
                <w:sz w:val="20"/>
                <w:szCs w:val="20"/>
              </w:rPr>
            </w:pPr>
            <w:r w:rsidRPr="000B6E41">
              <w:rPr>
                <w:rFonts w:ascii="Times New Roman" w:hAnsi="Times New Roman"/>
                <w:b/>
                <w:sz w:val="20"/>
                <w:szCs w:val="20"/>
              </w:rPr>
              <w:t>(zł)</w:t>
            </w:r>
          </w:p>
        </w:tc>
        <w:tc>
          <w:tcPr>
            <w:tcW w:w="1560" w:type="dxa"/>
            <w:tcBorders>
              <w:top w:val="single" w:sz="4" w:space="0" w:color="auto"/>
              <w:left w:val="single" w:sz="4" w:space="0" w:color="auto"/>
              <w:bottom w:val="single" w:sz="6" w:space="0" w:color="000000"/>
              <w:right w:val="single" w:sz="4" w:space="0" w:color="auto"/>
            </w:tcBorders>
            <w:shd w:val="clear" w:color="auto" w:fill="E6E6E6"/>
            <w:vAlign w:val="center"/>
          </w:tcPr>
          <w:p w:rsidR="00E151AC" w:rsidRPr="000B6E41" w:rsidRDefault="00E151AC" w:rsidP="009B260A">
            <w:pPr>
              <w:widowControl w:val="0"/>
              <w:jc w:val="center"/>
              <w:rPr>
                <w:rFonts w:ascii="Times New Roman" w:hAnsi="Times New Roman"/>
                <w:b/>
                <w:sz w:val="20"/>
                <w:szCs w:val="20"/>
              </w:rPr>
            </w:pPr>
            <w:r w:rsidRPr="000B6E41">
              <w:rPr>
                <w:rFonts w:ascii="Times New Roman" w:hAnsi="Times New Roman"/>
                <w:b/>
                <w:sz w:val="20"/>
                <w:szCs w:val="20"/>
              </w:rPr>
              <w:t>Wartość brutto (zł)</w:t>
            </w:r>
          </w:p>
        </w:tc>
      </w:tr>
      <w:tr w:rsidR="00E151AC" w:rsidRPr="000B6E41" w:rsidTr="009B260A">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E151AC" w:rsidRPr="000B6E41" w:rsidRDefault="00E151AC" w:rsidP="009B260A">
            <w:pPr>
              <w:widowControl w:val="0"/>
              <w:jc w:val="center"/>
              <w:rPr>
                <w:rFonts w:ascii="Times New Roman" w:hAnsi="Times New Roman"/>
                <w:sz w:val="20"/>
                <w:szCs w:val="20"/>
              </w:rPr>
            </w:pPr>
            <w:r w:rsidRPr="000B6E41">
              <w:rPr>
                <w:rFonts w:ascii="Times New Roman" w:hAnsi="Times New Roman"/>
                <w:sz w:val="20"/>
                <w:szCs w:val="20"/>
              </w:rPr>
              <w:t>1</w:t>
            </w:r>
          </w:p>
        </w:tc>
        <w:tc>
          <w:tcPr>
            <w:tcW w:w="4389" w:type="dxa"/>
            <w:tcBorders>
              <w:top w:val="single" w:sz="6" w:space="0" w:color="000000"/>
              <w:left w:val="single" w:sz="6" w:space="0" w:color="000000"/>
              <w:bottom w:val="single" w:sz="6" w:space="0" w:color="000000"/>
              <w:right w:val="single" w:sz="6" w:space="0" w:color="000000"/>
            </w:tcBorders>
            <w:shd w:val="clear" w:color="auto" w:fill="auto"/>
          </w:tcPr>
          <w:p w:rsidR="00E151AC" w:rsidRPr="000B6E41" w:rsidRDefault="00E151AC" w:rsidP="009B260A">
            <w:pPr>
              <w:widowControl w:val="0"/>
              <w:rPr>
                <w:rFonts w:ascii="Times New Roman" w:hAnsi="Times New Roman"/>
                <w:sz w:val="20"/>
                <w:szCs w:val="20"/>
              </w:rPr>
            </w:pPr>
            <w:r w:rsidRPr="000B6E41">
              <w:rPr>
                <w:rFonts w:ascii="Times New Roman" w:hAnsi="Times New Roman"/>
                <w:sz w:val="20"/>
                <w:szCs w:val="20"/>
              </w:rPr>
              <w:t>Ciekły tlen medyczny</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center"/>
              <w:rPr>
                <w:rFonts w:ascii="Times New Roman" w:hAnsi="Times New Roman"/>
                <w:sz w:val="20"/>
                <w:szCs w:val="20"/>
              </w:rPr>
            </w:pPr>
            <w:r w:rsidRPr="000B6E41">
              <w:rPr>
                <w:rFonts w:ascii="Times New Roman" w:hAnsi="Times New Roman"/>
                <w:sz w:val="20"/>
                <w:szCs w:val="20"/>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center"/>
              <w:rPr>
                <w:rFonts w:ascii="Times New Roman" w:hAnsi="Times New Roman"/>
                <w:sz w:val="20"/>
                <w:szCs w:val="20"/>
              </w:rPr>
            </w:pPr>
            <w:r w:rsidRPr="000B6E41">
              <w:rPr>
                <w:rFonts w:ascii="Times New Roman" w:hAnsi="Times New Roman"/>
                <w:sz w:val="20"/>
                <w:szCs w:val="20"/>
              </w:rPr>
              <w:t>200 000</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560" w:type="dxa"/>
            <w:tcBorders>
              <w:top w:val="single" w:sz="6" w:space="0" w:color="000000"/>
              <w:left w:val="single" w:sz="4" w:space="0" w:color="auto"/>
              <w:bottom w:val="single" w:sz="6" w:space="0" w:color="000000"/>
              <w:right w:val="single" w:sz="4" w:space="0" w:color="auto"/>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r>
      <w:tr w:rsidR="00E151AC" w:rsidRPr="000B6E41" w:rsidTr="009B260A">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E151AC" w:rsidRPr="000B6E41" w:rsidRDefault="00E151AC" w:rsidP="009B260A">
            <w:pPr>
              <w:widowControl w:val="0"/>
              <w:jc w:val="center"/>
              <w:rPr>
                <w:rFonts w:ascii="Times New Roman" w:hAnsi="Times New Roman"/>
                <w:sz w:val="20"/>
                <w:szCs w:val="20"/>
              </w:rPr>
            </w:pPr>
            <w:r w:rsidRPr="000B6E41">
              <w:rPr>
                <w:rFonts w:ascii="Times New Roman" w:hAnsi="Times New Roman"/>
                <w:sz w:val="20"/>
                <w:szCs w:val="20"/>
              </w:rPr>
              <w:t>2</w:t>
            </w:r>
          </w:p>
        </w:tc>
        <w:tc>
          <w:tcPr>
            <w:tcW w:w="4389" w:type="dxa"/>
            <w:tcBorders>
              <w:top w:val="single" w:sz="6" w:space="0" w:color="000000"/>
              <w:left w:val="single" w:sz="6" w:space="0" w:color="000000"/>
              <w:bottom w:val="single" w:sz="6" w:space="0" w:color="000000"/>
              <w:right w:val="single" w:sz="6" w:space="0" w:color="000000"/>
            </w:tcBorders>
            <w:shd w:val="clear" w:color="auto" w:fill="auto"/>
          </w:tcPr>
          <w:p w:rsidR="00E151AC" w:rsidRPr="000B6E41" w:rsidRDefault="00E151AC" w:rsidP="009B260A">
            <w:pPr>
              <w:widowControl w:val="0"/>
              <w:rPr>
                <w:rFonts w:ascii="Times New Roman" w:hAnsi="Times New Roman"/>
                <w:sz w:val="20"/>
                <w:szCs w:val="20"/>
              </w:rPr>
            </w:pPr>
            <w:r w:rsidRPr="000B6E41">
              <w:rPr>
                <w:rFonts w:ascii="Times New Roman" w:hAnsi="Times New Roman"/>
                <w:sz w:val="20"/>
                <w:szCs w:val="20"/>
              </w:rPr>
              <w:t>Koszt transportu ciekłego tlenu medycznego</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center"/>
              <w:rPr>
                <w:rFonts w:ascii="Times New Roman" w:hAnsi="Times New Roman"/>
                <w:sz w:val="20"/>
                <w:szCs w:val="20"/>
              </w:rPr>
            </w:pPr>
            <w:r w:rsidRPr="000B6E41">
              <w:rPr>
                <w:rFonts w:ascii="Times New Roman" w:hAnsi="Times New Roman"/>
                <w:sz w:val="20"/>
                <w:szCs w:val="20"/>
              </w:rPr>
              <w:t>kg</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center"/>
              <w:rPr>
                <w:rFonts w:ascii="Times New Roman" w:hAnsi="Times New Roman"/>
                <w:sz w:val="20"/>
                <w:szCs w:val="20"/>
              </w:rPr>
            </w:pPr>
            <w:r w:rsidRPr="000B6E41">
              <w:rPr>
                <w:rFonts w:ascii="Times New Roman" w:hAnsi="Times New Roman"/>
                <w:sz w:val="20"/>
                <w:szCs w:val="20"/>
              </w:rPr>
              <w:t>200 000</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560" w:type="dxa"/>
            <w:tcBorders>
              <w:top w:val="single" w:sz="6" w:space="0" w:color="000000"/>
              <w:left w:val="single" w:sz="4" w:space="0" w:color="auto"/>
              <w:bottom w:val="single" w:sz="6" w:space="0" w:color="000000"/>
              <w:right w:val="single" w:sz="4" w:space="0" w:color="auto"/>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r>
      <w:tr w:rsidR="00E151AC" w:rsidRPr="000B6E41" w:rsidTr="009B260A">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E151AC" w:rsidRPr="000B6E41" w:rsidRDefault="00E151AC" w:rsidP="009B260A">
            <w:pPr>
              <w:widowControl w:val="0"/>
              <w:jc w:val="center"/>
              <w:rPr>
                <w:rFonts w:ascii="Times New Roman" w:hAnsi="Times New Roman"/>
                <w:sz w:val="20"/>
                <w:szCs w:val="20"/>
              </w:rPr>
            </w:pPr>
            <w:r w:rsidRPr="000B6E41">
              <w:rPr>
                <w:rFonts w:ascii="Times New Roman" w:hAnsi="Times New Roman"/>
                <w:sz w:val="20"/>
                <w:szCs w:val="20"/>
              </w:rPr>
              <w:t>3</w:t>
            </w:r>
          </w:p>
        </w:tc>
        <w:tc>
          <w:tcPr>
            <w:tcW w:w="4389" w:type="dxa"/>
            <w:tcBorders>
              <w:top w:val="single" w:sz="6" w:space="0" w:color="000000"/>
              <w:left w:val="single" w:sz="6" w:space="0" w:color="000000"/>
              <w:bottom w:val="single" w:sz="6" w:space="0" w:color="000000"/>
              <w:right w:val="single" w:sz="6" w:space="0" w:color="000000"/>
            </w:tcBorders>
            <w:shd w:val="clear" w:color="auto" w:fill="auto"/>
          </w:tcPr>
          <w:p w:rsidR="00E151AC" w:rsidRPr="000B6E41" w:rsidRDefault="00E151AC" w:rsidP="009B260A">
            <w:pPr>
              <w:widowControl w:val="0"/>
              <w:rPr>
                <w:rFonts w:ascii="Times New Roman" w:hAnsi="Times New Roman"/>
                <w:sz w:val="20"/>
                <w:szCs w:val="20"/>
              </w:rPr>
            </w:pPr>
            <w:r w:rsidRPr="000B6E41">
              <w:rPr>
                <w:rFonts w:ascii="Times New Roman" w:hAnsi="Times New Roman"/>
                <w:sz w:val="20"/>
                <w:szCs w:val="20"/>
              </w:rPr>
              <w:t>Dzierżawa zbiornika</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center"/>
              <w:rPr>
                <w:rFonts w:ascii="Times New Roman" w:hAnsi="Times New Roman"/>
                <w:sz w:val="20"/>
                <w:szCs w:val="20"/>
              </w:rPr>
            </w:pPr>
            <w:r w:rsidRPr="000B6E41">
              <w:rPr>
                <w:rFonts w:ascii="Times New Roman" w:hAnsi="Times New Roman"/>
                <w:sz w:val="20"/>
                <w:szCs w:val="20"/>
              </w:rPr>
              <w:t>m-ce</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center"/>
              <w:rPr>
                <w:rFonts w:ascii="Times New Roman" w:hAnsi="Times New Roman"/>
                <w:sz w:val="20"/>
                <w:szCs w:val="20"/>
              </w:rPr>
            </w:pPr>
            <w:r w:rsidRPr="000B6E41">
              <w:rPr>
                <w:rFonts w:ascii="Times New Roman" w:hAnsi="Times New Roman"/>
                <w:sz w:val="20"/>
                <w:szCs w:val="20"/>
              </w:rPr>
              <w:t>12</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560" w:type="dxa"/>
            <w:tcBorders>
              <w:top w:val="single" w:sz="6" w:space="0" w:color="000000"/>
              <w:left w:val="single" w:sz="4" w:space="0" w:color="auto"/>
              <w:bottom w:val="single" w:sz="6" w:space="0" w:color="000000"/>
              <w:right w:val="single" w:sz="4" w:space="0" w:color="auto"/>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r>
      <w:tr w:rsidR="00E151AC" w:rsidRPr="000B6E41" w:rsidTr="009B260A">
        <w:trPr>
          <w:trHeight w:val="511"/>
        </w:trPr>
        <w:tc>
          <w:tcPr>
            <w:tcW w:w="8924" w:type="dxa"/>
            <w:gridSpan w:val="5"/>
            <w:tcBorders>
              <w:top w:val="single" w:sz="6" w:space="0" w:color="000000"/>
              <w:left w:val="single" w:sz="4" w:space="0" w:color="auto"/>
              <w:bottom w:val="single" w:sz="6" w:space="0" w:color="000000"/>
              <w:right w:val="single" w:sz="6" w:space="0" w:color="000000"/>
            </w:tcBorders>
            <w:shd w:val="clear" w:color="auto" w:fill="auto"/>
            <w:vAlign w:val="center"/>
          </w:tcPr>
          <w:p w:rsidR="00E151AC" w:rsidRPr="000B6E41" w:rsidRDefault="00E151AC" w:rsidP="009B260A">
            <w:pPr>
              <w:widowControl w:val="0"/>
              <w:jc w:val="right"/>
              <w:rPr>
                <w:rFonts w:ascii="Times New Roman" w:hAnsi="Times New Roman"/>
                <w:b/>
                <w:sz w:val="20"/>
                <w:szCs w:val="20"/>
              </w:rPr>
            </w:pPr>
            <w:r w:rsidRPr="000B6E41">
              <w:rPr>
                <w:rFonts w:ascii="Times New Roman" w:hAnsi="Times New Roman"/>
                <w:b/>
                <w:sz w:val="20"/>
                <w:szCs w:val="20"/>
              </w:rPr>
              <w:t>RAZEM:</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c>
          <w:tcPr>
            <w:tcW w:w="1560" w:type="dxa"/>
            <w:tcBorders>
              <w:top w:val="single" w:sz="6" w:space="0" w:color="000000"/>
              <w:left w:val="single" w:sz="4" w:space="0" w:color="auto"/>
              <w:bottom w:val="single" w:sz="6" w:space="0" w:color="000000"/>
              <w:right w:val="single" w:sz="4" w:space="0" w:color="auto"/>
            </w:tcBorders>
            <w:shd w:val="clear" w:color="auto" w:fill="auto"/>
            <w:vAlign w:val="center"/>
          </w:tcPr>
          <w:p w:rsidR="00E151AC" w:rsidRPr="000B6E41" w:rsidRDefault="00E151AC" w:rsidP="009B260A">
            <w:pPr>
              <w:widowControl w:val="0"/>
              <w:jc w:val="right"/>
              <w:rPr>
                <w:rFonts w:ascii="Times New Roman" w:hAnsi="Times New Roman"/>
                <w:b/>
                <w:sz w:val="20"/>
                <w:szCs w:val="20"/>
              </w:rPr>
            </w:pPr>
          </w:p>
        </w:tc>
      </w:tr>
    </w:tbl>
    <w:p w:rsidR="00E151AC" w:rsidRPr="000B6E41" w:rsidRDefault="00E151AC" w:rsidP="00E151AC">
      <w:pPr>
        <w:rPr>
          <w:rFonts w:ascii="Times New Roman" w:hAnsi="Times New Roman"/>
        </w:rPr>
      </w:pPr>
    </w:p>
    <w:p w:rsidR="00E151AC" w:rsidRDefault="00E151AC" w:rsidP="00E151AC">
      <w:pPr>
        <w:rPr>
          <w:rFonts w:ascii="Times New Roman" w:hAnsi="Times New Roman"/>
        </w:rPr>
      </w:pPr>
    </w:p>
    <w:p w:rsidR="00E151AC" w:rsidRPr="00624E76" w:rsidRDefault="00E151AC" w:rsidP="00E151AC">
      <w:pPr>
        <w:rPr>
          <w:rFonts w:ascii="Times New Roman" w:hAnsi="Times New Roman"/>
        </w:rPr>
      </w:pPr>
    </w:p>
    <w:p w:rsidR="00E151AC" w:rsidRPr="00624E76" w:rsidRDefault="00E151AC" w:rsidP="00E151AC">
      <w:pPr>
        <w:rPr>
          <w:rFonts w:ascii="Times New Roman" w:hAnsi="Times New Roman"/>
        </w:rPr>
      </w:pPr>
      <w:r w:rsidRPr="00624E76">
        <w:rPr>
          <w:rFonts w:ascii="Times New Roman" w:hAnsi="Times New Roman"/>
        </w:rPr>
        <w:t>Razem: ………………………………… (słownie:………………………………………………………………………………)</w:t>
      </w:r>
    </w:p>
    <w:p w:rsidR="00E151AC" w:rsidRPr="00624E76" w:rsidRDefault="00E151AC" w:rsidP="00E151AC">
      <w:pPr>
        <w:rPr>
          <w:rFonts w:ascii="Times New Roman" w:hAnsi="Times New Roman"/>
        </w:rPr>
      </w:pPr>
    </w:p>
    <w:p w:rsidR="00E151AC" w:rsidRPr="00624E76" w:rsidRDefault="00E151AC" w:rsidP="00E151AC">
      <w:pPr>
        <w:rPr>
          <w:rFonts w:ascii="Times New Roman" w:hAnsi="Times New Roman"/>
        </w:rPr>
      </w:pPr>
      <w:r w:rsidRPr="00624E76">
        <w:rPr>
          <w:rFonts w:ascii="Times New Roman" w:hAnsi="Times New Roman"/>
        </w:rPr>
        <w:t>……………………………, dn. ……………………….</w:t>
      </w:r>
    </w:p>
    <w:p w:rsidR="00E151AC" w:rsidRPr="00624E76" w:rsidRDefault="00E151AC" w:rsidP="00E151AC">
      <w:pPr>
        <w:rPr>
          <w:rFonts w:ascii="Times New Roman" w:hAnsi="Times New Roman"/>
        </w:rPr>
      </w:pP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t>......................................................................</w:t>
      </w:r>
    </w:p>
    <w:p w:rsidR="00E151AC" w:rsidRPr="00C218EA" w:rsidRDefault="00E151AC" w:rsidP="00E151AC">
      <w:pPr>
        <w:rPr>
          <w:rFonts w:ascii="Times New Roman" w:hAnsi="Times New Roman"/>
          <w:sz w:val="18"/>
          <w:szCs w:val="18"/>
        </w:rPr>
      </w:pP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624E76">
        <w:rPr>
          <w:rFonts w:ascii="Times New Roman" w:hAnsi="Times New Roman"/>
        </w:rPr>
        <w:tab/>
      </w:r>
      <w:r w:rsidRPr="00C218EA">
        <w:rPr>
          <w:rFonts w:ascii="Times New Roman" w:hAnsi="Times New Roman"/>
          <w:sz w:val="18"/>
          <w:szCs w:val="18"/>
        </w:rPr>
        <w:t>(Pieczęć i podpis wykonawcy lub osoby upoważnionej)</w:t>
      </w:r>
    </w:p>
    <w:p w:rsidR="00B02266" w:rsidRDefault="00B02266" w:rsidP="00B02266">
      <w:pPr>
        <w:spacing w:after="0" w:line="259" w:lineRule="auto"/>
        <w:jc w:val="right"/>
        <w:rPr>
          <w:rFonts w:ascii="Times New Roman" w:hAnsi="Times New Roman"/>
          <w:b/>
          <w:i/>
          <w:sz w:val="18"/>
          <w:szCs w:val="20"/>
          <w:u w:val="single"/>
        </w:rPr>
        <w:sectPr w:rsidR="00B02266" w:rsidSect="00B02266">
          <w:headerReference w:type="default" r:id="rId25"/>
          <w:footerReference w:type="default" r:id="rId26"/>
          <w:headerReference w:type="first" r:id="rId27"/>
          <w:pgSz w:w="16838" w:h="11906" w:orient="landscape"/>
          <w:pgMar w:top="992" w:right="1134" w:bottom="992" w:left="1814" w:header="709" w:footer="709" w:gutter="0"/>
          <w:cols w:space="708"/>
          <w:titlePg/>
          <w:docGrid w:linePitch="360"/>
        </w:sectPr>
      </w:pPr>
    </w:p>
    <w:p w:rsidR="00A8137B" w:rsidRDefault="00A57133" w:rsidP="00B02266">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0" t="0" r="19050" b="1905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216 w 20000"/>
                            <a:gd name="T1" fmla="*/ 0 h 20000"/>
                            <a:gd name="T2" fmla="*/ 3037 w 20000"/>
                            <a:gd name="T3" fmla="*/ 12 h 20000"/>
                            <a:gd name="T4" fmla="*/ 2858 w 20000"/>
                            <a:gd name="T5" fmla="*/ 25 h 20000"/>
                            <a:gd name="T6" fmla="*/ 2673 w 20000"/>
                            <a:gd name="T7" fmla="*/ 62 h 20000"/>
                            <a:gd name="T8" fmla="*/ 2475 w 20000"/>
                            <a:gd name="T9" fmla="*/ 111 h 20000"/>
                            <a:gd name="T10" fmla="*/ 2265 w 20000"/>
                            <a:gd name="T11" fmla="*/ 173 h 20000"/>
                            <a:gd name="T12" fmla="*/ 2043 w 20000"/>
                            <a:gd name="T13" fmla="*/ 259 h 20000"/>
                            <a:gd name="T14" fmla="*/ 1796 w 20000"/>
                            <a:gd name="T15" fmla="*/ 370 h 20000"/>
                            <a:gd name="T16" fmla="*/ 1531 w 20000"/>
                            <a:gd name="T17" fmla="*/ 519 h 20000"/>
                            <a:gd name="T18" fmla="*/ 1247 w 20000"/>
                            <a:gd name="T19" fmla="*/ 728 h 20000"/>
                            <a:gd name="T20" fmla="*/ 944 w 20000"/>
                            <a:gd name="T21" fmla="*/ 1000 h 20000"/>
                            <a:gd name="T22" fmla="*/ 636 w 20000"/>
                            <a:gd name="T23" fmla="*/ 1370 h 20000"/>
                            <a:gd name="T24" fmla="*/ 346 w 20000"/>
                            <a:gd name="T25" fmla="*/ 1840 h 20000"/>
                            <a:gd name="T26" fmla="*/ 123 w 20000"/>
                            <a:gd name="T27" fmla="*/ 2420 h 20000"/>
                            <a:gd name="T28" fmla="*/ 6 w 20000"/>
                            <a:gd name="T29" fmla="*/ 3099 h 20000"/>
                            <a:gd name="T30" fmla="*/ 12 w 20000"/>
                            <a:gd name="T31" fmla="*/ 17012 h 20000"/>
                            <a:gd name="T32" fmla="*/ 154 w 20000"/>
                            <a:gd name="T33" fmla="*/ 17667 h 20000"/>
                            <a:gd name="T34" fmla="*/ 395 w 20000"/>
                            <a:gd name="T35" fmla="*/ 18235 h 20000"/>
                            <a:gd name="T36" fmla="*/ 685 w 20000"/>
                            <a:gd name="T37" fmla="*/ 18691 h 20000"/>
                            <a:gd name="T38" fmla="*/ 994 w 20000"/>
                            <a:gd name="T39" fmla="*/ 19037 h 20000"/>
                            <a:gd name="T40" fmla="*/ 1296 w 20000"/>
                            <a:gd name="T41" fmla="*/ 19296 h 20000"/>
                            <a:gd name="T42" fmla="*/ 1580 w 20000"/>
                            <a:gd name="T43" fmla="*/ 19494 h 20000"/>
                            <a:gd name="T44" fmla="*/ 1840 w 20000"/>
                            <a:gd name="T45" fmla="*/ 19642 h 20000"/>
                            <a:gd name="T46" fmla="*/ 2080 w 20000"/>
                            <a:gd name="T47" fmla="*/ 19753 h 20000"/>
                            <a:gd name="T48" fmla="*/ 2302 w 20000"/>
                            <a:gd name="T49" fmla="*/ 19827 h 20000"/>
                            <a:gd name="T50" fmla="*/ 2506 w 20000"/>
                            <a:gd name="T51" fmla="*/ 19889 h 20000"/>
                            <a:gd name="T52" fmla="*/ 2704 w 20000"/>
                            <a:gd name="T53" fmla="*/ 19938 h 20000"/>
                            <a:gd name="T54" fmla="*/ 2889 w 20000"/>
                            <a:gd name="T55" fmla="*/ 19963 h 20000"/>
                            <a:gd name="T56" fmla="*/ 3068 w 20000"/>
                            <a:gd name="T57" fmla="*/ 19988 h 20000"/>
                            <a:gd name="T58" fmla="*/ 3241 w 20000"/>
                            <a:gd name="T59" fmla="*/ 19988 h 20000"/>
                            <a:gd name="T60" fmla="*/ 16722 w 20000"/>
                            <a:gd name="T61" fmla="*/ 19988 h 20000"/>
                            <a:gd name="T62" fmla="*/ 16895 w 20000"/>
                            <a:gd name="T63" fmla="*/ 19988 h 20000"/>
                            <a:gd name="T64" fmla="*/ 17074 w 20000"/>
                            <a:gd name="T65" fmla="*/ 19963 h 20000"/>
                            <a:gd name="T66" fmla="*/ 17259 w 20000"/>
                            <a:gd name="T67" fmla="*/ 19938 h 20000"/>
                            <a:gd name="T68" fmla="*/ 17451 w 20000"/>
                            <a:gd name="T69" fmla="*/ 19901 h 20000"/>
                            <a:gd name="T70" fmla="*/ 17660 w 20000"/>
                            <a:gd name="T71" fmla="*/ 19840 h 20000"/>
                            <a:gd name="T72" fmla="*/ 17877 w 20000"/>
                            <a:gd name="T73" fmla="*/ 19765 h 20000"/>
                            <a:gd name="T74" fmla="*/ 18111 w 20000"/>
                            <a:gd name="T75" fmla="*/ 19667 h 20000"/>
                            <a:gd name="T76" fmla="*/ 18370 w 20000"/>
                            <a:gd name="T77" fmla="*/ 19519 h 20000"/>
                            <a:gd name="T78" fmla="*/ 18648 w 20000"/>
                            <a:gd name="T79" fmla="*/ 19333 h 20000"/>
                            <a:gd name="T80" fmla="*/ 18944 w 20000"/>
                            <a:gd name="T81" fmla="*/ 19086 h 20000"/>
                            <a:gd name="T82" fmla="*/ 19259 w 20000"/>
                            <a:gd name="T83" fmla="*/ 18753 h 20000"/>
                            <a:gd name="T84" fmla="*/ 19556 w 20000"/>
                            <a:gd name="T85" fmla="*/ 18321 h 20000"/>
                            <a:gd name="T86" fmla="*/ 19809 w 20000"/>
                            <a:gd name="T87" fmla="*/ 17765 h 20000"/>
                            <a:gd name="T88" fmla="*/ 19963 w 20000"/>
                            <a:gd name="T89" fmla="*/ 17123 h 20000"/>
                            <a:gd name="T90" fmla="*/ 19994 w 20000"/>
                            <a:gd name="T91" fmla="*/ 3210 h 20000"/>
                            <a:gd name="T92" fmla="*/ 19901 w 20000"/>
                            <a:gd name="T93" fmla="*/ 2531 h 20000"/>
                            <a:gd name="T94" fmla="*/ 19691 w 20000"/>
                            <a:gd name="T95" fmla="*/ 1926 h 20000"/>
                            <a:gd name="T96" fmla="*/ 19407 w 20000"/>
                            <a:gd name="T97" fmla="*/ 1432 h 20000"/>
                            <a:gd name="T98" fmla="*/ 19099 w 20000"/>
                            <a:gd name="T99" fmla="*/ 1049 h 20000"/>
                            <a:gd name="T100" fmla="*/ 18796 w 20000"/>
                            <a:gd name="T101" fmla="*/ 765 h 20000"/>
                            <a:gd name="T102" fmla="*/ 18506 w 20000"/>
                            <a:gd name="T103" fmla="*/ 556 h 20000"/>
                            <a:gd name="T104" fmla="*/ 18241 w 20000"/>
                            <a:gd name="T105" fmla="*/ 395 h 20000"/>
                            <a:gd name="T106" fmla="*/ 17994 w 20000"/>
                            <a:gd name="T107" fmla="*/ 272 h 20000"/>
                            <a:gd name="T108" fmla="*/ 17765 w 20000"/>
                            <a:gd name="T109" fmla="*/ 185 h 20000"/>
                            <a:gd name="T110" fmla="*/ 17556 w 20000"/>
                            <a:gd name="T111" fmla="*/ 111 h 20000"/>
                            <a:gd name="T112" fmla="*/ 17358 w 20000"/>
                            <a:gd name="T113" fmla="*/ 62 h 20000"/>
                            <a:gd name="T114" fmla="*/ 17167 w 20000"/>
                            <a:gd name="T115" fmla="*/ 37 h 20000"/>
                            <a:gd name="T116" fmla="*/ 16988 w 20000"/>
                            <a:gd name="T117" fmla="*/ 12 h 20000"/>
                            <a:gd name="T118" fmla="*/ 16809 w 20000"/>
                            <a:gd name="T119" fmla="*/ 0 h 20000"/>
                            <a:gd name="T120" fmla="*/ 3333 w 20000"/>
                            <a:gd name="T12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9A56"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8"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mc:Fallback>
        </mc:AlternateConten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C5EC2">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FC5EC2">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r w:rsidR="00390091">
        <w:rPr>
          <w:rFonts w:ascii="Times New Roman" w:hAnsi="Times New Roman"/>
          <w:b/>
          <w:bCs/>
          <w:color w:val="000000"/>
          <w:sz w:val="24"/>
          <w:szCs w:val="24"/>
          <w:lang w:eastAsia="pl-PL"/>
        </w:rPr>
        <w:t>oraz POTWIERDZAJĄCE SPEŁNIENIA WARUNKÓW UDZIAŁU W POSTĘPOWANIU</w:t>
      </w:r>
    </w:p>
    <w:p w:rsidR="00EE07C6" w:rsidRPr="00B76760" w:rsidRDefault="00EE07C6" w:rsidP="00FC5EC2">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5F10CB" w:rsidP="00FC5EC2">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A77EA8">
        <w:rPr>
          <w:rFonts w:ascii="Times New Roman" w:hAnsi="Times New Roman"/>
          <w:b/>
        </w:rPr>
        <w:t xml:space="preserve"> ciekłego tlenu medycznego wraz z dzierżawą zbiornika dla Szpitala Bielańskiego w Warszawie</w:t>
      </w:r>
      <w:r w:rsidR="00B02266">
        <w:rPr>
          <w:rFonts w:ascii="Times New Roman" w:hAnsi="Times New Roman"/>
          <w:b/>
        </w:rPr>
        <w:t xml:space="preserve"> ZP-69/2018.</w:t>
      </w:r>
    </w:p>
    <w:p w:rsidR="00EE07C6" w:rsidRPr="00B76760" w:rsidRDefault="007F5EE6" w:rsidP="00FC5EC2">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437457">
      <w:pPr>
        <w:pStyle w:val="Akapitzlist"/>
        <w:numPr>
          <w:ilvl w:val="2"/>
          <w:numId w:val="8"/>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podstawie art. 24 ust. 1 pkt 12-23 ustawy Pzp.</w:t>
      </w:r>
    </w:p>
    <w:p w:rsidR="00EE07C6" w:rsidRPr="00390091" w:rsidRDefault="007F5EE6" w:rsidP="00437457">
      <w:pPr>
        <w:pStyle w:val="Akapitzlist"/>
        <w:numPr>
          <w:ilvl w:val="2"/>
          <w:numId w:val="8"/>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w:t>
      </w:r>
      <w:r w:rsidR="004673C7">
        <w:rPr>
          <w:rFonts w:ascii="Times New Roman" w:hAnsi="Times New Roman"/>
          <w:bCs/>
          <w:color w:val="000000"/>
          <w:sz w:val="20"/>
          <w:szCs w:val="20"/>
          <w:lang w:eastAsia="pl-PL"/>
        </w:rPr>
        <w:t xml:space="preserve">dstawie art. 24 ust. 5 pkt 1 </w:t>
      </w:r>
      <w:r w:rsidR="00EE07C6" w:rsidRPr="00B76760">
        <w:rPr>
          <w:rFonts w:ascii="Times New Roman" w:hAnsi="Times New Roman"/>
          <w:bCs/>
          <w:color w:val="000000"/>
          <w:sz w:val="20"/>
          <w:szCs w:val="20"/>
          <w:lang w:eastAsia="pl-PL"/>
        </w:rPr>
        <w:t>i 4 ustawy Pzp.</w:t>
      </w:r>
    </w:p>
    <w:p w:rsidR="00390091" w:rsidRPr="00B76760" w:rsidRDefault="00390091" w:rsidP="00437457">
      <w:pPr>
        <w:pStyle w:val="Akapitzlist"/>
        <w:numPr>
          <w:ilvl w:val="2"/>
          <w:numId w:val="8"/>
        </w:numPr>
        <w:autoSpaceDE w:val="0"/>
        <w:autoSpaceDN w:val="0"/>
        <w:adjustRightInd w:val="0"/>
        <w:spacing w:after="0" w:line="360" w:lineRule="auto"/>
        <w:jc w:val="left"/>
        <w:rPr>
          <w:rFonts w:ascii="Times New Roman" w:hAnsi="Times New Roman"/>
          <w:sz w:val="20"/>
          <w:szCs w:val="20"/>
        </w:rPr>
      </w:pPr>
      <w:r>
        <w:rPr>
          <w:rFonts w:ascii="Times New Roman" w:hAnsi="Times New Roman"/>
          <w:bCs/>
          <w:color w:val="000000"/>
          <w:sz w:val="20"/>
          <w:szCs w:val="20"/>
          <w:lang w:eastAsia="pl-PL"/>
        </w:rPr>
        <w:t>spełniam warunki udziału w postepowaniu.</w:t>
      </w: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0D1F86" w:rsidRDefault="00D84F3B" w:rsidP="00FC5EC2">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FC5EC2">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FC5EC2">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FC5EC2">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Default="00EE07C6" w:rsidP="00FC5EC2">
      <w:pPr>
        <w:widowControl w:val="0"/>
        <w:spacing w:after="0"/>
        <w:rPr>
          <w:rFonts w:ascii="Times New Roman" w:hAnsi="Times New Roman"/>
          <w:color w:val="000000"/>
        </w:rPr>
      </w:pPr>
    </w:p>
    <w:p w:rsidR="0064194A" w:rsidRDefault="0064194A" w:rsidP="00FC5EC2">
      <w:pPr>
        <w:widowControl w:val="0"/>
        <w:spacing w:after="0"/>
        <w:rPr>
          <w:rFonts w:ascii="Times New Roman" w:hAnsi="Times New Roman"/>
          <w:color w:val="000000"/>
        </w:rPr>
      </w:pPr>
    </w:p>
    <w:p w:rsidR="0064194A" w:rsidRPr="00B76760" w:rsidRDefault="0064194A" w:rsidP="00FC5EC2">
      <w:pPr>
        <w:widowControl w:val="0"/>
        <w:spacing w:after="0"/>
        <w:rPr>
          <w:rFonts w:ascii="Times New Roman" w:hAnsi="Times New Roman"/>
          <w:color w:val="000000"/>
        </w:rPr>
      </w:pPr>
    </w:p>
    <w:p w:rsidR="0064194A" w:rsidRPr="0064194A" w:rsidRDefault="0064194A" w:rsidP="0064194A">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EE07C6" w:rsidRDefault="00EE07C6" w:rsidP="00FC5EC2">
      <w:pPr>
        <w:spacing w:after="0" w:line="259" w:lineRule="auto"/>
        <w:jc w:val="left"/>
        <w:rPr>
          <w:rFonts w:ascii="Times New Roman" w:eastAsia="Times New Roman" w:hAnsi="Times New Roman"/>
          <w:color w:val="000000"/>
          <w:lang w:eastAsia="pl-PL"/>
        </w:rPr>
      </w:pPr>
    </w:p>
    <w:p w:rsidR="0064194A" w:rsidRDefault="0064194A" w:rsidP="00FC5EC2">
      <w:pPr>
        <w:spacing w:after="0" w:line="259" w:lineRule="auto"/>
        <w:jc w:val="left"/>
        <w:rPr>
          <w:rFonts w:ascii="Times New Roman" w:eastAsia="Times New Roman" w:hAnsi="Times New Roman"/>
          <w:color w:val="000000"/>
          <w:lang w:eastAsia="pl-PL"/>
        </w:rPr>
      </w:pPr>
    </w:p>
    <w:p w:rsidR="0064194A" w:rsidRDefault="0064194A" w:rsidP="0064194A">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64194A" w:rsidRDefault="0064194A" w:rsidP="0064194A">
      <w:pPr>
        <w:spacing w:after="0"/>
        <w:jc w:val="left"/>
        <w:rPr>
          <w:rFonts w:ascii="Times New Roman" w:hAnsi="Times New Roman"/>
          <w:color w:val="000000"/>
        </w:rPr>
      </w:pPr>
    </w:p>
    <w:p w:rsidR="0064194A" w:rsidRPr="00B76760" w:rsidRDefault="0064194A" w:rsidP="0064194A">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64194A" w:rsidRPr="00B76760" w:rsidRDefault="0064194A" w:rsidP="0064194A">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64194A" w:rsidRPr="00B76760" w:rsidRDefault="0064194A" w:rsidP="0064194A">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64194A" w:rsidRPr="00B76760" w:rsidRDefault="0064194A" w:rsidP="00FC5EC2">
      <w:pPr>
        <w:spacing w:after="0" w:line="259" w:lineRule="auto"/>
        <w:jc w:val="left"/>
        <w:rPr>
          <w:rFonts w:ascii="Times New Roman" w:eastAsia="Times New Roman" w:hAnsi="Times New Roman"/>
          <w:color w:val="000000"/>
          <w:lang w:eastAsia="pl-PL"/>
        </w:rPr>
      </w:pPr>
    </w:p>
    <w:p w:rsidR="0064194A" w:rsidRDefault="0064194A" w:rsidP="00C851CC">
      <w:pPr>
        <w:pStyle w:val="Zwykytekst"/>
        <w:jc w:val="right"/>
        <w:rPr>
          <w:rFonts w:ascii="Times New Roman" w:hAnsi="Times New Roman" w:cs="Times New Roman"/>
          <w:b/>
          <w:i/>
          <w:sz w:val="18"/>
          <w:szCs w:val="18"/>
          <w:u w:val="single"/>
        </w:rPr>
      </w:pPr>
    </w:p>
    <w:p w:rsidR="0064194A" w:rsidRDefault="0064194A">
      <w:pPr>
        <w:spacing w:after="200"/>
        <w:jc w:val="left"/>
        <w:rPr>
          <w:rFonts w:ascii="Times New Roman" w:eastAsia="Times New Roman" w:hAnsi="Times New Roman"/>
          <w:b/>
          <w:i/>
          <w:sz w:val="18"/>
          <w:szCs w:val="18"/>
          <w:u w:val="single"/>
          <w:lang w:eastAsia="pl-PL"/>
        </w:rPr>
      </w:pPr>
      <w:r>
        <w:rPr>
          <w:rFonts w:ascii="Times New Roman" w:hAnsi="Times New Roman"/>
          <w:b/>
          <w:i/>
          <w:sz w:val="18"/>
          <w:szCs w:val="18"/>
          <w:u w:val="single"/>
        </w:rPr>
        <w:br w:type="page"/>
      </w:r>
    </w:p>
    <w:p w:rsidR="00EE07C6" w:rsidRPr="0028068E" w:rsidRDefault="00E86AA6" w:rsidP="00FC5EC2">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C52375" w:rsidRPr="004C3300" w:rsidRDefault="00C52375" w:rsidP="00C52375">
      <w:pPr>
        <w:pStyle w:val="Zwykytekst"/>
        <w:jc w:val="center"/>
        <w:rPr>
          <w:rFonts w:ascii="Times New Roman" w:hAnsi="Times New Roman" w:cs="Times New Roman"/>
          <w:b/>
          <w:u w:val="single"/>
        </w:rPr>
      </w:pPr>
      <w:r w:rsidRPr="004C3300">
        <w:rPr>
          <w:rFonts w:ascii="Times New Roman" w:hAnsi="Times New Roman" w:cs="Times New Roman"/>
          <w:b/>
          <w:u w:val="single"/>
        </w:rPr>
        <w:t>OPIS PRZEDMIOTU ZAMÓWIENIA</w:t>
      </w:r>
    </w:p>
    <w:p w:rsidR="00C52375" w:rsidRPr="00522FB4" w:rsidRDefault="00C52375" w:rsidP="00C52375">
      <w:pPr>
        <w:rPr>
          <w:rFonts w:ascii="Times New Roman" w:hAnsi="Times New Roman"/>
          <w:b/>
        </w:rPr>
      </w:pPr>
    </w:p>
    <w:tbl>
      <w:tblPr>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6342"/>
        <w:gridCol w:w="1080"/>
        <w:gridCol w:w="1775"/>
      </w:tblGrid>
      <w:tr w:rsidR="00C52375" w:rsidRPr="00522FB4" w:rsidTr="009B260A">
        <w:tc>
          <w:tcPr>
            <w:tcW w:w="568" w:type="dxa"/>
            <w:tcBorders>
              <w:top w:val="single" w:sz="4" w:space="0" w:color="auto"/>
              <w:left w:val="single" w:sz="4" w:space="0" w:color="auto"/>
              <w:bottom w:val="single" w:sz="4" w:space="0" w:color="auto"/>
              <w:right w:val="single" w:sz="6" w:space="0" w:color="000000"/>
            </w:tcBorders>
            <w:shd w:val="clear" w:color="auto" w:fill="E6E6E6"/>
            <w:vAlign w:val="center"/>
          </w:tcPr>
          <w:p w:rsidR="00C52375" w:rsidRPr="00522FB4" w:rsidRDefault="00C52375" w:rsidP="009B260A">
            <w:pPr>
              <w:widowControl w:val="0"/>
              <w:jc w:val="center"/>
              <w:rPr>
                <w:rFonts w:ascii="Times New Roman" w:hAnsi="Times New Roman"/>
                <w:b/>
              </w:rPr>
            </w:pPr>
            <w:r w:rsidRPr="00522FB4">
              <w:rPr>
                <w:rFonts w:ascii="Times New Roman" w:hAnsi="Times New Roman"/>
                <w:b/>
              </w:rPr>
              <w:t>Lp.</w:t>
            </w:r>
          </w:p>
        </w:tc>
        <w:tc>
          <w:tcPr>
            <w:tcW w:w="6342" w:type="dxa"/>
            <w:tcBorders>
              <w:top w:val="single" w:sz="4" w:space="0" w:color="auto"/>
              <w:left w:val="single" w:sz="6" w:space="0" w:color="000000"/>
              <w:bottom w:val="single" w:sz="4" w:space="0" w:color="auto"/>
              <w:right w:val="single" w:sz="6" w:space="0" w:color="000000"/>
            </w:tcBorders>
            <w:shd w:val="clear" w:color="auto" w:fill="E6E6E6"/>
            <w:vAlign w:val="center"/>
          </w:tcPr>
          <w:p w:rsidR="00C52375" w:rsidRPr="00522FB4" w:rsidRDefault="00C52375" w:rsidP="009B260A">
            <w:pPr>
              <w:widowControl w:val="0"/>
              <w:jc w:val="center"/>
              <w:rPr>
                <w:rFonts w:ascii="Times New Roman" w:hAnsi="Times New Roman"/>
                <w:b/>
              </w:rPr>
            </w:pPr>
            <w:r w:rsidRPr="00522FB4">
              <w:rPr>
                <w:rFonts w:ascii="Times New Roman" w:hAnsi="Times New Roman"/>
                <w:b/>
              </w:rPr>
              <w:t>Nazwa</w:t>
            </w:r>
          </w:p>
        </w:tc>
        <w:tc>
          <w:tcPr>
            <w:tcW w:w="1080" w:type="dxa"/>
            <w:tcBorders>
              <w:top w:val="single" w:sz="4" w:space="0" w:color="auto"/>
              <w:left w:val="single" w:sz="6" w:space="0" w:color="000000"/>
              <w:bottom w:val="single" w:sz="4" w:space="0" w:color="auto"/>
              <w:right w:val="single" w:sz="6" w:space="0" w:color="000000"/>
            </w:tcBorders>
            <w:shd w:val="clear" w:color="auto" w:fill="E6E6E6"/>
            <w:vAlign w:val="center"/>
          </w:tcPr>
          <w:p w:rsidR="00C52375" w:rsidRPr="00522FB4" w:rsidRDefault="00C52375" w:rsidP="009B260A">
            <w:pPr>
              <w:widowControl w:val="0"/>
              <w:jc w:val="center"/>
              <w:rPr>
                <w:rFonts w:ascii="Times New Roman" w:hAnsi="Times New Roman"/>
                <w:b/>
              </w:rPr>
            </w:pPr>
            <w:r w:rsidRPr="00522FB4">
              <w:rPr>
                <w:rFonts w:ascii="Times New Roman" w:hAnsi="Times New Roman"/>
                <w:b/>
              </w:rPr>
              <w:t>Jedn. miary</w:t>
            </w:r>
          </w:p>
        </w:tc>
        <w:tc>
          <w:tcPr>
            <w:tcW w:w="1775" w:type="dxa"/>
            <w:tcBorders>
              <w:top w:val="single" w:sz="4" w:space="0" w:color="auto"/>
              <w:left w:val="single" w:sz="6" w:space="0" w:color="000000"/>
              <w:bottom w:val="single" w:sz="4" w:space="0" w:color="auto"/>
              <w:right w:val="single" w:sz="6" w:space="0" w:color="000000"/>
            </w:tcBorders>
            <w:shd w:val="clear" w:color="auto" w:fill="E6E6E6"/>
            <w:vAlign w:val="center"/>
          </w:tcPr>
          <w:p w:rsidR="00C52375" w:rsidRPr="00522FB4" w:rsidRDefault="00C52375" w:rsidP="009B260A">
            <w:pPr>
              <w:widowControl w:val="0"/>
              <w:jc w:val="center"/>
              <w:rPr>
                <w:rFonts w:ascii="Times New Roman" w:hAnsi="Times New Roman"/>
                <w:b/>
              </w:rPr>
            </w:pPr>
            <w:r w:rsidRPr="00522FB4">
              <w:rPr>
                <w:rFonts w:ascii="Times New Roman" w:hAnsi="Times New Roman"/>
                <w:b/>
              </w:rPr>
              <w:t>Ilość</w:t>
            </w:r>
          </w:p>
        </w:tc>
      </w:tr>
      <w:tr w:rsidR="00C52375" w:rsidRPr="00522FB4" w:rsidTr="009B260A">
        <w:tc>
          <w:tcPr>
            <w:tcW w:w="568" w:type="dxa"/>
            <w:tcBorders>
              <w:top w:val="single" w:sz="4" w:space="0" w:color="auto"/>
              <w:left w:val="single" w:sz="4" w:space="0" w:color="auto"/>
              <w:bottom w:val="single" w:sz="6" w:space="0" w:color="000000"/>
              <w:right w:val="single" w:sz="6" w:space="0" w:color="000000"/>
            </w:tcBorders>
            <w:shd w:val="clear" w:color="auto" w:fill="auto"/>
            <w:vAlign w:val="center"/>
          </w:tcPr>
          <w:p w:rsidR="00C52375" w:rsidRPr="00522FB4" w:rsidRDefault="00C52375" w:rsidP="009B260A">
            <w:pPr>
              <w:widowControl w:val="0"/>
              <w:jc w:val="center"/>
              <w:rPr>
                <w:rFonts w:ascii="Times New Roman" w:hAnsi="Times New Roman"/>
              </w:rPr>
            </w:pPr>
            <w:r w:rsidRPr="00522FB4">
              <w:rPr>
                <w:rFonts w:ascii="Times New Roman" w:hAnsi="Times New Roman"/>
              </w:rPr>
              <w:t>1</w:t>
            </w:r>
          </w:p>
        </w:tc>
        <w:tc>
          <w:tcPr>
            <w:tcW w:w="6342" w:type="dxa"/>
            <w:tcBorders>
              <w:top w:val="single" w:sz="4" w:space="0" w:color="auto"/>
              <w:left w:val="single" w:sz="6" w:space="0" w:color="000000"/>
              <w:bottom w:val="single" w:sz="6" w:space="0" w:color="000000"/>
              <w:right w:val="single" w:sz="6" w:space="0" w:color="000000"/>
            </w:tcBorders>
            <w:shd w:val="clear" w:color="auto" w:fill="auto"/>
          </w:tcPr>
          <w:p w:rsidR="00C52375" w:rsidRPr="00522FB4" w:rsidRDefault="00C52375" w:rsidP="009B260A">
            <w:pPr>
              <w:widowControl w:val="0"/>
              <w:rPr>
                <w:rFonts w:ascii="Times New Roman" w:hAnsi="Times New Roman"/>
              </w:rPr>
            </w:pPr>
            <w:r w:rsidRPr="00522FB4">
              <w:rPr>
                <w:rFonts w:ascii="Times New Roman" w:hAnsi="Times New Roman"/>
              </w:rPr>
              <w:t>Ciekły tlen medyczny</w:t>
            </w:r>
          </w:p>
        </w:tc>
        <w:tc>
          <w:tcPr>
            <w:tcW w:w="1080" w:type="dxa"/>
            <w:tcBorders>
              <w:top w:val="single" w:sz="4" w:space="0" w:color="auto"/>
              <w:left w:val="single" w:sz="6" w:space="0" w:color="000000"/>
              <w:bottom w:val="single" w:sz="6" w:space="0" w:color="000000"/>
              <w:right w:val="single" w:sz="6" w:space="0" w:color="000000"/>
            </w:tcBorders>
            <w:shd w:val="clear" w:color="auto" w:fill="auto"/>
            <w:vAlign w:val="center"/>
          </w:tcPr>
          <w:p w:rsidR="00C52375" w:rsidRPr="00522FB4" w:rsidRDefault="00C52375" w:rsidP="009B260A">
            <w:pPr>
              <w:widowControl w:val="0"/>
              <w:jc w:val="center"/>
              <w:rPr>
                <w:rFonts w:ascii="Times New Roman" w:hAnsi="Times New Roman"/>
              </w:rPr>
            </w:pPr>
            <w:r w:rsidRPr="00522FB4">
              <w:rPr>
                <w:rFonts w:ascii="Times New Roman" w:hAnsi="Times New Roman"/>
              </w:rPr>
              <w:t>kg</w:t>
            </w:r>
          </w:p>
        </w:tc>
        <w:tc>
          <w:tcPr>
            <w:tcW w:w="1775" w:type="dxa"/>
            <w:tcBorders>
              <w:top w:val="single" w:sz="4" w:space="0" w:color="auto"/>
              <w:left w:val="single" w:sz="6" w:space="0" w:color="000000"/>
              <w:bottom w:val="single" w:sz="6" w:space="0" w:color="000000"/>
              <w:right w:val="single" w:sz="6" w:space="0" w:color="000000"/>
            </w:tcBorders>
            <w:shd w:val="clear" w:color="auto" w:fill="auto"/>
            <w:vAlign w:val="center"/>
          </w:tcPr>
          <w:p w:rsidR="00C52375" w:rsidRPr="00522FB4" w:rsidRDefault="00C52375" w:rsidP="009B260A">
            <w:pPr>
              <w:widowControl w:val="0"/>
              <w:jc w:val="center"/>
              <w:rPr>
                <w:rFonts w:ascii="Times New Roman" w:hAnsi="Times New Roman"/>
              </w:rPr>
            </w:pPr>
            <w:r w:rsidRPr="00522FB4">
              <w:rPr>
                <w:rFonts w:ascii="Times New Roman" w:hAnsi="Times New Roman"/>
              </w:rPr>
              <w:t>200 000</w:t>
            </w:r>
          </w:p>
        </w:tc>
      </w:tr>
      <w:tr w:rsidR="00C52375" w:rsidRPr="00522FB4" w:rsidTr="009B260A">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C52375" w:rsidRPr="00522FB4" w:rsidRDefault="00C52375" w:rsidP="009B260A">
            <w:pPr>
              <w:widowControl w:val="0"/>
              <w:jc w:val="center"/>
              <w:rPr>
                <w:rFonts w:ascii="Times New Roman" w:hAnsi="Times New Roman"/>
              </w:rPr>
            </w:pPr>
            <w:r w:rsidRPr="00522FB4">
              <w:rPr>
                <w:rFonts w:ascii="Times New Roman" w:hAnsi="Times New Roman"/>
                <w:color w:val="000000"/>
              </w:rPr>
              <w:t>2</w:t>
            </w:r>
          </w:p>
        </w:tc>
        <w:tc>
          <w:tcPr>
            <w:tcW w:w="6342" w:type="dxa"/>
            <w:tcBorders>
              <w:top w:val="single" w:sz="6" w:space="0" w:color="000000"/>
              <w:left w:val="single" w:sz="6" w:space="0" w:color="000000"/>
              <w:bottom w:val="single" w:sz="6" w:space="0" w:color="000000"/>
              <w:right w:val="single" w:sz="6" w:space="0" w:color="000000"/>
            </w:tcBorders>
            <w:shd w:val="clear" w:color="auto" w:fill="auto"/>
          </w:tcPr>
          <w:p w:rsidR="00C52375" w:rsidRPr="00522FB4" w:rsidRDefault="00C52375" w:rsidP="009B260A">
            <w:pPr>
              <w:widowControl w:val="0"/>
              <w:rPr>
                <w:rFonts w:ascii="Times New Roman" w:hAnsi="Times New Roman"/>
              </w:rPr>
            </w:pPr>
            <w:r w:rsidRPr="00522FB4">
              <w:rPr>
                <w:rFonts w:ascii="Times New Roman" w:hAnsi="Times New Roman"/>
              </w:rPr>
              <w:t>Koszty transportu tlenu ciekłego</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375" w:rsidRPr="00522FB4" w:rsidRDefault="00C52375" w:rsidP="009B260A">
            <w:pPr>
              <w:widowControl w:val="0"/>
              <w:jc w:val="center"/>
              <w:rPr>
                <w:rFonts w:ascii="Times New Roman" w:hAnsi="Times New Roman"/>
              </w:rPr>
            </w:pPr>
            <w:r w:rsidRPr="00522FB4">
              <w:rPr>
                <w:rFonts w:ascii="Times New Roman" w:hAnsi="Times New Roman"/>
              </w:rPr>
              <w:t>kg</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375" w:rsidRPr="00522FB4" w:rsidRDefault="00C52375" w:rsidP="009B260A">
            <w:pPr>
              <w:widowControl w:val="0"/>
              <w:jc w:val="center"/>
              <w:rPr>
                <w:rFonts w:ascii="Times New Roman" w:hAnsi="Times New Roman"/>
              </w:rPr>
            </w:pPr>
            <w:r w:rsidRPr="00522FB4">
              <w:rPr>
                <w:rFonts w:ascii="Times New Roman" w:hAnsi="Times New Roman"/>
              </w:rPr>
              <w:t>200 000</w:t>
            </w:r>
          </w:p>
        </w:tc>
      </w:tr>
      <w:tr w:rsidR="00C52375" w:rsidRPr="00522FB4" w:rsidTr="009B260A">
        <w:tc>
          <w:tcPr>
            <w:tcW w:w="568" w:type="dxa"/>
            <w:tcBorders>
              <w:top w:val="single" w:sz="6" w:space="0" w:color="000000"/>
              <w:left w:val="single" w:sz="4" w:space="0" w:color="auto"/>
              <w:bottom w:val="single" w:sz="6" w:space="0" w:color="000000"/>
              <w:right w:val="single" w:sz="6" w:space="0" w:color="000000"/>
            </w:tcBorders>
            <w:shd w:val="clear" w:color="auto" w:fill="auto"/>
            <w:vAlign w:val="center"/>
          </w:tcPr>
          <w:p w:rsidR="00C52375" w:rsidRPr="00522FB4" w:rsidRDefault="00C52375" w:rsidP="009B260A">
            <w:pPr>
              <w:widowControl w:val="0"/>
              <w:jc w:val="center"/>
              <w:rPr>
                <w:rFonts w:ascii="Times New Roman" w:hAnsi="Times New Roman"/>
              </w:rPr>
            </w:pPr>
            <w:r w:rsidRPr="00522FB4">
              <w:rPr>
                <w:rFonts w:ascii="Times New Roman" w:hAnsi="Times New Roman"/>
              </w:rPr>
              <w:t>3</w:t>
            </w:r>
          </w:p>
        </w:tc>
        <w:tc>
          <w:tcPr>
            <w:tcW w:w="6342" w:type="dxa"/>
            <w:tcBorders>
              <w:top w:val="single" w:sz="6" w:space="0" w:color="000000"/>
              <w:left w:val="single" w:sz="6" w:space="0" w:color="000000"/>
              <w:bottom w:val="single" w:sz="6" w:space="0" w:color="000000"/>
              <w:right w:val="single" w:sz="6" w:space="0" w:color="000000"/>
            </w:tcBorders>
            <w:shd w:val="clear" w:color="auto" w:fill="auto"/>
          </w:tcPr>
          <w:p w:rsidR="00C52375" w:rsidRPr="00522FB4" w:rsidRDefault="00C52375" w:rsidP="009B260A">
            <w:pPr>
              <w:widowControl w:val="0"/>
              <w:rPr>
                <w:rFonts w:ascii="Times New Roman" w:hAnsi="Times New Roman"/>
              </w:rPr>
            </w:pPr>
            <w:r w:rsidRPr="00522FB4">
              <w:rPr>
                <w:rFonts w:ascii="Times New Roman" w:hAnsi="Times New Roman"/>
              </w:rPr>
              <w:t>Dzierżawa zbiornika</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375" w:rsidRPr="00522FB4" w:rsidRDefault="00C52375" w:rsidP="009B260A">
            <w:pPr>
              <w:widowControl w:val="0"/>
              <w:jc w:val="center"/>
              <w:rPr>
                <w:rFonts w:ascii="Times New Roman" w:hAnsi="Times New Roman"/>
              </w:rPr>
            </w:pPr>
            <w:r w:rsidRPr="00522FB4">
              <w:rPr>
                <w:rFonts w:ascii="Times New Roman" w:hAnsi="Times New Roman"/>
              </w:rPr>
              <w:t>m-ce</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2375" w:rsidRPr="00522FB4" w:rsidRDefault="00C52375" w:rsidP="009B260A">
            <w:pPr>
              <w:widowControl w:val="0"/>
              <w:jc w:val="center"/>
              <w:rPr>
                <w:rFonts w:ascii="Times New Roman" w:hAnsi="Times New Roman"/>
              </w:rPr>
            </w:pPr>
            <w:r w:rsidRPr="00522FB4">
              <w:rPr>
                <w:rFonts w:ascii="Times New Roman" w:hAnsi="Times New Roman"/>
              </w:rPr>
              <w:t>12</w:t>
            </w:r>
          </w:p>
        </w:tc>
      </w:tr>
    </w:tbl>
    <w:p w:rsidR="00C52375" w:rsidRPr="00522FB4" w:rsidRDefault="00C52375" w:rsidP="00C52375">
      <w:pPr>
        <w:pStyle w:val="Zwykytekst"/>
        <w:jc w:val="both"/>
        <w:rPr>
          <w:rFonts w:ascii="Times New Roman" w:hAnsi="Times New Roman" w:cs="Times New Roman"/>
          <w:sz w:val="22"/>
        </w:rPr>
      </w:pPr>
    </w:p>
    <w:p w:rsidR="00C52375" w:rsidRPr="00522FB4" w:rsidRDefault="00C52375" w:rsidP="00C52375">
      <w:pPr>
        <w:pStyle w:val="Zwykytekst"/>
        <w:jc w:val="both"/>
        <w:rPr>
          <w:rFonts w:ascii="Times New Roman" w:hAnsi="Times New Roman" w:cs="Times New Roman"/>
          <w:sz w:val="22"/>
        </w:rPr>
      </w:pPr>
      <w:r w:rsidRPr="00522FB4">
        <w:rPr>
          <w:rFonts w:ascii="Times New Roman" w:hAnsi="Times New Roman" w:cs="Times New Roman"/>
          <w:sz w:val="22"/>
        </w:rPr>
        <w:t xml:space="preserve">Wykonawca, któremu udzielone zostanie zamówienie, zobowiązany jest zainstalować na czas trwania umowy zbiornik na ciekły tlen medyczny mogący pomieścić </w:t>
      </w:r>
      <w:r w:rsidRPr="00C52375">
        <w:rPr>
          <w:rFonts w:ascii="Times New Roman" w:hAnsi="Times New Roman" w:cs="Times New Roman"/>
          <w:sz w:val="22"/>
        </w:rPr>
        <w:t xml:space="preserve">jednorazowo </w:t>
      </w:r>
      <w:r w:rsidR="00D716A8">
        <w:rPr>
          <w:rFonts w:ascii="Times New Roman" w:hAnsi="Times New Roman" w:cs="Times New Roman"/>
          <w:sz w:val="22"/>
        </w:rPr>
        <w:t xml:space="preserve">9800-1000 litrów </w:t>
      </w:r>
      <w:bookmarkStart w:id="1" w:name="_GoBack"/>
      <w:bookmarkEnd w:id="1"/>
      <w:r w:rsidRPr="00C52375">
        <w:rPr>
          <w:rFonts w:ascii="Times New Roman" w:hAnsi="Times New Roman" w:cs="Times New Roman"/>
          <w:sz w:val="22"/>
        </w:rPr>
        <w:t xml:space="preserve">ciekłego tlenu </w:t>
      </w:r>
      <w:r w:rsidRPr="00754048">
        <w:rPr>
          <w:rFonts w:ascii="Times New Roman" w:hAnsi="Times New Roman" w:cs="Times New Roman"/>
          <w:sz w:val="22"/>
        </w:rPr>
        <w:t xml:space="preserve">medycznego. Zbiornik musi być wyposażony w panel medyczny z monitoringiem pracy ciśnienia w zbiorniku, panelem alarmowym do obsługi, z automatycznym przełączeniem zbiornika tlenowego na rampę butlową stanowiącą zapas tlenu. Wraz ze zbiornikiem zainstalowana także musi być parownica i podwójny układ redukcji ciśnienia. Wykonawca wykona rampę tlenową 2x12 butli z automatycznymi przełączeniami, akustyczną instalację monitorującą pracę zbiornika tlenowego o dł. około 200 mb. Wszystkie koszty związane z instalacją zbiornika i panela medycznego oraz rampy tlenowej i instalacji monitorującej ponosi Wykonawca. Wykonawca zobowiązuje się do instalacji zbiornika i omówionych instalacji oraz przekazania ich zamawiającemu w użytkowanie w terminie </w:t>
      </w:r>
      <w:r w:rsidR="00AD3D38" w:rsidRPr="00754048">
        <w:rPr>
          <w:rFonts w:ascii="Times New Roman" w:hAnsi="Times New Roman" w:cs="Times New Roman"/>
          <w:b/>
          <w:sz w:val="22"/>
        </w:rPr>
        <w:t>5</w:t>
      </w:r>
      <w:r w:rsidRPr="00754048">
        <w:rPr>
          <w:rFonts w:ascii="Times New Roman" w:hAnsi="Times New Roman" w:cs="Times New Roman"/>
          <w:b/>
          <w:sz w:val="22"/>
        </w:rPr>
        <w:t xml:space="preserve"> dni roboczych</w:t>
      </w:r>
      <w:r w:rsidRPr="00754048">
        <w:rPr>
          <w:rFonts w:ascii="Times New Roman" w:hAnsi="Times New Roman" w:cs="Times New Roman"/>
          <w:sz w:val="22"/>
        </w:rPr>
        <w:t xml:space="preserve"> od daty zdemontowania zbiornika przez dotychczasowego wykonawcę umowy. Wykonawca zapewni ciągłą dostawę ciekłego tlenu medycznego z dniem podpisania umowy  do czasu zamontowania nowego zbiornika </w:t>
      </w:r>
      <w:r w:rsidRPr="00522FB4">
        <w:rPr>
          <w:rFonts w:ascii="Times New Roman" w:hAnsi="Times New Roman" w:cs="Times New Roman"/>
          <w:sz w:val="22"/>
        </w:rPr>
        <w:t>wraz z oprzyrządowaniem. Termin rozpoczęcia instalacji zbiornika wskaże Zamawiający.</w:t>
      </w:r>
    </w:p>
    <w:p w:rsidR="00C52375" w:rsidRPr="00522FB4" w:rsidRDefault="00C52375" w:rsidP="00C52375">
      <w:pPr>
        <w:pStyle w:val="Zwykytekst"/>
        <w:jc w:val="both"/>
        <w:rPr>
          <w:rFonts w:ascii="Times New Roman" w:hAnsi="Times New Roman" w:cs="Times New Roman"/>
          <w:sz w:val="22"/>
        </w:rPr>
      </w:pPr>
      <w:r w:rsidRPr="00522FB4">
        <w:rPr>
          <w:rFonts w:ascii="Times New Roman" w:hAnsi="Times New Roman" w:cs="Times New Roman"/>
          <w:sz w:val="22"/>
        </w:rPr>
        <w:t xml:space="preserve">Wykonawca zapewni całodobową obsługę serwisową. Realizacja usług serwisowych winna nastąpić </w:t>
      </w:r>
      <w:r w:rsidRPr="00522FB4">
        <w:rPr>
          <w:rFonts w:ascii="Times New Roman" w:hAnsi="Times New Roman" w:cs="Times New Roman"/>
          <w:sz w:val="22"/>
        </w:rPr>
        <w:br/>
        <w:t>w terminie nie dłuższym niż 2 godziny od momentu zgłoszenia.</w:t>
      </w:r>
    </w:p>
    <w:p w:rsidR="00C52375" w:rsidRPr="00522FB4" w:rsidRDefault="00C52375" w:rsidP="00C52375">
      <w:pPr>
        <w:pStyle w:val="Zwykytekst"/>
        <w:jc w:val="both"/>
        <w:rPr>
          <w:rFonts w:ascii="Times New Roman" w:hAnsi="Times New Roman" w:cs="Times New Roman"/>
          <w:sz w:val="22"/>
        </w:rPr>
      </w:pPr>
      <w:r w:rsidRPr="00522FB4">
        <w:rPr>
          <w:rFonts w:ascii="Times New Roman" w:hAnsi="Times New Roman" w:cs="Times New Roman"/>
          <w:sz w:val="22"/>
        </w:rPr>
        <w:t>Wykonawca zobowiązany jest utrzymywać zbiornik wraz z oprzyrządowaniem oraz przysposobiony teren wokół zbiornika w należytym stanie i czystości. Oczyszczenie terenu i zbiornika musi się odbywać przynajmniej 1 raz w ciągu roku – w terminie ustalonym z Zamawiającym.</w:t>
      </w:r>
    </w:p>
    <w:p w:rsidR="00C52375" w:rsidRPr="00522FB4" w:rsidRDefault="00C52375" w:rsidP="00C52375">
      <w:pPr>
        <w:pStyle w:val="Zwykytekst"/>
        <w:jc w:val="both"/>
        <w:rPr>
          <w:rFonts w:ascii="Times New Roman" w:hAnsi="Times New Roman" w:cs="Times New Roman"/>
          <w:sz w:val="22"/>
        </w:rPr>
      </w:pPr>
    </w:p>
    <w:p w:rsidR="00C52375" w:rsidRPr="00522FB4" w:rsidRDefault="00C52375" w:rsidP="00C52375">
      <w:pPr>
        <w:pStyle w:val="Zwykytekst"/>
        <w:jc w:val="both"/>
        <w:rPr>
          <w:rFonts w:ascii="Times New Roman" w:hAnsi="Times New Roman" w:cs="Times New Roman"/>
          <w:sz w:val="22"/>
        </w:rPr>
      </w:pPr>
      <w:r w:rsidRPr="00522FB4">
        <w:rPr>
          <w:rFonts w:ascii="Times New Roman" w:hAnsi="Times New Roman" w:cs="Times New Roman"/>
          <w:sz w:val="22"/>
        </w:rPr>
        <w:t xml:space="preserve">Zamawiający </w:t>
      </w:r>
      <w:r w:rsidRPr="00522FB4">
        <w:rPr>
          <w:rFonts w:ascii="Times New Roman" w:hAnsi="Times New Roman" w:cs="Times New Roman"/>
          <w:b/>
          <w:sz w:val="22"/>
        </w:rPr>
        <w:t>zaleca</w:t>
      </w:r>
      <w:r w:rsidRPr="00522FB4">
        <w:rPr>
          <w:rFonts w:ascii="Times New Roman" w:hAnsi="Times New Roman" w:cs="Times New Roman"/>
          <w:sz w:val="22"/>
        </w:rPr>
        <w:t xml:space="preserve"> Wykonawcom przeprowadzenie wizji lokalnej dróg dojazdowych oraz terenu przeznaczonego pod ustawienie zbiornika.</w:t>
      </w:r>
    </w:p>
    <w:p w:rsidR="00C52375" w:rsidRPr="00522FB4" w:rsidRDefault="00C52375" w:rsidP="00C52375">
      <w:pPr>
        <w:pStyle w:val="Zwykytekst"/>
        <w:jc w:val="both"/>
        <w:rPr>
          <w:rFonts w:ascii="Times New Roman" w:hAnsi="Times New Roman" w:cs="Times New Roman"/>
          <w:sz w:val="22"/>
        </w:rPr>
      </w:pPr>
    </w:p>
    <w:p w:rsidR="00C52375" w:rsidRPr="00522FB4" w:rsidRDefault="00C52375" w:rsidP="00C52375">
      <w:pPr>
        <w:pStyle w:val="Zwykytekst"/>
        <w:jc w:val="both"/>
        <w:rPr>
          <w:rFonts w:ascii="Times New Roman" w:hAnsi="Times New Roman" w:cs="Times New Roman"/>
          <w:sz w:val="22"/>
        </w:rPr>
      </w:pPr>
    </w:p>
    <w:p w:rsidR="00C52375" w:rsidRDefault="00C52375" w:rsidP="00866AB5">
      <w:pPr>
        <w:spacing w:after="200" w:line="240" w:lineRule="auto"/>
        <w:jc w:val="right"/>
        <w:rPr>
          <w:rFonts w:ascii="Times New Roman" w:hAnsi="Times New Roman"/>
          <w:b/>
          <w:i/>
          <w:u w:val="single"/>
        </w:rPr>
      </w:pPr>
    </w:p>
    <w:p w:rsidR="00C52375" w:rsidRDefault="00C52375" w:rsidP="001475D2">
      <w:pPr>
        <w:spacing w:after="200" w:line="240" w:lineRule="auto"/>
        <w:rPr>
          <w:rFonts w:ascii="Times New Roman" w:hAnsi="Times New Roman"/>
          <w:b/>
          <w:i/>
          <w:u w:val="single"/>
        </w:rPr>
      </w:pPr>
    </w:p>
    <w:p w:rsidR="00716E4D" w:rsidRDefault="00716E4D">
      <w:pPr>
        <w:spacing w:after="200"/>
        <w:jc w:val="left"/>
        <w:rPr>
          <w:rFonts w:ascii="Times New Roman" w:hAnsi="Times New Roman"/>
          <w:b/>
          <w:i/>
          <w:u w:val="single"/>
        </w:rPr>
      </w:pPr>
      <w:r>
        <w:rPr>
          <w:rFonts w:ascii="Times New Roman" w:hAnsi="Times New Roman"/>
          <w:b/>
          <w:i/>
          <w:u w:val="single"/>
        </w:rPr>
        <w:br w:type="page"/>
      </w:r>
    </w:p>
    <w:p w:rsidR="000663D5" w:rsidRPr="00866AB5" w:rsidRDefault="000663D5" w:rsidP="00866AB5">
      <w:pPr>
        <w:spacing w:after="200" w:line="240" w:lineRule="auto"/>
        <w:jc w:val="right"/>
        <w:rPr>
          <w:rFonts w:ascii="Times New Roman" w:hAnsi="Times New Roman"/>
          <w:b/>
          <w:i/>
          <w:u w:val="single"/>
        </w:rPr>
      </w:pPr>
      <w:r w:rsidRPr="00866AB5">
        <w:rPr>
          <w:rFonts w:ascii="Times New Roman" w:hAnsi="Times New Roman"/>
          <w:b/>
          <w:i/>
          <w:u w:val="single"/>
        </w:rPr>
        <w:t xml:space="preserve">Załącznik nr 3 do SIWZ </w:t>
      </w:r>
    </w:p>
    <w:p w:rsidR="001475D2" w:rsidRPr="004B2E8D" w:rsidRDefault="009B5065" w:rsidP="001475D2">
      <w:pPr>
        <w:pStyle w:val="Zwykytekst"/>
        <w:jc w:val="center"/>
        <w:rPr>
          <w:rFonts w:ascii="Times New Roman" w:hAnsi="Times New Roman" w:cs="Times New Roman"/>
          <w:b/>
          <w:sz w:val="22"/>
          <w:szCs w:val="22"/>
        </w:rPr>
      </w:pPr>
      <w:r>
        <w:rPr>
          <w:rFonts w:ascii="Times New Roman" w:hAnsi="Times New Roman" w:cs="Times New Roman"/>
          <w:b/>
          <w:sz w:val="22"/>
          <w:szCs w:val="22"/>
        </w:rPr>
        <w:t>Wzór umowy</w:t>
      </w:r>
    </w:p>
    <w:p w:rsidR="001475D2" w:rsidRPr="004B2E8D" w:rsidRDefault="001475D2" w:rsidP="001475D2">
      <w:pPr>
        <w:widowControl w:val="0"/>
        <w:spacing w:after="0" w:line="240" w:lineRule="auto"/>
        <w:ind w:left="800" w:hanging="400"/>
        <w:rPr>
          <w:rFonts w:ascii="Times New Roman" w:hAnsi="Times New Roman"/>
          <w:b/>
          <w:color w:val="000000"/>
        </w:rPr>
      </w:pPr>
      <w:r w:rsidRPr="004B2E8D">
        <w:rPr>
          <w:rFonts w:ascii="Times New Roman" w:hAnsi="Times New Roman"/>
          <w:b/>
          <w:color w:val="000000"/>
        </w:rPr>
        <w:t xml:space="preserve">                                                      </w:t>
      </w:r>
      <w:r w:rsidRPr="004B2E8D">
        <w:rPr>
          <w:rFonts w:ascii="Times New Roman" w:hAnsi="Times New Roman"/>
          <w:color w:val="000000"/>
        </w:rPr>
        <w:t xml:space="preserve">            </w:t>
      </w:r>
    </w:p>
    <w:p w:rsidR="001475D2" w:rsidRPr="004B2E8D" w:rsidRDefault="001475D2" w:rsidP="001475D2">
      <w:pPr>
        <w:spacing w:after="0" w:line="240" w:lineRule="auto"/>
        <w:rPr>
          <w:rFonts w:ascii="Times New Roman" w:hAnsi="Times New Roman"/>
          <w:b/>
        </w:rPr>
      </w:pPr>
      <w:r w:rsidRPr="004B2E8D">
        <w:rPr>
          <w:rFonts w:ascii="Times New Roman" w:hAnsi="Times New Roman"/>
        </w:rPr>
        <w:t>zawarta w dniu      …………… roku w Warszawie, pomiędzy</w:t>
      </w:r>
      <w:r w:rsidRPr="004B2E8D">
        <w:rPr>
          <w:rFonts w:ascii="Times New Roman" w:hAnsi="Times New Roman"/>
          <w:b/>
        </w:rPr>
        <w:t xml:space="preserve"> </w:t>
      </w:r>
    </w:p>
    <w:p w:rsidR="001475D2" w:rsidRPr="004B2E8D" w:rsidRDefault="001475D2" w:rsidP="001475D2">
      <w:pPr>
        <w:spacing w:after="0" w:line="240" w:lineRule="auto"/>
        <w:rPr>
          <w:rFonts w:ascii="Times New Roman" w:hAnsi="Times New Roman"/>
        </w:rPr>
      </w:pPr>
      <w:r w:rsidRPr="004B2E8D">
        <w:rPr>
          <w:rFonts w:ascii="Times New Roman" w:hAnsi="Times New Roman"/>
          <w:b/>
        </w:rPr>
        <w:t>Szpitalem Bielańskim im. ks. Jerzego Popiełuszki Samodzielnym Publicznym Zakładem Opieki Zdrowotnej</w:t>
      </w:r>
      <w:r w:rsidRPr="004B2E8D">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1475D2" w:rsidRPr="004B2E8D" w:rsidRDefault="001475D2" w:rsidP="001475D2">
      <w:pPr>
        <w:spacing w:after="0" w:line="240" w:lineRule="auto"/>
        <w:rPr>
          <w:rFonts w:ascii="Times New Roman" w:hAnsi="Times New Roman"/>
        </w:rPr>
      </w:pPr>
      <w:r w:rsidRPr="004B2E8D">
        <w:rPr>
          <w:rFonts w:ascii="Times New Roman" w:hAnsi="Times New Roman"/>
        </w:rPr>
        <w:t>…………………………………………………………………….</w:t>
      </w:r>
    </w:p>
    <w:p w:rsidR="001475D2" w:rsidRPr="004B2E8D" w:rsidRDefault="001475D2" w:rsidP="001475D2">
      <w:pPr>
        <w:spacing w:after="0" w:line="240" w:lineRule="auto"/>
        <w:rPr>
          <w:rFonts w:ascii="Times New Roman" w:hAnsi="Times New Roman"/>
        </w:rPr>
      </w:pPr>
      <w:r w:rsidRPr="004B2E8D">
        <w:rPr>
          <w:rFonts w:ascii="Times New Roman" w:hAnsi="Times New Roman"/>
        </w:rPr>
        <w:t xml:space="preserve">a </w:t>
      </w:r>
    </w:p>
    <w:p w:rsidR="001475D2" w:rsidRPr="004B2E8D" w:rsidRDefault="001475D2" w:rsidP="001475D2">
      <w:pPr>
        <w:spacing w:after="0" w:line="240" w:lineRule="auto"/>
        <w:rPr>
          <w:rFonts w:ascii="Times New Roman" w:hAnsi="Times New Roman"/>
        </w:rPr>
      </w:pPr>
    </w:p>
    <w:p w:rsidR="001475D2" w:rsidRPr="004B2E8D" w:rsidRDefault="001475D2" w:rsidP="001475D2">
      <w:pPr>
        <w:spacing w:after="0" w:line="240" w:lineRule="auto"/>
        <w:rPr>
          <w:rFonts w:ascii="Times New Roman" w:hAnsi="Times New Roman"/>
        </w:rPr>
      </w:pPr>
      <w:r w:rsidRPr="004B2E8D">
        <w:rPr>
          <w:rFonts w:ascii="Times New Roman" w:hAnsi="Times New Roman"/>
        </w:rPr>
        <w:t>firmą …………………………………………………</w:t>
      </w:r>
    </w:p>
    <w:p w:rsidR="001475D2" w:rsidRPr="004B2E8D" w:rsidRDefault="001475D2" w:rsidP="001475D2">
      <w:pPr>
        <w:spacing w:after="0" w:line="240" w:lineRule="auto"/>
        <w:rPr>
          <w:rFonts w:ascii="Times New Roman" w:hAnsi="Times New Roman"/>
        </w:rPr>
      </w:pPr>
      <w:r w:rsidRPr="004B2E8D">
        <w:rPr>
          <w:rFonts w:ascii="Times New Roman" w:hAnsi="Times New Roman"/>
        </w:rPr>
        <w:t>z siedzibą w  ………………………………………………………… zwaną dalej Wykonawcą, reprezentowaną przez:</w:t>
      </w:r>
    </w:p>
    <w:p w:rsidR="001475D2" w:rsidRDefault="001475D2" w:rsidP="001475D2">
      <w:pPr>
        <w:spacing w:after="0" w:line="240" w:lineRule="auto"/>
        <w:rPr>
          <w:rFonts w:ascii="Times New Roman" w:hAnsi="Times New Roman"/>
        </w:rPr>
      </w:pPr>
      <w:r>
        <w:rPr>
          <w:rFonts w:ascii="Times New Roman" w:hAnsi="Times New Roman"/>
        </w:rPr>
        <w:t>…………………………………………………………………………………</w:t>
      </w:r>
    </w:p>
    <w:p w:rsidR="001475D2" w:rsidRPr="004B2E8D" w:rsidRDefault="001475D2" w:rsidP="001475D2">
      <w:pPr>
        <w:spacing w:after="0" w:line="240" w:lineRule="auto"/>
        <w:rPr>
          <w:rFonts w:ascii="Times New Roman" w:hAnsi="Times New Roman"/>
        </w:rPr>
      </w:pPr>
    </w:p>
    <w:p w:rsidR="001475D2" w:rsidRPr="004B2E8D" w:rsidRDefault="001475D2" w:rsidP="001475D2">
      <w:pPr>
        <w:spacing w:after="0" w:line="240" w:lineRule="auto"/>
        <w:rPr>
          <w:rFonts w:ascii="Times New Roman" w:hAnsi="Times New Roman"/>
        </w:rPr>
      </w:pPr>
      <w:r w:rsidRPr="004B2E8D">
        <w:rPr>
          <w:rFonts w:ascii="Times New Roman" w:hAnsi="Times New Roman"/>
        </w:rPr>
        <w:t xml:space="preserve">Umowa dotyczy realizacji zamówienia publicznego </w:t>
      </w:r>
      <w:r>
        <w:rPr>
          <w:rFonts w:ascii="Times New Roman" w:hAnsi="Times New Roman"/>
        </w:rPr>
        <w:t>………………</w:t>
      </w:r>
      <w:r w:rsidRPr="004B2E8D">
        <w:rPr>
          <w:rFonts w:ascii="Times New Roman" w:hAnsi="Times New Roman"/>
        </w:rPr>
        <w:t xml:space="preserve"> przeprowadzonego w trybie przetargu nieograniczonego na </w:t>
      </w:r>
      <w:r w:rsidR="009B5065">
        <w:rPr>
          <w:rFonts w:ascii="Times New Roman" w:hAnsi="Times New Roman"/>
        </w:rPr>
        <w:t>……………………………</w:t>
      </w:r>
      <w:r w:rsidRPr="004B2E8D">
        <w:rPr>
          <w:rFonts w:ascii="Times New Roman" w:hAnsi="Times New Roman"/>
        </w:rPr>
        <w:t>.</w:t>
      </w:r>
    </w:p>
    <w:p w:rsidR="001475D2" w:rsidRPr="004B2E8D" w:rsidRDefault="001475D2" w:rsidP="001475D2">
      <w:pPr>
        <w:spacing w:after="0" w:line="240" w:lineRule="auto"/>
        <w:rPr>
          <w:rFonts w:ascii="Times New Roman" w:hAnsi="Times New Roman"/>
        </w:rPr>
      </w:pPr>
      <w:r w:rsidRPr="004B2E8D">
        <w:rPr>
          <w:rFonts w:ascii="Times New Roman" w:hAnsi="Times New Roman"/>
        </w:rPr>
        <w:t xml:space="preserve">                </w:t>
      </w: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t>§ 1</w:t>
      </w:r>
    </w:p>
    <w:p w:rsidR="001475D2" w:rsidRPr="00754048" w:rsidRDefault="001475D2" w:rsidP="00437457">
      <w:pPr>
        <w:numPr>
          <w:ilvl w:val="0"/>
          <w:numId w:val="14"/>
        </w:numPr>
        <w:spacing w:after="0" w:line="240" w:lineRule="auto"/>
        <w:rPr>
          <w:rFonts w:ascii="Times New Roman" w:hAnsi="Times New Roman"/>
        </w:rPr>
      </w:pPr>
      <w:r w:rsidRPr="004B2E8D">
        <w:rPr>
          <w:rFonts w:ascii="Times New Roman" w:hAnsi="Times New Roman"/>
        </w:rPr>
        <w:t xml:space="preserve">Wykonawca zobowiązuje się do bieżącego, stałego zaopatrywania Zamawiającego w ciekły tlen medyczny do </w:t>
      </w:r>
      <w:r w:rsidRPr="00754048">
        <w:rPr>
          <w:rFonts w:ascii="Times New Roman" w:hAnsi="Times New Roman"/>
        </w:rPr>
        <w:t>zbiornika, zgodnie z załącznikiem nr 1 do niniejszej umowy.</w:t>
      </w:r>
    </w:p>
    <w:p w:rsidR="00550B64" w:rsidRPr="00754048" w:rsidRDefault="00AD3D38" w:rsidP="00437457">
      <w:pPr>
        <w:numPr>
          <w:ilvl w:val="0"/>
          <w:numId w:val="14"/>
        </w:numPr>
        <w:overflowPunct w:val="0"/>
        <w:autoSpaceDE w:val="0"/>
        <w:autoSpaceDN w:val="0"/>
        <w:adjustRightInd w:val="0"/>
        <w:spacing w:after="0" w:line="240" w:lineRule="auto"/>
        <w:textAlignment w:val="baseline"/>
        <w:rPr>
          <w:rFonts w:ascii="Times New Roman" w:hAnsi="Times New Roman"/>
        </w:rPr>
      </w:pPr>
      <w:r w:rsidRPr="00754048">
        <w:rPr>
          <w:rFonts w:ascii="Times New Roman" w:hAnsi="Times New Roman"/>
        </w:rPr>
        <w:t xml:space="preserve">Ciekły tlen medyczny dostarczany jest wprost do zbiornika ciekłego tlenu, o którym mowa w § 2 </w:t>
      </w:r>
      <w:r w:rsidRPr="00754048">
        <w:rPr>
          <w:rFonts w:ascii="Times New Roman" w:hAnsi="Times New Roman"/>
        </w:rPr>
        <w:br/>
        <w:t>w terminie 2 dni roboczych od dnia złożenia zamówienia telefonicznie lub faxem. Złożenie zamówienia oznacza konieczność napełnienia zbiornika. Zamówienie telefoniczne wino być potwierdzone faksem lub e-mailem. Otrzymanie zamówienia winno być każdorazowo potwierdzone przez Wykonawcę.</w:t>
      </w:r>
      <w:r w:rsidR="00550B64" w:rsidRPr="00754048">
        <w:rPr>
          <w:rFonts w:ascii="Times New Roman" w:hAnsi="Times New Roman"/>
        </w:rPr>
        <w:t xml:space="preserve"> </w:t>
      </w:r>
    </w:p>
    <w:p w:rsidR="001475D2" w:rsidRPr="00754048" w:rsidRDefault="001475D2" w:rsidP="00437457">
      <w:pPr>
        <w:numPr>
          <w:ilvl w:val="0"/>
          <w:numId w:val="14"/>
        </w:numPr>
        <w:overflowPunct w:val="0"/>
        <w:autoSpaceDE w:val="0"/>
        <w:autoSpaceDN w:val="0"/>
        <w:adjustRightInd w:val="0"/>
        <w:spacing w:after="0" w:line="240" w:lineRule="auto"/>
        <w:textAlignment w:val="baseline"/>
        <w:rPr>
          <w:rFonts w:ascii="Times New Roman" w:hAnsi="Times New Roman"/>
        </w:rPr>
      </w:pPr>
      <w:r w:rsidRPr="00754048">
        <w:rPr>
          <w:rFonts w:ascii="Times New Roman" w:hAnsi="Times New Roman"/>
        </w:rPr>
        <w:t>Dostawa będzie się odbywać transportem Wykonawcy, na jego ryzyko i koszt.</w:t>
      </w:r>
    </w:p>
    <w:p w:rsidR="001475D2" w:rsidRPr="00754048" w:rsidRDefault="00904D82" w:rsidP="00437457">
      <w:pPr>
        <w:numPr>
          <w:ilvl w:val="0"/>
          <w:numId w:val="14"/>
        </w:numPr>
        <w:overflowPunct w:val="0"/>
        <w:autoSpaceDE w:val="0"/>
        <w:autoSpaceDN w:val="0"/>
        <w:adjustRightInd w:val="0"/>
        <w:spacing w:after="0" w:line="240" w:lineRule="auto"/>
        <w:textAlignment w:val="baseline"/>
        <w:rPr>
          <w:rFonts w:ascii="Times New Roman" w:hAnsi="Times New Roman"/>
        </w:rPr>
      </w:pPr>
      <w:r w:rsidRPr="00754048">
        <w:rPr>
          <w:rFonts w:ascii="Times New Roman" w:hAnsi="Times New Roman"/>
        </w:rPr>
        <w:t>W razie potrzeby natychmiastowego dostarczenia ciekłego tlenu Wykonawca zobowiązuje się do jego dostarczenia. Podstawą dostawy jest zamówienie złożone przez Zamawiającego telefonicznie lub za pośrednictwem faksu, określające rodzaj i ilość zamówionych gazów oraz informujące o potrzebie niezwłocznego wykonania zamówienia. Zamówienie telefoniczne wino być potwierdzone faksem lub e-mailem. Otrzymanie zamówienia winno być każdorazowo potwierdzone przez Wykonawcę.</w:t>
      </w:r>
    </w:p>
    <w:p w:rsidR="001475D2" w:rsidRPr="004B2E8D" w:rsidRDefault="001475D2" w:rsidP="00437457">
      <w:pPr>
        <w:numPr>
          <w:ilvl w:val="0"/>
          <w:numId w:val="14"/>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 przypadku niedotrzymania terminów określonych w § 1 ust 2 oraz nierozpatrzeniem reklamacji </w:t>
      </w:r>
      <w:r w:rsidRPr="004B2E8D">
        <w:rPr>
          <w:rFonts w:ascii="Times New Roman" w:hAnsi="Times New Roman"/>
        </w:rPr>
        <w:br/>
        <w:t xml:space="preserve">w terminie którym mowa w § 3 ust. 2, Zamawiający zastrzega sobie prawo do zakupu asortymentu </w:t>
      </w:r>
      <w:r w:rsidRPr="004B2E8D">
        <w:rPr>
          <w:rFonts w:ascii="Times New Roman" w:hAnsi="Times New Roman"/>
        </w:rPr>
        <w:br/>
        <w:t xml:space="preserve">u innego dystrybutora. W takim przypadku Wykonawca umowy zobowiązuje się do pokrycia różnicy </w:t>
      </w:r>
      <w:r w:rsidRPr="004B2E8D">
        <w:rPr>
          <w:rFonts w:ascii="Times New Roman" w:hAnsi="Times New Roman"/>
        </w:rPr>
        <w:br/>
        <w:t>w koszcie zakupu pomiędzy ceną zaoferowaną w postępowaniu przetargowym, a faktyczną ceną zakupu.</w:t>
      </w:r>
    </w:p>
    <w:p w:rsidR="001475D2" w:rsidRPr="004B2E8D" w:rsidRDefault="001475D2" w:rsidP="001475D2">
      <w:pPr>
        <w:spacing w:after="0" w:line="240" w:lineRule="auto"/>
        <w:rPr>
          <w:rFonts w:ascii="Times New Roman" w:hAnsi="Times New Roman"/>
          <w:b/>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t>§ 2</w:t>
      </w:r>
    </w:p>
    <w:p w:rsidR="001475D2" w:rsidRPr="004B2E8D" w:rsidRDefault="001475D2" w:rsidP="00437457">
      <w:pPr>
        <w:numPr>
          <w:ilvl w:val="0"/>
          <w:numId w:val="2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Wykonawca zobowiązuje się do dostarczenia do siedziby Zamawiającego zbiornika kriogenicznego, mogącego pomieścić 10 ton ciekłego tlenu medycznego wraz z parownicą oraz podwójnym układem redukcji ciśnienia. Zbiornik musi być zaopatrzony w panel medyczny, umożliwiający napełnianie butli przez Zamawiającego.</w:t>
      </w:r>
    </w:p>
    <w:p w:rsidR="001475D2" w:rsidRPr="004B2E8D" w:rsidRDefault="001475D2" w:rsidP="00437457">
      <w:pPr>
        <w:numPr>
          <w:ilvl w:val="0"/>
          <w:numId w:val="2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Wykonawca zobowiązany jest do wykonania monitorującej instalacji akustycznej o dł. ok. </w:t>
      </w:r>
      <w:smartTag w:uri="urn:schemas-microsoft-com:office:smarttags" w:element="metricconverter">
        <w:smartTagPr>
          <w:attr w:name="ProductID" w:val="200 m"/>
        </w:smartTagPr>
        <w:r w:rsidRPr="004B2E8D">
          <w:rPr>
            <w:rFonts w:ascii="Times New Roman" w:hAnsi="Times New Roman"/>
          </w:rPr>
          <w:t>200 m</w:t>
        </w:r>
      </w:smartTag>
      <w:r w:rsidRPr="004B2E8D">
        <w:rPr>
          <w:rFonts w:ascii="Times New Roman" w:hAnsi="Times New Roman"/>
        </w:rPr>
        <w:t xml:space="preserve"> oraz rampy tlenowej 2x12 butli z automatycznymi przełączeniami.</w:t>
      </w:r>
    </w:p>
    <w:p w:rsidR="001475D2" w:rsidRPr="004B2E8D" w:rsidRDefault="001475D2" w:rsidP="00437457">
      <w:pPr>
        <w:numPr>
          <w:ilvl w:val="0"/>
          <w:numId w:val="2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Instalacje, o których mowa w ust. 1 i 2 winny być zrealizowane przez Wykonawcę w terminie 3 dni od dnia podpisania umowy lub terminu wskazanego przez Zamawiającego. Do czasu zamontowania instalacji, Wykonawca zobowiązany jest utrzymać stałą dostawę ciekłego tlenu medycznego.</w:t>
      </w:r>
    </w:p>
    <w:p w:rsidR="001475D2" w:rsidRPr="004B2E8D" w:rsidRDefault="001475D2" w:rsidP="00437457">
      <w:pPr>
        <w:numPr>
          <w:ilvl w:val="0"/>
          <w:numId w:val="2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Wykonawca zobowiązany jest w trakcie realizacji umowy utrzymywać zbiornik, o którym mowa w ust. </w:t>
      </w:r>
      <w:r w:rsidRPr="004B2E8D">
        <w:rPr>
          <w:rFonts w:ascii="Times New Roman" w:hAnsi="Times New Roman"/>
        </w:rPr>
        <w:br/>
        <w:t xml:space="preserve">1 w należytym stanie technicznym i wizualnym. Wykonawca winien, po uzgodnieniu terminu </w:t>
      </w:r>
      <w:r w:rsidRPr="004B2E8D">
        <w:rPr>
          <w:rFonts w:ascii="Times New Roman" w:hAnsi="Times New Roman"/>
        </w:rPr>
        <w:br/>
        <w:t>z Zamawiającym dokonywać oczyszczenia zbiornika oraz p</w:t>
      </w:r>
      <w:r>
        <w:rPr>
          <w:rFonts w:ascii="Times New Roman" w:hAnsi="Times New Roman"/>
        </w:rPr>
        <w:t xml:space="preserve">rzyległego terenu przynajmniej </w:t>
      </w:r>
      <w:r w:rsidRPr="004B2E8D">
        <w:rPr>
          <w:rFonts w:ascii="Times New Roman" w:hAnsi="Times New Roman"/>
        </w:rPr>
        <w:t>1 raz w roku.</w:t>
      </w:r>
    </w:p>
    <w:p w:rsidR="001475D2" w:rsidRPr="004B2E8D" w:rsidRDefault="001475D2" w:rsidP="00437457">
      <w:pPr>
        <w:numPr>
          <w:ilvl w:val="0"/>
          <w:numId w:val="2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 przypadku zakończenia umowy, gdy Zamawiający w odrębnym postępowaniu udzieli zamówienia na dostawę tlenu ciekłego w zbiorniku innemu podmiotowi, Wykonawca zobowiązany jest do zdemontowania i odbioru całej instalacji w terminie 7 dni od momentu uzyskania informacji o konieczności demontażu od Zamawiającego, z zastrzeżeniem ust. 6.</w:t>
      </w:r>
    </w:p>
    <w:p w:rsidR="001475D2" w:rsidRPr="004B2E8D" w:rsidRDefault="001475D2" w:rsidP="00437457">
      <w:pPr>
        <w:numPr>
          <w:ilvl w:val="0"/>
          <w:numId w:val="2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 przypadku zakończenia umowy, gdy Wykonawca nie zdemontuje instalacji w terminie, o którym mowa w ust. 5, demontażu instalacji dokona Zamawiający na koszt i ryzyko Wykonawcy. Odbiór instalacji przez Wykonawcę uzależniony będzie od zwrotu kosztów demontażu poniesionych przez Zamawiającego, udokumentowanych odpowiednimi rachunkami.</w:t>
      </w:r>
    </w:p>
    <w:p w:rsidR="001475D2" w:rsidRPr="004B2E8D" w:rsidRDefault="001475D2" w:rsidP="001475D2">
      <w:pPr>
        <w:overflowPunct w:val="0"/>
        <w:autoSpaceDE w:val="0"/>
        <w:autoSpaceDN w:val="0"/>
        <w:adjustRightInd w:val="0"/>
        <w:spacing w:after="0" w:line="240" w:lineRule="auto"/>
        <w:ind w:left="283" w:hanging="283"/>
        <w:textAlignment w:val="baseline"/>
        <w:rPr>
          <w:rFonts w:ascii="Times New Roman" w:hAnsi="Times New Roman"/>
        </w:rPr>
      </w:pPr>
      <w:r w:rsidRPr="004B2E8D">
        <w:rPr>
          <w:rFonts w:ascii="Times New Roman" w:hAnsi="Times New Roman"/>
        </w:rPr>
        <w:t>6a.</w:t>
      </w:r>
      <w:r w:rsidRPr="004B2E8D">
        <w:rPr>
          <w:rFonts w:ascii="Times New Roman" w:hAnsi="Times New Roman"/>
        </w:rPr>
        <w:tab/>
        <w:t>Nieodebrana instalacja pozostanie na terenie Zamawiającego do dnia jej odbioru przez Wykonawcę. Zamawiający nie ponosi żadnej odpowiedzialności za pozostawioną na jego terenie zdemontowaną instalację.</w:t>
      </w:r>
    </w:p>
    <w:p w:rsidR="001475D2" w:rsidRPr="004B2E8D" w:rsidRDefault="001475D2" w:rsidP="001475D2">
      <w:pPr>
        <w:overflowPunct w:val="0"/>
        <w:autoSpaceDE w:val="0"/>
        <w:autoSpaceDN w:val="0"/>
        <w:adjustRightInd w:val="0"/>
        <w:spacing w:after="0" w:line="240" w:lineRule="auto"/>
        <w:ind w:left="283" w:hanging="283"/>
        <w:textAlignment w:val="baseline"/>
        <w:rPr>
          <w:rFonts w:ascii="Times New Roman" w:hAnsi="Times New Roman"/>
        </w:rPr>
      </w:pPr>
      <w:r w:rsidRPr="004B2E8D">
        <w:rPr>
          <w:rFonts w:ascii="Times New Roman" w:hAnsi="Times New Roman"/>
        </w:rPr>
        <w:t>6b.Wykonawca zapłaci Zamawiającemu kwotę 200 zł netto za każdy dzień pozostawania instalacji na jego terenie po dokonanym demontażu.</w:t>
      </w:r>
    </w:p>
    <w:p w:rsidR="001475D2" w:rsidRPr="004B2E8D" w:rsidRDefault="001475D2" w:rsidP="00437457">
      <w:pPr>
        <w:numPr>
          <w:ilvl w:val="0"/>
          <w:numId w:val="2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 przypadku zakończenia umowy, gdy Zamawiający w odrębnym zamówieniu, udzieli zamówienia na dostawę tlenu ciekłego w zbiorniku na kolejny okres czasu Wykonawcy obecnie realizującemu umowę, Wykonawca pozostawia instalację dla potrzeb realizacji nowej umowy.</w:t>
      </w:r>
    </w:p>
    <w:p w:rsidR="001475D2" w:rsidRPr="004B2E8D" w:rsidRDefault="001475D2" w:rsidP="00437457">
      <w:pPr>
        <w:numPr>
          <w:ilvl w:val="0"/>
          <w:numId w:val="2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Wszelkie koszty związane z instalacją, o której mowa w ust. 1 i 2 zostały uwzględnione w ofercie przetargowej w postępowaniu </w:t>
      </w:r>
      <w:r>
        <w:rPr>
          <w:rFonts w:ascii="Times New Roman" w:hAnsi="Times New Roman"/>
        </w:rPr>
        <w:t>……………</w:t>
      </w:r>
      <w:r w:rsidRPr="004B2E8D">
        <w:rPr>
          <w:rFonts w:ascii="Times New Roman" w:hAnsi="Times New Roman"/>
        </w:rPr>
        <w:t>.</w:t>
      </w:r>
    </w:p>
    <w:p w:rsidR="001475D2" w:rsidRPr="004B2E8D" w:rsidRDefault="001475D2" w:rsidP="001475D2">
      <w:pPr>
        <w:spacing w:after="0" w:line="240" w:lineRule="auto"/>
        <w:rPr>
          <w:rFonts w:ascii="Times New Roman" w:hAnsi="Times New Roman"/>
          <w:b/>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t>§ 3</w:t>
      </w:r>
    </w:p>
    <w:p w:rsidR="001475D2" w:rsidRPr="004B2E8D" w:rsidRDefault="001475D2" w:rsidP="00437457">
      <w:pPr>
        <w:numPr>
          <w:ilvl w:val="0"/>
          <w:numId w:val="15"/>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 przypadku dostarczenia towaru nie spełniającego warunków zamówienia Zamawiający zastrzega sobie prawo żądania wymiany wadliwego towaru.</w:t>
      </w:r>
    </w:p>
    <w:p w:rsidR="001475D2" w:rsidRPr="004B2E8D" w:rsidRDefault="001475D2" w:rsidP="00437457">
      <w:pPr>
        <w:numPr>
          <w:ilvl w:val="0"/>
          <w:numId w:val="15"/>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Wszelkie reklamacje Wykonawca zobowiązany jest załatwić w ciągu 3 dni a po bezskutecznym upływie tego terminu reklamacja uważana będzie za uznaną w całości zgodnie z żądaniem Zamawiającego.</w:t>
      </w:r>
    </w:p>
    <w:p w:rsidR="001475D2" w:rsidRPr="004B2E8D" w:rsidRDefault="001475D2" w:rsidP="001475D2">
      <w:pPr>
        <w:spacing w:after="0" w:line="240" w:lineRule="auto"/>
        <w:rPr>
          <w:rFonts w:ascii="Times New Roman" w:hAnsi="Times New Roman"/>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4</w:t>
      </w:r>
    </w:p>
    <w:p w:rsidR="001475D2" w:rsidRPr="00494F80" w:rsidRDefault="001475D2" w:rsidP="00437457">
      <w:pPr>
        <w:pStyle w:val="Akapitzlist"/>
        <w:numPr>
          <w:ilvl w:val="0"/>
          <w:numId w:val="28"/>
        </w:numPr>
        <w:spacing w:after="0" w:line="240" w:lineRule="auto"/>
        <w:ind w:left="425" w:hanging="357"/>
        <w:rPr>
          <w:rFonts w:ascii="Times New Roman" w:hAnsi="Times New Roman"/>
        </w:rPr>
      </w:pPr>
      <w:r w:rsidRPr="00494F80">
        <w:rPr>
          <w:rFonts w:ascii="Times New Roman" w:hAnsi="Times New Roman"/>
        </w:rPr>
        <w:t>Umowa zostaje zawarta na okres 12 miesięcy od dnia ……………………… do dnia……………………</w:t>
      </w:r>
    </w:p>
    <w:p w:rsidR="001475D2" w:rsidRPr="00494F80" w:rsidRDefault="001475D2" w:rsidP="00437457">
      <w:pPr>
        <w:pStyle w:val="Akapitzlist"/>
        <w:numPr>
          <w:ilvl w:val="0"/>
          <w:numId w:val="28"/>
        </w:numPr>
        <w:spacing w:after="0" w:line="240" w:lineRule="auto"/>
        <w:ind w:left="425" w:hanging="357"/>
        <w:rPr>
          <w:rFonts w:ascii="Times New Roman" w:hAnsi="Times New Roman"/>
        </w:rPr>
      </w:pPr>
      <w:r w:rsidRPr="00494F80">
        <w:rPr>
          <w:rFonts w:ascii="Times New Roman" w:hAnsi="Times New Roman"/>
          <w:spacing w:val="4"/>
        </w:rPr>
        <w:t xml:space="preserve">Zamawiający przewiduje możliwość przedłużenia okresu trwania umowy, o </w:t>
      </w:r>
      <w:r>
        <w:rPr>
          <w:rFonts w:ascii="Times New Roman" w:hAnsi="Times New Roman"/>
          <w:spacing w:val="4"/>
        </w:rPr>
        <w:t>o</w:t>
      </w:r>
      <w:r w:rsidRPr="00494F80">
        <w:rPr>
          <w:rFonts w:ascii="Times New Roman" w:hAnsi="Times New Roman"/>
          <w:spacing w:val="4"/>
        </w:rPr>
        <w:t>kr</w:t>
      </w:r>
      <w:r>
        <w:rPr>
          <w:rFonts w:ascii="Times New Roman" w:hAnsi="Times New Roman"/>
          <w:spacing w:val="4"/>
        </w:rPr>
        <w:t xml:space="preserve">es nie dłuższy niż 6 miesięcy, </w:t>
      </w:r>
      <w:r w:rsidRPr="00494F80">
        <w:rPr>
          <w:rFonts w:ascii="Times New Roman" w:hAnsi="Times New Roman"/>
          <w:spacing w:val="4"/>
        </w:rPr>
        <w:t>w przypadku gdy przed upływem terminu jej obowiązywania nie zostanie wyczerpana wartościowo.</w:t>
      </w:r>
    </w:p>
    <w:p w:rsidR="001475D2" w:rsidRPr="004B2E8D" w:rsidRDefault="001475D2" w:rsidP="001475D2">
      <w:pPr>
        <w:spacing w:after="0" w:line="240" w:lineRule="auto"/>
        <w:rPr>
          <w:rFonts w:ascii="Times New Roman" w:hAnsi="Times New Roman"/>
          <w:b/>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t>§ 5</w:t>
      </w:r>
    </w:p>
    <w:p w:rsidR="001475D2" w:rsidRPr="004B2E8D" w:rsidRDefault="001475D2" w:rsidP="00437457">
      <w:pPr>
        <w:numPr>
          <w:ilvl w:val="0"/>
          <w:numId w:val="16"/>
        </w:numPr>
        <w:overflowPunct w:val="0"/>
        <w:autoSpaceDE w:val="0"/>
        <w:autoSpaceDN w:val="0"/>
        <w:adjustRightInd w:val="0"/>
        <w:spacing w:after="0" w:line="240" w:lineRule="auto"/>
        <w:jc w:val="left"/>
        <w:textAlignment w:val="baseline"/>
        <w:rPr>
          <w:rFonts w:ascii="Times New Roman" w:hAnsi="Times New Roman"/>
        </w:rPr>
      </w:pPr>
      <w:r w:rsidRPr="004B2E8D">
        <w:rPr>
          <w:rFonts w:ascii="Times New Roman" w:hAnsi="Times New Roman"/>
        </w:rPr>
        <w:t>Wartość przedmiotu umowy w trakcie jej trwania nie może przekroczyć kwoty ........................................ zł brutto (słownie: ..........................................................................).</w:t>
      </w:r>
    </w:p>
    <w:p w:rsidR="001475D2" w:rsidRPr="004B2E8D" w:rsidRDefault="001475D2" w:rsidP="00437457">
      <w:pPr>
        <w:numPr>
          <w:ilvl w:val="0"/>
          <w:numId w:val="1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Strony uzgadniają, że rozliczenie za dostarczony przedmiot umowy odbywać się będzie fakturami częściowymi,  z których każda płatna będzie po zrealizowaniu przez Wykonawcę odpowiedniej części zamówienia i jej odbioru przez  Zamawiającego.</w:t>
      </w:r>
    </w:p>
    <w:p w:rsidR="001475D2" w:rsidRPr="004B2E8D" w:rsidRDefault="001475D2" w:rsidP="00437457">
      <w:pPr>
        <w:numPr>
          <w:ilvl w:val="0"/>
          <w:numId w:val="1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Strony przyjmują, że dostawa odbywać się będzie po cenach jednostkowych wyszczególnionych w załączniku nr 1 do niniejszej umowy, zgodnych z formularzem cenowym przedstawionym w przetargu nieograniczonym  </w:t>
      </w:r>
      <w:r>
        <w:rPr>
          <w:rFonts w:ascii="Times New Roman" w:hAnsi="Times New Roman"/>
        </w:rPr>
        <w:t>……………</w:t>
      </w:r>
      <w:r w:rsidRPr="004B2E8D">
        <w:rPr>
          <w:rFonts w:ascii="Times New Roman" w:hAnsi="Times New Roman"/>
        </w:rPr>
        <w:t>.</w:t>
      </w:r>
    </w:p>
    <w:p w:rsidR="001475D2" w:rsidRPr="004B2E8D" w:rsidRDefault="001475D2" w:rsidP="00437457">
      <w:pPr>
        <w:numPr>
          <w:ilvl w:val="0"/>
          <w:numId w:val="1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Zapłata dotyczyć będzie faktycznie dostarczonej ilości gazów.</w:t>
      </w:r>
    </w:p>
    <w:p w:rsidR="001475D2" w:rsidRPr="004B2E8D" w:rsidRDefault="001475D2" w:rsidP="00437457">
      <w:pPr>
        <w:numPr>
          <w:ilvl w:val="0"/>
          <w:numId w:val="16"/>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Wykonawca zobowiązany jest do wskazania na fakturze każdorazowo numeru umowy realizowanej dostawy.</w:t>
      </w:r>
    </w:p>
    <w:p w:rsidR="001475D2" w:rsidRDefault="001475D2" w:rsidP="00437457">
      <w:pPr>
        <w:numPr>
          <w:ilvl w:val="0"/>
          <w:numId w:val="16"/>
        </w:numPr>
        <w:overflowPunct w:val="0"/>
        <w:autoSpaceDE w:val="0"/>
        <w:autoSpaceDN w:val="0"/>
        <w:adjustRightInd w:val="0"/>
        <w:spacing w:after="0" w:line="240" w:lineRule="auto"/>
        <w:textAlignment w:val="baseline"/>
        <w:rPr>
          <w:rFonts w:ascii="Times New Roman" w:hAnsi="Times New Roman"/>
        </w:rPr>
      </w:pPr>
      <w:r w:rsidRPr="00ED5B64">
        <w:rPr>
          <w:rFonts w:ascii="Times New Roman" w:hAnsi="Times New Roman"/>
        </w:rPr>
        <w:t xml:space="preserve">Zamawiający zobowiązuje się do regulowania należności nie później niż w ciągu </w:t>
      </w:r>
      <w:r w:rsidRPr="00ED5B64">
        <w:rPr>
          <w:rFonts w:ascii="Times New Roman" w:hAnsi="Times New Roman"/>
          <w:b/>
        </w:rPr>
        <w:t xml:space="preserve">… dni </w:t>
      </w:r>
      <w:r w:rsidRPr="00ED5B64">
        <w:rPr>
          <w:rFonts w:ascii="Times New Roman" w:hAnsi="Times New Roman"/>
        </w:rPr>
        <w:t>od daty przyjęcia przez Kancelarię Zamawiającego prawidłowo wystawionej faktury, przelewem na rachunek bankowy Wykonawcy.  Za dzień zapłaty uznaje się datę obciążenia rachunku Zamawiającego.</w:t>
      </w:r>
    </w:p>
    <w:p w:rsidR="001475D2" w:rsidRPr="00ED5B64" w:rsidRDefault="001475D2" w:rsidP="00437457">
      <w:pPr>
        <w:numPr>
          <w:ilvl w:val="0"/>
          <w:numId w:val="16"/>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Strony uzgadniają, że rozliczenia następować będą na podstawie faktur zbiorczych, wystawianych ostatniego dnia kalendarzowego, obejmujących zamówienia zrealizowane w danym miesiącu, z wyłączeniem faktury wynikającej z zakończenia realizacji umowy przed ostatnim dniem miesiąca – wówczas faktura zbiorcza obejmuje okres od początku nowego okresu rozliczeniowego do dnia zakończenia realizacji umowy.</w:t>
      </w:r>
    </w:p>
    <w:p w:rsidR="001475D2" w:rsidRPr="00ED5B64" w:rsidRDefault="001475D2" w:rsidP="00437457">
      <w:pPr>
        <w:numPr>
          <w:ilvl w:val="0"/>
          <w:numId w:val="16"/>
        </w:numPr>
        <w:overflowPunct w:val="0"/>
        <w:autoSpaceDE w:val="0"/>
        <w:autoSpaceDN w:val="0"/>
        <w:adjustRightInd w:val="0"/>
        <w:spacing w:after="0" w:line="240" w:lineRule="auto"/>
        <w:textAlignment w:val="baseline"/>
        <w:rPr>
          <w:rFonts w:ascii="Times New Roman" w:hAnsi="Times New Roman"/>
        </w:rPr>
      </w:pPr>
      <w:r w:rsidRPr="00ED5B64">
        <w:rPr>
          <w:rFonts w:ascii="Times New Roman" w:hAnsi="Times New Roman"/>
        </w:rPr>
        <w:t>Fakturę VAT (oryginał) należy doręczyć Zamawiającemu w jednej z podanych niżej form:</w:t>
      </w:r>
    </w:p>
    <w:p w:rsidR="001475D2" w:rsidRPr="00ED5B64" w:rsidRDefault="001475D2" w:rsidP="001475D2">
      <w:pPr>
        <w:pStyle w:val="Tekstpodstawowywcity"/>
        <w:spacing w:after="0" w:line="240" w:lineRule="auto"/>
        <w:ind w:left="511"/>
        <w:rPr>
          <w:rFonts w:ascii="Times New Roman" w:hAnsi="Times New Roman"/>
        </w:rPr>
      </w:pPr>
      <w:r w:rsidRPr="00ED5B64">
        <w:rPr>
          <w:rFonts w:ascii="Times New Roman" w:hAnsi="Times New Roman"/>
        </w:rPr>
        <w:t>a) osobiście do Kancelarii Szpitala (pawilon H, pokój 134),</w:t>
      </w:r>
    </w:p>
    <w:p w:rsidR="001475D2" w:rsidRPr="00ED5B64" w:rsidRDefault="001475D2" w:rsidP="001475D2">
      <w:pPr>
        <w:pStyle w:val="Tekstpodstawowywcity"/>
        <w:spacing w:after="0" w:line="240" w:lineRule="auto"/>
        <w:ind w:left="511"/>
        <w:rPr>
          <w:rFonts w:ascii="Times New Roman" w:hAnsi="Times New Roman"/>
        </w:rPr>
      </w:pPr>
      <w:r w:rsidRPr="00ED5B64">
        <w:rPr>
          <w:rFonts w:ascii="Times New Roman" w:hAnsi="Times New Roman"/>
        </w:rPr>
        <w:t>b) drogą pocztową /pocztą kurierską pod adres: Szpital Bielański im. ks. Jerzego Popiełuszki - SPZOZ,      01-809 Warszawa, ul. Cegłowska 80 – Kancelaria,</w:t>
      </w:r>
    </w:p>
    <w:p w:rsidR="001475D2" w:rsidRPr="00ED5B64" w:rsidRDefault="001475D2" w:rsidP="001475D2">
      <w:pPr>
        <w:pStyle w:val="Tekstpodstawowywcity"/>
        <w:spacing w:after="0" w:line="240" w:lineRule="auto"/>
        <w:ind w:left="511"/>
        <w:rPr>
          <w:rFonts w:ascii="Times New Roman" w:hAnsi="Times New Roman"/>
        </w:rPr>
      </w:pPr>
      <w:r w:rsidRPr="00ED5B64">
        <w:rPr>
          <w:rFonts w:ascii="Times New Roman" w:hAnsi="Times New Roman"/>
        </w:rPr>
        <w:t xml:space="preserve">c) drogą elektroniczną w formacie PDF pod adres: </w:t>
      </w:r>
      <w:hyperlink r:id="rId29" w:history="1">
        <w:r w:rsidRPr="00ED5B64">
          <w:rPr>
            <w:rStyle w:val="Hipercze"/>
            <w:rFonts w:ascii="Times New Roman" w:hAnsi="Times New Roman"/>
            <w:color w:val="auto"/>
          </w:rPr>
          <w:t>faktury@bielanski.med.pl</w:t>
        </w:r>
      </w:hyperlink>
      <w:r w:rsidRPr="00ED5B64">
        <w:rPr>
          <w:rFonts w:ascii="Times New Roman" w:hAnsi="Times New Roman"/>
        </w:rPr>
        <w:t xml:space="preserve"> .</w:t>
      </w:r>
    </w:p>
    <w:p w:rsidR="001475D2" w:rsidRPr="00ED5B64" w:rsidRDefault="001475D2" w:rsidP="00437457">
      <w:pPr>
        <w:numPr>
          <w:ilvl w:val="0"/>
          <w:numId w:val="16"/>
        </w:numPr>
        <w:overflowPunct w:val="0"/>
        <w:autoSpaceDE w:val="0"/>
        <w:autoSpaceDN w:val="0"/>
        <w:adjustRightInd w:val="0"/>
        <w:spacing w:after="0" w:line="240" w:lineRule="auto"/>
        <w:textAlignment w:val="baseline"/>
        <w:rPr>
          <w:rFonts w:ascii="Times New Roman" w:hAnsi="Times New Roman"/>
        </w:rPr>
      </w:pPr>
      <w:r w:rsidRPr="00ED5B64">
        <w:rPr>
          <w:rFonts w:ascii="Times New Roman" w:hAnsi="Times New Roman"/>
        </w:rPr>
        <w:t xml:space="preserve">Kopię faktury VAT Wykonawca zobowiązany jest dostarczyć wraz z dostawą przedmiotu zamówienia. </w:t>
      </w:r>
    </w:p>
    <w:p w:rsidR="001475D2" w:rsidRPr="00ED5B64" w:rsidRDefault="001475D2" w:rsidP="00437457">
      <w:pPr>
        <w:numPr>
          <w:ilvl w:val="0"/>
          <w:numId w:val="16"/>
        </w:numPr>
        <w:overflowPunct w:val="0"/>
        <w:autoSpaceDE w:val="0"/>
        <w:autoSpaceDN w:val="0"/>
        <w:adjustRightInd w:val="0"/>
        <w:spacing w:after="0" w:line="240" w:lineRule="auto"/>
        <w:textAlignment w:val="baseline"/>
        <w:rPr>
          <w:rFonts w:ascii="Times New Roman" w:hAnsi="Times New Roman"/>
        </w:rPr>
      </w:pPr>
      <w:r w:rsidRPr="00ED5B64">
        <w:rPr>
          <w:rFonts w:ascii="Times New Roman" w:hAnsi="Times New Roman"/>
        </w:rPr>
        <w:t>Dopuszcza się zmianę wartości umowy z powodu zmiany stawki podatku VAT wprowadzonej odnośnymi przepisami prawa, na pisemny,  odpowiednio umotywowany wniosek Wykonawcy.</w:t>
      </w:r>
    </w:p>
    <w:p w:rsidR="001475D2" w:rsidRPr="00ED5B64" w:rsidRDefault="001475D2" w:rsidP="001475D2">
      <w:pPr>
        <w:spacing w:after="0" w:line="240" w:lineRule="auto"/>
        <w:rPr>
          <w:rFonts w:ascii="Times New Roman" w:hAnsi="Times New Roman"/>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6</w:t>
      </w:r>
    </w:p>
    <w:p w:rsidR="001475D2" w:rsidRPr="004B2E8D" w:rsidRDefault="001475D2" w:rsidP="00437457">
      <w:pPr>
        <w:numPr>
          <w:ilvl w:val="0"/>
          <w:numId w:val="25"/>
        </w:numPr>
        <w:spacing w:after="0" w:line="240" w:lineRule="auto"/>
        <w:rPr>
          <w:rFonts w:ascii="Times New Roman" w:hAnsi="Times New Roman"/>
          <w:b/>
        </w:rPr>
      </w:pPr>
      <w:r w:rsidRPr="004B2E8D">
        <w:rPr>
          <w:rFonts w:ascii="Times New Roman" w:hAnsi="Times New Roman"/>
        </w:rPr>
        <w:t>Zamawiający zobowiązuje się do:</w:t>
      </w:r>
    </w:p>
    <w:p w:rsidR="001475D2" w:rsidRPr="004B2E8D" w:rsidRDefault="001475D2" w:rsidP="00437457">
      <w:pPr>
        <w:numPr>
          <w:ilvl w:val="1"/>
          <w:numId w:val="25"/>
        </w:numPr>
        <w:spacing w:after="0" w:line="240" w:lineRule="auto"/>
        <w:rPr>
          <w:rFonts w:ascii="Times New Roman" w:hAnsi="Times New Roman"/>
          <w:b/>
        </w:rPr>
      </w:pPr>
      <w:r w:rsidRPr="004B2E8D">
        <w:rPr>
          <w:rFonts w:ascii="Times New Roman" w:hAnsi="Times New Roman"/>
        </w:rPr>
        <w:t>odbierania zamawianego towaru jeśli dostarczono go zgodnie z zamówieniem,</w:t>
      </w:r>
    </w:p>
    <w:p w:rsidR="001475D2" w:rsidRPr="004B2E8D" w:rsidRDefault="001475D2" w:rsidP="00437457">
      <w:pPr>
        <w:numPr>
          <w:ilvl w:val="1"/>
          <w:numId w:val="25"/>
        </w:numPr>
        <w:spacing w:after="0" w:line="240" w:lineRule="auto"/>
        <w:rPr>
          <w:rFonts w:ascii="Times New Roman" w:hAnsi="Times New Roman"/>
          <w:b/>
        </w:rPr>
      </w:pPr>
      <w:r w:rsidRPr="004B2E8D">
        <w:rPr>
          <w:rFonts w:ascii="Times New Roman" w:hAnsi="Times New Roman"/>
        </w:rPr>
        <w:t xml:space="preserve">bezzwłocznego informowania Wykonawcy o stwierdzonych wadach jakościowych.   </w:t>
      </w:r>
    </w:p>
    <w:p w:rsidR="001475D2" w:rsidRPr="004B2E8D" w:rsidRDefault="001475D2" w:rsidP="00437457">
      <w:pPr>
        <w:numPr>
          <w:ilvl w:val="0"/>
          <w:numId w:val="25"/>
        </w:numPr>
        <w:spacing w:after="0" w:line="240" w:lineRule="auto"/>
        <w:rPr>
          <w:rFonts w:ascii="Times New Roman" w:hAnsi="Times New Roman"/>
          <w:b/>
        </w:rPr>
      </w:pPr>
      <w:r w:rsidRPr="004B2E8D">
        <w:rPr>
          <w:rFonts w:ascii="Times New Roman" w:hAnsi="Times New Roman"/>
        </w:rPr>
        <w:t>Wykonawca zobowiązuje się do:</w:t>
      </w:r>
    </w:p>
    <w:p w:rsidR="001475D2" w:rsidRPr="004B2E8D" w:rsidRDefault="001475D2" w:rsidP="00437457">
      <w:pPr>
        <w:numPr>
          <w:ilvl w:val="1"/>
          <w:numId w:val="25"/>
        </w:numPr>
        <w:spacing w:after="0" w:line="240" w:lineRule="auto"/>
        <w:rPr>
          <w:rFonts w:ascii="Times New Roman" w:hAnsi="Times New Roman"/>
          <w:b/>
        </w:rPr>
      </w:pPr>
      <w:r w:rsidRPr="004B2E8D">
        <w:rPr>
          <w:rFonts w:ascii="Times New Roman" w:hAnsi="Times New Roman"/>
        </w:rPr>
        <w:t xml:space="preserve">dostawy gazów medycznych zgodnie z wymaganiami Zamawiającego, określonymi w postępowaniu </w:t>
      </w:r>
      <w:r>
        <w:rPr>
          <w:rFonts w:ascii="Times New Roman" w:hAnsi="Times New Roman"/>
        </w:rPr>
        <w:t>………</w:t>
      </w:r>
      <w:r w:rsidRPr="004B2E8D">
        <w:rPr>
          <w:rFonts w:ascii="Times New Roman" w:hAnsi="Times New Roman"/>
        </w:rPr>
        <w:t>.</w:t>
      </w:r>
    </w:p>
    <w:p w:rsidR="001475D2" w:rsidRPr="004B2E8D" w:rsidRDefault="001475D2" w:rsidP="00437457">
      <w:pPr>
        <w:numPr>
          <w:ilvl w:val="1"/>
          <w:numId w:val="25"/>
        </w:numPr>
        <w:spacing w:after="0" w:line="240" w:lineRule="auto"/>
        <w:rPr>
          <w:rFonts w:ascii="Times New Roman" w:hAnsi="Times New Roman"/>
          <w:b/>
        </w:rPr>
      </w:pPr>
      <w:r w:rsidRPr="004B2E8D">
        <w:rPr>
          <w:rFonts w:ascii="Times New Roman" w:hAnsi="Times New Roman"/>
        </w:rPr>
        <w:t>dostarczania zamówionych gazów medycznych w umówionym  terminie określonym w § 1 ust 2 i 3,</w:t>
      </w:r>
    </w:p>
    <w:p w:rsidR="001475D2" w:rsidRPr="004B2E8D" w:rsidRDefault="001475D2" w:rsidP="00437457">
      <w:pPr>
        <w:numPr>
          <w:ilvl w:val="1"/>
          <w:numId w:val="25"/>
        </w:numPr>
        <w:spacing w:after="0" w:line="240" w:lineRule="auto"/>
        <w:rPr>
          <w:rFonts w:ascii="Times New Roman" w:hAnsi="Times New Roman"/>
          <w:b/>
        </w:rPr>
      </w:pPr>
      <w:r w:rsidRPr="004B2E8D">
        <w:rPr>
          <w:rFonts w:ascii="Times New Roman" w:hAnsi="Times New Roman"/>
        </w:rPr>
        <w:t>wymiany wadliwej partii zamówionego towaru w terminie określonym  w § 3 ust 2,</w:t>
      </w:r>
    </w:p>
    <w:p w:rsidR="001475D2" w:rsidRPr="004B2E8D" w:rsidRDefault="001475D2" w:rsidP="00437457">
      <w:pPr>
        <w:numPr>
          <w:ilvl w:val="1"/>
          <w:numId w:val="25"/>
        </w:numPr>
        <w:spacing w:after="0" w:line="240" w:lineRule="auto"/>
        <w:rPr>
          <w:rFonts w:ascii="Times New Roman" w:hAnsi="Times New Roman"/>
          <w:b/>
        </w:rPr>
      </w:pPr>
      <w:r w:rsidRPr="004B2E8D">
        <w:rPr>
          <w:rFonts w:ascii="Times New Roman" w:hAnsi="Times New Roman"/>
        </w:rPr>
        <w:t>zapewnienia całodobowej obsługi serwisowej, w przypadku zgłoszenia usterki – rozpoczęcie czynności serwisowych winno nastąpić terminie do 2 godzin od momentu zgłoszenia.</w:t>
      </w:r>
    </w:p>
    <w:p w:rsidR="001475D2" w:rsidRPr="004B2E8D" w:rsidRDefault="001475D2" w:rsidP="00437457">
      <w:pPr>
        <w:numPr>
          <w:ilvl w:val="1"/>
          <w:numId w:val="25"/>
        </w:numPr>
        <w:spacing w:after="0" w:line="240" w:lineRule="auto"/>
        <w:rPr>
          <w:rFonts w:ascii="Times New Roman" w:hAnsi="Times New Roman"/>
          <w:b/>
        </w:rPr>
      </w:pPr>
      <w:r w:rsidRPr="004B2E8D">
        <w:rPr>
          <w:rFonts w:ascii="Times New Roman" w:hAnsi="Times New Roman"/>
        </w:rPr>
        <w:t>reagowania na zmieniające się potrzeby Zamawiającego.</w:t>
      </w:r>
    </w:p>
    <w:p w:rsidR="001475D2" w:rsidRPr="004B2E8D" w:rsidRDefault="001475D2" w:rsidP="001475D2">
      <w:pPr>
        <w:spacing w:after="0" w:line="240" w:lineRule="auto"/>
        <w:rPr>
          <w:rFonts w:ascii="Times New Roman" w:hAnsi="Times New Roman"/>
          <w:b/>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t>§ 7</w:t>
      </w:r>
    </w:p>
    <w:p w:rsidR="001475D2" w:rsidRPr="004B2E8D" w:rsidRDefault="001475D2" w:rsidP="001475D2">
      <w:pPr>
        <w:spacing w:after="0" w:line="240" w:lineRule="auto"/>
        <w:rPr>
          <w:rFonts w:ascii="Times New Roman" w:hAnsi="Times New Roman"/>
        </w:rPr>
      </w:pPr>
      <w:r w:rsidRPr="004B2E8D">
        <w:rPr>
          <w:rFonts w:ascii="Times New Roman" w:hAnsi="Times New Roman"/>
        </w:rPr>
        <w:t>Wykonawca gwarantuje, że dostarczane przez niego gazy medyczne posiadają wymagane świadectwa rejestracji oraz stosowne atesty</w:t>
      </w:r>
      <w:r>
        <w:rPr>
          <w:rFonts w:ascii="Times New Roman" w:hAnsi="Times New Roman"/>
        </w:rPr>
        <w:t xml:space="preserve"> i dopuszczenia do obrotu</w:t>
      </w:r>
      <w:r w:rsidRPr="004B2E8D">
        <w:rPr>
          <w:rFonts w:ascii="Times New Roman" w:hAnsi="Times New Roman"/>
        </w:rPr>
        <w:t>.</w:t>
      </w:r>
    </w:p>
    <w:p w:rsidR="001475D2" w:rsidRPr="004B2E8D" w:rsidRDefault="001475D2" w:rsidP="001475D2">
      <w:pPr>
        <w:spacing w:after="0" w:line="240" w:lineRule="auto"/>
        <w:rPr>
          <w:rFonts w:ascii="Times New Roman" w:hAnsi="Times New Roman"/>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8</w:t>
      </w:r>
    </w:p>
    <w:p w:rsidR="001475D2" w:rsidRPr="004B2E8D" w:rsidRDefault="001475D2" w:rsidP="00437457">
      <w:pPr>
        <w:numPr>
          <w:ilvl w:val="0"/>
          <w:numId w:val="17"/>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Wykonawca zapłaci Zamawiającemu karę umowną:</w:t>
      </w:r>
    </w:p>
    <w:p w:rsidR="001475D2" w:rsidRPr="004B2E8D" w:rsidRDefault="001475D2" w:rsidP="00437457">
      <w:pPr>
        <w:numPr>
          <w:ilvl w:val="0"/>
          <w:numId w:val="18"/>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0,1 % wartości umowy za każdy dzień opóźnienia, jeżel</w:t>
      </w:r>
      <w:r>
        <w:rPr>
          <w:rFonts w:ascii="Times New Roman" w:hAnsi="Times New Roman"/>
        </w:rPr>
        <w:t xml:space="preserve">i towar nie został dostarczony </w:t>
      </w:r>
      <w:r w:rsidRPr="004B2E8D">
        <w:rPr>
          <w:rFonts w:ascii="Times New Roman" w:hAnsi="Times New Roman"/>
        </w:rPr>
        <w:t>w terminie określonym w § 1 ust 2 i 3 oraz § 3 ust 2, z powodu okoliczności, za które odpowiada Wykonawca,</w:t>
      </w:r>
    </w:p>
    <w:p w:rsidR="001475D2" w:rsidRPr="004B2E8D" w:rsidRDefault="001475D2" w:rsidP="00437457">
      <w:pPr>
        <w:numPr>
          <w:ilvl w:val="0"/>
          <w:numId w:val="19"/>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0,1 % wartości całej zamówionej partii towaru za dostarczenie towa</w:t>
      </w:r>
      <w:r>
        <w:rPr>
          <w:rFonts w:ascii="Times New Roman" w:hAnsi="Times New Roman"/>
        </w:rPr>
        <w:t xml:space="preserve">ru w ilości nie odpowiadającej  </w:t>
      </w:r>
      <w:r w:rsidRPr="004B2E8D">
        <w:rPr>
          <w:rFonts w:ascii="Times New Roman" w:hAnsi="Times New Roman"/>
        </w:rPr>
        <w:t>zamówieniu (braki ilościowe).</w:t>
      </w:r>
    </w:p>
    <w:p w:rsidR="001475D2" w:rsidRPr="004B2E8D" w:rsidRDefault="001475D2" w:rsidP="00437457">
      <w:pPr>
        <w:numPr>
          <w:ilvl w:val="0"/>
          <w:numId w:val="19"/>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0,1 % wartości umowy za każdą rozpoczętą godzinę opóźnienia w realizacji usług serwisowych zgłoszonych przez Zamawiającego,</w:t>
      </w:r>
    </w:p>
    <w:p w:rsidR="001475D2" w:rsidRPr="004B2E8D" w:rsidRDefault="001475D2" w:rsidP="00437457">
      <w:pPr>
        <w:numPr>
          <w:ilvl w:val="0"/>
          <w:numId w:val="20"/>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za odstąpienie od umowy z przyczyn leżących po stronie Wykonawcy - w wysokości 10 %  wynagrodzenia umownego.  </w:t>
      </w:r>
    </w:p>
    <w:p w:rsidR="001475D2" w:rsidRPr="004B2E8D" w:rsidRDefault="001475D2" w:rsidP="00437457">
      <w:pPr>
        <w:numPr>
          <w:ilvl w:val="0"/>
          <w:numId w:val="21"/>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Z tytułu niewykonania lub niewłaściwego wykonania niniejszej umowy Zamawiający zastrzega sobie prawo dochodzenia odszkodowania na zasadach ogólnych</w:t>
      </w:r>
    </w:p>
    <w:p w:rsidR="001475D2" w:rsidRPr="004B2E8D" w:rsidRDefault="001475D2" w:rsidP="001475D2">
      <w:pPr>
        <w:spacing w:after="0" w:line="240" w:lineRule="auto"/>
        <w:rPr>
          <w:rFonts w:ascii="Times New Roman" w:hAnsi="Times New Roman"/>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9</w:t>
      </w:r>
    </w:p>
    <w:p w:rsidR="001475D2" w:rsidRPr="004B2E8D" w:rsidRDefault="001475D2" w:rsidP="00437457">
      <w:pPr>
        <w:numPr>
          <w:ilvl w:val="0"/>
          <w:numId w:val="22"/>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Zmiana postanowień zawartej umowy może nastąpić za zgodą obu stron, wyrażoną na piśmie, pod  rygorem nieważności.</w:t>
      </w:r>
    </w:p>
    <w:p w:rsidR="001475D2" w:rsidRPr="004B2E8D" w:rsidRDefault="001475D2" w:rsidP="00437457">
      <w:pPr>
        <w:numPr>
          <w:ilvl w:val="0"/>
          <w:numId w:val="22"/>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1475D2" w:rsidRPr="004B2E8D" w:rsidRDefault="001475D2" w:rsidP="00437457">
      <w:pPr>
        <w:numPr>
          <w:ilvl w:val="0"/>
          <w:numId w:val="22"/>
        </w:numPr>
        <w:overflowPunct w:val="0"/>
        <w:autoSpaceDE w:val="0"/>
        <w:autoSpaceDN w:val="0"/>
        <w:adjustRightInd w:val="0"/>
        <w:spacing w:after="0" w:line="240" w:lineRule="auto"/>
        <w:textAlignment w:val="baseline"/>
        <w:rPr>
          <w:rFonts w:ascii="Times New Roman" w:hAnsi="Times New Roman"/>
        </w:rPr>
      </w:pPr>
      <w:r w:rsidRPr="004B2E8D">
        <w:rPr>
          <w:rFonts w:ascii="Times New Roman" w:hAnsi="Times New Roman"/>
        </w:rPr>
        <w:t xml:space="preserve">Wykonawca nie może bez pisemnej zgody Zamawiającego dokonywać cesji zobowiązań Zamawiającego </w:t>
      </w:r>
      <w:r>
        <w:rPr>
          <w:rFonts w:ascii="Times New Roman" w:hAnsi="Times New Roman"/>
        </w:rPr>
        <w:br/>
      </w:r>
      <w:r w:rsidRPr="004B2E8D">
        <w:rPr>
          <w:rFonts w:ascii="Times New Roman" w:hAnsi="Times New Roman"/>
        </w:rPr>
        <w:t>z niniejszej umowy na osoby trzecie.</w:t>
      </w:r>
    </w:p>
    <w:p w:rsidR="001475D2" w:rsidRPr="004B2E8D" w:rsidRDefault="001475D2" w:rsidP="001475D2">
      <w:pPr>
        <w:spacing w:after="0" w:line="240" w:lineRule="auto"/>
        <w:rPr>
          <w:rFonts w:ascii="Times New Roman" w:hAnsi="Times New Roman"/>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sym w:font="Times New Roman" w:char="00A7"/>
      </w:r>
      <w:r w:rsidRPr="004B2E8D">
        <w:rPr>
          <w:rFonts w:ascii="Times New Roman" w:hAnsi="Times New Roman"/>
          <w:b/>
        </w:rPr>
        <w:t xml:space="preserve"> 10</w:t>
      </w:r>
    </w:p>
    <w:p w:rsidR="001475D2" w:rsidRPr="004B2E8D" w:rsidRDefault="001475D2" w:rsidP="001475D2">
      <w:pPr>
        <w:spacing w:after="0" w:line="240" w:lineRule="auto"/>
        <w:rPr>
          <w:rFonts w:ascii="Times New Roman" w:hAnsi="Times New Roman"/>
        </w:rPr>
      </w:pPr>
      <w:r w:rsidRPr="004B2E8D">
        <w:rPr>
          <w:rFonts w:ascii="Times New Roman" w:hAnsi="Times New Roman"/>
        </w:rPr>
        <w:t xml:space="preserve">W razie wystąpienia istotnej zmiany okoliczności powodującej, że wykonanie umowy nie leży </w:t>
      </w:r>
      <w:r w:rsidRPr="004B2E8D">
        <w:rPr>
          <w:rFonts w:ascii="Times New Roman" w:hAnsi="Times New Roman"/>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1475D2" w:rsidRPr="004B2E8D" w:rsidRDefault="001475D2" w:rsidP="001475D2">
      <w:pPr>
        <w:spacing w:after="0" w:line="240" w:lineRule="auto"/>
        <w:rPr>
          <w:rFonts w:ascii="Times New Roman" w:hAnsi="Times New Roman"/>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t>§ 11</w:t>
      </w:r>
    </w:p>
    <w:p w:rsidR="001475D2" w:rsidRPr="004B2E8D" w:rsidRDefault="001475D2" w:rsidP="00437457">
      <w:pPr>
        <w:numPr>
          <w:ilvl w:val="0"/>
          <w:numId w:val="23"/>
        </w:numPr>
        <w:overflowPunct w:val="0"/>
        <w:autoSpaceDE w:val="0"/>
        <w:autoSpaceDN w:val="0"/>
        <w:adjustRightInd w:val="0"/>
        <w:spacing w:after="0" w:line="240" w:lineRule="auto"/>
        <w:jc w:val="left"/>
        <w:textAlignment w:val="baseline"/>
        <w:rPr>
          <w:rFonts w:ascii="Times New Roman" w:hAnsi="Times New Roman"/>
        </w:rPr>
      </w:pPr>
      <w:r w:rsidRPr="004B2E8D">
        <w:rPr>
          <w:rFonts w:ascii="Times New Roman" w:hAnsi="Times New Roman"/>
        </w:rPr>
        <w:t>Rozwiązanie umowy może nastąpić:</w:t>
      </w:r>
    </w:p>
    <w:p w:rsidR="001475D2" w:rsidRPr="004B2E8D" w:rsidRDefault="001475D2" w:rsidP="00437457">
      <w:pPr>
        <w:numPr>
          <w:ilvl w:val="0"/>
          <w:numId w:val="24"/>
        </w:numPr>
        <w:spacing w:after="0" w:line="240" w:lineRule="auto"/>
        <w:rPr>
          <w:rFonts w:ascii="Times New Roman" w:hAnsi="Times New Roman"/>
        </w:rPr>
      </w:pPr>
      <w:r w:rsidRPr="004B2E8D">
        <w:rPr>
          <w:rFonts w:ascii="Times New Roman" w:hAnsi="Times New Roman"/>
        </w:rPr>
        <w:t>bez wypowiedzenia w przypadku naruszenia postanowień zawartych w § 7 niniejszej umowy,</w:t>
      </w:r>
    </w:p>
    <w:p w:rsidR="001475D2" w:rsidRPr="002D5D62" w:rsidRDefault="001475D2" w:rsidP="00437457">
      <w:pPr>
        <w:numPr>
          <w:ilvl w:val="0"/>
          <w:numId w:val="24"/>
        </w:numPr>
        <w:autoSpaceDE w:val="0"/>
        <w:autoSpaceDN w:val="0"/>
        <w:adjustRightInd w:val="0"/>
        <w:spacing w:after="0" w:line="240" w:lineRule="auto"/>
        <w:rPr>
          <w:rFonts w:ascii="Times New Roman" w:hAnsi="Times New Roman"/>
        </w:rPr>
      </w:pPr>
      <w:r w:rsidRPr="002D5D62">
        <w:rPr>
          <w:rFonts w:ascii="Times New Roman" w:hAnsi="Times New Roman"/>
        </w:rPr>
        <w:t xml:space="preserve">z zachowaniem miesięcznego okresu wypowiedzenia w przypadku </w:t>
      </w:r>
      <w:r>
        <w:rPr>
          <w:rFonts w:ascii="Times New Roman" w:hAnsi="Times New Roman"/>
        </w:rPr>
        <w:t xml:space="preserve">nienależytego realizowania </w:t>
      </w:r>
      <w:r w:rsidRPr="002D5D62">
        <w:rPr>
          <w:rFonts w:ascii="Times New Roman" w:hAnsi="Times New Roman"/>
        </w:rPr>
        <w:t xml:space="preserve">umowy </w:t>
      </w:r>
      <w:r>
        <w:rPr>
          <w:rFonts w:ascii="Times New Roman" w:hAnsi="Times New Roman"/>
        </w:rPr>
        <w:br/>
      </w:r>
      <w:r w:rsidRPr="002D5D62">
        <w:rPr>
          <w:rFonts w:ascii="Times New Roman" w:hAnsi="Times New Roman"/>
        </w:rPr>
        <w:t xml:space="preserve">w szczególności: </w:t>
      </w:r>
    </w:p>
    <w:p w:rsidR="001475D2" w:rsidRPr="004B2E8D" w:rsidRDefault="001475D2" w:rsidP="001475D2">
      <w:pPr>
        <w:autoSpaceDE w:val="0"/>
        <w:autoSpaceDN w:val="0"/>
        <w:adjustRightInd w:val="0"/>
        <w:spacing w:after="0" w:line="240" w:lineRule="auto"/>
        <w:ind w:left="690"/>
        <w:rPr>
          <w:rFonts w:ascii="Times New Roman" w:hAnsi="Times New Roman"/>
        </w:rPr>
      </w:pPr>
      <w:r w:rsidRPr="004B2E8D">
        <w:rPr>
          <w:rFonts w:ascii="Times New Roman" w:hAnsi="Times New Roman"/>
        </w:rPr>
        <w:t xml:space="preserve">- nieterminowych dostaw, </w:t>
      </w:r>
    </w:p>
    <w:p w:rsidR="001475D2" w:rsidRPr="004B2E8D" w:rsidRDefault="001475D2" w:rsidP="001475D2">
      <w:pPr>
        <w:autoSpaceDE w:val="0"/>
        <w:autoSpaceDN w:val="0"/>
        <w:adjustRightInd w:val="0"/>
        <w:spacing w:after="0" w:line="240" w:lineRule="auto"/>
        <w:ind w:left="690"/>
        <w:rPr>
          <w:rFonts w:ascii="Times New Roman" w:hAnsi="Times New Roman"/>
        </w:rPr>
      </w:pPr>
      <w:r w:rsidRPr="004B2E8D">
        <w:rPr>
          <w:rFonts w:ascii="Times New Roman" w:hAnsi="Times New Roman"/>
        </w:rPr>
        <w:t xml:space="preserve">- dostaw niezgodnych z umową lub zamówieniem </w:t>
      </w:r>
    </w:p>
    <w:p w:rsidR="001475D2" w:rsidRPr="004B2E8D" w:rsidRDefault="001475D2" w:rsidP="001475D2">
      <w:pPr>
        <w:spacing w:after="0" w:line="240" w:lineRule="auto"/>
        <w:ind w:left="690"/>
        <w:rPr>
          <w:rFonts w:ascii="Times New Roman" w:hAnsi="Times New Roman"/>
        </w:rPr>
      </w:pPr>
      <w:r w:rsidRPr="004B2E8D">
        <w:rPr>
          <w:rFonts w:ascii="Times New Roman" w:hAnsi="Times New Roman"/>
        </w:rPr>
        <w:t xml:space="preserve">- nieuwzględnienia reklamacji </w:t>
      </w:r>
    </w:p>
    <w:p w:rsidR="001475D2" w:rsidRPr="004B2E8D" w:rsidRDefault="001475D2" w:rsidP="001475D2">
      <w:pPr>
        <w:spacing w:after="0" w:line="240" w:lineRule="auto"/>
        <w:ind w:left="690"/>
        <w:rPr>
          <w:rFonts w:ascii="Times New Roman" w:hAnsi="Times New Roman"/>
        </w:rPr>
      </w:pPr>
      <w:r w:rsidRPr="004B2E8D">
        <w:rPr>
          <w:rFonts w:ascii="Times New Roman" w:hAnsi="Times New Roman"/>
        </w:rPr>
        <w:t>na zasadach określonych w obowiązującej w Szpitalu Bielańskim procedurze oceny dostawców/wykonawców prowadzonej w ramach Zintegrowanego Systemu Zarządzania.</w:t>
      </w:r>
    </w:p>
    <w:p w:rsidR="001475D2" w:rsidRPr="004B2E8D" w:rsidRDefault="001475D2" w:rsidP="001475D2">
      <w:pPr>
        <w:spacing w:after="0" w:line="240" w:lineRule="auto"/>
        <w:rPr>
          <w:rFonts w:ascii="Times New Roman" w:hAnsi="Times New Roman"/>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t>§ 12</w:t>
      </w:r>
    </w:p>
    <w:p w:rsidR="001475D2" w:rsidRPr="004B2E8D" w:rsidRDefault="001475D2" w:rsidP="001475D2">
      <w:pPr>
        <w:spacing w:after="0" w:line="240" w:lineRule="auto"/>
        <w:rPr>
          <w:rFonts w:ascii="Times New Roman" w:hAnsi="Times New Roman"/>
        </w:rPr>
      </w:pPr>
      <w:r w:rsidRPr="004B2E8D">
        <w:rPr>
          <w:rFonts w:ascii="Times New Roman" w:hAnsi="Times New Roman"/>
        </w:rPr>
        <w:t>W sprawach nieuregulowanych niniejszą umową będą miały zastosowanie przepisy  ustawy  z dnia 29 stycznia 2004 r. Prawo zamówień publicznych, ustawy Prawo farmaceutyczne oraz Kodeksu Cywilnego.</w:t>
      </w:r>
    </w:p>
    <w:p w:rsidR="001475D2" w:rsidRPr="004B2E8D" w:rsidRDefault="001475D2" w:rsidP="001475D2">
      <w:pPr>
        <w:spacing w:after="0" w:line="240" w:lineRule="auto"/>
        <w:rPr>
          <w:rFonts w:ascii="Times New Roman" w:hAnsi="Times New Roman"/>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t>§ 13</w:t>
      </w:r>
    </w:p>
    <w:p w:rsidR="001475D2" w:rsidRPr="004B2E8D" w:rsidRDefault="001475D2" w:rsidP="00437457">
      <w:pPr>
        <w:numPr>
          <w:ilvl w:val="0"/>
          <w:numId w:val="27"/>
        </w:numPr>
        <w:autoSpaceDE w:val="0"/>
        <w:autoSpaceDN w:val="0"/>
        <w:adjustRightInd w:val="0"/>
        <w:spacing w:after="0" w:line="240" w:lineRule="auto"/>
        <w:rPr>
          <w:rFonts w:ascii="Times New Roman" w:hAnsi="Times New Roman"/>
        </w:rPr>
      </w:pPr>
      <w:r w:rsidRPr="004B2E8D">
        <w:rPr>
          <w:rFonts w:ascii="Times New Roman" w:hAnsi="Times New Roman"/>
        </w:rPr>
        <w:t xml:space="preserve">Strony oświadczają , iż wynikające z niniejszej umowy sprawy sporne, będą załatwiane polubownie </w:t>
      </w:r>
      <w:r w:rsidRPr="004B2E8D">
        <w:rPr>
          <w:rFonts w:ascii="Times New Roman" w:hAnsi="Times New Roman"/>
        </w:rPr>
        <w:br/>
        <w:t xml:space="preserve">w drodze uzgodnień  i porozumień. </w:t>
      </w:r>
    </w:p>
    <w:p w:rsidR="001475D2" w:rsidRPr="004B2E8D" w:rsidRDefault="001475D2" w:rsidP="00437457">
      <w:pPr>
        <w:numPr>
          <w:ilvl w:val="0"/>
          <w:numId w:val="27"/>
        </w:numPr>
        <w:autoSpaceDE w:val="0"/>
        <w:autoSpaceDN w:val="0"/>
        <w:adjustRightInd w:val="0"/>
        <w:spacing w:after="0" w:line="240" w:lineRule="auto"/>
        <w:rPr>
          <w:rFonts w:ascii="Times New Roman" w:hAnsi="Times New Roman"/>
        </w:rPr>
      </w:pPr>
      <w:r w:rsidRPr="004B2E8D">
        <w:rPr>
          <w:rFonts w:ascii="Times New Roman" w:hAnsi="Times New Roman"/>
        </w:rPr>
        <w:t>Ewentualne spory wynikłe w trakcie  realizacji niniejszej umowy rozstrzygać będzie sąd właściwy  dla siedziby Zamawiającego.</w:t>
      </w:r>
    </w:p>
    <w:p w:rsidR="001475D2" w:rsidRPr="004B2E8D" w:rsidRDefault="001475D2" w:rsidP="001475D2">
      <w:pPr>
        <w:autoSpaceDE w:val="0"/>
        <w:autoSpaceDN w:val="0"/>
        <w:adjustRightInd w:val="0"/>
        <w:spacing w:after="0" w:line="240" w:lineRule="auto"/>
        <w:rPr>
          <w:rFonts w:ascii="Times New Roman" w:hAnsi="Times New Roman"/>
        </w:rPr>
      </w:pPr>
    </w:p>
    <w:p w:rsidR="001475D2" w:rsidRPr="004B2E8D" w:rsidRDefault="001475D2" w:rsidP="001475D2">
      <w:pPr>
        <w:spacing w:after="0" w:line="240" w:lineRule="auto"/>
        <w:jc w:val="center"/>
        <w:rPr>
          <w:rFonts w:ascii="Times New Roman" w:hAnsi="Times New Roman"/>
          <w:b/>
        </w:rPr>
      </w:pPr>
      <w:r w:rsidRPr="004B2E8D">
        <w:rPr>
          <w:rFonts w:ascii="Times New Roman" w:hAnsi="Times New Roman"/>
          <w:b/>
        </w:rPr>
        <w:t>§ 14</w:t>
      </w:r>
    </w:p>
    <w:p w:rsidR="001475D2" w:rsidRPr="004B2E8D" w:rsidRDefault="001475D2" w:rsidP="001475D2">
      <w:pPr>
        <w:spacing w:after="0" w:line="240" w:lineRule="auto"/>
        <w:rPr>
          <w:rFonts w:ascii="Times New Roman" w:hAnsi="Times New Roman"/>
          <w:color w:val="000000"/>
        </w:rPr>
      </w:pPr>
      <w:r w:rsidRPr="004B2E8D">
        <w:rPr>
          <w:rFonts w:ascii="Times New Roman" w:hAnsi="Times New Roman"/>
        </w:rPr>
        <w:t>Umowa została sporządzona w dwóch jednobrzmiących egzemplarzach po jednym dla każdej ze stron</w:t>
      </w:r>
    </w:p>
    <w:p w:rsidR="001475D2" w:rsidRPr="004B2E8D" w:rsidRDefault="001475D2" w:rsidP="001475D2">
      <w:pPr>
        <w:widowControl w:val="0"/>
        <w:rPr>
          <w:rFonts w:ascii="Times New Roman" w:hAnsi="Times New Roman"/>
          <w:color w:val="000000"/>
        </w:rPr>
      </w:pPr>
    </w:p>
    <w:p w:rsidR="001475D2" w:rsidRPr="004B2E8D" w:rsidRDefault="001475D2" w:rsidP="001475D2">
      <w:pPr>
        <w:widowControl w:val="0"/>
        <w:rPr>
          <w:rFonts w:ascii="Times New Roman" w:hAnsi="Times New Roman"/>
          <w:color w:val="000000"/>
        </w:rPr>
      </w:pPr>
    </w:p>
    <w:p w:rsidR="001475D2" w:rsidRPr="004B2E8D" w:rsidRDefault="001475D2" w:rsidP="001475D2">
      <w:pPr>
        <w:widowControl w:val="0"/>
        <w:rPr>
          <w:rFonts w:ascii="Times New Roman" w:hAnsi="Times New Roman"/>
          <w:color w:val="000000"/>
        </w:rPr>
      </w:pPr>
    </w:p>
    <w:p w:rsidR="001475D2" w:rsidRPr="004B2E8D" w:rsidRDefault="001475D2" w:rsidP="001475D2">
      <w:pPr>
        <w:widowControl w:val="0"/>
        <w:tabs>
          <w:tab w:val="center" w:pos="2250"/>
          <w:tab w:val="center" w:pos="7380"/>
        </w:tabs>
        <w:rPr>
          <w:rFonts w:ascii="Times New Roman" w:hAnsi="Times New Roman"/>
          <w:b/>
          <w:color w:val="000000"/>
        </w:rPr>
      </w:pPr>
      <w:r w:rsidRPr="004B2E8D">
        <w:rPr>
          <w:rFonts w:ascii="Times New Roman" w:hAnsi="Times New Roman"/>
          <w:b/>
          <w:color w:val="000000"/>
        </w:rPr>
        <w:tab/>
        <w:t>WYKONAWCA</w:t>
      </w:r>
      <w:r w:rsidRPr="004B2E8D">
        <w:rPr>
          <w:rFonts w:ascii="Times New Roman" w:hAnsi="Times New Roman"/>
          <w:b/>
          <w:color w:val="000000"/>
        </w:rPr>
        <w:tab/>
        <w:t>ZAMAWIAJĄCY</w:t>
      </w:r>
    </w:p>
    <w:p w:rsidR="001475D2" w:rsidRPr="00381F2C" w:rsidRDefault="009B5065" w:rsidP="009B5065">
      <w:pPr>
        <w:pStyle w:val="rozdzia0"/>
        <w:ind w:left="0" w:firstLine="0"/>
        <w:jc w:val="both"/>
        <w:rPr>
          <w:b w:val="0"/>
          <w:i w:val="0"/>
        </w:rPr>
      </w:pPr>
      <w:r w:rsidRPr="00381F2C">
        <w:rPr>
          <w:b w:val="0"/>
          <w:i w:val="0"/>
        </w:rPr>
        <w:t xml:space="preserve"> </w:t>
      </w:r>
    </w:p>
    <w:p w:rsidR="00C111D0" w:rsidRPr="00C111D0" w:rsidRDefault="00C111D0" w:rsidP="001475D2">
      <w:pPr>
        <w:pStyle w:val="rozdzia0"/>
      </w:pPr>
    </w:p>
    <w:sectPr w:rsidR="00C111D0" w:rsidRPr="00C111D0" w:rsidSect="00B02266">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0A" w:rsidRDefault="009B260A" w:rsidP="002C5D46">
      <w:pPr>
        <w:spacing w:after="0" w:line="240" w:lineRule="auto"/>
      </w:pPr>
      <w:r>
        <w:separator/>
      </w:r>
    </w:p>
  </w:endnote>
  <w:endnote w:type="continuationSeparator" w:id="0">
    <w:p w:rsidR="009B260A" w:rsidRDefault="009B260A"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0A" w:rsidRDefault="009B26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B260A" w:rsidRDefault="009B260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0A" w:rsidRPr="000C78EB" w:rsidRDefault="009B260A">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D716A8">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9B260A" w:rsidRDefault="009B260A"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9B260A" w:rsidRDefault="009B260A">
        <w:pPr>
          <w:pStyle w:val="Stopka"/>
          <w:jc w:val="right"/>
        </w:pPr>
        <w:r>
          <w:fldChar w:fldCharType="begin"/>
        </w:r>
        <w:r>
          <w:instrText>PAGE   \* MERGEFORMAT</w:instrText>
        </w:r>
        <w:r>
          <w:fldChar w:fldCharType="separate"/>
        </w:r>
        <w:r w:rsidR="00D716A8">
          <w:rPr>
            <w:noProof/>
          </w:rPr>
          <w:t>13</w:t>
        </w:r>
        <w:r>
          <w:fldChar w:fldCharType="end"/>
        </w:r>
      </w:p>
    </w:sdtContent>
  </w:sdt>
  <w:p w:rsidR="009B260A" w:rsidRDefault="009B260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9B260A" w:rsidRDefault="009B260A">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D716A8">
          <w:rPr>
            <w:noProof/>
            <w:sz w:val="18"/>
            <w:szCs w:val="18"/>
          </w:rPr>
          <w:t>18</w:t>
        </w:r>
        <w:r w:rsidRPr="00880B08">
          <w:rPr>
            <w:sz w:val="18"/>
            <w:szCs w:val="18"/>
          </w:rPr>
          <w:fldChar w:fldCharType="end"/>
        </w:r>
      </w:p>
    </w:sdtContent>
  </w:sdt>
  <w:p w:rsidR="009B260A" w:rsidRDefault="009B26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0A" w:rsidRDefault="009B260A" w:rsidP="002C5D46">
      <w:pPr>
        <w:spacing w:after="0" w:line="240" w:lineRule="auto"/>
      </w:pPr>
      <w:r>
        <w:separator/>
      </w:r>
    </w:p>
  </w:footnote>
  <w:footnote w:type="continuationSeparator" w:id="0">
    <w:p w:rsidR="009B260A" w:rsidRDefault="009B260A"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0A" w:rsidRPr="007D66BD" w:rsidRDefault="009B260A" w:rsidP="00A97F78">
    <w:pPr>
      <w:pStyle w:val="Nagwek"/>
      <w:tabs>
        <w:tab w:val="center" w:pos="4819"/>
        <w:tab w:val="left" w:pos="6975"/>
      </w:tabs>
    </w:pPr>
    <w:r>
      <w:tab/>
    </w:r>
    <w:r>
      <w:rPr>
        <w:noProof/>
        <w:lang w:eastAsia="pl-PL"/>
      </w:rPr>
      <w:drawing>
        <wp:inline distT="0" distB="0" distL="0" distR="0">
          <wp:extent cx="16002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0A" w:rsidRDefault="009B260A"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0A" w:rsidRDefault="009B260A" w:rsidP="00EE07C6">
    <w:pPr>
      <w:pStyle w:val="Nagwek"/>
      <w:tabs>
        <w:tab w:val="clear" w:pos="4536"/>
        <w:tab w:val="clear" w:pos="9072"/>
        <w:tab w:val="center" w:pos="4961"/>
        <w:tab w:val="right" w:pos="9922"/>
      </w:tabs>
      <w:jc w:val="left"/>
    </w:pPr>
    <w:r>
      <w:tab/>
    </w:r>
    <w:r>
      <w:tab/>
    </w:r>
  </w:p>
  <w:p w:rsidR="009B260A" w:rsidRDefault="009B26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1083D68"/>
    <w:multiLevelType w:val="singleLevel"/>
    <w:tmpl w:val="F88830FC"/>
    <w:lvl w:ilvl="0">
      <w:start w:val="1"/>
      <w:numFmt w:val="lowerLetter"/>
      <w:lvlText w:val="%1) "/>
      <w:legacy w:legacy="1" w:legacySpace="0" w:legacyIndent="283"/>
      <w:lvlJc w:val="left"/>
      <w:pPr>
        <w:ind w:left="568" w:hanging="283"/>
      </w:pPr>
      <w:rPr>
        <w:b w:val="0"/>
        <w:i w:val="0"/>
        <w:sz w:val="20"/>
      </w:rPr>
    </w:lvl>
  </w:abstractNum>
  <w:abstractNum w:abstractNumId="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EBB265A"/>
    <w:multiLevelType w:val="singleLevel"/>
    <w:tmpl w:val="685E3690"/>
    <w:lvl w:ilvl="0">
      <w:start w:val="1"/>
      <w:numFmt w:val="decimal"/>
      <w:lvlText w:val="%1. "/>
      <w:legacy w:legacy="1" w:legacySpace="0" w:legacyIndent="283"/>
      <w:lvlJc w:val="left"/>
      <w:pPr>
        <w:ind w:left="328" w:hanging="283"/>
      </w:pPr>
      <w:rPr>
        <w:rFonts w:ascii="Times New Roman" w:hAnsi="Times New Roman" w:cs="Times New Roman" w:hint="default"/>
        <w:b w:val="0"/>
        <w:i w:val="0"/>
        <w:sz w:val="22"/>
        <w:szCs w:val="22"/>
      </w:rPr>
    </w:lvl>
  </w:abstractNum>
  <w:abstractNum w:abstractNumId="9"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1BC5D68"/>
    <w:multiLevelType w:val="singleLevel"/>
    <w:tmpl w:val="0B727124"/>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C40306"/>
    <w:multiLevelType w:val="singleLevel"/>
    <w:tmpl w:val="C426902E"/>
    <w:lvl w:ilvl="0">
      <w:start w:val="1"/>
      <w:numFmt w:val="decimal"/>
      <w:lvlText w:val="%1. "/>
      <w:legacy w:legacy="1" w:legacySpace="0" w:legacyIndent="283"/>
      <w:lvlJc w:val="left"/>
      <w:pPr>
        <w:ind w:left="283" w:hanging="283"/>
      </w:pPr>
      <w:rPr>
        <w:b w:val="0"/>
        <w:i w:val="0"/>
        <w:sz w:val="22"/>
        <w:szCs w:val="22"/>
      </w:rPr>
    </w:lvl>
  </w:abstractNum>
  <w:abstractNum w:abstractNumId="13"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7DE2DCF"/>
    <w:multiLevelType w:val="hybridMultilevel"/>
    <w:tmpl w:val="4ECAF162"/>
    <w:lvl w:ilvl="0" w:tplc="A3BA884A">
      <w:start w:val="1"/>
      <w:numFmt w:val="decimal"/>
      <w:lvlText w:val="%1. "/>
      <w:lvlJc w:val="left"/>
      <w:pPr>
        <w:tabs>
          <w:tab w:val="num" w:pos="0"/>
        </w:tabs>
        <w:ind w:left="283" w:hanging="283"/>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17"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4F51D7"/>
    <w:multiLevelType w:val="singleLevel"/>
    <w:tmpl w:val="DF74FF8C"/>
    <w:lvl w:ilvl="0">
      <w:start w:val="2"/>
      <w:numFmt w:val="decimal"/>
      <w:lvlText w:val="%1. "/>
      <w:legacy w:legacy="1" w:legacySpace="0" w:legacyIndent="283"/>
      <w:lvlJc w:val="left"/>
      <w:pPr>
        <w:ind w:left="283" w:hanging="283"/>
      </w:pPr>
      <w:rPr>
        <w:b w:val="0"/>
        <w:i w:val="0"/>
        <w:sz w:val="20"/>
      </w:rPr>
    </w:lvl>
  </w:abstractNum>
  <w:abstractNum w:abstractNumId="1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1872A2B"/>
    <w:multiLevelType w:val="singleLevel"/>
    <w:tmpl w:val="4B603250"/>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D40387"/>
    <w:multiLevelType w:val="hybridMultilevel"/>
    <w:tmpl w:val="17045DFC"/>
    <w:lvl w:ilvl="0" w:tplc="D99A8252">
      <w:start w:val="1"/>
      <w:numFmt w:val="lowerLetter"/>
      <w:lvlText w:val="%1)"/>
      <w:lvlJc w:val="left"/>
      <w:pPr>
        <w:tabs>
          <w:tab w:val="num" w:pos="690"/>
        </w:tabs>
        <w:ind w:left="690" w:hanging="360"/>
      </w:pPr>
      <w:rPr>
        <w:rFonts w:hint="default"/>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4" w15:restartNumberingAfterBreak="0">
    <w:nsid w:val="4F525214"/>
    <w:multiLevelType w:val="hybridMultilevel"/>
    <w:tmpl w:val="D7321244"/>
    <w:lvl w:ilvl="0" w:tplc="1B968A58">
      <w:start w:val="1"/>
      <w:numFmt w:val="decimal"/>
      <w:lvlText w:val="%1)"/>
      <w:lvlJc w:val="left"/>
      <w:pPr>
        <w:ind w:left="1080" w:hanging="360"/>
      </w:pPr>
      <w:rPr>
        <w:rFonts w:eastAsia="Calibri"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6032E7"/>
    <w:multiLevelType w:val="singleLevel"/>
    <w:tmpl w:val="B754998A"/>
    <w:lvl w:ilvl="0">
      <w:start w:val="1"/>
      <w:numFmt w:val="decimal"/>
      <w:lvlText w:val="%1. "/>
      <w:legacy w:legacy="1" w:legacySpace="0" w:legacyIndent="283"/>
      <w:lvlJc w:val="left"/>
      <w:pPr>
        <w:ind w:left="283" w:hanging="283"/>
      </w:pPr>
      <w:rPr>
        <w:b w:val="0"/>
        <w:i w:val="0"/>
        <w:sz w:val="22"/>
        <w:szCs w:val="22"/>
      </w:rPr>
    </w:lvl>
  </w:abstractNum>
  <w:abstractNum w:abstractNumId="2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B476C5"/>
    <w:multiLevelType w:val="hybridMultilevel"/>
    <w:tmpl w:val="4B38F6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08B5D8A"/>
    <w:multiLevelType w:val="singleLevel"/>
    <w:tmpl w:val="A3BA884A"/>
    <w:lvl w:ilvl="0">
      <w:start w:val="1"/>
      <w:numFmt w:val="decimal"/>
      <w:lvlText w:val="%1. "/>
      <w:lvlJc w:val="left"/>
      <w:pPr>
        <w:tabs>
          <w:tab w:val="num" w:pos="0"/>
        </w:tabs>
        <w:ind w:left="283" w:hanging="283"/>
      </w:pPr>
      <w:rPr>
        <w:rFonts w:hint="default"/>
        <w:b w:val="0"/>
        <w:i w:val="0"/>
        <w:sz w:val="22"/>
      </w:rPr>
    </w:lvl>
  </w:abstractNum>
  <w:abstractNum w:abstractNumId="31" w15:restartNumberingAfterBreak="0">
    <w:nsid w:val="70F65B6F"/>
    <w:multiLevelType w:val="singleLevel"/>
    <w:tmpl w:val="B89E3748"/>
    <w:lvl w:ilvl="0">
      <w:start w:val="1"/>
      <w:numFmt w:val="decimal"/>
      <w:lvlText w:val="%1. "/>
      <w:lvlJc w:val="left"/>
      <w:pPr>
        <w:tabs>
          <w:tab w:val="num" w:pos="45"/>
        </w:tabs>
        <w:ind w:left="328" w:hanging="283"/>
      </w:pPr>
      <w:rPr>
        <w:rFonts w:hint="default"/>
        <w:b w:val="0"/>
        <w:i w:val="0"/>
        <w:sz w:val="22"/>
      </w:rPr>
    </w:lvl>
  </w:abstractNum>
  <w:abstractNum w:abstractNumId="3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5B44CD0"/>
    <w:multiLevelType w:val="hybridMultilevel"/>
    <w:tmpl w:val="FFDC4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7" w15:restartNumberingAfterBreak="0">
    <w:nsid w:val="7CE52A43"/>
    <w:multiLevelType w:val="hybridMultilevel"/>
    <w:tmpl w:val="418E7234"/>
    <w:lvl w:ilvl="0" w:tplc="B89E3748">
      <w:start w:val="1"/>
      <w:numFmt w:val="decimal"/>
      <w:lvlText w:val="%1. "/>
      <w:lvlJc w:val="left"/>
      <w:pPr>
        <w:tabs>
          <w:tab w:val="num" w:pos="0"/>
        </w:tabs>
        <w:ind w:left="283" w:hanging="283"/>
      </w:pPr>
      <w:rPr>
        <w:rFonts w:hint="default"/>
        <w:b w:val="0"/>
        <w:i w:val="0"/>
        <w:sz w:val="22"/>
      </w:rPr>
    </w:lvl>
    <w:lvl w:ilvl="1" w:tplc="FFFFFFFF">
      <w:start w:val="1"/>
      <w:numFmt w:val="bullet"/>
      <w:lvlText w:val=""/>
      <w:lvlJc w:val="left"/>
      <w:pPr>
        <w:tabs>
          <w:tab w:val="num" w:pos="720"/>
        </w:tabs>
        <w:ind w:left="720" w:hanging="363"/>
      </w:pPr>
      <w:rPr>
        <w:rFonts w:ascii="Symbol" w:hAnsi="Symbo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E153667"/>
    <w:multiLevelType w:val="hybridMultilevel"/>
    <w:tmpl w:val="B74C67A2"/>
    <w:lvl w:ilvl="0" w:tplc="48368F18">
      <w:start w:val="1"/>
      <w:numFmt w:val="decimal"/>
      <w:lvlText w:val="%1)"/>
      <w:lvlJc w:val="left"/>
      <w:pPr>
        <w:ind w:left="720" w:hanging="360"/>
      </w:pPr>
      <w:rPr>
        <w:b w:val="0"/>
      </w:rPr>
    </w:lvl>
    <w:lvl w:ilvl="1" w:tplc="F146D154" w:tentative="1">
      <w:start w:val="1"/>
      <w:numFmt w:val="lowerLetter"/>
      <w:lvlText w:val="%2."/>
      <w:lvlJc w:val="left"/>
      <w:pPr>
        <w:ind w:left="1440" w:hanging="360"/>
      </w:pPr>
    </w:lvl>
    <w:lvl w:ilvl="2" w:tplc="129C2B76" w:tentative="1">
      <w:start w:val="1"/>
      <w:numFmt w:val="lowerRoman"/>
      <w:lvlText w:val="%3."/>
      <w:lvlJc w:val="right"/>
      <w:pPr>
        <w:ind w:left="2160" w:hanging="180"/>
      </w:pPr>
    </w:lvl>
    <w:lvl w:ilvl="3" w:tplc="AEE8858E" w:tentative="1">
      <w:start w:val="1"/>
      <w:numFmt w:val="decimal"/>
      <w:lvlText w:val="%4."/>
      <w:lvlJc w:val="left"/>
      <w:pPr>
        <w:ind w:left="2880" w:hanging="360"/>
      </w:pPr>
    </w:lvl>
    <w:lvl w:ilvl="4" w:tplc="384AE338" w:tentative="1">
      <w:start w:val="1"/>
      <w:numFmt w:val="lowerLetter"/>
      <w:lvlText w:val="%5."/>
      <w:lvlJc w:val="left"/>
      <w:pPr>
        <w:ind w:left="3600" w:hanging="360"/>
      </w:pPr>
    </w:lvl>
    <w:lvl w:ilvl="5" w:tplc="7F76537A" w:tentative="1">
      <w:start w:val="1"/>
      <w:numFmt w:val="lowerRoman"/>
      <w:lvlText w:val="%6."/>
      <w:lvlJc w:val="right"/>
      <w:pPr>
        <w:ind w:left="4320" w:hanging="180"/>
      </w:pPr>
    </w:lvl>
    <w:lvl w:ilvl="6" w:tplc="DB00317C" w:tentative="1">
      <w:start w:val="1"/>
      <w:numFmt w:val="decimal"/>
      <w:lvlText w:val="%7."/>
      <w:lvlJc w:val="left"/>
      <w:pPr>
        <w:ind w:left="5040" w:hanging="360"/>
      </w:pPr>
    </w:lvl>
    <w:lvl w:ilvl="7" w:tplc="CBD6643A" w:tentative="1">
      <w:start w:val="1"/>
      <w:numFmt w:val="lowerLetter"/>
      <w:lvlText w:val="%8."/>
      <w:lvlJc w:val="left"/>
      <w:pPr>
        <w:ind w:left="5760" w:hanging="360"/>
      </w:pPr>
    </w:lvl>
    <w:lvl w:ilvl="8" w:tplc="A0FA2346" w:tentative="1">
      <w:start w:val="1"/>
      <w:numFmt w:val="lowerRoman"/>
      <w:lvlText w:val="%9."/>
      <w:lvlJc w:val="right"/>
      <w:pPr>
        <w:ind w:left="6480" w:hanging="180"/>
      </w:pPr>
    </w:lvl>
  </w:abstractNum>
  <w:num w:numId="1">
    <w:abstractNumId w:val="36"/>
  </w:num>
  <w:num w:numId="2">
    <w:abstractNumId w:val="34"/>
  </w:num>
  <w:num w:numId="3">
    <w:abstractNumId w:val="27"/>
  </w:num>
  <w:num w:numId="4">
    <w:abstractNumId w:val="4"/>
  </w:num>
  <w:num w:numId="5">
    <w:abstractNumId w:val="3"/>
  </w:num>
  <w:num w:numId="6">
    <w:abstractNumId w:val="33"/>
  </w:num>
  <w:num w:numId="7">
    <w:abstractNumId w:val="5"/>
  </w:num>
  <w:num w:numId="8">
    <w:abstractNumId w:val="15"/>
  </w:num>
  <w:num w:numId="9">
    <w:abstractNumId w:val="22"/>
  </w:num>
  <w:num w:numId="10">
    <w:abstractNumId w:val="28"/>
    <w:lvlOverride w:ilvl="0">
      <w:startOverride w:val="1"/>
    </w:lvlOverride>
  </w:num>
  <w:num w:numId="11">
    <w:abstractNumId w:val="21"/>
    <w:lvlOverride w:ilvl="0">
      <w:startOverride w:val="1"/>
    </w:lvlOverride>
  </w:num>
  <w:num w:numId="12">
    <w:abstractNumId w:val="11"/>
  </w:num>
  <w:num w:numId="13">
    <w:abstractNumId w:val="17"/>
  </w:num>
  <w:num w:numId="14">
    <w:abstractNumId w:val="30"/>
  </w:num>
  <w:num w:numId="15">
    <w:abstractNumId w:val="10"/>
  </w:num>
  <w:num w:numId="16">
    <w:abstractNumId w:val="8"/>
  </w:num>
  <w:num w:numId="17">
    <w:abstractNumId w:val="26"/>
  </w:num>
  <w:num w:numId="18">
    <w:abstractNumId w:val="1"/>
  </w:num>
  <w:num w:numId="19">
    <w:abstractNumId w:val="1"/>
    <w:lvlOverride w:ilvl="0">
      <w:lvl w:ilvl="0">
        <w:start w:val="1"/>
        <w:numFmt w:val="lowerLetter"/>
        <w:lvlText w:val="%1) "/>
        <w:legacy w:legacy="1" w:legacySpace="0" w:legacyIndent="283"/>
        <w:lvlJc w:val="left"/>
        <w:pPr>
          <w:ind w:left="568" w:hanging="283"/>
        </w:pPr>
        <w:rPr>
          <w:b w:val="0"/>
          <w:i w:val="0"/>
          <w:strike w:val="0"/>
          <w:sz w:val="24"/>
        </w:rPr>
      </w:lvl>
    </w:lvlOverride>
  </w:num>
  <w:num w:numId="20">
    <w:abstractNumId w:val="1"/>
    <w:lvlOverride w:ilvl="0">
      <w:lvl w:ilvl="0">
        <w:start w:val="3"/>
        <w:numFmt w:val="lowerLetter"/>
        <w:lvlText w:val="%1) "/>
        <w:legacy w:legacy="1" w:legacySpace="0" w:legacyIndent="283"/>
        <w:lvlJc w:val="left"/>
        <w:pPr>
          <w:ind w:left="583" w:hanging="283"/>
        </w:pPr>
        <w:rPr>
          <w:rFonts w:ascii="Times New Roman" w:hAnsi="Times New Roman" w:cs="Times New Roman" w:hint="default"/>
          <w:b w:val="0"/>
          <w:i w:val="0"/>
          <w:sz w:val="24"/>
        </w:rPr>
      </w:lvl>
    </w:lvlOverride>
  </w:num>
  <w:num w:numId="21">
    <w:abstractNumId w:val="18"/>
    <w:lvlOverride w:ilvl="0">
      <w:lvl w:ilvl="0">
        <w:start w:val="2"/>
        <w:numFmt w:val="decimal"/>
        <w:lvlText w:val="%1. "/>
        <w:legacy w:legacy="1" w:legacySpace="0" w:legacyIndent="283"/>
        <w:lvlJc w:val="left"/>
        <w:pPr>
          <w:ind w:left="283" w:hanging="283"/>
        </w:pPr>
        <w:rPr>
          <w:b w:val="0"/>
          <w:i w:val="0"/>
          <w:strike w:val="0"/>
          <w:sz w:val="24"/>
        </w:rPr>
      </w:lvl>
    </w:lvlOverride>
  </w:num>
  <w:num w:numId="22">
    <w:abstractNumId w:val="31"/>
  </w:num>
  <w:num w:numId="23">
    <w:abstractNumId w:val="12"/>
  </w:num>
  <w:num w:numId="24">
    <w:abstractNumId w:val="23"/>
  </w:num>
  <w:num w:numId="25">
    <w:abstractNumId w:val="37"/>
  </w:num>
  <w:num w:numId="26">
    <w:abstractNumId w:val="14"/>
  </w:num>
  <w:num w:numId="27">
    <w:abstractNumId w:val="20"/>
    <w:lvlOverride w:ilvl="0">
      <w:startOverride w:val="1"/>
    </w:lvlOverride>
  </w:num>
  <w:num w:numId="28">
    <w:abstractNumId w:val="35"/>
  </w:num>
  <w:num w:numId="29">
    <w:abstractNumId w:val="2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7"/>
  </w:num>
  <w:num w:numId="33">
    <w:abstractNumId w:val="2"/>
  </w:num>
  <w:num w:numId="34">
    <w:abstractNumId w:val="16"/>
  </w:num>
  <w:num w:numId="35">
    <w:abstractNumId w:val="29"/>
  </w:num>
  <w:num w:numId="36">
    <w:abstractNumId w:val="24"/>
  </w:num>
  <w:num w:numId="37">
    <w:abstractNumId w:val="6"/>
  </w:num>
  <w:num w:numId="38">
    <w:abstractNumId w:val="13"/>
  </w:num>
  <w:num w:numId="39">
    <w:abstractNumId w:val="32"/>
  </w:num>
  <w:num w:numId="4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4D6"/>
    <w:rsid w:val="000047AD"/>
    <w:rsid w:val="00011397"/>
    <w:rsid w:val="00011681"/>
    <w:rsid w:val="000204BD"/>
    <w:rsid w:val="00020963"/>
    <w:rsid w:val="00022AFD"/>
    <w:rsid w:val="00023DF8"/>
    <w:rsid w:val="00025A10"/>
    <w:rsid w:val="00025FA6"/>
    <w:rsid w:val="00026088"/>
    <w:rsid w:val="00026459"/>
    <w:rsid w:val="00027E99"/>
    <w:rsid w:val="00037DF5"/>
    <w:rsid w:val="000412A3"/>
    <w:rsid w:val="00043365"/>
    <w:rsid w:val="00045808"/>
    <w:rsid w:val="00051C22"/>
    <w:rsid w:val="00052471"/>
    <w:rsid w:val="00053DDA"/>
    <w:rsid w:val="00054752"/>
    <w:rsid w:val="0005701B"/>
    <w:rsid w:val="0006336A"/>
    <w:rsid w:val="00064F3F"/>
    <w:rsid w:val="000663D5"/>
    <w:rsid w:val="00073F76"/>
    <w:rsid w:val="0007709A"/>
    <w:rsid w:val="00077FD3"/>
    <w:rsid w:val="000877D7"/>
    <w:rsid w:val="00094D6B"/>
    <w:rsid w:val="000955F8"/>
    <w:rsid w:val="00096C6F"/>
    <w:rsid w:val="000A18CA"/>
    <w:rsid w:val="000A3CCC"/>
    <w:rsid w:val="000A76AE"/>
    <w:rsid w:val="000A7984"/>
    <w:rsid w:val="000B271E"/>
    <w:rsid w:val="000B2868"/>
    <w:rsid w:val="000B5921"/>
    <w:rsid w:val="000C28F4"/>
    <w:rsid w:val="000C4F37"/>
    <w:rsid w:val="000C5D80"/>
    <w:rsid w:val="000C733C"/>
    <w:rsid w:val="000C78EB"/>
    <w:rsid w:val="000C7A34"/>
    <w:rsid w:val="000C7FD6"/>
    <w:rsid w:val="000D193C"/>
    <w:rsid w:val="000D1F86"/>
    <w:rsid w:val="000E0720"/>
    <w:rsid w:val="000F589B"/>
    <w:rsid w:val="00101D64"/>
    <w:rsid w:val="00104D6D"/>
    <w:rsid w:val="00106E6D"/>
    <w:rsid w:val="00113F7A"/>
    <w:rsid w:val="0011475B"/>
    <w:rsid w:val="00120AF9"/>
    <w:rsid w:val="001270A9"/>
    <w:rsid w:val="00130778"/>
    <w:rsid w:val="00133A2F"/>
    <w:rsid w:val="001351ED"/>
    <w:rsid w:val="00135465"/>
    <w:rsid w:val="001361D9"/>
    <w:rsid w:val="00136C47"/>
    <w:rsid w:val="00144702"/>
    <w:rsid w:val="00144CC3"/>
    <w:rsid w:val="001475D2"/>
    <w:rsid w:val="0015115B"/>
    <w:rsid w:val="0015147E"/>
    <w:rsid w:val="00151F70"/>
    <w:rsid w:val="00155834"/>
    <w:rsid w:val="0015789C"/>
    <w:rsid w:val="001621D2"/>
    <w:rsid w:val="0016352B"/>
    <w:rsid w:val="00164427"/>
    <w:rsid w:val="001652FA"/>
    <w:rsid w:val="00167A87"/>
    <w:rsid w:val="0017130A"/>
    <w:rsid w:val="001748F1"/>
    <w:rsid w:val="00180985"/>
    <w:rsid w:val="00181F64"/>
    <w:rsid w:val="00182788"/>
    <w:rsid w:val="001867BB"/>
    <w:rsid w:val="00186ABB"/>
    <w:rsid w:val="001920F6"/>
    <w:rsid w:val="00193304"/>
    <w:rsid w:val="001946D6"/>
    <w:rsid w:val="001960AE"/>
    <w:rsid w:val="001A69EA"/>
    <w:rsid w:val="001A7870"/>
    <w:rsid w:val="001B2F17"/>
    <w:rsid w:val="001B6886"/>
    <w:rsid w:val="001C0872"/>
    <w:rsid w:val="001C710F"/>
    <w:rsid w:val="001D036F"/>
    <w:rsid w:val="001D0BD8"/>
    <w:rsid w:val="001D5258"/>
    <w:rsid w:val="001E20DA"/>
    <w:rsid w:val="001E2B55"/>
    <w:rsid w:val="001E61DC"/>
    <w:rsid w:val="001E628E"/>
    <w:rsid w:val="001F53A2"/>
    <w:rsid w:val="001F76C0"/>
    <w:rsid w:val="00200937"/>
    <w:rsid w:val="00201EC3"/>
    <w:rsid w:val="00204EB3"/>
    <w:rsid w:val="00204FF3"/>
    <w:rsid w:val="002063FE"/>
    <w:rsid w:val="002068F5"/>
    <w:rsid w:val="0021031D"/>
    <w:rsid w:val="00210772"/>
    <w:rsid w:val="0021122F"/>
    <w:rsid w:val="0021241C"/>
    <w:rsid w:val="00213580"/>
    <w:rsid w:val="00214D40"/>
    <w:rsid w:val="00215677"/>
    <w:rsid w:val="0021616A"/>
    <w:rsid w:val="00217242"/>
    <w:rsid w:val="00222843"/>
    <w:rsid w:val="00222915"/>
    <w:rsid w:val="00224907"/>
    <w:rsid w:val="00227CDB"/>
    <w:rsid w:val="00242380"/>
    <w:rsid w:val="00253C28"/>
    <w:rsid w:val="00261761"/>
    <w:rsid w:val="00262E3F"/>
    <w:rsid w:val="00266F47"/>
    <w:rsid w:val="002727EF"/>
    <w:rsid w:val="00277C91"/>
    <w:rsid w:val="0028068E"/>
    <w:rsid w:val="00280F30"/>
    <w:rsid w:val="00286952"/>
    <w:rsid w:val="0029116E"/>
    <w:rsid w:val="002917A0"/>
    <w:rsid w:val="00291A38"/>
    <w:rsid w:val="00295418"/>
    <w:rsid w:val="002A22AB"/>
    <w:rsid w:val="002A5683"/>
    <w:rsid w:val="002A71F4"/>
    <w:rsid w:val="002B5424"/>
    <w:rsid w:val="002B5ACC"/>
    <w:rsid w:val="002B5C06"/>
    <w:rsid w:val="002B650C"/>
    <w:rsid w:val="002B7DB1"/>
    <w:rsid w:val="002C2B7E"/>
    <w:rsid w:val="002C4C97"/>
    <w:rsid w:val="002C4CB7"/>
    <w:rsid w:val="002C5D46"/>
    <w:rsid w:val="002C739F"/>
    <w:rsid w:val="002C7F5A"/>
    <w:rsid w:val="002D3925"/>
    <w:rsid w:val="002D3BB5"/>
    <w:rsid w:val="002D6EFC"/>
    <w:rsid w:val="002E080E"/>
    <w:rsid w:val="002E1903"/>
    <w:rsid w:val="002E3CC2"/>
    <w:rsid w:val="002E68C0"/>
    <w:rsid w:val="002F0A77"/>
    <w:rsid w:val="002F1F39"/>
    <w:rsid w:val="002F419D"/>
    <w:rsid w:val="002F583F"/>
    <w:rsid w:val="00303EBE"/>
    <w:rsid w:val="00322C10"/>
    <w:rsid w:val="003322AB"/>
    <w:rsid w:val="00335860"/>
    <w:rsid w:val="00345BE0"/>
    <w:rsid w:val="003474D5"/>
    <w:rsid w:val="00356E5C"/>
    <w:rsid w:val="00360684"/>
    <w:rsid w:val="0036303F"/>
    <w:rsid w:val="00371212"/>
    <w:rsid w:val="00377116"/>
    <w:rsid w:val="003808F4"/>
    <w:rsid w:val="00390091"/>
    <w:rsid w:val="003927C9"/>
    <w:rsid w:val="0039444C"/>
    <w:rsid w:val="0039616E"/>
    <w:rsid w:val="003973E9"/>
    <w:rsid w:val="003A10C7"/>
    <w:rsid w:val="003A10E8"/>
    <w:rsid w:val="003A124E"/>
    <w:rsid w:val="003A2CBA"/>
    <w:rsid w:val="003A3A8B"/>
    <w:rsid w:val="003A3BAE"/>
    <w:rsid w:val="003A5EC0"/>
    <w:rsid w:val="003B1A67"/>
    <w:rsid w:val="003B23CA"/>
    <w:rsid w:val="003B23DF"/>
    <w:rsid w:val="003B3CB1"/>
    <w:rsid w:val="003B434F"/>
    <w:rsid w:val="003B62D3"/>
    <w:rsid w:val="003B7038"/>
    <w:rsid w:val="003C1503"/>
    <w:rsid w:val="003C1C84"/>
    <w:rsid w:val="003C207F"/>
    <w:rsid w:val="003C53D8"/>
    <w:rsid w:val="003C7BE2"/>
    <w:rsid w:val="003D04C4"/>
    <w:rsid w:val="003D1225"/>
    <w:rsid w:val="003D32E5"/>
    <w:rsid w:val="003D57D5"/>
    <w:rsid w:val="003D6430"/>
    <w:rsid w:val="003D6C6D"/>
    <w:rsid w:val="003E03B8"/>
    <w:rsid w:val="003E0DF7"/>
    <w:rsid w:val="003E31E3"/>
    <w:rsid w:val="003E5EA0"/>
    <w:rsid w:val="003F249A"/>
    <w:rsid w:val="003F2A1F"/>
    <w:rsid w:val="003F5B6E"/>
    <w:rsid w:val="003F5BDF"/>
    <w:rsid w:val="00414762"/>
    <w:rsid w:val="00421B27"/>
    <w:rsid w:val="00424F6C"/>
    <w:rsid w:val="00432399"/>
    <w:rsid w:val="00437457"/>
    <w:rsid w:val="00441336"/>
    <w:rsid w:val="00457027"/>
    <w:rsid w:val="00457B25"/>
    <w:rsid w:val="004673C7"/>
    <w:rsid w:val="00470B29"/>
    <w:rsid w:val="00480938"/>
    <w:rsid w:val="004809FA"/>
    <w:rsid w:val="00481DD3"/>
    <w:rsid w:val="0048783D"/>
    <w:rsid w:val="004A275B"/>
    <w:rsid w:val="004A380E"/>
    <w:rsid w:val="004A4BCC"/>
    <w:rsid w:val="004A5CC9"/>
    <w:rsid w:val="004B0D58"/>
    <w:rsid w:val="004B19F6"/>
    <w:rsid w:val="004B4C17"/>
    <w:rsid w:val="004B5A2B"/>
    <w:rsid w:val="004B7F80"/>
    <w:rsid w:val="004C2098"/>
    <w:rsid w:val="004C247F"/>
    <w:rsid w:val="004C5796"/>
    <w:rsid w:val="004D0CE1"/>
    <w:rsid w:val="004D451A"/>
    <w:rsid w:val="004D557B"/>
    <w:rsid w:val="004D5B1E"/>
    <w:rsid w:val="004D6038"/>
    <w:rsid w:val="004D61EE"/>
    <w:rsid w:val="004E0956"/>
    <w:rsid w:val="004E1C39"/>
    <w:rsid w:val="004E2149"/>
    <w:rsid w:val="004E396B"/>
    <w:rsid w:val="004E3DB1"/>
    <w:rsid w:val="004E697C"/>
    <w:rsid w:val="004E7691"/>
    <w:rsid w:val="004F72D0"/>
    <w:rsid w:val="004F7FF8"/>
    <w:rsid w:val="005009DB"/>
    <w:rsid w:val="00500C29"/>
    <w:rsid w:val="005031D5"/>
    <w:rsid w:val="00504D20"/>
    <w:rsid w:val="005139B4"/>
    <w:rsid w:val="00515464"/>
    <w:rsid w:val="00515E33"/>
    <w:rsid w:val="0051778D"/>
    <w:rsid w:val="00521651"/>
    <w:rsid w:val="0052297B"/>
    <w:rsid w:val="005316EF"/>
    <w:rsid w:val="00531A03"/>
    <w:rsid w:val="00540908"/>
    <w:rsid w:val="005427B2"/>
    <w:rsid w:val="00542FC9"/>
    <w:rsid w:val="00543662"/>
    <w:rsid w:val="00550B64"/>
    <w:rsid w:val="00551832"/>
    <w:rsid w:val="005556F4"/>
    <w:rsid w:val="005559BA"/>
    <w:rsid w:val="005638C4"/>
    <w:rsid w:val="00564F55"/>
    <w:rsid w:val="005677AC"/>
    <w:rsid w:val="00567C37"/>
    <w:rsid w:val="00570CD2"/>
    <w:rsid w:val="005714FC"/>
    <w:rsid w:val="005772A5"/>
    <w:rsid w:val="00580ADF"/>
    <w:rsid w:val="00583EED"/>
    <w:rsid w:val="00587E40"/>
    <w:rsid w:val="00592214"/>
    <w:rsid w:val="005946D5"/>
    <w:rsid w:val="005A3988"/>
    <w:rsid w:val="005A592A"/>
    <w:rsid w:val="005B02B7"/>
    <w:rsid w:val="005B05EB"/>
    <w:rsid w:val="005B13B0"/>
    <w:rsid w:val="005B1889"/>
    <w:rsid w:val="005B3A24"/>
    <w:rsid w:val="005B47F3"/>
    <w:rsid w:val="005C2B7A"/>
    <w:rsid w:val="005C3764"/>
    <w:rsid w:val="005C58EC"/>
    <w:rsid w:val="005D7012"/>
    <w:rsid w:val="005D7483"/>
    <w:rsid w:val="005E0BC5"/>
    <w:rsid w:val="005E2D81"/>
    <w:rsid w:val="005E4510"/>
    <w:rsid w:val="005F10CB"/>
    <w:rsid w:val="005F3894"/>
    <w:rsid w:val="005F3A08"/>
    <w:rsid w:val="005F4422"/>
    <w:rsid w:val="005F4B30"/>
    <w:rsid w:val="005F7A0A"/>
    <w:rsid w:val="006020BA"/>
    <w:rsid w:val="0060524E"/>
    <w:rsid w:val="00607A9F"/>
    <w:rsid w:val="006125B4"/>
    <w:rsid w:val="00623579"/>
    <w:rsid w:val="00625E94"/>
    <w:rsid w:val="00627DAE"/>
    <w:rsid w:val="00630C5E"/>
    <w:rsid w:val="00632AB0"/>
    <w:rsid w:val="00632D5D"/>
    <w:rsid w:val="0063380F"/>
    <w:rsid w:val="00640B8B"/>
    <w:rsid w:val="0064194A"/>
    <w:rsid w:val="00651BFE"/>
    <w:rsid w:val="00652627"/>
    <w:rsid w:val="00655311"/>
    <w:rsid w:val="00662A77"/>
    <w:rsid w:val="0067088A"/>
    <w:rsid w:val="00672C51"/>
    <w:rsid w:val="006734DD"/>
    <w:rsid w:val="006734FA"/>
    <w:rsid w:val="00675095"/>
    <w:rsid w:val="00675E10"/>
    <w:rsid w:val="00677ACF"/>
    <w:rsid w:val="006815A4"/>
    <w:rsid w:val="006846F5"/>
    <w:rsid w:val="00686373"/>
    <w:rsid w:val="006930A6"/>
    <w:rsid w:val="006975AE"/>
    <w:rsid w:val="006A0A21"/>
    <w:rsid w:val="006A26D5"/>
    <w:rsid w:val="006A5B86"/>
    <w:rsid w:val="006A6545"/>
    <w:rsid w:val="006A744B"/>
    <w:rsid w:val="006B132E"/>
    <w:rsid w:val="006B25C7"/>
    <w:rsid w:val="006B2B1C"/>
    <w:rsid w:val="006B625E"/>
    <w:rsid w:val="006C12CF"/>
    <w:rsid w:val="006C1AFA"/>
    <w:rsid w:val="006C4BDA"/>
    <w:rsid w:val="006C5661"/>
    <w:rsid w:val="006D0E51"/>
    <w:rsid w:val="006D2A38"/>
    <w:rsid w:val="006D5619"/>
    <w:rsid w:val="006D645E"/>
    <w:rsid w:val="006E0916"/>
    <w:rsid w:val="006E1B09"/>
    <w:rsid w:val="006E43D8"/>
    <w:rsid w:val="006F06B5"/>
    <w:rsid w:val="006F29BA"/>
    <w:rsid w:val="006F3932"/>
    <w:rsid w:val="00703993"/>
    <w:rsid w:val="00707335"/>
    <w:rsid w:val="00713020"/>
    <w:rsid w:val="00713A0D"/>
    <w:rsid w:val="00713EF7"/>
    <w:rsid w:val="00716E4D"/>
    <w:rsid w:val="007201F9"/>
    <w:rsid w:val="00724D66"/>
    <w:rsid w:val="00725D7B"/>
    <w:rsid w:val="00727395"/>
    <w:rsid w:val="0073077C"/>
    <w:rsid w:val="00734A49"/>
    <w:rsid w:val="0073555A"/>
    <w:rsid w:val="0074144C"/>
    <w:rsid w:val="0074516E"/>
    <w:rsid w:val="00753662"/>
    <w:rsid w:val="00754048"/>
    <w:rsid w:val="0075589D"/>
    <w:rsid w:val="00757442"/>
    <w:rsid w:val="00760AB4"/>
    <w:rsid w:val="00762CD5"/>
    <w:rsid w:val="00767C23"/>
    <w:rsid w:val="00767F0B"/>
    <w:rsid w:val="0077020F"/>
    <w:rsid w:val="00771E7D"/>
    <w:rsid w:val="00772FAE"/>
    <w:rsid w:val="007748F7"/>
    <w:rsid w:val="007753ED"/>
    <w:rsid w:val="00777511"/>
    <w:rsid w:val="007814A4"/>
    <w:rsid w:val="00783282"/>
    <w:rsid w:val="00792216"/>
    <w:rsid w:val="0079386C"/>
    <w:rsid w:val="0079432B"/>
    <w:rsid w:val="00796364"/>
    <w:rsid w:val="00796381"/>
    <w:rsid w:val="007968EC"/>
    <w:rsid w:val="007A4B99"/>
    <w:rsid w:val="007A7D15"/>
    <w:rsid w:val="007B1961"/>
    <w:rsid w:val="007B35A1"/>
    <w:rsid w:val="007B5621"/>
    <w:rsid w:val="007C2E48"/>
    <w:rsid w:val="007D3C1E"/>
    <w:rsid w:val="007D5285"/>
    <w:rsid w:val="007D5CAD"/>
    <w:rsid w:val="007D74FB"/>
    <w:rsid w:val="007D7EA7"/>
    <w:rsid w:val="007D7FF3"/>
    <w:rsid w:val="007E4081"/>
    <w:rsid w:val="007E4D7D"/>
    <w:rsid w:val="007F20C1"/>
    <w:rsid w:val="007F5EE6"/>
    <w:rsid w:val="007F6B19"/>
    <w:rsid w:val="007F70DE"/>
    <w:rsid w:val="008019B5"/>
    <w:rsid w:val="00802740"/>
    <w:rsid w:val="0080297A"/>
    <w:rsid w:val="00812CD6"/>
    <w:rsid w:val="00813431"/>
    <w:rsid w:val="00823FB5"/>
    <w:rsid w:val="0082599D"/>
    <w:rsid w:val="00825DC1"/>
    <w:rsid w:val="00832A2D"/>
    <w:rsid w:val="0083341C"/>
    <w:rsid w:val="00841D34"/>
    <w:rsid w:val="00852111"/>
    <w:rsid w:val="00854D22"/>
    <w:rsid w:val="0086046D"/>
    <w:rsid w:val="008630C5"/>
    <w:rsid w:val="00866AB5"/>
    <w:rsid w:val="00866D90"/>
    <w:rsid w:val="00874778"/>
    <w:rsid w:val="008825D0"/>
    <w:rsid w:val="008863AC"/>
    <w:rsid w:val="00895678"/>
    <w:rsid w:val="008A0748"/>
    <w:rsid w:val="008A350D"/>
    <w:rsid w:val="008A7DC0"/>
    <w:rsid w:val="008B2389"/>
    <w:rsid w:val="008B46E3"/>
    <w:rsid w:val="008B76B7"/>
    <w:rsid w:val="008B7D6C"/>
    <w:rsid w:val="008C1260"/>
    <w:rsid w:val="008C21DC"/>
    <w:rsid w:val="008C23C9"/>
    <w:rsid w:val="008C3ED9"/>
    <w:rsid w:val="008C6866"/>
    <w:rsid w:val="008D38CC"/>
    <w:rsid w:val="008D63A0"/>
    <w:rsid w:val="008E1712"/>
    <w:rsid w:val="008E4435"/>
    <w:rsid w:val="008E7A38"/>
    <w:rsid w:val="008F3919"/>
    <w:rsid w:val="008F6506"/>
    <w:rsid w:val="00901A22"/>
    <w:rsid w:val="00904D82"/>
    <w:rsid w:val="00907AC1"/>
    <w:rsid w:val="00911A6C"/>
    <w:rsid w:val="00911B54"/>
    <w:rsid w:val="00914209"/>
    <w:rsid w:val="00914311"/>
    <w:rsid w:val="00915758"/>
    <w:rsid w:val="009163CB"/>
    <w:rsid w:val="009208C3"/>
    <w:rsid w:val="0092617B"/>
    <w:rsid w:val="00932BAF"/>
    <w:rsid w:val="00933FA7"/>
    <w:rsid w:val="009360A5"/>
    <w:rsid w:val="00936BE2"/>
    <w:rsid w:val="00937579"/>
    <w:rsid w:val="0094089B"/>
    <w:rsid w:val="00940F9A"/>
    <w:rsid w:val="009419AA"/>
    <w:rsid w:val="00945003"/>
    <w:rsid w:val="009467CD"/>
    <w:rsid w:val="009520FE"/>
    <w:rsid w:val="00954B60"/>
    <w:rsid w:val="0096787A"/>
    <w:rsid w:val="00981F89"/>
    <w:rsid w:val="0098259D"/>
    <w:rsid w:val="009830E9"/>
    <w:rsid w:val="009857DB"/>
    <w:rsid w:val="00985841"/>
    <w:rsid w:val="0098620D"/>
    <w:rsid w:val="009868FC"/>
    <w:rsid w:val="00997AE8"/>
    <w:rsid w:val="009A2856"/>
    <w:rsid w:val="009A2AB8"/>
    <w:rsid w:val="009A340B"/>
    <w:rsid w:val="009A4BDD"/>
    <w:rsid w:val="009A6670"/>
    <w:rsid w:val="009B10DE"/>
    <w:rsid w:val="009B1C1A"/>
    <w:rsid w:val="009B260A"/>
    <w:rsid w:val="009B3589"/>
    <w:rsid w:val="009B5065"/>
    <w:rsid w:val="009B59E5"/>
    <w:rsid w:val="009B6CA7"/>
    <w:rsid w:val="009B7B34"/>
    <w:rsid w:val="009C04F5"/>
    <w:rsid w:val="009C3BA4"/>
    <w:rsid w:val="009D0962"/>
    <w:rsid w:val="009D2959"/>
    <w:rsid w:val="009D4E7C"/>
    <w:rsid w:val="009E7569"/>
    <w:rsid w:val="009F1633"/>
    <w:rsid w:val="009F2BFF"/>
    <w:rsid w:val="009F4174"/>
    <w:rsid w:val="00A04102"/>
    <w:rsid w:val="00A17744"/>
    <w:rsid w:val="00A219EC"/>
    <w:rsid w:val="00A23E12"/>
    <w:rsid w:val="00A27302"/>
    <w:rsid w:val="00A27396"/>
    <w:rsid w:val="00A32A7F"/>
    <w:rsid w:val="00A33D3F"/>
    <w:rsid w:val="00A345C1"/>
    <w:rsid w:val="00A40D27"/>
    <w:rsid w:val="00A44CA8"/>
    <w:rsid w:val="00A457F9"/>
    <w:rsid w:val="00A47C24"/>
    <w:rsid w:val="00A520E1"/>
    <w:rsid w:val="00A53AF7"/>
    <w:rsid w:val="00A5681E"/>
    <w:rsid w:val="00A57133"/>
    <w:rsid w:val="00A5722E"/>
    <w:rsid w:val="00A60C6B"/>
    <w:rsid w:val="00A6581E"/>
    <w:rsid w:val="00A65F68"/>
    <w:rsid w:val="00A71002"/>
    <w:rsid w:val="00A8137B"/>
    <w:rsid w:val="00A82410"/>
    <w:rsid w:val="00A8476C"/>
    <w:rsid w:val="00A86466"/>
    <w:rsid w:val="00A87EBA"/>
    <w:rsid w:val="00A918EF"/>
    <w:rsid w:val="00A9259B"/>
    <w:rsid w:val="00A94A0C"/>
    <w:rsid w:val="00A95870"/>
    <w:rsid w:val="00A97F78"/>
    <w:rsid w:val="00AA1551"/>
    <w:rsid w:val="00AA695D"/>
    <w:rsid w:val="00AA6F2F"/>
    <w:rsid w:val="00AA7989"/>
    <w:rsid w:val="00AB24FF"/>
    <w:rsid w:val="00AB3FEA"/>
    <w:rsid w:val="00AB4613"/>
    <w:rsid w:val="00AB7016"/>
    <w:rsid w:val="00AC6CD9"/>
    <w:rsid w:val="00AC73DB"/>
    <w:rsid w:val="00AC788C"/>
    <w:rsid w:val="00AD39FA"/>
    <w:rsid w:val="00AD3D38"/>
    <w:rsid w:val="00AE178A"/>
    <w:rsid w:val="00AE5825"/>
    <w:rsid w:val="00AE6E6E"/>
    <w:rsid w:val="00AE7FE6"/>
    <w:rsid w:val="00AF23E4"/>
    <w:rsid w:val="00AF2429"/>
    <w:rsid w:val="00AF3CCA"/>
    <w:rsid w:val="00AF5775"/>
    <w:rsid w:val="00B02266"/>
    <w:rsid w:val="00B040ED"/>
    <w:rsid w:val="00B05520"/>
    <w:rsid w:val="00B05D41"/>
    <w:rsid w:val="00B13809"/>
    <w:rsid w:val="00B13BD8"/>
    <w:rsid w:val="00B1637C"/>
    <w:rsid w:val="00B2197C"/>
    <w:rsid w:val="00B2790F"/>
    <w:rsid w:val="00B3337E"/>
    <w:rsid w:val="00B35888"/>
    <w:rsid w:val="00B36259"/>
    <w:rsid w:val="00B425D4"/>
    <w:rsid w:val="00B426CA"/>
    <w:rsid w:val="00B431B7"/>
    <w:rsid w:val="00B441DC"/>
    <w:rsid w:val="00B4454C"/>
    <w:rsid w:val="00B455CD"/>
    <w:rsid w:val="00B50E71"/>
    <w:rsid w:val="00B51AE9"/>
    <w:rsid w:val="00B56560"/>
    <w:rsid w:val="00B625ED"/>
    <w:rsid w:val="00B663D2"/>
    <w:rsid w:val="00B7160C"/>
    <w:rsid w:val="00B7285F"/>
    <w:rsid w:val="00B72C04"/>
    <w:rsid w:val="00B76760"/>
    <w:rsid w:val="00B7760A"/>
    <w:rsid w:val="00B81C04"/>
    <w:rsid w:val="00B83D81"/>
    <w:rsid w:val="00B83F41"/>
    <w:rsid w:val="00B85D10"/>
    <w:rsid w:val="00B90C22"/>
    <w:rsid w:val="00B928A8"/>
    <w:rsid w:val="00B93FFD"/>
    <w:rsid w:val="00BA1E53"/>
    <w:rsid w:val="00BB331F"/>
    <w:rsid w:val="00BB7D52"/>
    <w:rsid w:val="00BC1B11"/>
    <w:rsid w:val="00BC59F5"/>
    <w:rsid w:val="00BD413B"/>
    <w:rsid w:val="00BD5AB1"/>
    <w:rsid w:val="00BD71DC"/>
    <w:rsid w:val="00BE5235"/>
    <w:rsid w:val="00BE616D"/>
    <w:rsid w:val="00BE66EF"/>
    <w:rsid w:val="00BE6CD7"/>
    <w:rsid w:val="00BF1E90"/>
    <w:rsid w:val="00BF32FC"/>
    <w:rsid w:val="00BF3CFE"/>
    <w:rsid w:val="00C00897"/>
    <w:rsid w:val="00C00A72"/>
    <w:rsid w:val="00C111D0"/>
    <w:rsid w:val="00C114AF"/>
    <w:rsid w:val="00C1538F"/>
    <w:rsid w:val="00C1567A"/>
    <w:rsid w:val="00C208DF"/>
    <w:rsid w:val="00C25C7E"/>
    <w:rsid w:val="00C272FA"/>
    <w:rsid w:val="00C3099B"/>
    <w:rsid w:val="00C31F8F"/>
    <w:rsid w:val="00C35EA1"/>
    <w:rsid w:val="00C35FE2"/>
    <w:rsid w:val="00C40CC6"/>
    <w:rsid w:val="00C449B3"/>
    <w:rsid w:val="00C45080"/>
    <w:rsid w:val="00C5071C"/>
    <w:rsid w:val="00C52375"/>
    <w:rsid w:val="00C55BBF"/>
    <w:rsid w:val="00C55DF1"/>
    <w:rsid w:val="00C579C2"/>
    <w:rsid w:val="00C60DBA"/>
    <w:rsid w:val="00C7038D"/>
    <w:rsid w:val="00C7057F"/>
    <w:rsid w:val="00C75390"/>
    <w:rsid w:val="00C769E9"/>
    <w:rsid w:val="00C80702"/>
    <w:rsid w:val="00C81847"/>
    <w:rsid w:val="00C82204"/>
    <w:rsid w:val="00C83985"/>
    <w:rsid w:val="00C839DA"/>
    <w:rsid w:val="00C851CC"/>
    <w:rsid w:val="00C93B6F"/>
    <w:rsid w:val="00CA0578"/>
    <w:rsid w:val="00CA2ED7"/>
    <w:rsid w:val="00CA3587"/>
    <w:rsid w:val="00CA7618"/>
    <w:rsid w:val="00CB1161"/>
    <w:rsid w:val="00CC79C2"/>
    <w:rsid w:val="00CD0A6B"/>
    <w:rsid w:val="00CD1FDC"/>
    <w:rsid w:val="00CD41F0"/>
    <w:rsid w:val="00CD4CFC"/>
    <w:rsid w:val="00CD56D9"/>
    <w:rsid w:val="00CD7971"/>
    <w:rsid w:val="00CE09AF"/>
    <w:rsid w:val="00CE4886"/>
    <w:rsid w:val="00CF6886"/>
    <w:rsid w:val="00D03E47"/>
    <w:rsid w:val="00D04E80"/>
    <w:rsid w:val="00D1508A"/>
    <w:rsid w:val="00D16B23"/>
    <w:rsid w:val="00D2553D"/>
    <w:rsid w:val="00D27ED8"/>
    <w:rsid w:val="00D35CD0"/>
    <w:rsid w:val="00D403C7"/>
    <w:rsid w:val="00D427BF"/>
    <w:rsid w:val="00D42E97"/>
    <w:rsid w:val="00D45C59"/>
    <w:rsid w:val="00D535C6"/>
    <w:rsid w:val="00D54D94"/>
    <w:rsid w:val="00D60119"/>
    <w:rsid w:val="00D617C4"/>
    <w:rsid w:val="00D61F17"/>
    <w:rsid w:val="00D70329"/>
    <w:rsid w:val="00D716A8"/>
    <w:rsid w:val="00D71B5F"/>
    <w:rsid w:val="00D72E9D"/>
    <w:rsid w:val="00D73440"/>
    <w:rsid w:val="00D74E25"/>
    <w:rsid w:val="00D847FA"/>
    <w:rsid w:val="00D84F3B"/>
    <w:rsid w:val="00D87993"/>
    <w:rsid w:val="00D95111"/>
    <w:rsid w:val="00D964E9"/>
    <w:rsid w:val="00D97239"/>
    <w:rsid w:val="00DA1B7B"/>
    <w:rsid w:val="00DB0FBA"/>
    <w:rsid w:val="00DB12E4"/>
    <w:rsid w:val="00DB457A"/>
    <w:rsid w:val="00DC0782"/>
    <w:rsid w:val="00DC290E"/>
    <w:rsid w:val="00DC43FB"/>
    <w:rsid w:val="00DC7D79"/>
    <w:rsid w:val="00DD754A"/>
    <w:rsid w:val="00DE3D8C"/>
    <w:rsid w:val="00DE7B3F"/>
    <w:rsid w:val="00DF0B72"/>
    <w:rsid w:val="00DF1916"/>
    <w:rsid w:val="00DF4D4F"/>
    <w:rsid w:val="00E0172C"/>
    <w:rsid w:val="00E04242"/>
    <w:rsid w:val="00E05652"/>
    <w:rsid w:val="00E05CAB"/>
    <w:rsid w:val="00E1005F"/>
    <w:rsid w:val="00E1489A"/>
    <w:rsid w:val="00E151AC"/>
    <w:rsid w:val="00E155DF"/>
    <w:rsid w:val="00E16FFA"/>
    <w:rsid w:val="00E243BF"/>
    <w:rsid w:val="00E24462"/>
    <w:rsid w:val="00E250B5"/>
    <w:rsid w:val="00E27632"/>
    <w:rsid w:val="00E373CE"/>
    <w:rsid w:val="00E44C9F"/>
    <w:rsid w:val="00E5768D"/>
    <w:rsid w:val="00E61E9A"/>
    <w:rsid w:val="00E65B95"/>
    <w:rsid w:val="00E70C06"/>
    <w:rsid w:val="00E74960"/>
    <w:rsid w:val="00E765E5"/>
    <w:rsid w:val="00E77A72"/>
    <w:rsid w:val="00E77ECF"/>
    <w:rsid w:val="00E82AC4"/>
    <w:rsid w:val="00E82DF2"/>
    <w:rsid w:val="00E86AA6"/>
    <w:rsid w:val="00E9069F"/>
    <w:rsid w:val="00E913C3"/>
    <w:rsid w:val="00E93B4B"/>
    <w:rsid w:val="00EA4270"/>
    <w:rsid w:val="00EA48F2"/>
    <w:rsid w:val="00EB0FDD"/>
    <w:rsid w:val="00EB3EC8"/>
    <w:rsid w:val="00EB4F39"/>
    <w:rsid w:val="00EC11F8"/>
    <w:rsid w:val="00EC24F1"/>
    <w:rsid w:val="00EC4E12"/>
    <w:rsid w:val="00EC6B44"/>
    <w:rsid w:val="00EC753C"/>
    <w:rsid w:val="00EC771D"/>
    <w:rsid w:val="00EC7968"/>
    <w:rsid w:val="00ED02DC"/>
    <w:rsid w:val="00EE0611"/>
    <w:rsid w:val="00EE07C6"/>
    <w:rsid w:val="00EE271F"/>
    <w:rsid w:val="00EE493B"/>
    <w:rsid w:val="00EE76EC"/>
    <w:rsid w:val="00EF18A8"/>
    <w:rsid w:val="00EF4A37"/>
    <w:rsid w:val="00EF78D8"/>
    <w:rsid w:val="00F00894"/>
    <w:rsid w:val="00F01CFE"/>
    <w:rsid w:val="00F06856"/>
    <w:rsid w:val="00F22105"/>
    <w:rsid w:val="00F228A8"/>
    <w:rsid w:val="00F23D8B"/>
    <w:rsid w:val="00F25B30"/>
    <w:rsid w:val="00F45BE2"/>
    <w:rsid w:val="00F56AA5"/>
    <w:rsid w:val="00F63814"/>
    <w:rsid w:val="00F655A4"/>
    <w:rsid w:val="00F658FF"/>
    <w:rsid w:val="00F65B43"/>
    <w:rsid w:val="00F67954"/>
    <w:rsid w:val="00F71C14"/>
    <w:rsid w:val="00F72AE8"/>
    <w:rsid w:val="00F7647F"/>
    <w:rsid w:val="00F76999"/>
    <w:rsid w:val="00F76E52"/>
    <w:rsid w:val="00F775D9"/>
    <w:rsid w:val="00F841C9"/>
    <w:rsid w:val="00F841E7"/>
    <w:rsid w:val="00F87BA4"/>
    <w:rsid w:val="00F92113"/>
    <w:rsid w:val="00F9267E"/>
    <w:rsid w:val="00FA14AB"/>
    <w:rsid w:val="00FA3096"/>
    <w:rsid w:val="00FA51CE"/>
    <w:rsid w:val="00FA6852"/>
    <w:rsid w:val="00FB47DC"/>
    <w:rsid w:val="00FB62F4"/>
    <w:rsid w:val="00FB71D9"/>
    <w:rsid w:val="00FC574D"/>
    <w:rsid w:val="00FC5EC2"/>
    <w:rsid w:val="00FD25B0"/>
    <w:rsid w:val="00FD7231"/>
    <w:rsid w:val="00FE6BEE"/>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27514997-76A6-4F72-A57C-419812E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1475D2"/>
    <w:pPr>
      <w:tabs>
        <w:tab w:val="left" w:pos="720"/>
      </w:tabs>
      <w:spacing w:after="0" w:line="240" w:lineRule="auto"/>
      <w:ind w:left="709" w:hanging="709"/>
      <w:jc w:val="right"/>
    </w:pPr>
    <w:rPr>
      <w:rFonts w:ascii="Times New Roman" w:eastAsia="Times New Roman" w:hAnsi="Times New Roman"/>
      <w:b/>
      <w:i/>
      <w:iCs/>
      <w:u w:val="single"/>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F76999"/>
    <w:pPr>
      <w:spacing w:after="0" w:line="240" w:lineRule="auto"/>
      <w:outlineLvl w:val="0"/>
    </w:pPr>
    <w:rPr>
      <w:rFonts w:ascii="Times New Roman" w:eastAsia="Times New Roman" w:hAnsi="Times New Roman"/>
      <w:b/>
      <w:bCs/>
      <w:szCs w:val="24"/>
    </w:rPr>
  </w:style>
  <w:style w:type="character" w:customStyle="1" w:styleId="tytuZnak0">
    <w:name w:val="tytuł Znak"/>
    <w:link w:val="tytu0"/>
    <w:rsid w:val="00F76999"/>
    <w:rPr>
      <w:rFonts w:ascii="Times New Roman" w:eastAsia="Times New Roman" w:hAnsi="Times New Roman" w:cs="Times New Roman"/>
      <w:b/>
      <w:bCs/>
      <w:szCs w:val="24"/>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1">
    <w:name w:val="Znak Znak Znak Znak1"/>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10"/>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11"/>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12"/>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13"/>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Akapit z listą BS Znak,normalny tekst Znak"/>
    <w:link w:val="Akapitzlist"/>
    <w:uiPriority w:val="34"/>
    <w:qFormat/>
    <w:rsid w:val="000955F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hyperlink" Target="mailto:piotr.bela@bielanski.med.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yperlink" Target="mailto:zp@bielanski.med.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zp@bielanski.med.pl" TargetMode="External"/><Relationship Id="rId20" Type="http://schemas.openxmlformats.org/officeDocument/2006/relationships/hyperlink" Target="mailto:iod@bielanski.med.pl" TargetMode="External"/><Relationship Id="rId29"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footer" Target="footer2.xml"/><Relationship Id="rId28" Type="http://schemas.openxmlformats.org/officeDocument/2006/relationships/image" Target="media/image4.gif"/><Relationship Id="rId10" Type="http://schemas.openxmlformats.org/officeDocument/2006/relationships/image" Target="media/image2.png"/><Relationship Id="rId19" Type="http://schemas.openxmlformats.org/officeDocument/2006/relationships/hyperlink" Target="http://www.bielanski.bip-e.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http://bielanski.bip-e.pl/sbw/zamowienia-publiczne"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3203-DA29-4A3B-903E-2CF2CA46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4319</TotalTime>
  <Pages>18</Pages>
  <Words>8016</Words>
  <Characters>48098</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Bela Piotr</cp:lastModifiedBy>
  <cp:revision>68</cp:revision>
  <cp:lastPrinted>2017-08-31T10:41:00Z</cp:lastPrinted>
  <dcterms:created xsi:type="dcterms:W3CDTF">2016-08-29T07:14:00Z</dcterms:created>
  <dcterms:modified xsi:type="dcterms:W3CDTF">2018-09-25T10:50:00Z</dcterms:modified>
</cp:coreProperties>
</file>