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7C6" w:rsidRDefault="00EE07C6" w:rsidP="00EE07C6">
      <w:pPr>
        <w:pStyle w:val="Tekstpodstawowy3"/>
        <w:spacing w:line="360" w:lineRule="auto"/>
        <w:jc w:val="center"/>
        <w:rPr>
          <w:rFonts w:ascii="Times New Roman" w:hAnsi="Times New Roman"/>
          <w:b/>
          <w:sz w:val="24"/>
          <w:szCs w:val="24"/>
        </w:rPr>
      </w:pPr>
    </w:p>
    <w:p w:rsidR="00424897" w:rsidRDefault="00424897" w:rsidP="00EE07C6">
      <w:pPr>
        <w:pStyle w:val="Tekstpodstawowy3"/>
        <w:spacing w:line="360" w:lineRule="auto"/>
        <w:jc w:val="center"/>
        <w:rPr>
          <w:rFonts w:cs="Arial"/>
          <w:b/>
          <w:sz w:val="24"/>
          <w:szCs w:val="24"/>
        </w:rPr>
      </w:pPr>
    </w:p>
    <w:p w:rsidR="00EE07C6" w:rsidRPr="005A18E2" w:rsidRDefault="00EE07C6" w:rsidP="00EE07C6">
      <w:pPr>
        <w:spacing w:line="360" w:lineRule="auto"/>
        <w:rPr>
          <w:rFonts w:ascii="Times New Roman" w:hAnsi="Times New Roman"/>
        </w:rPr>
      </w:pPr>
    </w:p>
    <w:p w:rsidR="00EE07C6" w:rsidRPr="005A18E2" w:rsidRDefault="00EE07C6" w:rsidP="00EE07C6">
      <w:pPr>
        <w:spacing w:line="240" w:lineRule="auto"/>
        <w:jc w:val="center"/>
        <w:rPr>
          <w:rFonts w:ascii="Times New Roman" w:hAnsi="Times New Roman"/>
          <w:b/>
          <w:sz w:val="32"/>
          <w:szCs w:val="32"/>
        </w:rPr>
      </w:pPr>
      <w:r w:rsidRPr="005A18E2">
        <w:rPr>
          <w:rFonts w:ascii="Times New Roman" w:hAnsi="Times New Roman"/>
          <w:b/>
          <w:sz w:val="32"/>
          <w:szCs w:val="32"/>
        </w:rPr>
        <w:t>SPECYFIKACJA</w:t>
      </w:r>
    </w:p>
    <w:p w:rsidR="00EE07C6" w:rsidRPr="005A18E2" w:rsidRDefault="00EE07C6" w:rsidP="00EE07C6">
      <w:pPr>
        <w:pStyle w:val="Nagwek6"/>
        <w:numPr>
          <w:ilvl w:val="0"/>
          <w:numId w:val="0"/>
        </w:numPr>
        <w:spacing w:before="0" w:line="360" w:lineRule="auto"/>
        <w:jc w:val="center"/>
        <w:rPr>
          <w:rFonts w:ascii="Times New Roman" w:hAnsi="Times New Roman"/>
          <w:sz w:val="32"/>
          <w:szCs w:val="32"/>
        </w:rPr>
      </w:pPr>
      <w:r w:rsidRPr="005A18E2">
        <w:rPr>
          <w:rFonts w:ascii="Times New Roman" w:hAnsi="Times New Roman"/>
          <w:sz w:val="32"/>
          <w:szCs w:val="32"/>
        </w:rPr>
        <w:t>ISTOTNYCH WARUNKÓW ZAMÓWIENIA</w:t>
      </w:r>
    </w:p>
    <w:p w:rsidR="00EE07C6" w:rsidRPr="005A18E2" w:rsidRDefault="00EE07C6" w:rsidP="00EE07C6">
      <w:pPr>
        <w:spacing w:line="360" w:lineRule="auto"/>
        <w:jc w:val="center"/>
        <w:rPr>
          <w:rFonts w:ascii="Times New Roman" w:hAnsi="Times New Roman"/>
        </w:rPr>
      </w:pPr>
    </w:p>
    <w:p w:rsidR="00EE07C6" w:rsidRPr="005A18E2" w:rsidRDefault="00EE07C6" w:rsidP="00EE07C6">
      <w:pPr>
        <w:spacing w:line="360" w:lineRule="auto"/>
        <w:jc w:val="center"/>
        <w:rPr>
          <w:rFonts w:ascii="Times New Roman" w:hAnsi="Times New Roman"/>
        </w:rPr>
      </w:pPr>
      <w:r w:rsidRPr="005A18E2">
        <w:rPr>
          <w:rFonts w:ascii="Times New Roman" w:hAnsi="Times New Roman"/>
        </w:rPr>
        <w:t>w postępowaniu o udzielenie zamówienia publicznego prowadzonym</w:t>
      </w:r>
    </w:p>
    <w:p w:rsidR="00EE07C6" w:rsidRPr="005A18E2" w:rsidRDefault="00EE07C6" w:rsidP="00EE07C6">
      <w:pPr>
        <w:spacing w:line="360" w:lineRule="auto"/>
        <w:jc w:val="center"/>
        <w:rPr>
          <w:rFonts w:ascii="Times New Roman" w:hAnsi="Times New Roman"/>
          <w:b/>
        </w:rPr>
      </w:pPr>
      <w:r w:rsidRPr="005A18E2">
        <w:rPr>
          <w:rFonts w:ascii="Times New Roman" w:hAnsi="Times New Roman"/>
          <w:b/>
        </w:rPr>
        <w:t xml:space="preserve">w trybie przetargu nieograniczonego </w:t>
      </w:r>
    </w:p>
    <w:p w:rsidR="00EE07C6" w:rsidRDefault="00EE07C6" w:rsidP="00EE07C6">
      <w:pPr>
        <w:spacing w:after="120" w:line="360" w:lineRule="auto"/>
        <w:jc w:val="center"/>
        <w:rPr>
          <w:rFonts w:ascii="Times New Roman" w:hAnsi="Times New Roman"/>
          <w:b/>
        </w:rPr>
      </w:pPr>
      <w:r w:rsidRPr="005A18E2">
        <w:rPr>
          <w:rFonts w:ascii="Times New Roman" w:hAnsi="Times New Roman"/>
        </w:rPr>
        <w:t xml:space="preserve"> </w:t>
      </w:r>
      <w:r w:rsidRPr="005A18E2">
        <w:rPr>
          <w:rFonts w:ascii="Times New Roman" w:hAnsi="Times New Roman"/>
          <w:b/>
        </w:rPr>
        <w:t xml:space="preserve">na: </w:t>
      </w:r>
    </w:p>
    <w:p w:rsidR="00F442EF" w:rsidRPr="005A18E2" w:rsidRDefault="00F442EF" w:rsidP="00EE07C6">
      <w:pPr>
        <w:spacing w:after="120" w:line="360" w:lineRule="auto"/>
        <w:jc w:val="center"/>
        <w:rPr>
          <w:rFonts w:ascii="Times New Roman" w:hAnsi="Times New Roman"/>
          <w:b/>
        </w:rPr>
      </w:pPr>
    </w:p>
    <w:p w:rsidR="00EE07C6" w:rsidRPr="005A18E2" w:rsidRDefault="006C7584" w:rsidP="001951C8">
      <w:pPr>
        <w:suppressAutoHyphens/>
        <w:spacing w:after="120"/>
        <w:contextualSpacing/>
        <w:jc w:val="center"/>
        <w:rPr>
          <w:rFonts w:ascii="Times New Roman" w:eastAsiaTheme="majorEastAsia" w:hAnsi="Times New Roman"/>
          <w:b/>
          <w:bCs/>
          <w:sz w:val="28"/>
          <w:szCs w:val="28"/>
        </w:rPr>
      </w:pPr>
      <w:r>
        <w:rPr>
          <w:rFonts w:ascii="Times New Roman" w:eastAsiaTheme="majorEastAsia" w:hAnsi="Times New Roman"/>
          <w:b/>
          <w:bCs/>
          <w:sz w:val="28"/>
          <w:szCs w:val="28"/>
        </w:rPr>
        <w:t>dostawę kardiotokografów</w:t>
      </w:r>
      <w:r w:rsidR="00681C37">
        <w:rPr>
          <w:rFonts w:ascii="Times New Roman" w:eastAsiaTheme="majorEastAsia" w:hAnsi="Times New Roman"/>
          <w:b/>
          <w:bCs/>
          <w:sz w:val="28"/>
          <w:szCs w:val="28"/>
        </w:rPr>
        <w:t xml:space="preserve"> dla Oddziału Ginekologiczno-Położniczego</w:t>
      </w: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5A18E2" w:rsidP="001951C8">
      <w:pPr>
        <w:suppressAutoHyphens/>
        <w:spacing w:after="120"/>
        <w:contextualSpacing/>
        <w:jc w:val="center"/>
        <w:rPr>
          <w:rFonts w:ascii="Times New Roman" w:eastAsiaTheme="majorEastAsia" w:hAnsi="Times New Roman"/>
          <w:b/>
          <w:bCs/>
          <w:sz w:val="28"/>
          <w:szCs w:val="28"/>
        </w:rPr>
      </w:pPr>
    </w:p>
    <w:p w:rsidR="005A18E2" w:rsidRPr="005A18E2" w:rsidRDefault="006C7584" w:rsidP="001951C8">
      <w:pPr>
        <w:suppressAutoHyphens/>
        <w:spacing w:after="120"/>
        <w:contextualSpacing/>
        <w:jc w:val="center"/>
        <w:rPr>
          <w:rFonts w:ascii="Times New Roman" w:hAnsi="Times New Roman"/>
          <w:b/>
          <w:sz w:val="28"/>
          <w:szCs w:val="28"/>
        </w:rPr>
      </w:pPr>
      <w:r>
        <w:rPr>
          <w:rFonts w:ascii="Times New Roman" w:hAnsi="Times New Roman"/>
          <w:b/>
          <w:sz w:val="28"/>
          <w:szCs w:val="28"/>
        </w:rPr>
        <w:t>ZP - 84</w:t>
      </w:r>
      <w:r w:rsidR="00972C67">
        <w:rPr>
          <w:rFonts w:ascii="Times New Roman" w:hAnsi="Times New Roman"/>
          <w:b/>
          <w:sz w:val="28"/>
          <w:szCs w:val="28"/>
        </w:rPr>
        <w:t>/2018</w:t>
      </w:r>
    </w:p>
    <w:p w:rsidR="00EE07C6" w:rsidRPr="005A18E2" w:rsidRDefault="00EE07C6" w:rsidP="00EE07C6">
      <w:pPr>
        <w:rPr>
          <w:rFonts w:ascii="Times New Roman" w:hAnsi="Times New Roman"/>
          <w:b/>
        </w:rPr>
      </w:pPr>
    </w:p>
    <w:p w:rsidR="002E3BCB" w:rsidRPr="00811172" w:rsidRDefault="002E3BCB" w:rsidP="002E3BCB">
      <w:pPr>
        <w:pStyle w:val="Tekstpodstawowy"/>
        <w:spacing w:line="360" w:lineRule="auto"/>
        <w:ind w:left="-567" w:right="-427"/>
        <w:jc w:val="center"/>
        <w:rPr>
          <w:sz w:val="22"/>
          <w:szCs w:val="22"/>
        </w:rPr>
      </w:pPr>
      <w:r w:rsidRPr="00811172">
        <w:rPr>
          <w:sz w:val="22"/>
          <w:szCs w:val="22"/>
        </w:rPr>
        <w:t>Wartość szacunkowa zamówienia</w:t>
      </w:r>
      <w:r w:rsidR="00993858">
        <w:rPr>
          <w:sz w:val="22"/>
          <w:szCs w:val="22"/>
        </w:rPr>
        <w:t xml:space="preserve"> nie przekracza równowartości</w:t>
      </w:r>
      <w:r w:rsidRPr="00811172">
        <w:rPr>
          <w:sz w:val="22"/>
          <w:szCs w:val="22"/>
        </w:rPr>
        <w:t xml:space="preserve"> kwoty </w:t>
      </w:r>
      <w:r w:rsidR="006C3673" w:rsidRPr="00811172">
        <w:rPr>
          <w:rFonts w:eastAsia="Calibri"/>
          <w:bCs/>
          <w:sz w:val="22"/>
          <w:szCs w:val="22"/>
        </w:rPr>
        <w:t>221</w:t>
      </w:r>
      <w:r w:rsidR="0034346B" w:rsidRPr="00811172">
        <w:rPr>
          <w:rFonts w:eastAsia="Calibri"/>
          <w:bCs/>
          <w:sz w:val="22"/>
          <w:szCs w:val="22"/>
        </w:rPr>
        <w:t xml:space="preserve"> 000 euro </w:t>
      </w:r>
    </w:p>
    <w:p w:rsidR="00EE07C6" w:rsidRPr="005A18E2" w:rsidRDefault="00EE07C6" w:rsidP="00EE07C6">
      <w:pPr>
        <w:pStyle w:val="Tytu"/>
        <w:spacing w:line="360" w:lineRule="auto"/>
        <w:rPr>
          <w:rFonts w:ascii="Times New Roman" w:hAnsi="Times New Roman" w:cs="Times New Roman"/>
          <w:b w:val="0"/>
          <w:smallCaps/>
          <w:sz w:val="22"/>
        </w:rPr>
      </w:pPr>
    </w:p>
    <w:p w:rsidR="0034346B" w:rsidRPr="005A18E2" w:rsidRDefault="0034346B" w:rsidP="00EE07C6">
      <w:pPr>
        <w:pStyle w:val="Tytu"/>
        <w:spacing w:line="360" w:lineRule="auto"/>
        <w:rPr>
          <w:rFonts w:ascii="Times New Roman" w:hAnsi="Times New Roman" w:cs="Times New Roman"/>
          <w:b w:val="0"/>
          <w:smallCaps/>
          <w:sz w:val="22"/>
        </w:rPr>
      </w:pPr>
    </w:p>
    <w:p w:rsidR="00EE07C6" w:rsidRPr="005A18E2" w:rsidRDefault="00EE07C6" w:rsidP="00EE07C6">
      <w:pPr>
        <w:pStyle w:val="Tytu"/>
        <w:spacing w:line="360" w:lineRule="auto"/>
        <w:jc w:val="left"/>
        <w:rPr>
          <w:rFonts w:ascii="Times New Roman" w:hAnsi="Times New Roman" w:cs="Times New Roman"/>
          <w:b w:val="0"/>
          <w:smallCaps/>
          <w:sz w:val="22"/>
        </w:rPr>
      </w:pPr>
    </w:p>
    <w:p w:rsidR="00EE07C6" w:rsidRPr="005A18E2" w:rsidRDefault="00EE07C6" w:rsidP="00EE07C6">
      <w:pPr>
        <w:pStyle w:val="Tytu"/>
        <w:spacing w:line="360" w:lineRule="auto"/>
        <w:ind w:left="5760"/>
        <w:rPr>
          <w:rFonts w:ascii="Times New Roman" w:hAnsi="Times New Roman" w:cs="Times New Roman"/>
          <w:b w:val="0"/>
          <w:smallCaps/>
          <w:sz w:val="22"/>
        </w:rPr>
      </w:pPr>
      <w:r w:rsidRPr="005A18E2">
        <w:rPr>
          <w:rFonts w:ascii="Times New Roman" w:hAnsi="Times New Roman" w:cs="Times New Roman"/>
          <w:b w:val="0"/>
          <w:smallCaps/>
          <w:sz w:val="22"/>
        </w:rPr>
        <w:t>………………….…………………</w:t>
      </w:r>
    </w:p>
    <w:p w:rsidR="0034346B" w:rsidRPr="00DE7211" w:rsidRDefault="00DE7211" w:rsidP="00DE7211">
      <w:pPr>
        <w:pStyle w:val="Tytu"/>
        <w:spacing w:line="360" w:lineRule="auto"/>
        <w:ind w:left="5040" w:firstLine="720"/>
        <w:rPr>
          <w:rFonts w:ascii="Times New Roman" w:hAnsi="Times New Roman" w:cs="Times New Roman"/>
          <w:caps/>
          <w:sz w:val="22"/>
          <w:lang w:eastAsia="en-US"/>
        </w:rPr>
      </w:pPr>
      <w:r>
        <w:rPr>
          <w:rFonts w:ascii="Times New Roman" w:hAnsi="Times New Roman" w:cs="Times New Roman"/>
          <w:caps/>
          <w:sz w:val="22"/>
          <w:lang w:eastAsia="en-US"/>
        </w:rPr>
        <w:t xml:space="preserve">   ZATWIERDZAM</w:t>
      </w:r>
    </w:p>
    <w:p w:rsidR="00EE07C6" w:rsidRPr="005A18E2" w:rsidRDefault="00EE07C6" w:rsidP="00EE07C6">
      <w:pPr>
        <w:pStyle w:val="Tytu"/>
        <w:tabs>
          <w:tab w:val="left" w:pos="3240"/>
        </w:tabs>
        <w:spacing w:line="360" w:lineRule="auto"/>
        <w:jc w:val="left"/>
        <w:rPr>
          <w:b w:val="0"/>
          <w:sz w:val="22"/>
        </w:rPr>
      </w:pPr>
      <w:r w:rsidRPr="005A18E2">
        <w:rPr>
          <w:rFonts w:ascii="Times New Roman" w:hAnsi="Times New Roman" w:cs="Times New Roman"/>
          <w:b w:val="0"/>
          <w:sz w:val="22"/>
        </w:rPr>
        <w:t xml:space="preserve">materiały bezpłatne </w:t>
      </w:r>
      <w:r w:rsidRPr="005A18E2">
        <w:rPr>
          <w:rFonts w:ascii="Times New Roman" w:hAnsi="Times New Roman" w:cs="Times New Roman"/>
          <w:b w:val="0"/>
          <w:sz w:val="22"/>
        </w:rPr>
        <w:tab/>
      </w:r>
    </w:p>
    <w:p w:rsidR="0034346B" w:rsidRPr="00285056" w:rsidRDefault="0034346B" w:rsidP="00EE07C6">
      <w:pPr>
        <w:pStyle w:val="Tytu"/>
        <w:tabs>
          <w:tab w:val="left" w:pos="3240"/>
        </w:tabs>
        <w:spacing w:line="360" w:lineRule="auto"/>
        <w:jc w:val="left"/>
        <w:rPr>
          <w:sz w:val="22"/>
        </w:rPr>
      </w:pPr>
    </w:p>
    <w:p w:rsidR="00EE07C6" w:rsidRPr="005A18E2" w:rsidRDefault="00EE07C6" w:rsidP="00EE07C6">
      <w:pPr>
        <w:spacing w:after="200"/>
        <w:jc w:val="center"/>
        <w:rPr>
          <w:rFonts w:ascii="Times New Roman" w:hAnsi="Times New Roman"/>
        </w:rPr>
      </w:pPr>
      <w:r w:rsidRPr="005A18E2">
        <w:rPr>
          <w:rFonts w:ascii="Times New Roman" w:hAnsi="Times New Roman"/>
        </w:rPr>
        <w:t xml:space="preserve">Warszawa, </w:t>
      </w:r>
      <w:r w:rsidR="00DC5B82">
        <w:rPr>
          <w:rFonts w:ascii="Times New Roman" w:hAnsi="Times New Roman"/>
        </w:rPr>
        <w:t>listopad</w:t>
      </w:r>
      <w:r w:rsidR="00424897" w:rsidRPr="005A18E2">
        <w:rPr>
          <w:rFonts w:ascii="Times New Roman" w:hAnsi="Times New Roman"/>
        </w:rPr>
        <w:t xml:space="preserve"> </w:t>
      </w:r>
      <w:r w:rsidRPr="005A18E2">
        <w:rPr>
          <w:rFonts w:ascii="Times New Roman" w:hAnsi="Times New Roman"/>
        </w:rPr>
        <w:t>201</w:t>
      </w:r>
      <w:r w:rsidR="006C3673" w:rsidRPr="005A18E2">
        <w:rPr>
          <w:rFonts w:ascii="Times New Roman" w:hAnsi="Times New Roman"/>
        </w:rPr>
        <w:t>8</w:t>
      </w:r>
      <w:r w:rsidRPr="005A18E2">
        <w:rPr>
          <w:rFonts w:ascii="Times New Roman" w:hAnsi="Times New Roman"/>
        </w:rPr>
        <w:t xml:space="preserve"> r.</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p>
    <w:p w:rsidR="0034346B"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Zamawiający oczekuje, że Wykonawcy zapoznają się dokładnie z treścią niniejszej SIWZ. </w:t>
      </w:r>
    </w:p>
    <w:p w:rsidR="00EE07C6" w:rsidRPr="005A18E2" w:rsidRDefault="00EE07C6" w:rsidP="00EE07C6">
      <w:pPr>
        <w:autoSpaceDE w:val="0"/>
        <w:autoSpaceDN w:val="0"/>
        <w:adjustRightInd w:val="0"/>
        <w:spacing w:after="0" w:line="240" w:lineRule="auto"/>
        <w:jc w:val="center"/>
        <w:rPr>
          <w:rFonts w:ascii="Times New Roman" w:hAnsi="Times New Roman"/>
          <w:i/>
          <w:color w:val="000000"/>
          <w:sz w:val="18"/>
          <w:szCs w:val="18"/>
          <w:lang w:eastAsia="pl-PL"/>
        </w:rPr>
      </w:pPr>
      <w:r w:rsidRPr="005A18E2">
        <w:rPr>
          <w:rFonts w:ascii="Times New Roman" w:hAnsi="Times New Roman"/>
          <w:i/>
          <w:color w:val="000000"/>
          <w:sz w:val="18"/>
          <w:szCs w:val="18"/>
          <w:lang w:eastAsia="pl-PL"/>
        </w:rPr>
        <w:t xml:space="preserve">Wykonawca ponosi ryzyko niedostarczenia wszystkich wymaganych informacji i dokumentów, oraz przedłożenia oferty </w:t>
      </w:r>
      <w:r w:rsidR="005A18E2">
        <w:rPr>
          <w:rFonts w:ascii="Times New Roman" w:hAnsi="Times New Roman"/>
          <w:i/>
          <w:color w:val="000000"/>
          <w:sz w:val="18"/>
          <w:szCs w:val="18"/>
          <w:lang w:eastAsia="pl-PL"/>
        </w:rPr>
        <w:t xml:space="preserve">                             </w:t>
      </w:r>
      <w:r w:rsidRPr="005A18E2">
        <w:rPr>
          <w:rFonts w:ascii="Times New Roman" w:hAnsi="Times New Roman"/>
          <w:i/>
          <w:color w:val="000000"/>
          <w:sz w:val="18"/>
          <w:szCs w:val="18"/>
          <w:lang w:eastAsia="pl-PL"/>
        </w:rPr>
        <w:t>nie odpowiadającej wymaganiom określonym przez Zamawiającego.</w:t>
      </w:r>
    </w:p>
    <w:p w:rsidR="00E87561" w:rsidRPr="005A18E2" w:rsidRDefault="00EE07C6" w:rsidP="00B45531">
      <w:pPr>
        <w:pStyle w:val="Default"/>
        <w:spacing w:after="360"/>
        <w:rPr>
          <w:rFonts w:ascii="Arial" w:hAnsi="Arial" w:cs="Arial"/>
        </w:rPr>
      </w:pPr>
      <w:r w:rsidRPr="00285056">
        <w:rPr>
          <w:rFonts w:ascii="Arial" w:hAnsi="Arial" w:cs="Arial"/>
        </w:rPr>
        <w:br w:type="page"/>
      </w:r>
    </w:p>
    <w:p w:rsidR="00B45531" w:rsidRPr="0034346B" w:rsidRDefault="00B45531" w:rsidP="00B45531">
      <w:pPr>
        <w:pStyle w:val="Default"/>
        <w:spacing w:after="240"/>
        <w:rPr>
          <w:rFonts w:ascii="Arial" w:eastAsia="Calibri" w:hAnsi="Arial" w:cs="Arial"/>
          <w:sz w:val="22"/>
          <w:szCs w:val="22"/>
          <w:u w:val="single"/>
        </w:rPr>
      </w:pPr>
      <w:r w:rsidRPr="0034346B">
        <w:rPr>
          <w:rFonts w:ascii="Arial" w:hAnsi="Arial" w:cs="Arial"/>
          <w:b/>
          <w:sz w:val="22"/>
          <w:szCs w:val="22"/>
        </w:rPr>
        <w:lastRenderedPageBreak/>
        <w:t>1</w:t>
      </w:r>
      <w:r w:rsidRPr="0034346B">
        <w:rPr>
          <w:rFonts w:ascii="Arial" w:eastAsia="Calibri" w:hAnsi="Arial" w:cs="Arial"/>
          <w:b/>
          <w:bCs/>
          <w:sz w:val="22"/>
          <w:szCs w:val="22"/>
        </w:rPr>
        <w:t>.</w:t>
      </w:r>
      <w:r w:rsidRPr="0034346B">
        <w:rPr>
          <w:rFonts w:ascii="Arial" w:eastAsia="Calibri" w:hAnsi="Arial" w:cs="Arial"/>
          <w:b/>
          <w:bCs/>
          <w:sz w:val="22"/>
          <w:szCs w:val="22"/>
        </w:rPr>
        <w:tab/>
      </w:r>
      <w:r w:rsidRPr="0034346B">
        <w:rPr>
          <w:rFonts w:ascii="Arial" w:eastAsia="Calibri" w:hAnsi="Arial" w:cs="Arial"/>
          <w:b/>
          <w:bCs/>
          <w:sz w:val="22"/>
          <w:szCs w:val="22"/>
          <w:u w:val="single"/>
        </w:rPr>
        <w:t xml:space="preserve">Nazwa oraz adres Zamawiającego. </w:t>
      </w:r>
    </w:p>
    <w:p w:rsidR="00B45531" w:rsidRPr="0034346B" w:rsidRDefault="00B45531" w:rsidP="00B45531">
      <w:pPr>
        <w:spacing w:after="0" w:line="240" w:lineRule="auto"/>
        <w:ind w:firstLine="708"/>
        <w:rPr>
          <w:rFonts w:ascii="Times New Roman" w:hAnsi="Times New Roman"/>
          <w:color w:val="000000"/>
        </w:rPr>
      </w:pPr>
      <w:r w:rsidRPr="0034346B">
        <w:rPr>
          <w:rFonts w:ascii="Times New Roman" w:hAnsi="Times New Roman"/>
          <w:color w:val="000000"/>
        </w:rPr>
        <w:t xml:space="preserve">Szpital Bielański im. ks. J. Popiełuszki - Samodzielny Publiczny Zakład Opieki Zdrowotnej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Adres: ul. Cegłowska 80, 01-809 Warszawa</w:t>
      </w:r>
    </w:p>
    <w:p w:rsidR="00B45531" w:rsidRPr="0034346B" w:rsidRDefault="00B45531" w:rsidP="00B45531">
      <w:pPr>
        <w:widowControl w:val="0"/>
        <w:spacing w:after="0" w:line="240" w:lineRule="auto"/>
        <w:ind w:firstLine="708"/>
        <w:rPr>
          <w:rFonts w:ascii="Times New Roman" w:hAnsi="Times New Roman"/>
          <w:color w:val="000000"/>
          <w:lang w:val="de-DE"/>
        </w:rPr>
      </w:pPr>
      <w:r w:rsidRPr="0034346B">
        <w:rPr>
          <w:rFonts w:ascii="Times New Roman" w:hAnsi="Times New Roman"/>
          <w:color w:val="000000"/>
          <w:lang w:val="de-DE"/>
        </w:rPr>
        <w:t xml:space="preserve">Telefon: (0-22) 569-02-47  </w:t>
      </w:r>
      <w:proofErr w:type="spellStart"/>
      <w:r w:rsidRPr="0034346B">
        <w:rPr>
          <w:rFonts w:ascii="Times New Roman" w:hAnsi="Times New Roman"/>
          <w:color w:val="000000"/>
          <w:lang w:val="de-DE"/>
        </w:rPr>
        <w:t>faks</w:t>
      </w:r>
      <w:proofErr w:type="spellEnd"/>
      <w:r w:rsidRPr="0034346B">
        <w:rPr>
          <w:rFonts w:ascii="Times New Roman" w:hAnsi="Times New Roman"/>
          <w:color w:val="000000"/>
          <w:lang w:val="de-DE"/>
        </w:rPr>
        <w:t xml:space="preserve">: (0-22) 569-02-47; </w:t>
      </w:r>
      <w:proofErr w:type="spellStart"/>
      <w:r w:rsidRPr="0034346B">
        <w:rPr>
          <w:rFonts w:ascii="Times New Roman" w:hAnsi="Times New Roman"/>
          <w:color w:val="000000"/>
          <w:lang w:val="de-DE"/>
        </w:rPr>
        <w:t>e-mail</w:t>
      </w:r>
      <w:proofErr w:type="spellEnd"/>
      <w:r w:rsidRPr="0034346B">
        <w:rPr>
          <w:rFonts w:ascii="Times New Roman" w:hAnsi="Times New Roman"/>
          <w:color w:val="000000"/>
          <w:lang w:val="de-DE"/>
        </w:rPr>
        <w:t xml:space="preserve">: zp@bielanski.med.pl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Godziny urzędowania od 08:00 do 15:35 od poniedziałku do piątku.</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Konto bankowe: Polski Bank PKO S.A.:  </w:t>
      </w:r>
      <w:r w:rsidRPr="0034346B">
        <w:rPr>
          <w:rFonts w:ascii="Times New Roman" w:hAnsi="Times New Roman"/>
        </w:rPr>
        <w:t>37 1240 6074 1111 0010 6073 3378</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 xml:space="preserve">NIP: 118-14-17-683   </w:t>
      </w:r>
    </w:p>
    <w:p w:rsidR="00B45531" w:rsidRPr="0034346B" w:rsidRDefault="00B45531" w:rsidP="00B45531">
      <w:pPr>
        <w:widowControl w:val="0"/>
        <w:spacing w:after="0" w:line="240" w:lineRule="auto"/>
        <w:ind w:firstLine="708"/>
        <w:rPr>
          <w:rFonts w:ascii="Times New Roman" w:hAnsi="Times New Roman"/>
          <w:color w:val="000000"/>
        </w:rPr>
      </w:pPr>
      <w:r w:rsidRPr="0034346B">
        <w:rPr>
          <w:rFonts w:ascii="Times New Roman" w:hAnsi="Times New Roman"/>
          <w:color w:val="000000"/>
        </w:rPr>
        <w:t>Regon: 012298697</w:t>
      </w:r>
    </w:p>
    <w:p w:rsidR="00CA54DA" w:rsidRPr="00CA54DA" w:rsidRDefault="00B45531" w:rsidP="00CA54DA">
      <w:pPr>
        <w:autoSpaceDE w:val="0"/>
        <w:autoSpaceDN w:val="0"/>
        <w:adjustRightInd w:val="0"/>
        <w:spacing w:after="360" w:line="240" w:lineRule="auto"/>
        <w:ind w:firstLine="708"/>
        <w:rPr>
          <w:rFonts w:ascii="Times New Roman" w:hAnsi="Times New Roman"/>
          <w:color w:val="000000"/>
          <w:lang w:eastAsia="pl-PL"/>
        </w:rPr>
      </w:pPr>
      <w:r w:rsidRPr="0034346B">
        <w:rPr>
          <w:rFonts w:ascii="Times New Roman" w:hAnsi="Times New Roman"/>
          <w:color w:val="000000"/>
          <w:lang w:eastAsia="pl-PL"/>
        </w:rPr>
        <w:t xml:space="preserve">Adres strony internetowej: </w:t>
      </w:r>
      <w:hyperlink r:id="rId8" w:history="1">
        <w:r w:rsidRPr="0034346B">
          <w:rPr>
            <w:rStyle w:val="Hipercze"/>
            <w:rFonts w:ascii="Times New Roman" w:hAnsi="Times New Roman"/>
            <w:lang w:eastAsia="pl-PL"/>
          </w:rPr>
          <w:t>www.bielanski.bip-e.pl</w:t>
        </w:r>
      </w:hyperlink>
      <w:r w:rsidRPr="0034346B">
        <w:rPr>
          <w:rFonts w:ascii="Times New Roman" w:hAnsi="Times New Roman"/>
          <w:color w:val="000000"/>
          <w:lang w:eastAsia="pl-PL"/>
        </w:rPr>
        <w:t xml:space="preserve"> </w:t>
      </w: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2. </w:t>
      </w:r>
      <w:r w:rsidRPr="00CF1470">
        <w:rPr>
          <w:rFonts w:cs="Arial"/>
          <w:b/>
          <w:bCs/>
          <w:color w:val="000000"/>
          <w:lang w:eastAsia="pl-PL"/>
        </w:rPr>
        <w:tab/>
      </w:r>
      <w:r w:rsidRPr="00AB6EFB">
        <w:rPr>
          <w:rFonts w:cs="Arial"/>
          <w:b/>
          <w:bCs/>
          <w:color w:val="000000"/>
          <w:u w:val="single"/>
          <w:lang w:eastAsia="pl-PL"/>
        </w:rPr>
        <w:t xml:space="preserve">Oznaczenie postępowania. </w:t>
      </w:r>
    </w:p>
    <w:p w:rsidR="0091662A" w:rsidRDefault="00B45531" w:rsidP="0034346B">
      <w:pPr>
        <w:autoSpaceDE w:val="0"/>
        <w:autoSpaceDN w:val="0"/>
        <w:adjustRightInd w:val="0"/>
        <w:spacing w:after="0" w:line="360" w:lineRule="auto"/>
        <w:ind w:left="709"/>
        <w:rPr>
          <w:rFonts w:ascii="Times New Roman" w:hAnsi="Times New Roman"/>
        </w:rPr>
      </w:pPr>
      <w:r w:rsidRPr="0034346B">
        <w:rPr>
          <w:rFonts w:ascii="Times New Roman" w:hAnsi="Times New Roman"/>
        </w:rPr>
        <w:t>Postępowanie, którego dotyczy niniejszy dokument oznaczone jest znakiem:</w:t>
      </w:r>
      <w:r w:rsidR="00A25E7D" w:rsidRPr="0034346B">
        <w:rPr>
          <w:rFonts w:ascii="Times New Roman" w:hAnsi="Times New Roman"/>
        </w:rPr>
        <w:t xml:space="preserve"> </w:t>
      </w:r>
      <w:r w:rsidR="00DC5B82">
        <w:rPr>
          <w:rStyle w:val="Pogrubienie"/>
          <w:rFonts w:cs="Arial"/>
        </w:rPr>
        <w:t>ZP-8</w:t>
      </w:r>
      <w:r w:rsidR="006C7584">
        <w:rPr>
          <w:rStyle w:val="Pogrubienie"/>
          <w:rFonts w:cs="Arial"/>
        </w:rPr>
        <w:t>4</w:t>
      </w:r>
      <w:r w:rsidRPr="00E15D13">
        <w:rPr>
          <w:rStyle w:val="Pogrubienie"/>
          <w:rFonts w:cs="Arial"/>
        </w:rPr>
        <w:t>/201</w:t>
      </w:r>
      <w:r w:rsidR="006C3673" w:rsidRPr="00E15D13">
        <w:rPr>
          <w:rStyle w:val="Pogrubienie"/>
          <w:rFonts w:cs="Arial"/>
        </w:rPr>
        <w:t>8</w:t>
      </w:r>
      <w:r w:rsidRPr="0034346B">
        <w:rPr>
          <w:rStyle w:val="Pogrubienie"/>
          <w:rFonts w:ascii="Times New Roman" w:hAnsi="Times New Roman"/>
        </w:rPr>
        <w:t>.</w:t>
      </w:r>
      <w:r w:rsidRPr="0034346B">
        <w:rPr>
          <w:rFonts w:ascii="Times New Roman" w:hAnsi="Times New Roman"/>
          <w:color w:val="000000"/>
          <w:lang w:eastAsia="pl-PL"/>
        </w:rPr>
        <w:t xml:space="preserve"> </w:t>
      </w:r>
      <w:r w:rsidRPr="0034346B">
        <w:rPr>
          <w:rFonts w:ascii="Times New Roman" w:hAnsi="Times New Roman"/>
        </w:rPr>
        <w:t>Wykonawcy winni we wszelkich kontaktach z Zamawiającym powoływać się na wyżej podane oznaczenie.</w:t>
      </w:r>
    </w:p>
    <w:p w:rsidR="0034346B" w:rsidRPr="0034346B" w:rsidRDefault="0034346B" w:rsidP="0034346B">
      <w:pPr>
        <w:autoSpaceDE w:val="0"/>
        <w:autoSpaceDN w:val="0"/>
        <w:adjustRightInd w:val="0"/>
        <w:spacing w:after="0" w:line="360" w:lineRule="auto"/>
        <w:ind w:left="709"/>
        <w:rPr>
          <w:rFonts w:ascii="Times New Roman" w:hAnsi="Times New Roman"/>
        </w:rPr>
      </w:pPr>
    </w:p>
    <w:p w:rsidR="00B45531" w:rsidRPr="00AB6EFB" w:rsidRDefault="00B45531" w:rsidP="00B45531">
      <w:pPr>
        <w:autoSpaceDE w:val="0"/>
        <w:autoSpaceDN w:val="0"/>
        <w:adjustRightInd w:val="0"/>
        <w:spacing w:after="240" w:line="240" w:lineRule="auto"/>
        <w:jc w:val="left"/>
        <w:rPr>
          <w:rFonts w:cs="Arial"/>
          <w:color w:val="000000"/>
          <w:u w:val="single"/>
          <w:lang w:eastAsia="pl-PL"/>
        </w:rPr>
      </w:pPr>
      <w:r w:rsidRPr="00CF1470">
        <w:rPr>
          <w:rFonts w:cs="Arial"/>
          <w:b/>
          <w:bCs/>
          <w:color w:val="000000"/>
          <w:lang w:eastAsia="pl-PL"/>
        </w:rPr>
        <w:t xml:space="preserve">3. </w:t>
      </w:r>
      <w:r w:rsidRPr="00CF1470">
        <w:rPr>
          <w:rFonts w:cs="Arial"/>
          <w:b/>
          <w:bCs/>
          <w:color w:val="000000"/>
          <w:lang w:eastAsia="pl-PL"/>
        </w:rPr>
        <w:tab/>
      </w:r>
      <w:r w:rsidRPr="00AB6EFB">
        <w:rPr>
          <w:rFonts w:cs="Arial"/>
          <w:b/>
          <w:bCs/>
          <w:color w:val="000000"/>
          <w:u w:val="single"/>
          <w:lang w:eastAsia="pl-PL"/>
        </w:rPr>
        <w:t xml:space="preserve">Tryb udzielenia zamówienia. </w:t>
      </w:r>
    </w:p>
    <w:p w:rsidR="006C3673"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 xml:space="preserve">Niniejsze postępowanie prowadzone jest w trybie przetargu nieograniczonego na podstawie art. 39 </w:t>
      </w:r>
      <w:r w:rsidR="00A118F9">
        <w:rPr>
          <w:rFonts w:ascii="Times New Roman" w:hAnsi="Times New Roman"/>
          <w:color w:val="000000"/>
          <w:lang w:eastAsia="pl-PL"/>
        </w:rPr>
        <w:t xml:space="preserve">                            </w:t>
      </w:r>
      <w:r w:rsidRPr="0034346B">
        <w:rPr>
          <w:rFonts w:ascii="Times New Roman" w:hAnsi="Times New Roman"/>
          <w:color w:val="000000"/>
          <w:lang w:eastAsia="pl-PL"/>
        </w:rPr>
        <w:t>i nast. ustawy z dnia 29 stycznia 2004 r. Prawo Zamówień Publ</w:t>
      </w:r>
      <w:r w:rsidR="00D12F54">
        <w:rPr>
          <w:rFonts w:ascii="Times New Roman" w:hAnsi="Times New Roman"/>
          <w:color w:val="000000"/>
          <w:lang w:eastAsia="pl-PL"/>
        </w:rPr>
        <w:t>icznych zwanej dalej „ustawą Pzp</w:t>
      </w:r>
      <w:r w:rsidRPr="0034346B">
        <w:rPr>
          <w:rFonts w:ascii="Times New Roman" w:hAnsi="Times New Roman"/>
          <w:color w:val="000000"/>
          <w:lang w:eastAsia="pl-PL"/>
        </w:rPr>
        <w:t>”</w:t>
      </w:r>
      <w:r w:rsidR="006C3673" w:rsidRPr="0034346B">
        <w:rPr>
          <w:rFonts w:ascii="Times New Roman" w:hAnsi="Times New Roman"/>
          <w:color w:val="000000"/>
          <w:lang w:eastAsia="pl-PL"/>
        </w:rPr>
        <w:t xml:space="preserve"> </w:t>
      </w:r>
      <w:r w:rsidR="006C3673" w:rsidRPr="0034346B">
        <w:rPr>
          <w:rFonts w:ascii="Times New Roman" w:hAnsi="Times New Roman"/>
        </w:rPr>
        <w:t>(jedn. tekst - Dz. U. z 2017 r., poz. 1579</w:t>
      </w:r>
      <w:r w:rsidR="00CF1470" w:rsidRPr="0034346B">
        <w:rPr>
          <w:rFonts w:ascii="Times New Roman" w:hAnsi="Times New Roman"/>
        </w:rPr>
        <w:t>, z późn. zm.</w:t>
      </w:r>
      <w:r w:rsidR="006C3673" w:rsidRPr="0034346B">
        <w:rPr>
          <w:rFonts w:ascii="Times New Roman" w:hAnsi="Times New Roman"/>
        </w:rPr>
        <w:t>).</w:t>
      </w:r>
    </w:p>
    <w:p w:rsidR="00B45531" w:rsidRPr="0034346B" w:rsidRDefault="00B45531" w:rsidP="00BA64AE">
      <w:pPr>
        <w:pStyle w:val="Akapitzlist"/>
        <w:numPr>
          <w:ilvl w:val="1"/>
          <w:numId w:val="8"/>
        </w:numPr>
        <w:spacing w:after="0" w:line="360" w:lineRule="auto"/>
        <w:ind w:left="709" w:hanging="709"/>
        <w:rPr>
          <w:rFonts w:ascii="Times New Roman" w:hAnsi="Times New Roman"/>
          <w:b/>
          <w:i/>
        </w:rPr>
      </w:pPr>
      <w:r w:rsidRPr="0034346B">
        <w:rPr>
          <w:rFonts w:ascii="Times New Roman" w:hAnsi="Times New Roman"/>
          <w:color w:val="000000"/>
          <w:lang w:eastAsia="pl-PL"/>
        </w:rPr>
        <w:t>W zakresie nieuregulowanym niniejszą Specyfikacją Istotnych Warunków Zamówienia, zwaną dalej „SIWZ”, zast</w:t>
      </w:r>
      <w:r w:rsidR="00D12F54">
        <w:rPr>
          <w:rFonts w:ascii="Times New Roman" w:hAnsi="Times New Roman"/>
          <w:color w:val="000000"/>
          <w:lang w:eastAsia="pl-PL"/>
        </w:rPr>
        <w:t>osowanie mają przepisy ustawy Pzp</w:t>
      </w:r>
      <w:r w:rsidRPr="0034346B">
        <w:rPr>
          <w:rFonts w:ascii="Times New Roman" w:hAnsi="Times New Roman"/>
          <w:color w:val="000000"/>
          <w:lang w:eastAsia="pl-PL"/>
        </w:rPr>
        <w:t xml:space="preserve">. </w:t>
      </w:r>
    </w:p>
    <w:p w:rsidR="006E3C59" w:rsidRDefault="0034346B" w:rsidP="00BA64AE">
      <w:pPr>
        <w:pStyle w:val="Akapitzlist"/>
        <w:numPr>
          <w:ilvl w:val="1"/>
          <w:numId w:val="8"/>
        </w:numPr>
        <w:spacing w:after="0" w:line="360" w:lineRule="auto"/>
        <w:ind w:left="709" w:hanging="709"/>
        <w:rPr>
          <w:rFonts w:ascii="Times New Roman" w:hAnsi="Times New Roman"/>
        </w:rPr>
      </w:pPr>
      <w:r w:rsidRPr="0034346B">
        <w:rPr>
          <w:rFonts w:ascii="Times New Roman" w:hAnsi="Times New Roman"/>
          <w:lang w:eastAsia="pl-PL"/>
        </w:rPr>
        <w:t>Niniejsze postępowanie prowadzone jest z zastosowaniem ar</w:t>
      </w:r>
      <w:r w:rsidR="00D12F54">
        <w:rPr>
          <w:rFonts w:ascii="Times New Roman" w:hAnsi="Times New Roman"/>
          <w:lang w:eastAsia="pl-PL"/>
        </w:rPr>
        <w:t>t. 24 aa ustawy Pzp</w:t>
      </w:r>
      <w:r w:rsidRPr="0034346B">
        <w:rPr>
          <w:rFonts w:ascii="Times New Roman" w:hAnsi="Times New Roman"/>
          <w:lang w:eastAsia="pl-PL"/>
        </w:rPr>
        <w:t xml:space="preserve">. </w:t>
      </w:r>
      <w:r w:rsidR="006E3C59" w:rsidRPr="006E3C59">
        <w:rPr>
          <w:rFonts w:ascii="Times New Roman" w:hAnsi="Times New Roman"/>
          <w:lang w:eastAsia="pl-PL"/>
        </w:rPr>
        <w:t>Zamawiający, najpierw dokona oceny ofert, a  następnie zbada, czy wykonawca, którego oferta została oceniona jako najkorzystniejsza, nie podlega wykluczeniu</w:t>
      </w:r>
      <w:r w:rsidR="00FB19D2">
        <w:rPr>
          <w:rFonts w:ascii="Times New Roman" w:hAnsi="Times New Roman"/>
          <w:lang w:eastAsia="pl-PL"/>
        </w:rPr>
        <w:t xml:space="preserve"> z postępowania</w:t>
      </w:r>
      <w:r w:rsidR="006E3C59" w:rsidRPr="006E3C59">
        <w:rPr>
          <w:rFonts w:ascii="Times New Roman" w:hAnsi="Times New Roman"/>
          <w:lang w:eastAsia="pl-PL"/>
        </w:rPr>
        <w:t xml:space="preserve"> </w:t>
      </w:r>
      <w:r w:rsidR="006E3C59" w:rsidRPr="00972C67">
        <w:rPr>
          <w:rFonts w:ascii="Times New Roman" w:hAnsi="Times New Roman"/>
          <w:lang w:eastAsia="pl-PL"/>
        </w:rPr>
        <w:t xml:space="preserve">oraz spełnia warunki udziału </w:t>
      </w:r>
      <w:r w:rsidR="00FB19D2" w:rsidRPr="00972C67">
        <w:rPr>
          <w:rFonts w:ascii="Times New Roman" w:hAnsi="Times New Roman"/>
          <w:lang w:eastAsia="pl-PL"/>
        </w:rPr>
        <w:t xml:space="preserve">                                    </w:t>
      </w:r>
      <w:r w:rsidR="006E3C59" w:rsidRPr="00972C67">
        <w:rPr>
          <w:rFonts w:ascii="Times New Roman" w:hAnsi="Times New Roman"/>
          <w:lang w:eastAsia="pl-PL"/>
        </w:rPr>
        <w:t>w postępowaniu.</w:t>
      </w:r>
    </w:p>
    <w:p w:rsidR="004E21B3" w:rsidRPr="004E21B3" w:rsidRDefault="00314FAF" w:rsidP="004E21B3">
      <w:pPr>
        <w:pStyle w:val="Akapitzlist"/>
        <w:numPr>
          <w:ilvl w:val="1"/>
          <w:numId w:val="8"/>
        </w:numPr>
        <w:spacing w:after="0" w:line="360" w:lineRule="auto"/>
        <w:ind w:left="709" w:hanging="709"/>
        <w:rPr>
          <w:rFonts w:ascii="Times New Roman" w:hAnsi="Times New Roman"/>
        </w:rPr>
      </w:pPr>
      <w:r w:rsidRPr="00314FAF">
        <w:rPr>
          <w:rFonts w:ascii="Times New Roman" w:hAnsi="Times New Roman"/>
        </w:rPr>
        <w:t xml:space="preserve">Zamówienie </w:t>
      </w:r>
      <w:r w:rsidR="00DB668F">
        <w:rPr>
          <w:rFonts w:ascii="Times New Roman" w:hAnsi="Times New Roman"/>
        </w:rPr>
        <w:t>współ</w:t>
      </w:r>
      <w:r w:rsidRPr="00314FAF">
        <w:rPr>
          <w:rFonts w:ascii="Times New Roman" w:hAnsi="Times New Roman"/>
        </w:rPr>
        <w:t>finansowane jest</w:t>
      </w:r>
      <w:r w:rsidR="00681C37">
        <w:rPr>
          <w:rFonts w:ascii="Times New Roman" w:hAnsi="Times New Roman"/>
        </w:rPr>
        <w:t xml:space="preserve"> ze środków Ministerstwa Zdrowia </w:t>
      </w:r>
      <w:r w:rsidR="004E21B3" w:rsidRPr="004E21B3">
        <w:rPr>
          <w:rFonts w:ascii="Times New Roman" w:hAnsi="Times New Roman"/>
        </w:rPr>
        <w:t>w ramach programu polityki zdrowotnej pn. </w:t>
      </w:r>
      <w:r w:rsidR="004E21B3">
        <w:rPr>
          <w:rFonts w:ascii="Times New Roman" w:hAnsi="Times New Roman"/>
        </w:rPr>
        <w:t>„Pr</w:t>
      </w:r>
      <w:r w:rsidR="004E21B3" w:rsidRPr="004E21B3">
        <w:rPr>
          <w:rFonts w:ascii="Times New Roman" w:hAnsi="Times New Roman"/>
        </w:rPr>
        <w:t xml:space="preserve">ogram kompleksowej terapii wewnątrzmacicznej w profilaktyce następstw </w:t>
      </w:r>
      <w:r w:rsidR="004E21B3">
        <w:rPr>
          <w:rFonts w:ascii="Times New Roman" w:hAnsi="Times New Roman"/>
        </w:rPr>
        <w:t xml:space="preserve">                                 </w:t>
      </w:r>
      <w:r w:rsidR="004E21B3" w:rsidRPr="004E21B3">
        <w:rPr>
          <w:rFonts w:ascii="Times New Roman" w:hAnsi="Times New Roman"/>
        </w:rPr>
        <w:t>i powikłań wad rozwojowych i chorób dziecka nienarodzonego - jako element poprawy stanu zdrowia dzieci nienarodzonych i noworodków na lata 2018-2020</w:t>
      </w:r>
      <w:r w:rsidR="004E21B3">
        <w:rPr>
          <w:rFonts w:ascii="Times New Roman" w:hAnsi="Times New Roman"/>
        </w:rPr>
        <w:t>”.</w:t>
      </w:r>
    </w:p>
    <w:p w:rsidR="0034346B" w:rsidRPr="007D3B9F" w:rsidRDefault="0034346B" w:rsidP="007D3B9F">
      <w:pPr>
        <w:spacing w:after="360" w:line="240" w:lineRule="auto"/>
        <w:rPr>
          <w:rFonts w:cs="Arial"/>
          <w:b/>
          <w:i/>
          <w:sz w:val="20"/>
          <w:szCs w:val="20"/>
        </w:rPr>
      </w:pPr>
    </w:p>
    <w:p w:rsidR="00F249A7" w:rsidRPr="00F249A7" w:rsidRDefault="00F249A7" w:rsidP="00F249A7">
      <w:pPr>
        <w:autoSpaceDE w:val="0"/>
        <w:autoSpaceDN w:val="0"/>
        <w:adjustRightInd w:val="0"/>
        <w:spacing w:after="240" w:line="240" w:lineRule="auto"/>
        <w:jc w:val="left"/>
        <w:rPr>
          <w:rFonts w:cs="Arial"/>
          <w:color w:val="000000"/>
          <w:u w:val="single"/>
          <w:lang w:eastAsia="pl-PL"/>
        </w:rPr>
      </w:pPr>
      <w:r w:rsidRPr="0034346B">
        <w:rPr>
          <w:rFonts w:cs="Arial"/>
          <w:b/>
          <w:bCs/>
          <w:color w:val="000000"/>
          <w:lang w:eastAsia="pl-PL"/>
        </w:rPr>
        <w:t xml:space="preserve">4. </w:t>
      </w:r>
      <w:r w:rsidRPr="0034346B">
        <w:rPr>
          <w:rFonts w:cs="Arial"/>
          <w:b/>
          <w:bCs/>
          <w:color w:val="000000"/>
          <w:lang w:eastAsia="pl-PL"/>
        </w:rPr>
        <w:tab/>
      </w:r>
      <w:r w:rsidRPr="00F249A7">
        <w:rPr>
          <w:rFonts w:cs="Arial"/>
          <w:b/>
          <w:bCs/>
          <w:color w:val="000000"/>
          <w:u w:val="single"/>
          <w:lang w:eastAsia="pl-PL"/>
        </w:rPr>
        <w:t xml:space="preserve">Przedmiot zamówienia. </w:t>
      </w:r>
    </w:p>
    <w:p w:rsidR="00A4312B" w:rsidRPr="0034346B" w:rsidRDefault="00E87561" w:rsidP="00BA64AE">
      <w:pPr>
        <w:pStyle w:val="Akapitzlist"/>
        <w:numPr>
          <w:ilvl w:val="1"/>
          <w:numId w:val="9"/>
        </w:numPr>
        <w:spacing w:after="0" w:line="360" w:lineRule="auto"/>
        <w:ind w:left="709" w:hanging="709"/>
        <w:rPr>
          <w:rFonts w:ascii="Times New Roman" w:hAnsi="Times New Roman"/>
          <w:b/>
          <w:i/>
        </w:rPr>
      </w:pPr>
      <w:r>
        <w:rPr>
          <w:rFonts w:ascii="Times New Roman" w:hAnsi="Times New Roman"/>
          <w:color w:val="000000"/>
          <w:lang w:eastAsia="pl-PL"/>
        </w:rPr>
        <w:t>Przedmiotem zamówienia jest</w:t>
      </w:r>
      <w:r w:rsidR="00A4312B" w:rsidRPr="0034346B">
        <w:rPr>
          <w:rFonts w:ascii="Times New Roman" w:hAnsi="Times New Roman"/>
          <w:color w:val="000000"/>
          <w:lang w:eastAsia="pl-PL"/>
        </w:rPr>
        <w:t xml:space="preserve"> </w:t>
      </w:r>
      <w:r w:rsidR="006C7584">
        <w:rPr>
          <w:rFonts w:ascii="Times New Roman" w:eastAsiaTheme="majorEastAsia" w:hAnsi="Times New Roman"/>
          <w:bCs/>
        </w:rPr>
        <w:t xml:space="preserve">dostawa </w:t>
      </w:r>
      <w:r w:rsidR="00F442EF">
        <w:rPr>
          <w:rFonts w:ascii="Times New Roman" w:hAnsi="Times New Roman"/>
        </w:rPr>
        <w:t xml:space="preserve">kardiotokografów </w:t>
      </w:r>
      <w:r w:rsidR="006C7584">
        <w:rPr>
          <w:rFonts w:ascii="Times New Roman" w:hAnsi="Times New Roman"/>
        </w:rPr>
        <w:t>z funkcją monitorowania</w:t>
      </w:r>
      <w:r w:rsidR="006C7584">
        <w:rPr>
          <w:rFonts w:ascii="Times New Roman" w:eastAsiaTheme="majorEastAsia" w:hAnsi="Times New Roman"/>
          <w:bCs/>
        </w:rPr>
        <w:t xml:space="preserve"> </w:t>
      </w:r>
      <w:r w:rsidR="00681C37">
        <w:rPr>
          <w:rFonts w:ascii="Times New Roman" w:eastAsiaTheme="majorEastAsia" w:hAnsi="Times New Roman"/>
          <w:bCs/>
        </w:rPr>
        <w:t xml:space="preserve">dla Oddziału Ginekologiczno-Położniczego </w:t>
      </w:r>
      <w:r w:rsidR="00375013">
        <w:rPr>
          <w:rFonts w:ascii="Times New Roman" w:eastAsiaTheme="majorEastAsia" w:hAnsi="Times New Roman"/>
          <w:bCs/>
        </w:rPr>
        <w:t>Szpitala Bielańskiego w Warszawie</w:t>
      </w:r>
      <w:r w:rsidR="00F442EF">
        <w:rPr>
          <w:rFonts w:ascii="Times New Roman" w:eastAsiaTheme="majorEastAsia" w:hAnsi="Times New Roman"/>
          <w:bCs/>
        </w:rPr>
        <w:t xml:space="preserve"> (2 szt.)</w:t>
      </w:r>
      <w:r w:rsidR="00972C67">
        <w:rPr>
          <w:rFonts w:ascii="Times New Roman" w:eastAsiaTheme="majorEastAsia" w:hAnsi="Times New Roman"/>
          <w:bCs/>
        </w:rPr>
        <w:t>.</w:t>
      </w:r>
    </w:p>
    <w:p w:rsidR="0042495E" w:rsidRPr="006C7584" w:rsidRDefault="004E21B3" w:rsidP="006C7584">
      <w:pPr>
        <w:pStyle w:val="Akapitzlist"/>
        <w:numPr>
          <w:ilvl w:val="1"/>
          <w:numId w:val="9"/>
        </w:numPr>
        <w:spacing w:after="0" w:line="360" w:lineRule="auto"/>
        <w:ind w:left="709" w:hanging="709"/>
        <w:rPr>
          <w:rFonts w:ascii="Times New Roman" w:hAnsi="Times New Roman"/>
          <w:b/>
          <w:i/>
        </w:rPr>
      </w:pPr>
      <w:r w:rsidRPr="006C7584">
        <w:rPr>
          <w:rFonts w:ascii="Times New Roman" w:hAnsi="Times New Roman"/>
        </w:rPr>
        <w:t xml:space="preserve">Zamawiający </w:t>
      </w:r>
      <w:r w:rsidR="006C7584">
        <w:rPr>
          <w:rFonts w:ascii="Times New Roman" w:hAnsi="Times New Roman"/>
        </w:rPr>
        <w:t>nie dopuszcza składania</w:t>
      </w:r>
      <w:r w:rsidR="00972C67" w:rsidRPr="006C7584">
        <w:rPr>
          <w:rFonts w:ascii="Times New Roman" w:hAnsi="Times New Roman"/>
        </w:rPr>
        <w:t xml:space="preserve"> ofert częściowych.</w:t>
      </w:r>
    </w:p>
    <w:p w:rsidR="000E6814" w:rsidRPr="0034346B" w:rsidRDefault="000E6814"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lang w:eastAsia="pl-PL"/>
        </w:rPr>
        <w:t xml:space="preserve">Szczegółowy opis przedmiotu zamówienia </w:t>
      </w:r>
      <w:r w:rsidR="0045506B" w:rsidRPr="0034346B">
        <w:rPr>
          <w:rFonts w:ascii="Times New Roman" w:hAnsi="Times New Roman"/>
          <w:lang w:eastAsia="pl-PL"/>
        </w:rPr>
        <w:t xml:space="preserve">został określony w </w:t>
      </w:r>
      <w:r w:rsidR="008D4114">
        <w:rPr>
          <w:rFonts w:ascii="Times New Roman" w:hAnsi="Times New Roman"/>
          <w:lang w:eastAsia="pl-PL"/>
        </w:rPr>
        <w:t xml:space="preserve">Opisie przedmiotu zamówienia stanowiącym </w:t>
      </w:r>
      <w:r w:rsidRPr="00340886">
        <w:rPr>
          <w:rFonts w:ascii="Calibri" w:hAnsi="Calibri" w:cs="Calibri"/>
          <w:bCs/>
          <w:i/>
          <w:lang w:eastAsia="pl-PL"/>
        </w:rPr>
        <w:t>Załącznik</w:t>
      </w:r>
      <w:r w:rsidR="008D4114" w:rsidRPr="00340886">
        <w:rPr>
          <w:rFonts w:ascii="Calibri" w:hAnsi="Calibri" w:cs="Calibri"/>
          <w:bCs/>
          <w:i/>
          <w:lang w:eastAsia="pl-PL"/>
        </w:rPr>
        <w:t xml:space="preserve"> N</w:t>
      </w:r>
      <w:r w:rsidRPr="00340886">
        <w:rPr>
          <w:rFonts w:ascii="Calibri" w:hAnsi="Calibri" w:cs="Calibri"/>
          <w:bCs/>
          <w:i/>
          <w:lang w:eastAsia="pl-PL"/>
        </w:rPr>
        <w:t xml:space="preserve">r </w:t>
      </w:r>
      <w:r w:rsidR="008D4114" w:rsidRPr="00340886">
        <w:rPr>
          <w:rFonts w:ascii="Calibri" w:hAnsi="Calibri" w:cs="Calibri"/>
          <w:bCs/>
          <w:i/>
          <w:lang w:eastAsia="pl-PL"/>
        </w:rPr>
        <w:t>2</w:t>
      </w:r>
      <w:r w:rsidRPr="00340886">
        <w:rPr>
          <w:rFonts w:ascii="Calibri" w:hAnsi="Calibri" w:cs="Calibri"/>
          <w:b/>
          <w:bCs/>
          <w:i/>
          <w:lang w:eastAsia="pl-PL"/>
        </w:rPr>
        <w:t xml:space="preserve"> </w:t>
      </w:r>
      <w:r w:rsidRPr="00340886">
        <w:rPr>
          <w:rFonts w:ascii="Calibri" w:hAnsi="Calibri" w:cs="Calibri"/>
          <w:i/>
          <w:lang w:eastAsia="pl-PL"/>
        </w:rPr>
        <w:t>do SIWZ</w:t>
      </w:r>
      <w:r w:rsidRPr="00340886">
        <w:rPr>
          <w:rFonts w:ascii="Times New Roman" w:hAnsi="Times New Roman"/>
          <w:i/>
          <w:lang w:eastAsia="pl-PL"/>
        </w:rPr>
        <w:t>.</w:t>
      </w:r>
      <w:r w:rsidRPr="0034346B">
        <w:rPr>
          <w:rFonts w:ascii="Times New Roman" w:hAnsi="Times New Roman"/>
          <w:lang w:eastAsia="pl-PL"/>
        </w:rPr>
        <w:t xml:space="preserve"> </w:t>
      </w:r>
    </w:p>
    <w:p w:rsidR="00B027FD" w:rsidRPr="0034346B" w:rsidRDefault="00B027FD"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Zamawiający nie dopuszcza składania ofert wariantowych.</w:t>
      </w:r>
    </w:p>
    <w:p w:rsidR="00EE07C6" w:rsidRPr="0034346B" w:rsidRDefault="00EE07C6"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color w:val="000000"/>
          <w:lang w:eastAsia="pl-PL"/>
        </w:rPr>
        <w:lastRenderedPageBreak/>
        <w:t xml:space="preserve">Wykonawca zobowiązany jest zrealizować zamówienie na zasadach i warunkach opisanych w SIWZ oraz we wzorze umowy stanowiącym </w:t>
      </w:r>
      <w:r w:rsidR="00D12F54" w:rsidRPr="00340886">
        <w:rPr>
          <w:rFonts w:ascii="Calibri" w:hAnsi="Calibri" w:cs="Calibri"/>
          <w:bCs/>
          <w:i/>
          <w:lang w:eastAsia="pl-PL"/>
        </w:rPr>
        <w:t>Załącznik N</w:t>
      </w:r>
      <w:r w:rsidRPr="00340886">
        <w:rPr>
          <w:rFonts w:ascii="Calibri" w:hAnsi="Calibri" w:cs="Calibri"/>
          <w:bCs/>
          <w:i/>
          <w:lang w:eastAsia="pl-PL"/>
        </w:rPr>
        <w:t xml:space="preserve">r </w:t>
      </w:r>
      <w:r w:rsidR="008D4114" w:rsidRPr="00340886">
        <w:rPr>
          <w:rFonts w:ascii="Calibri" w:hAnsi="Calibri" w:cs="Calibri"/>
          <w:bCs/>
          <w:i/>
          <w:lang w:eastAsia="pl-PL"/>
        </w:rPr>
        <w:t>3</w:t>
      </w:r>
      <w:r w:rsidR="00C263AF" w:rsidRPr="00340886">
        <w:rPr>
          <w:rFonts w:ascii="Calibri" w:hAnsi="Calibri" w:cs="Calibri"/>
          <w:bCs/>
          <w:i/>
          <w:lang w:eastAsia="pl-PL"/>
        </w:rPr>
        <w:t xml:space="preserve"> </w:t>
      </w:r>
      <w:r w:rsidRPr="00340886">
        <w:rPr>
          <w:rFonts w:ascii="Calibri" w:hAnsi="Calibri" w:cs="Calibri"/>
          <w:i/>
          <w:lang w:eastAsia="pl-PL"/>
        </w:rPr>
        <w:t>do SIWZ</w:t>
      </w:r>
      <w:r w:rsidRPr="00340886">
        <w:rPr>
          <w:rFonts w:ascii="Times New Roman" w:hAnsi="Times New Roman"/>
          <w:i/>
          <w:lang w:eastAsia="pl-PL"/>
        </w:rPr>
        <w:t>.</w:t>
      </w:r>
      <w:r w:rsidRPr="0034346B">
        <w:rPr>
          <w:rFonts w:ascii="Times New Roman" w:hAnsi="Times New Roman"/>
          <w:color w:val="000000"/>
          <w:lang w:eastAsia="pl-PL"/>
        </w:rPr>
        <w:t xml:space="preserve"> </w:t>
      </w:r>
      <w:r w:rsidRPr="0034346B">
        <w:rPr>
          <w:rFonts w:ascii="Times New Roman" w:hAnsi="Times New Roman"/>
        </w:rPr>
        <w:t xml:space="preserve">  </w:t>
      </w:r>
    </w:p>
    <w:p w:rsidR="00550369" w:rsidRPr="00375013" w:rsidRDefault="00550369" w:rsidP="00BA64AE">
      <w:pPr>
        <w:pStyle w:val="Akapitzlist"/>
        <w:numPr>
          <w:ilvl w:val="1"/>
          <w:numId w:val="9"/>
        </w:numPr>
        <w:spacing w:after="0" w:line="360" w:lineRule="auto"/>
        <w:ind w:left="709" w:hanging="709"/>
        <w:rPr>
          <w:rFonts w:ascii="Times New Roman" w:hAnsi="Times New Roman"/>
          <w:b/>
          <w:i/>
          <w:color w:val="FF0000"/>
        </w:rPr>
      </w:pPr>
      <w:r w:rsidRPr="0034346B">
        <w:rPr>
          <w:rFonts w:ascii="Times New Roman" w:eastAsiaTheme="minorHAnsi" w:hAnsi="Times New Roman"/>
          <w:color w:val="000000"/>
        </w:rPr>
        <w:t>Zamawiający dopuszcza powierzenie części zamówienia podwykonawcom. W takim przypadku Wykonawca</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na podstawie art. 36b ust. 1 Pzp</w:t>
      </w:r>
      <w:r w:rsidR="00D12F54">
        <w:rPr>
          <w:rFonts w:ascii="Times New Roman" w:eastAsiaTheme="minorHAnsi" w:hAnsi="Times New Roman"/>
          <w:color w:val="000000"/>
        </w:rPr>
        <w:t>,</w:t>
      </w:r>
      <w:r w:rsidRPr="0034346B">
        <w:rPr>
          <w:rFonts w:ascii="Times New Roman" w:eastAsiaTheme="minorHAnsi" w:hAnsi="Times New Roman"/>
          <w:color w:val="000000"/>
        </w:rPr>
        <w:t xml:space="preserve"> ma obowiązek wskazać w ofercie część zamówienia, którą zamierza powierzyć podwykonawcom. Brak takiego wskazania oznacza, że Wykonawca nie zamierza korzystać z podwykonawstwa przy realizacji zamówienia</w:t>
      </w:r>
      <w:r w:rsidRPr="00C82B85">
        <w:rPr>
          <w:rFonts w:ascii="Times New Roman" w:eastAsiaTheme="minorHAnsi" w:hAnsi="Times New Roman"/>
        </w:rPr>
        <w:t xml:space="preserve">. Zmiana podwykonawcy podczas realizacji umowy możliwa będzie jedynie za zgodą Zamawiającego. </w:t>
      </w:r>
    </w:p>
    <w:p w:rsidR="00550369" w:rsidRPr="0034346B"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Wszędzie tam, gdzie przedmiot zamówienia jest opisany poprzez wskazanie: znaków towarowych, patentów lub pochodzenia, źródła lub szczególnego procesu, który charakteryzuje produkty lub usługi dostarczane przez konkretnego wykonawcę, jeżeli mogłoby to doprowadzić do uprzywilejowania lub wyeliminowania niektórych wykonawców, Zamawiający dopuszcza zastosowanie przez wykonawcę rozwiązań równoważnych w stosunku do opisanych w SIWZ. </w:t>
      </w:r>
    </w:p>
    <w:p w:rsidR="00FB19D2" w:rsidRPr="00972C67" w:rsidRDefault="00550369" w:rsidP="00BA64AE">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 xml:space="preserve">W przypadku gdy Zamawiający użył w opisie przedmiotu zamówienia oznaczeń norm, aprobat, specyfikacji technicznych i systemów odniesienia, o których mowa w art. 30 ust. 1-3 Pzp należy je rozumieć jako przykładowe. Zamawiający zgodnie z art. 30 ust. 4 Pzp dopuszcza w każdym przypadku zastosowanie rozwiązań równoważnych opisywanym w treści SIWZ. Każdorazowo gdy wskazana jest w niniejszej SIWZ lub załącznikach do SIWZ norma, należy przyjąć, że w odniesieniu do niej użyto sformułowania „lub równoważna”. </w:t>
      </w:r>
    </w:p>
    <w:p w:rsidR="00550369" w:rsidRPr="00972C67" w:rsidRDefault="00972C67" w:rsidP="00972C67">
      <w:pPr>
        <w:pStyle w:val="Akapitzlist"/>
        <w:numPr>
          <w:ilvl w:val="1"/>
          <w:numId w:val="9"/>
        </w:numPr>
        <w:spacing w:after="0" w:line="360" w:lineRule="auto"/>
        <w:ind w:left="709" w:hanging="709"/>
        <w:rPr>
          <w:rFonts w:ascii="Times New Roman" w:hAnsi="Times New Roman"/>
          <w:b/>
          <w:i/>
        </w:rPr>
      </w:pPr>
      <w:r w:rsidRPr="0034346B">
        <w:rPr>
          <w:rFonts w:ascii="Times New Roman" w:hAnsi="Times New Roman"/>
        </w:rPr>
        <w:t>Przez rozwiązanie równoważne Zamawiający rozumie takie rozwiązanie, które umożliwia uzyskanie założonego w opisie przedmiotu zamówienia efektu za pomocą innych rozwiązań technicznych.</w:t>
      </w:r>
      <w:r>
        <w:rPr>
          <w:rFonts w:ascii="Times New Roman" w:hAnsi="Times New Roman"/>
        </w:rPr>
        <w:t xml:space="preserve"> </w:t>
      </w:r>
      <w:r w:rsidR="006C4188" w:rsidRPr="00972C67">
        <w:rPr>
          <w:rFonts w:ascii="Times New Roman" w:hAnsi="Times New Roman"/>
        </w:rPr>
        <w:t xml:space="preserve">Wykonawca, który powołuje się na rozwiązania równoważne opisywanym przez Zamawiającego, jest obowiązany wykazać, że oferowane przez niego dostawy spełniają wymagania określone przez Zamawiającego.  </w:t>
      </w:r>
    </w:p>
    <w:p w:rsidR="0034346B" w:rsidRPr="00321799" w:rsidRDefault="0034346B" w:rsidP="0034346B">
      <w:pPr>
        <w:pStyle w:val="Akapitzlist"/>
        <w:spacing w:after="0" w:line="360" w:lineRule="auto"/>
        <w:ind w:left="709"/>
        <w:rPr>
          <w:rFonts w:ascii="Times New Roman" w:hAnsi="Times New Roman"/>
          <w:sz w:val="10"/>
          <w:szCs w:val="10"/>
        </w:rPr>
      </w:pPr>
    </w:p>
    <w:p w:rsidR="006815C5" w:rsidRPr="004E21B3" w:rsidRDefault="006815C5" w:rsidP="004E21B3">
      <w:pPr>
        <w:spacing w:after="0" w:line="360" w:lineRule="auto"/>
        <w:rPr>
          <w:rFonts w:ascii="Times New Roman" w:hAnsi="Times New Roman"/>
          <w:b/>
          <w:i/>
        </w:rPr>
      </w:pPr>
    </w:p>
    <w:p w:rsidR="006815F7" w:rsidRPr="00F249A7" w:rsidRDefault="006815F7" w:rsidP="006815F7">
      <w:pPr>
        <w:autoSpaceDE w:val="0"/>
        <w:autoSpaceDN w:val="0"/>
        <w:adjustRightInd w:val="0"/>
        <w:spacing w:after="240" w:line="240" w:lineRule="auto"/>
        <w:jc w:val="left"/>
        <w:rPr>
          <w:rFonts w:cs="Arial"/>
          <w:color w:val="000000"/>
          <w:u w:val="single"/>
          <w:lang w:eastAsia="pl-PL"/>
        </w:rPr>
      </w:pPr>
      <w:r w:rsidRPr="00321799">
        <w:rPr>
          <w:rFonts w:cs="Arial"/>
          <w:b/>
          <w:bCs/>
          <w:color w:val="000000"/>
          <w:lang w:eastAsia="pl-PL"/>
        </w:rPr>
        <w:t xml:space="preserve">5. </w:t>
      </w:r>
      <w:r w:rsidRPr="00321799">
        <w:rPr>
          <w:rFonts w:cs="Arial"/>
          <w:b/>
          <w:bCs/>
          <w:color w:val="000000"/>
          <w:lang w:eastAsia="pl-PL"/>
        </w:rPr>
        <w:tab/>
      </w:r>
      <w:r w:rsidR="0043046F">
        <w:rPr>
          <w:rFonts w:cs="Arial"/>
          <w:b/>
          <w:bCs/>
          <w:color w:val="000000"/>
          <w:u w:val="single"/>
          <w:lang w:eastAsia="pl-PL"/>
        </w:rPr>
        <w:t>Termin wykonania przedmiotu zamówienia</w:t>
      </w:r>
      <w:r w:rsidRPr="00F249A7">
        <w:rPr>
          <w:rFonts w:cs="Arial"/>
          <w:b/>
          <w:bCs/>
          <w:color w:val="000000"/>
          <w:u w:val="single"/>
          <w:lang w:eastAsia="pl-PL"/>
        </w:rPr>
        <w:t xml:space="preserve">. </w:t>
      </w:r>
    </w:p>
    <w:p w:rsidR="005A4309" w:rsidRPr="003D2E5E" w:rsidRDefault="00FD415B" w:rsidP="00D273F7">
      <w:pPr>
        <w:pStyle w:val="tytu0"/>
        <w:rPr>
          <w:b/>
          <w:color w:val="FF0000"/>
          <w:sz w:val="32"/>
          <w:szCs w:val="32"/>
        </w:rPr>
      </w:pPr>
      <w:r w:rsidRPr="00321799">
        <w:t>Termin</w:t>
      </w:r>
      <w:r w:rsidR="0043046F" w:rsidRPr="00321799">
        <w:t xml:space="preserve"> w</w:t>
      </w:r>
      <w:r w:rsidR="00972C67">
        <w:t>ykonania przedmiotu zamó</w:t>
      </w:r>
      <w:r w:rsidR="00006C21">
        <w:t xml:space="preserve">wienia: </w:t>
      </w:r>
      <w:r w:rsidR="005A3DE0">
        <w:rPr>
          <w:b/>
          <w:sz w:val="32"/>
          <w:szCs w:val="32"/>
        </w:rPr>
        <w:t>do dnia 10</w:t>
      </w:r>
      <w:r w:rsidR="003D2E5E" w:rsidRPr="003D2E5E">
        <w:rPr>
          <w:b/>
          <w:sz w:val="32"/>
          <w:szCs w:val="32"/>
        </w:rPr>
        <w:t>.12</w:t>
      </w:r>
      <w:r w:rsidR="001F2361" w:rsidRPr="003D2E5E">
        <w:rPr>
          <w:b/>
          <w:sz w:val="32"/>
          <w:szCs w:val="32"/>
        </w:rPr>
        <w:t>.2018 r.</w:t>
      </w:r>
    </w:p>
    <w:p w:rsidR="003D2E5E" w:rsidRPr="003D2E5E" w:rsidRDefault="003D2E5E" w:rsidP="007F4B38">
      <w:pPr>
        <w:ind w:left="709" w:hanging="709"/>
        <w:rPr>
          <w:rFonts w:ascii="Times New Roman" w:hAnsi="Times New Roman"/>
          <w:b/>
          <w:lang w:eastAsia="pl-PL"/>
        </w:rPr>
      </w:pPr>
      <w:r>
        <w:rPr>
          <w:lang w:eastAsia="pl-PL"/>
        </w:rPr>
        <w:t xml:space="preserve">           </w:t>
      </w:r>
      <w:r w:rsidRPr="003D2E5E">
        <w:rPr>
          <w:rFonts w:ascii="Times New Roman" w:hAnsi="Times New Roman"/>
          <w:b/>
          <w:lang w:eastAsia="pl-PL"/>
        </w:rPr>
        <w:t>Termin dostawy wynika z bezwzględnej konieczności rozliczenia otrzymanej dotacji                                                      w wymaganym przez Ministerstwo Zdrowia terminie.</w:t>
      </w:r>
    </w:p>
    <w:p w:rsidR="00321799" w:rsidRPr="003D2E5E" w:rsidRDefault="00321799" w:rsidP="00321799">
      <w:pPr>
        <w:rPr>
          <w:rFonts w:ascii="Times New Roman" w:hAnsi="Times New Roman"/>
        </w:rPr>
      </w:pPr>
    </w:p>
    <w:p w:rsidR="00795D14" w:rsidRPr="00321799" w:rsidRDefault="00795D14" w:rsidP="00321799"/>
    <w:p w:rsidR="00EE07C6" w:rsidRDefault="006815F7" w:rsidP="006815F7">
      <w:pPr>
        <w:autoSpaceDE w:val="0"/>
        <w:autoSpaceDN w:val="0"/>
        <w:adjustRightInd w:val="0"/>
        <w:spacing w:after="240" w:line="240" w:lineRule="auto"/>
        <w:jc w:val="left"/>
        <w:rPr>
          <w:rFonts w:cs="Arial"/>
          <w:b/>
          <w:bCs/>
          <w:color w:val="000000"/>
          <w:u w:val="single"/>
          <w:lang w:eastAsia="pl-PL"/>
        </w:rPr>
      </w:pPr>
      <w:r w:rsidRPr="00321799">
        <w:rPr>
          <w:rFonts w:cs="Arial"/>
          <w:b/>
          <w:bCs/>
          <w:color w:val="000000"/>
          <w:lang w:eastAsia="pl-PL"/>
        </w:rPr>
        <w:t xml:space="preserve">6. </w:t>
      </w:r>
      <w:r w:rsidRPr="00321799">
        <w:rPr>
          <w:rFonts w:cs="Arial"/>
          <w:b/>
          <w:bCs/>
          <w:color w:val="000000"/>
          <w:lang w:eastAsia="pl-PL"/>
        </w:rPr>
        <w:tab/>
      </w:r>
      <w:r w:rsidR="00EE07C6" w:rsidRPr="006815F7">
        <w:rPr>
          <w:rFonts w:cs="Arial"/>
          <w:b/>
          <w:bCs/>
          <w:color w:val="000000"/>
          <w:u w:val="single"/>
          <w:lang w:eastAsia="pl-PL"/>
        </w:rPr>
        <w:t xml:space="preserve">Warunki udziału w postępowaniu. </w:t>
      </w:r>
    </w:p>
    <w:p w:rsidR="009A0F41" w:rsidRPr="00057356" w:rsidRDefault="009A0F41" w:rsidP="009A0F41">
      <w:pPr>
        <w:pStyle w:val="Akapitzlist"/>
        <w:numPr>
          <w:ilvl w:val="1"/>
          <w:numId w:val="10"/>
        </w:numPr>
        <w:spacing w:after="0" w:line="360" w:lineRule="auto"/>
        <w:ind w:left="709" w:hanging="709"/>
        <w:rPr>
          <w:rFonts w:ascii="Times New Roman" w:hAnsi="Times New Roman"/>
          <w:b/>
          <w:i/>
        </w:rPr>
      </w:pPr>
      <w:r w:rsidRPr="00321799">
        <w:rPr>
          <w:rFonts w:ascii="Times New Roman" w:eastAsiaTheme="minorHAnsi" w:hAnsi="Times New Roman"/>
          <w:color w:val="000000"/>
        </w:rPr>
        <w:t>O udzielenie zamówienia mogą ubiegać się wykonawcy, którzy</w:t>
      </w:r>
      <w:r>
        <w:rPr>
          <w:rFonts w:ascii="Times New Roman" w:eastAsiaTheme="minorHAnsi" w:hAnsi="Times New Roman"/>
          <w:color w:val="000000"/>
        </w:rPr>
        <w:t>:</w:t>
      </w:r>
    </w:p>
    <w:p w:rsidR="00057356" w:rsidRPr="00836A1B" w:rsidRDefault="00057356" w:rsidP="00057356">
      <w:pPr>
        <w:pStyle w:val="Akapitzlist"/>
        <w:spacing w:after="0" w:line="360" w:lineRule="auto"/>
        <w:ind w:left="709"/>
        <w:rPr>
          <w:rFonts w:ascii="Times New Roman" w:hAnsi="Times New Roman"/>
          <w:b/>
          <w:i/>
          <w:sz w:val="10"/>
          <w:szCs w:val="10"/>
        </w:rPr>
      </w:pPr>
    </w:p>
    <w:p w:rsidR="00AB1C26" w:rsidRDefault="009A0F41"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t>6.1.1</w:t>
      </w:r>
      <w:r>
        <w:rPr>
          <w:rFonts w:ascii="Times New Roman" w:eastAsiaTheme="minorHAnsi" w:hAnsi="Times New Roman"/>
          <w:color w:val="000000"/>
        </w:rPr>
        <w:tab/>
        <w:t xml:space="preserve">nie podlegają wykluczeniu </w:t>
      </w:r>
      <w:r w:rsidRPr="009D0C19">
        <w:rPr>
          <w:rFonts w:ascii="Times New Roman" w:eastAsiaTheme="minorHAnsi" w:hAnsi="Times New Roman"/>
          <w:color w:val="000000"/>
        </w:rPr>
        <w:t>z postępowania na podstawie art. 24 us</w:t>
      </w:r>
      <w:r w:rsidR="00D55F75">
        <w:rPr>
          <w:rFonts w:ascii="Times New Roman" w:eastAsiaTheme="minorHAnsi" w:hAnsi="Times New Roman"/>
          <w:color w:val="000000"/>
        </w:rPr>
        <w:t>t. 1 oraz ust. 5 pkt 1 i 4</w:t>
      </w:r>
      <w:r w:rsidRPr="009D0C19">
        <w:rPr>
          <w:rFonts w:ascii="Times New Roman" w:eastAsiaTheme="minorHAnsi" w:hAnsi="Times New Roman"/>
          <w:color w:val="000000"/>
        </w:rPr>
        <w:t xml:space="preserve"> </w:t>
      </w:r>
      <w:r w:rsidR="00AB1C26">
        <w:rPr>
          <w:rFonts w:ascii="Times New Roman" w:eastAsiaTheme="minorHAnsi" w:hAnsi="Times New Roman"/>
          <w:color w:val="000000"/>
        </w:rPr>
        <w:t xml:space="preserve">ustawy </w:t>
      </w:r>
    </w:p>
    <w:p w:rsidR="009A0F41" w:rsidRDefault="00AB1C26" w:rsidP="009A0F41">
      <w:pPr>
        <w:spacing w:after="0" w:line="360" w:lineRule="auto"/>
        <w:rPr>
          <w:rFonts w:ascii="Times New Roman" w:eastAsiaTheme="minorHAnsi" w:hAnsi="Times New Roman"/>
          <w:color w:val="000000"/>
        </w:rPr>
      </w:pPr>
      <w:r>
        <w:rPr>
          <w:rFonts w:ascii="Times New Roman" w:eastAsiaTheme="minorHAnsi" w:hAnsi="Times New Roman"/>
          <w:color w:val="000000"/>
        </w:rPr>
        <w:t xml:space="preserve">             </w:t>
      </w:r>
      <w:r w:rsidR="009A0F41">
        <w:rPr>
          <w:rFonts w:ascii="Times New Roman" w:eastAsiaTheme="minorHAnsi" w:hAnsi="Times New Roman"/>
          <w:color w:val="000000"/>
        </w:rPr>
        <w:t>Pzp</w:t>
      </w:r>
    </w:p>
    <w:p w:rsidR="00673BCF" w:rsidRPr="00AB5066" w:rsidRDefault="00673BCF" w:rsidP="00321799">
      <w:pPr>
        <w:spacing w:after="0" w:line="360" w:lineRule="auto"/>
        <w:rPr>
          <w:rFonts w:ascii="Times New Roman" w:hAnsi="Times New Roman"/>
          <w:b/>
          <w:i/>
        </w:rPr>
      </w:pPr>
    </w:p>
    <w:p w:rsidR="0016430E" w:rsidRPr="00AB5066" w:rsidRDefault="009C41FD" w:rsidP="00805383">
      <w:pPr>
        <w:autoSpaceDE w:val="0"/>
        <w:autoSpaceDN w:val="0"/>
        <w:adjustRightInd w:val="0"/>
        <w:spacing w:after="0" w:line="360" w:lineRule="auto"/>
        <w:ind w:left="709" w:hanging="709"/>
        <w:rPr>
          <w:b/>
          <w:u w:val="single"/>
        </w:rPr>
      </w:pPr>
      <w:r w:rsidRPr="00AB5066">
        <w:rPr>
          <w:rFonts w:cs="Arial"/>
          <w:b/>
          <w:bCs/>
          <w:lang w:eastAsia="pl-PL"/>
        </w:rPr>
        <w:lastRenderedPageBreak/>
        <w:t xml:space="preserve">7. </w:t>
      </w:r>
      <w:r w:rsidRPr="00AB5066">
        <w:rPr>
          <w:rFonts w:cs="Arial"/>
          <w:b/>
          <w:bCs/>
          <w:lang w:eastAsia="pl-PL"/>
        </w:rPr>
        <w:tab/>
      </w:r>
      <w:r w:rsidR="0016430E" w:rsidRPr="00AB5066">
        <w:rPr>
          <w:b/>
          <w:u w:val="single"/>
        </w:rPr>
        <w:t xml:space="preserve">Oświadczenia i dokumenty, jakie ma dostarczyć wykonawca w celu wstępnego potwierdzenia, że nie podlega wykluczeniu </w:t>
      </w:r>
      <w:r w:rsidR="00CA54DA">
        <w:rPr>
          <w:b/>
          <w:u w:val="single"/>
        </w:rPr>
        <w:t>z postępowania</w:t>
      </w:r>
      <w:r w:rsidR="002F1EE1" w:rsidRPr="00AB5066">
        <w:rPr>
          <w:b/>
          <w:u w:val="single"/>
        </w:rPr>
        <w:t xml:space="preserve"> </w:t>
      </w:r>
      <w:r w:rsidR="00CA54DA">
        <w:rPr>
          <w:b/>
          <w:u w:val="single"/>
        </w:rPr>
        <w:t xml:space="preserve">- dokumenty dołączane </w:t>
      </w:r>
      <w:r w:rsidR="00057356">
        <w:rPr>
          <w:b/>
          <w:u w:val="single"/>
        </w:rPr>
        <w:t xml:space="preserve">               </w:t>
      </w:r>
      <w:r w:rsidR="00CA54DA">
        <w:rPr>
          <w:b/>
          <w:u w:val="single"/>
        </w:rPr>
        <w:t>do oferty</w:t>
      </w:r>
      <w:r w:rsidR="0016430E" w:rsidRPr="00AB5066">
        <w:rPr>
          <w:b/>
          <w:u w:val="single"/>
        </w:rPr>
        <w:t>:</w:t>
      </w:r>
    </w:p>
    <w:p w:rsidR="00A118F9" w:rsidRPr="00A118F9" w:rsidRDefault="00A118F9" w:rsidP="00805383">
      <w:pPr>
        <w:autoSpaceDE w:val="0"/>
        <w:autoSpaceDN w:val="0"/>
        <w:adjustRightInd w:val="0"/>
        <w:spacing w:after="0" w:line="360" w:lineRule="auto"/>
        <w:ind w:left="709" w:hanging="709"/>
        <w:rPr>
          <w:b/>
          <w:sz w:val="10"/>
          <w:szCs w:val="10"/>
          <w:u w:val="single"/>
        </w:rPr>
      </w:pPr>
    </w:p>
    <w:p w:rsidR="00D55F75" w:rsidRPr="006C4B5B" w:rsidRDefault="00D55F75" w:rsidP="00B108D2">
      <w:pPr>
        <w:pStyle w:val="Akapitzlist"/>
        <w:numPr>
          <w:ilvl w:val="1"/>
          <w:numId w:val="53"/>
        </w:numPr>
        <w:spacing w:after="0" w:line="360" w:lineRule="auto"/>
        <w:ind w:left="709" w:hanging="709"/>
        <w:rPr>
          <w:rFonts w:ascii="Times New Roman" w:eastAsia="Times New Roman" w:hAnsi="Times New Roman"/>
        </w:rPr>
      </w:pPr>
      <w:r w:rsidRPr="006C4B5B">
        <w:rPr>
          <w:rFonts w:ascii="Times New Roman" w:hAnsi="Times New Roman"/>
          <w:color w:val="000000"/>
          <w:lang w:eastAsia="pl-PL"/>
        </w:rPr>
        <w:t>aktualne na dzień składania ofert oświadczenie stanowiące wstępne potwierdzenie, że Wykonawca</w:t>
      </w:r>
      <w:r>
        <w:rPr>
          <w:rFonts w:ascii="Times New Roman" w:hAnsi="Times New Roman"/>
          <w:color w:val="000000"/>
          <w:lang w:eastAsia="pl-PL"/>
        </w:rPr>
        <w:t xml:space="preserve">        </w:t>
      </w:r>
      <w:r w:rsidRPr="006C4B5B">
        <w:rPr>
          <w:rFonts w:ascii="Times New Roman" w:hAnsi="Times New Roman"/>
          <w:color w:val="000000"/>
          <w:lang w:eastAsia="pl-PL"/>
        </w:rPr>
        <w:t>nie podlega wykluczeniu z postępowania</w:t>
      </w:r>
      <w:r w:rsidR="00086F35">
        <w:rPr>
          <w:rFonts w:ascii="Times New Roman" w:hAnsi="Times New Roman"/>
          <w:color w:val="000000"/>
          <w:lang w:eastAsia="pl-PL"/>
        </w:rPr>
        <w:t xml:space="preserve"> </w:t>
      </w:r>
      <w:r w:rsidR="007929E4">
        <w:rPr>
          <w:rFonts w:ascii="Times New Roman" w:hAnsi="Times New Roman"/>
          <w:color w:val="000000"/>
          <w:lang w:eastAsia="pl-PL"/>
        </w:rPr>
        <w:t>(</w:t>
      </w:r>
      <w:r>
        <w:rPr>
          <w:rFonts w:ascii="Calibri" w:hAnsi="Calibri" w:cs="Calibri"/>
          <w:i/>
        </w:rPr>
        <w:t>Z</w:t>
      </w:r>
      <w:r w:rsidR="008304E0">
        <w:rPr>
          <w:rFonts w:ascii="Calibri" w:hAnsi="Calibri" w:cs="Calibri"/>
          <w:i/>
        </w:rPr>
        <w:t>ałącznik</w:t>
      </w:r>
      <w:r w:rsidR="007929E4">
        <w:rPr>
          <w:rFonts w:ascii="Calibri" w:hAnsi="Calibri" w:cs="Calibri"/>
          <w:i/>
        </w:rPr>
        <w:t xml:space="preserve"> N</w:t>
      </w:r>
      <w:r w:rsidR="00905D35">
        <w:rPr>
          <w:rFonts w:ascii="Calibri" w:hAnsi="Calibri" w:cs="Calibri"/>
          <w:i/>
        </w:rPr>
        <w:t>r 2</w:t>
      </w:r>
      <w:r w:rsidRPr="00D55F75">
        <w:rPr>
          <w:rFonts w:ascii="Calibri" w:hAnsi="Calibri" w:cs="Calibri"/>
          <w:i/>
        </w:rPr>
        <w:t xml:space="preserve">  do formularza oferty</w:t>
      </w:r>
      <w:r w:rsidR="007929E4">
        <w:rPr>
          <w:rFonts w:ascii="Calibri" w:hAnsi="Calibri" w:cs="Calibri"/>
          <w:i/>
        </w:rPr>
        <w:t>)</w:t>
      </w:r>
      <w:r w:rsidRPr="00D55F75">
        <w:rPr>
          <w:rFonts w:ascii="Calibri" w:hAnsi="Calibri" w:cs="Calibri"/>
          <w:i/>
        </w:rPr>
        <w:t>.</w:t>
      </w:r>
      <w:r w:rsidRPr="006C4B5B">
        <w:rPr>
          <w:rFonts w:ascii="Times New Roman" w:hAnsi="Times New Roman"/>
          <w:i/>
        </w:rPr>
        <w:t xml:space="preserve"> </w:t>
      </w:r>
      <w:r w:rsidRPr="006C4B5B">
        <w:rPr>
          <w:rFonts w:ascii="Times New Roman" w:hAnsi="Times New Roman"/>
        </w:rPr>
        <w:t>Oświadczenie składane jest wraz z ofertą.</w:t>
      </w:r>
    </w:p>
    <w:p w:rsidR="00D55F75" w:rsidRPr="00086F35" w:rsidRDefault="00D55F75" w:rsidP="00086F35">
      <w:pPr>
        <w:pStyle w:val="Akapitzlist"/>
        <w:numPr>
          <w:ilvl w:val="1"/>
          <w:numId w:val="53"/>
        </w:numPr>
        <w:spacing w:after="0" w:line="360" w:lineRule="auto"/>
        <w:ind w:left="709" w:hanging="709"/>
        <w:rPr>
          <w:rFonts w:ascii="Times New Roman" w:hAnsi="Times New Roman"/>
          <w:b/>
          <w:bCs/>
          <w:i/>
          <w:iCs/>
        </w:rPr>
      </w:pPr>
      <w:r>
        <w:rPr>
          <w:rFonts w:ascii="Times New Roman" w:hAnsi="Times New Roman"/>
        </w:rPr>
        <w:t>Oświadczenie, o którym mowa w pkt 7.1</w:t>
      </w:r>
      <w:r w:rsidR="00086F35">
        <w:rPr>
          <w:rFonts w:ascii="Times New Roman" w:hAnsi="Times New Roman"/>
        </w:rPr>
        <w:t xml:space="preserve"> </w:t>
      </w:r>
      <w:r w:rsidR="00B5418F">
        <w:rPr>
          <w:rFonts w:ascii="Times New Roman" w:hAnsi="Times New Roman"/>
        </w:rPr>
        <w:t xml:space="preserve">dotyczy </w:t>
      </w:r>
      <w:r w:rsidR="00501F08" w:rsidRPr="00086F35">
        <w:rPr>
          <w:rFonts w:ascii="Times New Roman" w:hAnsi="Times New Roman"/>
        </w:rPr>
        <w:t>wykonawcy a w przypadku w</w:t>
      </w:r>
      <w:r w:rsidRPr="00086F35">
        <w:rPr>
          <w:rFonts w:ascii="Times New Roman" w:hAnsi="Times New Roman"/>
        </w:rPr>
        <w:t>ykonawców wspólnie ubiegających się o udzielenie zamówienia - k</w:t>
      </w:r>
      <w:r w:rsidR="007929E4" w:rsidRPr="00086F35">
        <w:rPr>
          <w:rFonts w:ascii="Times New Roman" w:hAnsi="Times New Roman"/>
        </w:rPr>
        <w:t>ażdego z nich</w:t>
      </w:r>
      <w:r w:rsidR="00223D30">
        <w:rPr>
          <w:rFonts w:ascii="Times New Roman" w:hAnsi="Times New Roman"/>
        </w:rPr>
        <w:t>.</w:t>
      </w:r>
    </w:p>
    <w:p w:rsidR="00321799" w:rsidRPr="00E03482" w:rsidRDefault="00321799" w:rsidP="00321799">
      <w:pPr>
        <w:pStyle w:val="Akapitzlist"/>
        <w:spacing w:after="240" w:line="240" w:lineRule="auto"/>
        <w:ind w:left="709"/>
        <w:rPr>
          <w:rFonts w:cs="Arial"/>
          <w:b/>
          <w:i/>
          <w:sz w:val="20"/>
          <w:szCs w:val="20"/>
        </w:rPr>
      </w:pPr>
    </w:p>
    <w:p w:rsidR="002508E2" w:rsidRDefault="002639F8" w:rsidP="00805383">
      <w:pPr>
        <w:autoSpaceDE w:val="0"/>
        <w:autoSpaceDN w:val="0"/>
        <w:adjustRightInd w:val="0"/>
        <w:spacing w:after="0" w:line="360" w:lineRule="auto"/>
        <w:ind w:left="709" w:hanging="709"/>
        <w:rPr>
          <w:rFonts w:cs="Arial"/>
          <w:b/>
          <w:u w:val="single"/>
          <w:lang w:eastAsia="pl-PL"/>
        </w:rPr>
      </w:pPr>
      <w:r w:rsidRPr="006A289D">
        <w:rPr>
          <w:rFonts w:cs="Arial"/>
          <w:b/>
          <w:bCs/>
          <w:color w:val="000000"/>
          <w:lang w:eastAsia="pl-PL"/>
        </w:rPr>
        <w:t xml:space="preserve">8. </w:t>
      </w:r>
      <w:r w:rsidRPr="006A289D">
        <w:rPr>
          <w:rFonts w:cs="Arial"/>
          <w:b/>
          <w:bCs/>
          <w:color w:val="000000"/>
          <w:lang w:eastAsia="pl-PL"/>
        </w:rPr>
        <w:tab/>
      </w:r>
      <w:r w:rsidRPr="00C5534A">
        <w:rPr>
          <w:b/>
          <w:u w:val="single"/>
        </w:rPr>
        <w:t>O</w:t>
      </w:r>
      <w:r w:rsidR="00321799">
        <w:rPr>
          <w:b/>
          <w:u w:val="single"/>
          <w:lang w:eastAsia="pl-PL"/>
        </w:rPr>
        <w:t>świadcze</w:t>
      </w:r>
      <w:r w:rsidR="00EF7096" w:rsidRPr="00C5534A">
        <w:rPr>
          <w:b/>
          <w:u w:val="single"/>
          <w:lang w:eastAsia="pl-PL"/>
        </w:rPr>
        <w:t>nie</w:t>
      </w:r>
      <w:r w:rsidR="002508E2" w:rsidRPr="00C5534A">
        <w:rPr>
          <w:b/>
          <w:u w:val="single"/>
          <w:lang w:eastAsia="pl-PL"/>
        </w:rPr>
        <w:t xml:space="preserve"> wymagane po zamieszczeniu przez Zamawiającego na stronie internetowej informacji, o której mowa w art. 86 ust. 5 ustawy</w:t>
      </w:r>
      <w:r w:rsidR="00E87561">
        <w:rPr>
          <w:b/>
          <w:u w:val="single"/>
          <w:lang w:eastAsia="pl-PL"/>
        </w:rPr>
        <w:t xml:space="preserve"> Pzp</w:t>
      </w:r>
      <w:r w:rsidR="002508E2" w:rsidRPr="00C5534A">
        <w:rPr>
          <w:rFonts w:cs="Arial"/>
          <w:b/>
          <w:u w:val="single"/>
          <w:lang w:eastAsia="pl-PL"/>
        </w:rPr>
        <w:t>:</w:t>
      </w:r>
    </w:p>
    <w:p w:rsidR="00A118F9" w:rsidRPr="00A118F9" w:rsidRDefault="00A118F9" w:rsidP="00805383">
      <w:pPr>
        <w:autoSpaceDE w:val="0"/>
        <w:autoSpaceDN w:val="0"/>
        <w:adjustRightInd w:val="0"/>
        <w:spacing w:after="0" w:line="360" w:lineRule="auto"/>
        <w:ind w:left="709" w:hanging="709"/>
        <w:rPr>
          <w:rFonts w:cs="Arial"/>
          <w:b/>
          <w:sz w:val="10"/>
          <w:szCs w:val="10"/>
          <w:u w:val="single"/>
          <w:lang w:eastAsia="pl-PL"/>
        </w:rPr>
      </w:pPr>
    </w:p>
    <w:p w:rsidR="00EE2B77" w:rsidRPr="006A289D" w:rsidRDefault="002508E2" w:rsidP="00B108D2">
      <w:pPr>
        <w:pStyle w:val="Akapitzlist"/>
        <w:numPr>
          <w:ilvl w:val="1"/>
          <w:numId w:val="35"/>
        </w:numPr>
        <w:spacing w:after="0" w:line="360" w:lineRule="auto"/>
        <w:ind w:left="709" w:hanging="709"/>
        <w:rPr>
          <w:rFonts w:ascii="Times New Roman" w:hAnsi="Times New Roman"/>
          <w:b/>
          <w:i/>
        </w:rPr>
      </w:pPr>
      <w:r w:rsidRPr="006A289D">
        <w:rPr>
          <w:rFonts w:ascii="Times New Roman" w:eastAsia="TimesNewRoman" w:hAnsi="Times New Roman"/>
          <w:lang w:eastAsia="pl-PL"/>
        </w:rPr>
        <w:t xml:space="preserve">oświadczenie wykonawcy o przynależności albo braku przynależności do tej samej grupy kapitałowej, do której przynależy inny wykonawca składający ofertę w przedmiotowym postępowaniu. </w:t>
      </w:r>
      <w:r w:rsidRPr="003905F2">
        <w:rPr>
          <w:rFonts w:ascii="Times New Roman" w:hAnsi="Times New Roman"/>
        </w:rPr>
        <w:t>Wykonawca, w terminie 3</w:t>
      </w:r>
      <w:r w:rsidR="00673BCF">
        <w:rPr>
          <w:rFonts w:ascii="Times New Roman" w:hAnsi="Times New Roman"/>
        </w:rPr>
        <w:t>.</w:t>
      </w:r>
      <w:r w:rsidRPr="003905F2">
        <w:rPr>
          <w:rFonts w:ascii="Times New Roman" w:hAnsi="Times New Roman"/>
        </w:rPr>
        <w:t xml:space="preserve"> dni od zamieszczenia na stronie internetowej Zamawiającego informacji </w:t>
      </w:r>
      <w:r w:rsidR="003905F2">
        <w:rPr>
          <w:rFonts w:ascii="Times New Roman" w:hAnsi="Times New Roman"/>
        </w:rPr>
        <w:t xml:space="preserve">              </w:t>
      </w:r>
      <w:r w:rsidRPr="003905F2">
        <w:rPr>
          <w:rFonts w:ascii="Times New Roman" w:hAnsi="Times New Roman"/>
        </w:rPr>
        <w:t xml:space="preserve">z otwarcia ofert, przekazuje Zamawiającemu oświadczenie o przynależności lub braku przynależności do tej samej grupy kapitałowej z innym wykonawcą </w:t>
      </w:r>
      <w:r w:rsidR="00A4519E">
        <w:rPr>
          <w:rFonts w:ascii="Times New Roman" w:hAnsi="Times New Roman"/>
        </w:rPr>
        <w:t xml:space="preserve">biorącym udział w przedmiotowym </w:t>
      </w:r>
      <w:r w:rsidRPr="003905F2">
        <w:rPr>
          <w:rFonts w:ascii="Times New Roman" w:hAnsi="Times New Roman"/>
        </w:rPr>
        <w:t xml:space="preserve">postępowaniu. </w:t>
      </w:r>
      <w:r w:rsidRPr="006A289D">
        <w:rPr>
          <w:rFonts w:ascii="Times New Roman" w:hAnsi="Times New Roman"/>
        </w:rPr>
        <w:t>Oświadczenie musi zawierać numer postępowania. W</w:t>
      </w:r>
      <w:r w:rsidRPr="006A289D">
        <w:rPr>
          <w:rFonts w:ascii="Times New Roman" w:eastAsia="TimesNewRoman" w:hAnsi="Times New Roman"/>
          <w:lang w:eastAsia="pl-PL"/>
        </w:rPr>
        <w:t xml:space="preserve"> przypadku</w:t>
      </w:r>
      <w:r w:rsidRPr="006A289D">
        <w:rPr>
          <w:rFonts w:ascii="Times New Roman" w:hAnsi="Times New Roman"/>
          <w:lang w:eastAsia="pl-PL"/>
        </w:rPr>
        <w:t xml:space="preserve"> </w:t>
      </w:r>
      <w:r w:rsidRPr="006A289D">
        <w:rPr>
          <w:rFonts w:ascii="Times New Roman" w:eastAsia="TimesNewRoman" w:hAnsi="Times New Roman"/>
          <w:lang w:eastAsia="pl-PL"/>
        </w:rPr>
        <w:t>przynależności do tej samej grupy kapitałowej wykonawca,</w:t>
      </w:r>
      <w:r w:rsidRPr="006A289D">
        <w:rPr>
          <w:rFonts w:ascii="Times New Roman" w:hAnsi="Times New Roman"/>
        </w:rPr>
        <w:t xml:space="preserve"> wraz ze złożeniem oświadczenia, </w:t>
      </w:r>
      <w:r w:rsidRPr="006A289D">
        <w:rPr>
          <w:rFonts w:ascii="Times New Roman" w:eastAsia="TimesNewRoman" w:hAnsi="Times New Roman"/>
          <w:lang w:eastAsia="pl-PL"/>
        </w:rPr>
        <w:t>może złożyć dokumenty bądź informacje</w:t>
      </w:r>
      <w:r w:rsidRPr="006A289D">
        <w:rPr>
          <w:rFonts w:ascii="Times New Roman" w:hAnsi="Times New Roman"/>
          <w:lang w:eastAsia="pl-PL"/>
        </w:rPr>
        <w:t xml:space="preserve"> </w:t>
      </w:r>
      <w:r w:rsidR="00661FB4">
        <w:rPr>
          <w:rFonts w:ascii="Times New Roman" w:eastAsia="TimesNewRoman" w:hAnsi="Times New Roman"/>
          <w:lang w:eastAsia="pl-PL"/>
        </w:rPr>
        <w:t xml:space="preserve">potwierdzające, że powiązania </w:t>
      </w:r>
      <w:r w:rsidRPr="006A289D">
        <w:rPr>
          <w:rFonts w:ascii="Times New Roman" w:eastAsia="TimesNewRoman" w:hAnsi="Times New Roman"/>
          <w:lang w:eastAsia="pl-PL"/>
        </w:rPr>
        <w:t>z innym wykonawcą nie prowadzą do zakłócenia konkurencji</w:t>
      </w:r>
      <w:r w:rsidRPr="006A289D">
        <w:rPr>
          <w:rFonts w:ascii="Times New Roman" w:hAnsi="Times New Roman"/>
          <w:lang w:eastAsia="pl-PL"/>
        </w:rPr>
        <w:t xml:space="preserve"> </w:t>
      </w:r>
      <w:r w:rsidRPr="006A289D">
        <w:rPr>
          <w:rFonts w:ascii="Times New Roman" w:eastAsia="TimesNewRoman" w:hAnsi="Times New Roman"/>
          <w:lang w:eastAsia="pl-PL"/>
        </w:rPr>
        <w:t>w przedmiotowym postępowaniu.</w:t>
      </w:r>
    </w:p>
    <w:p w:rsidR="00F06559" w:rsidRDefault="00F06559" w:rsidP="008D4114">
      <w:pPr>
        <w:spacing w:after="0" w:line="360" w:lineRule="auto"/>
        <w:rPr>
          <w:rFonts w:ascii="Times New Roman" w:hAnsi="Times New Roman"/>
          <w:b/>
          <w:i/>
        </w:rPr>
      </w:pPr>
    </w:p>
    <w:p w:rsidR="00F06559" w:rsidRPr="008D4114" w:rsidRDefault="00F06559" w:rsidP="008D4114">
      <w:pPr>
        <w:spacing w:after="0" w:line="360" w:lineRule="auto"/>
        <w:rPr>
          <w:rFonts w:ascii="Times New Roman" w:hAnsi="Times New Roman"/>
          <w:b/>
          <w:i/>
        </w:rPr>
      </w:pPr>
    </w:p>
    <w:p w:rsidR="00A26A1C" w:rsidRPr="00A26A1C" w:rsidRDefault="00EF7096" w:rsidP="00A26A1C">
      <w:pPr>
        <w:autoSpaceDE w:val="0"/>
        <w:autoSpaceDN w:val="0"/>
        <w:adjustRightInd w:val="0"/>
        <w:spacing w:after="0" w:line="360" w:lineRule="auto"/>
        <w:ind w:left="709" w:hanging="709"/>
        <w:rPr>
          <w:b/>
          <w:u w:val="single"/>
        </w:rPr>
      </w:pPr>
      <w:r w:rsidRPr="006A289D">
        <w:rPr>
          <w:rFonts w:cs="Arial"/>
          <w:b/>
          <w:bCs/>
          <w:color w:val="000000"/>
          <w:lang w:eastAsia="pl-PL"/>
        </w:rPr>
        <w:t xml:space="preserve">9. </w:t>
      </w:r>
      <w:r w:rsidRPr="006A289D">
        <w:rPr>
          <w:rFonts w:cs="Arial"/>
          <w:b/>
          <w:bCs/>
          <w:color w:val="000000"/>
          <w:lang w:eastAsia="pl-PL"/>
        </w:rPr>
        <w:tab/>
      </w:r>
      <w:r w:rsidR="00A26A1C" w:rsidRPr="00A26A1C">
        <w:rPr>
          <w:b/>
          <w:u w:val="single"/>
        </w:rPr>
        <w:t>Wyka</w:t>
      </w:r>
      <w:r w:rsidR="00A26A1C">
        <w:rPr>
          <w:b/>
          <w:u w:val="single"/>
        </w:rPr>
        <w:t>z oświadczeń i dokumentów wymaganych przed udzieleniem zamówienia</w:t>
      </w:r>
    </w:p>
    <w:p w:rsidR="00A26A1C" w:rsidRPr="00A26A1C" w:rsidRDefault="00A26A1C" w:rsidP="00805383">
      <w:pPr>
        <w:autoSpaceDE w:val="0"/>
        <w:autoSpaceDN w:val="0"/>
        <w:adjustRightInd w:val="0"/>
        <w:spacing w:after="0" w:line="360" w:lineRule="auto"/>
        <w:ind w:left="709" w:hanging="709"/>
        <w:rPr>
          <w:b/>
          <w:sz w:val="10"/>
          <w:szCs w:val="10"/>
          <w:u w:val="single"/>
        </w:rPr>
      </w:pPr>
    </w:p>
    <w:p w:rsidR="006A289D" w:rsidRPr="006A289D" w:rsidRDefault="006A289D" w:rsidP="006A289D">
      <w:pPr>
        <w:spacing w:after="0" w:line="360" w:lineRule="auto"/>
        <w:ind w:left="709"/>
        <w:rPr>
          <w:rFonts w:ascii="Times New Roman" w:hAnsi="Times New Roman"/>
          <w:sz w:val="20"/>
          <w:szCs w:val="20"/>
          <w:u w:val="single"/>
          <w:lang w:eastAsia="pl-PL"/>
        </w:rPr>
      </w:pPr>
      <w:r w:rsidRPr="006A289D">
        <w:rPr>
          <w:rFonts w:ascii="Times New Roman" w:hAnsi="Times New Roman"/>
        </w:rPr>
        <w:t>Zamawiają</w:t>
      </w:r>
      <w:r w:rsidR="00D82B95">
        <w:rPr>
          <w:rFonts w:ascii="Times New Roman" w:hAnsi="Times New Roman"/>
        </w:rPr>
        <w:t>cy przed udzieleniem zamówienia</w:t>
      </w:r>
      <w:r w:rsidRPr="006A289D">
        <w:rPr>
          <w:rFonts w:ascii="Times New Roman" w:hAnsi="Times New Roman"/>
        </w:rPr>
        <w:t xml:space="preserve"> wezwie wykonawcę, którego oferta została  najwyżej           oceniona, do złożenia w wyznaczonym</w:t>
      </w:r>
      <w:r w:rsidRPr="006A289D">
        <w:rPr>
          <w:rFonts w:ascii="Times New Roman" w:hAnsi="Times New Roman"/>
          <w:b/>
        </w:rPr>
        <w:t xml:space="preserve">, </w:t>
      </w:r>
      <w:r w:rsidR="00F06559">
        <w:rPr>
          <w:rFonts w:ascii="Times New Roman" w:hAnsi="Times New Roman"/>
        </w:rPr>
        <w:t>nie krótszym niż 5</w:t>
      </w:r>
      <w:r w:rsidRPr="006A289D">
        <w:rPr>
          <w:rFonts w:ascii="Times New Roman" w:hAnsi="Times New Roman"/>
          <w:b/>
        </w:rPr>
        <w:t xml:space="preserve"> </w:t>
      </w:r>
      <w:r w:rsidR="006E3C59">
        <w:rPr>
          <w:rFonts w:ascii="Times New Roman" w:hAnsi="Times New Roman"/>
        </w:rPr>
        <w:t xml:space="preserve">dni, terminie </w:t>
      </w:r>
      <w:r w:rsidRPr="006A289D">
        <w:rPr>
          <w:rFonts w:ascii="Times New Roman" w:hAnsi="Times New Roman"/>
        </w:rPr>
        <w:t>aktualnych na dzień  złożenia dokumentów oraz oświadczeń wyszc</w:t>
      </w:r>
      <w:r w:rsidR="006E3C59">
        <w:rPr>
          <w:rFonts w:ascii="Times New Roman" w:hAnsi="Times New Roman"/>
        </w:rPr>
        <w:t>zególnionych w pkt 9.1</w:t>
      </w:r>
      <w:r w:rsidR="00FC6C2D">
        <w:rPr>
          <w:rFonts w:ascii="Times New Roman" w:hAnsi="Times New Roman"/>
        </w:rPr>
        <w:t xml:space="preserve"> i</w:t>
      </w:r>
      <w:r w:rsidR="00A26A1C">
        <w:rPr>
          <w:rFonts w:ascii="Times New Roman" w:hAnsi="Times New Roman"/>
        </w:rPr>
        <w:t xml:space="preserve"> 9.2</w:t>
      </w:r>
      <w:r w:rsidRPr="006A289D">
        <w:rPr>
          <w:rFonts w:ascii="Times New Roman" w:hAnsi="Times New Roman"/>
        </w:rPr>
        <w:t> niniejszej SIWZ.</w:t>
      </w:r>
    </w:p>
    <w:p w:rsidR="006A289D" w:rsidRPr="00A26A1C" w:rsidRDefault="006A289D" w:rsidP="001B7EF6">
      <w:pPr>
        <w:spacing w:after="120" w:line="240" w:lineRule="auto"/>
        <w:ind w:left="709"/>
        <w:rPr>
          <w:rFonts w:cs="Arial"/>
          <w:b/>
          <w:i/>
          <w:sz w:val="10"/>
          <w:szCs w:val="10"/>
          <w:u w:val="single"/>
        </w:rPr>
      </w:pPr>
    </w:p>
    <w:p w:rsidR="00AE66BA" w:rsidRPr="006E4E20" w:rsidRDefault="00AE66BA" w:rsidP="00B108D2">
      <w:pPr>
        <w:pStyle w:val="Akapitzlist"/>
        <w:numPr>
          <w:ilvl w:val="1"/>
          <w:numId w:val="36"/>
        </w:numPr>
        <w:spacing w:after="0" w:line="360" w:lineRule="auto"/>
        <w:ind w:left="709" w:hanging="709"/>
        <w:rPr>
          <w:rFonts w:ascii="Times New Roman" w:hAnsi="Times New Roman"/>
          <w:b/>
          <w:i/>
        </w:rPr>
      </w:pPr>
      <w:r w:rsidRPr="00A26A1C">
        <w:rPr>
          <w:rFonts w:ascii="Times New Roman" w:hAnsi="Times New Roman"/>
          <w:b/>
          <w:bCs/>
          <w:i/>
        </w:rPr>
        <w:t>w celu potwierdzenia braku podstaw do wykluczenia z postępowania</w:t>
      </w:r>
      <w:r>
        <w:rPr>
          <w:rFonts w:ascii="Times New Roman" w:hAnsi="Times New Roman"/>
          <w:b/>
          <w:bCs/>
          <w:i/>
        </w:rPr>
        <w:t xml:space="preserve"> </w:t>
      </w:r>
      <w:r w:rsidRPr="00A26A1C">
        <w:rPr>
          <w:rFonts w:ascii="Times New Roman" w:hAnsi="Times New Roman"/>
          <w:b/>
          <w:bCs/>
          <w:i/>
        </w:rPr>
        <w:t>:</w:t>
      </w:r>
    </w:p>
    <w:p w:rsidR="00AE66BA" w:rsidRPr="006E4E20" w:rsidRDefault="00AE66BA" w:rsidP="00AE66BA">
      <w:pPr>
        <w:pStyle w:val="Akapitzlist"/>
        <w:spacing w:after="0" w:line="360" w:lineRule="auto"/>
        <w:ind w:left="709"/>
        <w:rPr>
          <w:rFonts w:ascii="Times New Roman" w:hAnsi="Times New Roman"/>
          <w:b/>
          <w:i/>
          <w:sz w:val="10"/>
          <w:szCs w:val="10"/>
        </w:rPr>
      </w:pPr>
    </w:p>
    <w:p w:rsidR="00FE4A6D" w:rsidRDefault="00AE66BA" w:rsidP="00AE66BA">
      <w:pPr>
        <w:pStyle w:val="Akapitzlist"/>
        <w:suppressAutoHyphens/>
        <w:spacing w:after="0" w:line="360" w:lineRule="auto"/>
        <w:rPr>
          <w:rFonts w:ascii="Times New Roman" w:hAnsi="Times New Roman"/>
          <w:lang w:eastAsia="pl-PL"/>
        </w:rPr>
      </w:pPr>
      <w:r>
        <w:rPr>
          <w:rFonts w:ascii="Times New Roman" w:hAnsi="Times New Roman"/>
          <w:lang w:eastAsia="pl-PL"/>
        </w:rPr>
        <w:t>W przypadku wskazania przez wykonawcę dostępności przedmiotowych oświadczeń lub dokumentów, w formie elektronicznej pod określonymi adresami internetowymi ogólnodostępnych                    i bezpłatnych baz danych, Zamawiający pobierze samodzielnie z tych baz danych wskazane przez wykonawcę oświadczenia lub dokumenty</w:t>
      </w:r>
      <w:r w:rsidR="00FE4A6D">
        <w:rPr>
          <w:rFonts w:ascii="Times New Roman" w:hAnsi="Times New Roman"/>
          <w:lang w:eastAsia="pl-PL"/>
        </w:rPr>
        <w:t xml:space="preserve">. </w:t>
      </w:r>
    </w:p>
    <w:p w:rsidR="00AE66BA" w:rsidRDefault="00FE4A6D" w:rsidP="00AE66BA">
      <w:pPr>
        <w:pStyle w:val="Akapitzlist"/>
        <w:suppressAutoHyphens/>
        <w:spacing w:after="0" w:line="360" w:lineRule="auto"/>
        <w:rPr>
          <w:rFonts w:ascii="Times New Roman" w:hAnsi="Times New Roman"/>
          <w:lang w:eastAsia="pl-PL"/>
        </w:rPr>
      </w:pPr>
      <w:r>
        <w:rPr>
          <w:rFonts w:ascii="Times New Roman" w:hAnsi="Times New Roman"/>
          <w:lang w:eastAsia="pl-PL"/>
        </w:rPr>
        <w:t>W</w:t>
      </w:r>
      <w:r w:rsidR="00AE66BA">
        <w:rPr>
          <w:rFonts w:ascii="Times New Roman" w:hAnsi="Times New Roman"/>
          <w:lang w:eastAsia="pl-PL"/>
        </w:rPr>
        <w:t xml:space="preserve"> przypadku wskazania przez wykonawcę, że przedmiotowe oświadczenia lub dokumenty, znajdują  się w posiadaniu Zamawiającego, Zamawiający skorzysta z posiadanych dokumentów, o ile  są one nadal aktualne.</w:t>
      </w:r>
    </w:p>
    <w:p w:rsidR="00375013" w:rsidRPr="00375013" w:rsidRDefault="00375013" w:rsidP="00AE66BA">
      <w:pPr>
        <w:pStyle w:val="Akapitzlist"/>
        <w:suppressAutoHyphens/>
        <w:spacing w:after="0" w:line="360" w:lineRule="auto"/>
        <w:rPr>
          <w:rFonts w:ascii="Times New Roman" w:hAnsi="Times New Roman"/>
          <w:sz w:val="10"/>
          <w:szCs w:val="10"/>
          <w:lang w:eastAsia="pl-PL"/>
        </w:rPr>
      </w:pPr>
    </w:p>
    <w:p w:rsidR="004B4CD7" w:rsidRDefault="00EF7096" w:rsidP="00B108D2">
      <w:pPr>
        <w:numPr>
          <w:ilvl w:val="0"/>
          <w:numId w:val="37"/>
        </w:numPr>
        <w:suppressAutoHyphens/>
        <w:spacing w:after="0" w:line="360" w:lineRule="auto"/>
        <w:rPr>
          <w:rFonts w:ascii="Times New Roman" w:hAnsi="Times New Roman"/>
        </w:rPr>
      </w:pPr>
      <w:r w:rsidRPr="00A26A1C">
        <w:rPr>
          <w:rFonts w:ascii="Times New Roman" w:hAnsi="Times New Roman"/>
        </w:rPr>
        <w:t>odpis z właściwego rejestru lub z centralnej ewidencji i informacji o działalności gospodarczej jeżeli odrębne przepisy wymagają wpisu do takiego rejestru w celu potwierdzenia braku podstaw do wykluczenia ok</w:t>
      </w:r>
      <w:r w:rsidR="004B4CD7">
        <w:rPr>
          <w:rFonts w:ascii="Times New Roman" w:hAnsi="Times New Roman"/>
        </w:rPr>
        <w:t>reślonych w art. 24 ust</w:t>
      </w:r>
      <w:r w:rsidR="006538AC">
        <w:rPr>
          <w:rFonts w:ascii="Times New Roman" w:hAnsi="Times New Roman"/>
        </w:rPr>
        <w:t>.</w:t>
      </w:r>
      <w:r w:rsidR="004B4CD7">
        <w:rPr>
          <w:rFonts w:ascii="Times New Roman" w:hAnsi="Times New Roman"/>
        </w:rPr>
        <w:t xml:space="preserve"> 5 pkt 1</w:t>
      </w:r>
      <w:r w:rsidR="00FE4A6D">
        <w:rPr>
          <w:rFonts w:ascii="Times New Roman" w:hAnsi="Times New Roman"/>
        </w:rPr>
        <w:t xml:space="preserve"> Pzp. </w:t>
      </w:r>
    </w:p>
    <w:p w:rsidR="00A26A1C" w:rsidRPr="00A26A1C" w:rsidRDefault="00A26A1C" w:rsidP="00A26A1C">
      <w:pPr>
        <w:suppressAutoHyphens/>
        <w:spacing w:after="0" w:line="360" w:lineRule="auto"/>
        <w:ind w:left="1069"/>
        <w:rPr>
          <w:rFonts w:ascii="Times New Roman" w:hAnsi="Times New Roman"/>
          <w:sz w:val="10"/>
          <w:szCs w:val="10"/>
        </w:rPr>
      </w:pPr>
    </w:p>
    <w:p w:rsidR="00EF7096" w:rsidRPr="00BB461F" w:rsidRDefault="00EF7096" w:rsidP="00B108D2">
      <w:pPr>
        <w:pStyle w:val="Akapitzlist"/>
        <w:numPr>
          <w:ilvl w:val="1"/>
          <w:numId w:val="36"/>
        </w:numPr>
        <w:spacing w:after="0" w:line="360" w:lineRule="auto"/>
        <w:ind w:left="709" w:hanging="709"/>
        <w:rPr>
          <w:rFonts w:ascii="Times New Roman" w:hAnsi="Times New Roman"/>
          <w:b/>
          <w:i/>
        </w:rPr>
      </w:pPr>
      <w:r w:rsidRPr="00BB461F">
        <w:rPr>
          <w:rFonts w:ascii="Times New Roman" w:hAnsi="Times New Roman"/>
          <w:b/>
          <w:bCs/>
          <w:i/>
        </w:rPr>
        <w:t>w celu potwierdzenia że oferowane dostawy spełniają wymagania określone przez Zamawiającego:</w:t>
      </w:r>
    </w:p>
    <w:p w:rsidR="00BB461F" w:rsidRPr="00BB461F" w:rsidRDefault="00BB461F" w:rsidP="00BB461F">
      <w:pPr>
        <w:pStyle w:val="Akapitzlist"/>
        <w:numPr>
          <w:ilvl w:val="0"/>
          <w:numId w:val="38"/>
        </w:numPr>
        <w:spacing w:after="0" w:line="360" w:lineRule="auto"/>
        <w:rPr>
          <w:rFonts w:ascii="Times New Roman" w:hAnsi="Times New Roman"/>
          <w:i/>
        </w:rPr>
      </w:pPr>
      <w:r w:rsidRPr="00BB461F">
        <w:rPr>
          <w:rFonts w:ascii="Times New Roman" w:hAnsi="Times New Roman"/>
          <w:color w:val="000000"/>
        </w:rPr>
        <w:t>deklaracja z</w:t>
      </w:r>
      <w:r w:rsidR="003C3F74">
        <w:rPr>
          <w:rFonts w:ascii="Times New Roman" w:hAnsi="Times New Roman"/>
          <w:color w:val="000000"/>
        </w:rPr>
        <w:t>godności WE, oferowanego sprzętu</w:t>
      </w:r>
      <w:r w:rsidRPr="00BB461F">
        <w:rPr>
          <w:rFonts w:ascii="Times New Roman" w:hAnsi="Times New Roman"/>
          <w:color w:val="000000"/>
        </w:rPr>
        <w:t xml:space="preserve">, wystawiona zgodnie z ustawą z dnia </w:t>
      </w:r>
      <w:r>
        <w:rPr>
          <w:rFonts w:ascii="Times New Roman" w:hAnsi="Times New Roman"/>
          <w:color w:val="000000"/>
        </w:rPr>
        <w:t xml:space="preserve">                                 20 maja </w:t>
      </w:r>
      <w:r w:rsidRPr="00BB461F">
        <w:rPr>
          <w:rFonts w:ascii="Times New Roman" w:hAnsi="Times New Roman"/>
          <w:color w:val="000000"/>
        </w:rPr>
        <w:t>2010 r. o wyrobach medycznych (Dz. U. Nr 107, poz. 679);</w:t>
      </w:r>
    </w:p>
    <w:p w:rsidR="00BB461F" w:rsidRPr="00BB461F" w:rsidRDefault="00BB461F" w:rsidP="00BB461F">
      <w:pPr>
        <w:pStyle w:val="Akapitzlist"/>
        <w:widowControl w:val="0"/>
        <w:numPr>
          <w:ilvl w:val="0"/>
          <w:numId w:val="38"/>
        </w:numPr>
        <w:autoSpaceDE w:val="0"/>
        <w:autoSpaceDN w:val="0"/>
        <w:adjustRightInd w:val="0"/>
        <w:spacing w:line="360" w:lineRule="auto"/>
        <w:rPr>
          <w:rFonts w:ascii="Times New Roman" w:hAnsi="Times New Roman"/>
          <w:color w:val="000000"/>
        </w:rPr>
      </w:pPr>
      <w:r w:rsidRPr="00BB461F">
        <w:rPr>
          <w:rFonts w:ascii="Times New Roman" w:hAnsi="Times New Roman"/>
          <w:color w:val="000000"/>
        </w:rPr>
        <w:t xml:space="preserve">materiały producenta, ulotki informacyjne, instrukcje obsługi lub </w:t>
      </w:r>
      <w:proofErr w:type="spellStart"/>
      <w:r w:rsidRPr="00BB461F">
        <w:rPr>
          <w:rFonts w:ascii="Times New Roman" w:hAnsi="Times New Roman"/>
          <w:color w:val="000000"/>
        </w:rPr>
        <w:t>tp</w:t>
      </w:r>
      <w:proofErr w:type="spellEnd"/>
      <w:r w:rsidRPr="00BB461F">
        <w:rPr>
          <w:rFonts w:ascii="Times New Roman" w:hAnsi="Times New Roman"/>
          <w:color w:val="000000"/>
        </w:rPr>
        <w:t xml:space="preserve">., dotyczące oferowanego sprzętu, potwierdzające </w:t>
      </w:r>
      <w:r w:rsidR="003D2E5E">
        <w:rPr>
          <w:rFonts w:ascii="Times New Roman" w:hAnsi="Times New Roman"/>
          <w:color w:val="000000"/>
        </w:rPr>
        <w:t xml:space="preserve">parametry określone </w:t>
      </w:r>
      <w:r w:rsidR="003D2E5E" w:rsidRPr="00BB461F">
        <w:rPr>
          <w:rFonts w:ascii="Times New Roman" w:hAnsi="Times New Roman"/>
          <w:color w:val="000000"/>
        </w:rPr>
        <w:t xml:space="preserve">przez </w:t>
      </w:r>
      <w:r w:rsidR="003D2E5E">
        <w:rPr>
          <w:rFonts w:ascii="Times New Roman" w:hAnsi="Times New Roman"/>
          <w:color w:val="000000"/>
        </w:rPr>
        <w:t xml:space="preserve">Zamawiającego </w:t>
      </w:r>
      <w:r w:rsidRPr="00BB461F">
        <w:rPr>
          <w:rFonts w:ascii="Times New Roman" w:hAnsi="Times New Roman"/>
          <w:color w:val="000000"/>
        </w:rPr>
        <w:t>w Opisie prze</w:t>
      </w:r>
      <w:r w:rsidR="00F442EF">
        <w:rPr>
          <w:rFonts w:ascii="Times New Roman" w:hAnsi="Times New Roman"/>
          <w:color w:val="000000"/>
        </w:rPr>
        <w:t>dmiotu zamówienia w formularzu</w:t>
      </w:r>
      <w:r w:rsidRPr="00BB461F">
        <w:rPr>
          <w:rFonts w:ascii="Times New Roman" w:hAnsi="Times New Roman"/>
          <w:color w:val="000000"/>
        </w:rPr>
        <w:t xml:space="preserve"> specyfikacji technicznej.</w:t>
      </w:r>
    </w:p>
    <w:p w:rsidR="00FD268B" w:rsidRPr="00BB461F" w:rsidRDefault="008241C1" w:rsidP="00BB461F">
      <w:pPr>
        <w:pStyle w:val="Akapitzlist"/>
        <w:spacing w:after="0" w:line="360" w:lineRule="auto"/>
        <w:ind w:left="1069"/>
        <w:rPr>
          <w:rFonts w:ascii="Times New Roman" w:hAnsi="Times New Roman"/>
          <w:color w:val="000000"/>
        </w:rPr>
      </w:pPr>
      <w:r>
        <w:rPr>
          <w:rFonts w:ascii="Times New Roman" w:hAnsi="Times New Roman"/>
          <w:color w:val="000000"/>
        </w:rPr>
        <w:t xml:space="preserve">Jeżeli powyższe materiały zawierają jedynie dane techniczne wystarczające do potwierdzenia wymagań Zamawiającego, Zamawiający dopuszcza złożenie ich lub ich kopii w języku angielskim i/lub niemieckim </w:t>
      </w:r>
      <w:r w:rsidR="007D26CC">
        <w:rPr>
          <w:rFonts w:ascii="Times New Roman" w:hAnsi="Times New Roman"/>
          <w:color w:val="000000"/>
        </w:rPr>
        <w:t>bez tłumaczenia na język polski</w:t>
      </w:r>
      <w:r>
        <w:rPr>
          <w:rFonts w:ascii="Times New Roman" w:hAnsi="Times New Roman"/>
          <w:color w:val="000000"/>
        </w:rPr>
        <w:t xml:space="preserve"> </w:t>
      </w:r>
      <w:r w:rsidRPr="00A26A1C">
        <w:rPr>
          <w:rFonts w:ascii="Times New Roman" w:hAnsi="Times New Roman"/>
          <w:color w:val="000000"/>
        </w:rPr>
        <w:t xml:space="preserve">- z zaznaczeniem </w:t>
      </w:r>
      <w:r w:rsidR="00502EF8">
        <w:rPr>
          <w:rFonts w:ascii="Times New Roman" w:hAnsi="Times New Roman"/>
          <w:color w:val="000000"/>
        </w:rPr>
        <w:t>nazwy sprzętu                                     i parametru</w:t>
      </w:r>
      <w:r>
        <w:rPr>
          <w:rFonts w:ascii="Times New Roman" w:hAnsi="Times New Roman"/>
          <w:color w:val="000000"/>
        </w:rPr>
        <w:t>, które</w:t>
      </w:r>
      <w:r w:rsidR="00502EF8">
        <w:rPr>
          <w:rFonts w:ascii="Times New Roman" w:hAnsi="Times New Roman"/>
          <w:color w:val="000000"/>
        </w:rPr>
        <w:t>go</w:t>
      </w:r>
      <w:r>
        <w:rPr>
          <w:rFonts w:ascii="Times New Roman" w:hAnsi="Times New Roman"/>
          <w:color w:val="000000"/>
        </w:rPr>
        <w:t xml:space="preserve"> dotyczy. </w:t>
      </w:r>
    </w:p>
    <w:p w:rsidR="00FD268B" w:rsidRPr="00BB461F" w:rsidRDefault="00FD268B" w:rsidP="00BB461F">
      <w:pPr>
        <w:spacing w:after="0" w:line="360" w:lineRule="auto"/>
        <w:rPr>
          <w:rFonts w:ascii="Times New Roman" w:hAnsi="Times New Roman"/>
          <w:i/>
          <w:sz w:val="10"/>
          <w:szCs w:val="10"/>
        </w:rPr>
      </w:pPr>
    </w:p>
    <w:p w:rsidR="003E433C" w:rsidRPr="00A26A1C" w:rsidRDefault="00FD268B" w:rsidP="00B108D2">
      <w:pPr>
        <w:pStyle w:val="Akapitzlist"/>
        <w:numPr>
          <w:ilvl w:val="1"/>
          <w:numId w:val="36"/>
        </w:numPr>
        <w:spacing w:after="0" w:line="360" w:lineRule="auto"/>
        <w:ind w:left="709" w:hanging="709"/>
        <w:rPr>
          <w:rFonts w:ascii="Times New Roman" w:hAnsi="Times New Roman"/>
          <w:b/>
          <w:i/>
        </w:rPr>
      </w:pPr>
      <w:r>
        <w:rPr>
          <w:rFonts w:ascii="Times New Roman" w:eastAsiaTheme="minorHAnsi" w:hAnsi="Times New Roman"/>
          <w:b/>
          <w:i/>
          <w:color w:val="000000"/>
        </w:rPr>
        <w:t>Jeżeli w</w:t>
      </w:r>
      <w:r w:rsidR="003E433C" w:rsidRPr="00A26A1C">
        <w:rPr>
          <w:rFonts w:ascii="Times New Roman" w:eastAsiaTheme="minorHAnsi" w:hAnsi="Times New Roman"/>
          <w:b/>
          <w:i/>
          <w:color w:val="000000"/>
        </w:rPr>
        <w:t>ykonawca ma siedzibę lub miejsce zamieszkania poza terytorium Rzeczypospolitej Polskiej:</w:t>
      </w:r>
    </w:p>
    <w:p w:rsidR="00073186" w:rsidRPr="00C55CFE" w:rsidRDefault="00073186" w:rsidP="00B108D2">
      <w:pPr>
        <w:pStyle w:val="Akapitzlist"/>
        <w:numPr>
          <w:ilvl w:val="0"/>
          <w:numId w:val="39"/>
        </w:numPr>
        <w:spacing w:after="0" w:line="360" w:lineRule="auto"/>
        <w:rPr>
          <w:rFonts w:ascii="Times New Roman" w:hAnsi="Times New Roman"/>
          <w:i/>
        </w:rPr>
      </w:pPr>
      <w:r w:rsidRPr="00A26A1C">
        <w:rPr>
          <w:rFonts w:ascii="Times New Roman" w:hAnsi="Times New Roman"/>
        </w:rPr>
        <w:t xml:space="preserve">zamiast dokumentów, o których mowa w </w:t>
      </w:r>
      <w:r w:rsidR="006B13E9" w:rsidRPr="00A26A1C">
        <w:rPr>
          <w:rFonts w:ascii="Times New Roman" w:hAnsi="Times New Roman"/>
        </w:rPr>
        <w:t xml:space="preserve">pkt 9.1 </w:t>
      </w:r>
      <w:proofErr w:type="spellStart"/>
      <w:r w:rsidR="006B13E9" w:rsidRPr="00A26A1C">
        <w:rPr>
          <w:rFonts w:ascii="Times New Roman" w:hAnsi="Times New Roman"/>
        </w:rPr>
        <w:t>ppkt</w:t>
      </w:r>
      <w:proofErr w:type="spellEnd"/>
      <w:r w:rsidR="006B13E9" w:rsidRPr="00A26A1C">
        <w:rPr>
          <w:rFonts w:ascii="Times New Roman" w:hAnsi="Times New Roman"/>
        </w:rPr>
        <w:t xml:space="preserve"> </w:t>
      </w:r>
      <w:r w:rsidR="00D07CF3">
        <w:rPr>
          <w:rFonts w:ascii="Times New Roman" w:hAnsi="Times New Roman"/>
        </w:rPr>
        <w:t>1</w:t>
      </w:r>
      <w:r w:rsidRPr="00A26A1C">
        <w:rPr>
          <w:rFonts w:ascii="Times New Roman" w:hAnsi="Times New Roman"/>
        </w:rPr>
        <w:t xml:space="preserve"> składa dokument lub dokumenty wystawione w kraju, w którym wykonawca ma siedzibę lub miejsce zamieszkania potwierdzający, że nie otwarto jego likwidacji ani nie ogłoszono upadłości wystawiony nie wcześniej niż </w:t>
      </w:r>
      <w:r w:rsidR="00F7217E">
        <w:rPr>
          <w:rFonts w:ascii="Times New Roman" w:hAnsi="Times New Roman"/>
        </w:rPr>
        <w:t xml:space="preserve">                                </w:t>
      </w:r>
      <w:r w:rsidRPr="00A26A1C">
        <w:rPr>
          <w:rFonts w:ascii="Times New Roman" w:hAnsi="Times New Roman"/>
        </w:rPr>
        <w:t>6 miesięcy przed upływem terminu składania ofert.</w:t>
      </w:r>
    </w:p>
    <w:p w:rsidR="00073186" w:rsidRPr="00C55CFE" w:rsidRDefault="00073186" w:rsidP="00B108D2">
      <w:pPr>
        <w:pStyle w:val="Akapitzlist"/>
        <w:numPr>
          <w:ilvl w:val="0"/>
          <w:numId w:val="39"/>
        </w:numPr>
        <w:spacing w:after="0" w:line="360" w:lineRule="auto"/>
        <w:rPr>
          <w:rFonts w:ascii="Times New Roman" w:hAnsi="Times New Roman"/>
          <w:i/>
        </w:rPr>
      </w:pPr>
      <w:r w:rsidRPr="00C55CFE">
        <w:rPr>
          <w:rFonts w:ascii="Times New Roman" w:hAnsi="Times New Roman"/>
        </w:rPr>
        <w:t xml:space="preserve">Jeżeli w kraju miejsca zamieszkania osoby lub w kraju, w którym wykonawca ma siedzibę lub miejsce zamieszkania, nie wydaje się dokumentów, o których mowa w </w:t>
      </w:r>
      <w:r w:rsidR="006B13E9" w:rsidRPr="00C55CFE">
        <w:rPr>
          <w:rFonts w:ascii="Times New Roman" w:hAnsi="Times New Roman"/>
        </w:rPr>
        <w:t>pkt 9.3</w:t>
      </w:r>
      <w:r w:rsidR="00D07CF3">
        <w:rPr>
          <w:rFonts w:ascii="Times New Roman" w:hAnsi="Times New Roman"/>
        </w:rPr>
        <w:t xml:space="preserve"> </w:t>
      </w:r>
      <w:proofErr w:type="spellStart"/>
      <w:r w:rsidR="00D07CF3">
        <w:rPr>
          <w:rFonts w:ascii="Times New Roman" w:hAnsi="Times New Roman"/>
        </w:rPr>
        <w:t>ppkt</w:t>
      </w:r>
      <w:proofErr w:type="spellEnd"/>
      <w:r w:rsidR="00D07CF3">
        <w:rPr>
          <w:rFonts w:ascii="Times New Roman" w:hAnsi="Times New Roman"/>
        </w:rPr>
        <w:t xml:space="preserve"> 1</w:t>
      </w:r>
      <w:r w:rsidRPr="00C55CFE">
        <w:rPr>
          <w:rFonts w:ascii="Times New Roman" w:hAnsi="Times New Roman"/>
        </w:rPr>
        <w:t>, zastępuje się je dokumentem zawierającym</w:t>
      </w:r>
      <w:r w:rsidR="003B5FE8" w:rsidRPr="00C55CFE">
        <w:rPr>
          <w:rFonts w:ascii="Times New Roman" w:hAnsi="Times New Roman"/>
        </w:rPr>
        <w:t xml:space="preserve"> odpowiednio oświadczenie </w:t>
      </w:r>
      <w:r w:rsidRPr="00C55CFE">
        <w:rPr>
          <w:rFonts w:ascii="Times New Roman" w:hAnsi="Times New Roman"/>
        </w:rPr>
        <w:t xml:space="preserve">wykonawcy, ze wskazaniem </w:t>
      </w:r>
      <w:r w:rsidR="003B5FE8" w:rsidRPr="00C55CFE">
        <w:rPr>
          <w:rFonts w:ascii="Times New Roman" w:hAnsi="Times New Roman"/>
        </w:rPr>
        <w:t xml:space="preserve">osoby albo </w:t>
      </w:r>
      <w:r w:rsidRPr="00C55CFE">
        <w:rPr>
          <w:rFonts w:ascii="Times New Roman" w:hAnsi="Times New Roman"/>
        </w:rPr>
        <w:t>osób uprawnionych do jego repre</w:t>
      </w:r>
      <w:r w:rsidR="003B5FE8" w:rsidRPr="00C55CFE">
        <w:rPr>
          <w:rFonts w:ascii="Times New Roman" w:hAnsi="Times New Roman"/>
        </w:rPr>
        <w:t>zentacji, lub oświadczenie osoby</w:t>
      </w:r>
      <w:r w:rsidRPr="00C55CFE">
        <w:rPr>
          <w:rFonts w:ascii="Times New Roman" w:hAnsi="Times New Roman"/>
        </w:rPr>
        <w:t xml:space="preserve">, </w:t>
      </w:r>
      <w:r w:rsidR="003B5FE8" w:rsidRPr="00C55CFE">
        <w:rPr>
          <w:rFonts w:ascii="Times New Roman" w:hAnsi="Times New Roman"/>
        </w:rPr>
        <w:t>której dokument miał dotyczyć, złożone</w:t>
      </w:r>
      <w:r w:rsidRPr="00C55CFE">
        <w:rPr>
          <w:rFonts w:ascii="Times New Roman" w:hAnsi="Times New Roman"/>
        </w:rPr>
        <w:t xml:space="preserve"> przed n</w:t>
      </w:r>
      <w:r w:rsidR="003B5FE8" w:rsidRPr="00C55CFE">
        <w:rPr>
          <w:rFonts w:ascii="Times New Roman" w:hAnsi="Times New Roman"/>
        </w:rPr>
        <w:t xml:space="preserve">otariuszem lub przed </w:t>
      </w:r>
      <w:r w:rsidRPr="00C55CFE">
        <w:rPr>
          <w:rFonts w:ascii="Times New Roman" w:hAnsi="Times New Roman"/>
        </w:rPr>
        <w:t xml:space="preserve">organem sądowym, administracyjnym albo organem samorządu zawodowego lub gospodarczego właściwym ze względu na siedzibę lub miejsce zamieszkania wykonawcy lub miejsce zamieszkania tej osoby, złożone nie </w:t>
      </w:r>
      <w:r w:rsidR="00D07CF3">
        <w:rPr>
          <w:rFonts w:ascii="Times New Roman" w:hAnsi="Times New Roman"/>
        </w:rPr>
        <w:t xml:space="preserve">wcześniej niż </w:t>
      </w:r>
      <w:r w:rsidRPr="00C55CFE">
        <w:rPr>
          <w:rFonts w:ascii="Times New Roman" w:hAnsi="Times New Roman"/>
        </w:rPr>
        <w:t>6 miesięcy przed upływem terminu składania ofert.</w:t>
      </w:r>
    </w:p>
    <w:p w:rsidR="003D2E5E" w:rsidRPr="00340886" w:rsidRDefault="00073186" w:rsidP="00E31A70">
      <w:pPr>
        <w:pStyle w:val="Akapitzlist"/>
        <w:numPr>
          <w:ilvl w:val="1"/>
          <w:numId w:val="36"/>
        </w:numPr>
        <w:spacing w:after="0" w:line="360" w:lineRule="auto"/>
        <w:ind w:left="709" w:hanging="709"/>
        <w:rPr>
          <w:rFonts w:ascii="Times New Roman" w:hAnsi="Times New Roman"/>
          <w:b/>
          <w:i/>
        </w:rPr>
      </w:pPr>
      <w:r w:rsidRPr="00A26A1C">
        <w:rPr>
          <w:rFonts w:ascii="Times New Roman" w:hAnsi="Times New Roman"/>
        </w:rPr>
        <w:t>Dokumenty sporządzone w języku obcym muszą być składane wraz z tłumaczeniem na język polski.</w:t>
      </w:r>
    </w:p>
    <w:p w:rsidR="00340886" w:rsidRPr="00340886" w:rsidRDefault="00340886" w:rsidP="00340886">
      <w:pPr>
        <w:pStyle w:val="Akapitzlist"/>
        <w:spacing w:after="0" w:line="360" w:lineRule="auto"/>
        <w:ind w:left="709"/>
        <w:rPr>
          <w:rFonts w:ascii="Times New Roman" w:hAnsi="Times New Roman"/>
          <w:b/>
          <w:i/>
          <w:sz w:val="6"/>
          <w:szCs w:val="6"/>
        </w:rPr>
      </w:pPr>
    </w:p>
    <w:p w:rsidR="003E433C" w:rsidRPr="00D907F8" w:rsidRDefault="003E433C" w:rsidP="00B108D2">
      <w:pPr>
        <w:pStyle w:val="Akapitzlist"/>
        <w:numPr>
          <w:ilvl w:val="1"/>
          <w:numId w:val="36"/>
        </w:numPr>
        <w:spacing w:after="0" w:line="360" w:lineRule="auto"/>
        <w:ind w:left="709" w:hanging="709"/>
        <w:rPr>
          <w:rFonts w:ascii="Times New Roman" w:hAnsi="Times New Roman"/>
          <w:b/>
          <w:i/>
        </w:rPr>
      </w:pPr>
      <w:r w:rsidRPr="00D907F8">
        <w:rPr>
          <w:rFonts w:ascii="Times New Roman" w:eastAsiaTheme="minorHAnsi" w:hAnsi="Times New Roman"/>
          <w:b/>
          <w:bCs/>
          <w:i/>
          <w:color w:val="000000"/>
        </w:rPr>
        <w:t>Wykonawcy wspólnie ubiegający się o udzielenie zamówienia:</w:t>
      </w:r>
    </w:p>
    <w:p w:rsidR="003F4B15" w:rsidRPr="003F4B15" w:rsidRDefault="003F4B15" w:rsidP="003F4B15">
      <w:pPr>
        <w:pStyle w:val="Akapitzlist"/>
        <w:spacing w:after="0" w:line="360" w:lineRule="auto"/>
        <w:ind w:left="709"/>
        <w:rPr>
          <w:rFonts w:ascii="Times New Roman" w:hAnsi="Times New Roman"/>
          <w:b/>
          <w:i/>
          <w:sz w:val="10"/>
          <w:szCs w:val="10"/>
        </w:rPr>
      </w:pPr>
    </w:p>
    <w:p w:rsidR="003E433C" w:rsidRPr="00A26A1C" w:rsidRDefault="003E433C" w:rsidP="00B108D2">
      <w:pPr>
        <w:pStyle w:val="Akapitzlist"/>
        <w:numPr>
          <w:ilvl w:val="0"/>
          <w:numId w:val="34"/>
        </w:numPr>
        <w:spacing w:after="0" w:line="360" w:lineRule="auto"/>
        <w:rPr>
          <w:rFonts w:ascii="Times New Roman" w:eastAsiaTheme="minorHAnsi" w:hAnsi="Times New Roman"/>
          <w:color w:val="000000"/>
        </w:rPr>
      </w:pPr>
      <w:r w:rsidRPr="00A26A1C">
        <w:rPr>
          <w:rFonts w:ascii="Times New Roman" w:eastAsiaTheme="minorHAnsi" w:hAnsi="Times New Roman"/>
          <w:color w:val="000000"/>
        </w:rPr>
        <w:t>Wykonawcy wspólnie ubiegający się o udzielenie nini</w:t>
      </w:r>
      <w:r w:rsidR="00E170B3">
        <w:rPr>
          <w:rFonts w:ascii="Times New Roman" w:eastAsiaTheme="minorHAnsi" w:hAnsi="Times New Roman"/>
          <w:color w:val="000000"/>
        </w:rPr>
        <w:t>ejszego zamówienia ustanawiają p</w:t>
      </w:r>
      <w:r w:rsidRPr="00A26A1C">
        <w:rPr>
          <w:rFonts w:ascii="Times New Roman" w:eastAsiaTheme="minorHAnsi" w:hAnsi="Times New Roman"/>
          <w:color w:val="000000"/>
        </w:rPr>
        <w:t>ełnomocnika, z</w:t>
      </w:r>
      <w:r w:rsidR="00D907F8">
        <w:rPr>
          <w:rFonts w:ascii="Times New Roman" w:eastAsiaTheme="minorHAnsi" w:hAnsi="Times New Roman"/>
          <w:color w:val="000000"/>
        </w:rPr>
        <w:t>wanego w niniejszej SIWZ</w:t>
      </w:r>
      <w:r w:rsidR="00E170B3">
        <w:rPr>
          <w:rFonts w:ascii="Times New Roman" w:eastAsiaTheme="minorHAnsi" w:hAnsi="Times New Roman"/>
          <w:color w:val="000000"/>
        </w:rPr>
        <w:t xml:space="preserve"> p</w:t>
      </w:r>
      <w:r w:rsidRPr="00A26A1C">
        <w:rPr>
          <w:rFonts w:ascii="Times New Roman" w:eastAsiaTheme="minorHAnsi" w:hAnsi="Times New Roman"/>
          <w:color w:val="000000"/>
        </w:rPr>
        <w:t>ełnomo</w:t>
      </w:r>
      <w:r w:rsidR="00D907F8">
        <w:rPr>
          <w:rFonts w:ascii="Times New Roman" w:eastAsiaTheme="minorHAnsi" w:hAnsi="Times New Roman"/>
          <w:color w:val="000000"/>
        </w:rPr>
        <w:t xml:space="preserve">cnikiem, do reprezentowania ich                                   </w:t>
      </w:r>
      <w:r w:rsidRPr="00A26A1C">
        <w:rPr>
          <w:rFonts w:ascii="Times New Roman" w:eastAsiaTheme="minorHAnsi" w:hAnsi="Times New Roman"/>
          <w:color w:val="000000"/>
        </w:rPr>
        <w:t xml:space="preserve">w niniejszym postępowaniu albo reprezentowania ich w postępowaniu i zawarcia umowy </w:t>
      </w:r>
      <w:r w:rsidR="00F7217E">
        <w:rPr>
          <w:rFonts w:ascii="Times New Roman" w:eastAsiaTheme="minorHAnsi" w:hAnsi="Times New Roman"/>
          <w:color w:val="000000"/>
        </w:rPr>
        <w:t xml:space="preserve">                            </w:t>
      </w:r>
      <w:r w:rsidRPr="00A26A1C">
        <w:rPr>
          <w:rFonts w:ascii="Times New Roman" w:eastAsiaTheme="minorHAnsi" w:hAnsi="Times New Roman"/>
          <w:color w:val="000000"/>
        </w:rPr>
        <w:t xml:space="preserve">w sprawie zamówienia publicznego. W takim przypadku, do oferty należy załączyć stosowne pełnomocnictwo w oryginale lub notarialnie poświadczonej kopii. </w:t>
      </w:r>
    </w:p>
    <w:p w:rsidR="00452B03" w:rsidRPr="00A26A1C" w:rsidRDefault="00452B03" w:rsidP="00B108D2">
      <w:pPr>
        <w:pStyle w:val="Akapitzlist"/>
        <w:numPr>
          <w:ilvl w:val="0"/>
          <w:numId w:val="34"/>
        </w:numPr>
        <w:spacing w:after="0" w:line="360" w:lineRule="auto"/>
        <w:ind w:left="1066" w:hanging="357"/>
        <w:rPr>
          <w:rFonts w:ascii="Times New Roman" w:eastAsiaTheme="minorHAnsi" w:hAnsi="Times New Roman"/>
          <w:color w:val="000000"/>
        </w:rPr>
      </w:pPr>
      <w:r w:rsidRPr="00A26A1C">
        <w:rPr>
          <w:rFonts w:ascii="Times New Roman" w:eastAsiaTheme="minorHAnsi" w:hAnsi="Times New Roman"/>
          <w:color w:val="000000"/>
        </w:rPr>
        <w:t>P</w:t>
      </w:r>
      <w:r w:rsidRPr="00A26A1C">
        <w:rPr>
          <w:rFonts w:ascii="Times New Roman" w:hAnsi="Times New Roman"/>
        </w:rPr>
        <w:t>ełnomoc</w:t>
      </w:r>
      <w:r w:rsidR="00B921C2">
        <w:rPr>
          <w:rFonts w:ascii="Times New Roman" w:hAnsi="Times New Roman"/>
        </w:rPr>
        <w:t xml:space="preserve">nictwo, o którym mowa w </w:t>
      </w:r>
      <w:r w:rsidR="00C36B25">
        <w:rPr>
          <w:rFonts w:ascii="Times New Roman" w:hAnsi="Times New Roman"/>
        </w:rPr>
        <w:t xml:space="preserve">pkt 9.5 </w:t>
      </w:r>
      <w:proofErr w:type="spellStart"/>
      <w:r w:rsidRPr="00A26A1C">
        <w:rPr>
          <w:rFonts w:ascii="Times New Roman" w:hAnsi="Times New Roman"/>
        </w:rPr>
        <w:t>ppkt</w:t>
      </w:r>
      <w:proofErr w:type="spellEnd"/>
      <w:r w:rsidRPr="00A26A1C">
        <w:rPr>
          <w:rFonts w:ascii="Times New Roman" w:hAnsi="Times New Roman"/>
        </w:rPr>
        <w:t xml:space="preserve"> 1 powinno jednoznacznie wskazywać:</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lastRenderedPageBreak/>
        <w:t>jakiego postępowania dotyczy;</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 xml:space="preserve">jacy Wykonawcy wspólnie ubiegają się o udzielenie zamówienia;  </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podmiot pełniący funkcję pełnomocnika;</w:t>
      </w:r>
    </w:p>
    <w:p w:rsidR="00452B03" w:rsidRPr="00A26A1C" w:rsidRDefault="00452B03" w:rsidP="00B108D2">
      <w:pPr>
        <w:pStyle w:val="Akapitzlist"/>
        <w:numPr>
          <w:ilvl w:val="4"/>
          <w:numId w:val="40"/>
        </w:numPr>
        <w:spacing w:after="0" w:line="360" w:lineRule="auto"/>
        <w:ind w:firstLine="425"/>
        <w:rPr>
          <w:rFonts w:ascii="Times New Roman" w:eastAsiaTheme="minorHAnsi" w:hAnsi="Times New Roman"/>
          <w:color w:val="000000"/>
        </w:rPr>
      </w:pPr>
      <w:r w:rsidRPr="00A26A1C">
        <w:rPr>
          <w:rFonts w:ascii="Times New Roman" w:hAnsi="Times New Roman"/>
        </w:rPr>
        <w:t>jakie czynności w postępowaniu ma prawo wykonywać pełnomocnik.</w:t>
      </w:r>
    </w:p>
    <w:p w:rsidR="003E433C" w:rsidRPr="00A26A1C" w:rsidRDefault="003E433C" w:rsidP="00B108D2">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color w:val="000000"/>
        </w:rPr>
        <w:t xml:space="preserve">W przypadku wspólnego ubiegania się Wykonawców o udzielenie niniejszego zamówienia, </w:t>
      </w:r>
      <w:r w:rsidRPr="00EB48DA">
        <w:rPr>
          <w:rFonts w:ascii="Times New Roman" w:eastAsiaTheme="minorHAnsi" w:hAnsi="Times New Roman"/>
        </w:rPr>
        <w:t xml:space="preserve">spełnianie przez nich warunków udziału w postępowaniu oceniane będzie łącznie, badanie braku </w:t>
      </w:r>
      <w:r w:rsidRPr="00A26A1C">
        <w:rPr>
          <w:rFonts w:ascii="Times New Roman" w:eastAsiaTheme="minorHAnsi" w:hAnsi="Times New Roman"/>
          <w:color w:val="000000"/>
        </w:rPr>
        <w:t xml:space="preserve">podstaw do wykluczenia przeprowadzane będzie w odniesieniu do każdego z Wykonawców. </w:t>
      </w:r>
    </w:p>
    <w:p w:rsidR="006B13E9" w:rsidRPr="00A26A1C" w:rsidRDefault="006B13E9" w:rsidP="00B108D2">
      <w:pPr>
        <w:numPr>
          <w:ilvl w:val="0"/>
          <w:numId w:val="34"/>
        </w:numPr>
        <w:tabs>
          <w:tab w:val="left" w:pos="0"/>
          <w:tab w:val="left" w:pos="426"/>
        </w:tabs>
        <w:spacing w:after="0" w:line="360" w:lineRule="auto"/>
        <w:ind w:left="1066" w:hanging="357"/>
        <w:rPr>
          <w:rFonts w:ascii="Times New Roman" w:hAnsi="Times New Roman"/>
          <w:b/>
          <w:bCs/>
        </w:rPr>
      </w:pPr>
      <w:r w:rsidRPr="00A26A1C">
        <w:rPr>
          <w:rFonts w:ascii="Times New Roman" w:hAnsi="Times New Roman"/>
          <w:color w:val="000000"/>
        </w:rPr>
        <w:t xml:space="preserve">Wykonawcy </w:t>
      </w:r>
      <w:r w:rsidRPr="00A26A1C">
        <w:rPr>
          <w:rFonts w:ascii="Times New Roman" w:hAnsi="Times New Roman"/>
        </w:rPr>
        <w:t xml:space="preserve">wspólnie ubiegający się o niniejsze zamówienie, których oferta zostanie uznana </w:t>
      </w:r>
      <w:r w:rsidR="006125DE">
        <w:rPr>
          <w:rFonts w:ascii="Times New Roman" w:hAnsi="Times New Roman"/>
        </w:rPr>
        <w:t xml:space="preserve">                    </w:t>
      </w:r>
      <w:r w:rsidRPr="00A26A1C">
        <w:rPr>
          <w:rFonts w:ascii="Times New Roman" w:hAnsi="Times New Roman"/>
        </w:rPr>
        <w:t>za najkorzystniejszą, przed podpisaniem umowy w sprawie zamówienia, są zobowiązani przedstawić Zamawiającemu umowę regulującą ich współpracę.</w:t>
      </w:r>
    </w:p>
    <w:p w:rsidR="00191638" w:rsidRPr="00A26A1C" w:rsidRDefault="003E433C" w:rsidP="00B108D2">
      <w:pPr>
        <w:pStyle w:val="Akapitzlist"/>
        <w:numPr>
          <w:ilvl w:val="0"/>
          <w:numId w:val="34"/>
        </w:numPr>
        <w:spacing w:after="0" w:line="360" w:lineRule="auto"/>
        <w:rPr>
          <w:rFonts w:ascii="Times New Roman" w:hAnsi="Times New Roman"/>
          <w:i/>
        </w:rPr>
      </w:pPr>
      <w:r w:rsidRPr="00A26A1C">
        <w:rPr>
          <w:rFonts w:ascii="Times New Roman" w:eastAsiaTheme="minorHAnsi" w:hAnsi="Times New Roman"/>
          <w:bCs/>
          <w:color w:val="000000"/>
        </w:rPr>
        <w:t>Wszelka korespondencja prowadzona będzie</w:t>
      </w:r>
      <w:r w:rsidR="00191638" w:rsidRPr="00A26A1C">
        <w:rPr>
          <w:rFonts w:ascii="Times New Roman" w:eastAsiaTheme="minorHAnsi" w:hAnsi="Times New Roman"/>
          <w:bCs/>
          <w:color w:val="000000"/>
        </w:rPr>
        <w:t xml:space="preserve"> </w:t>
      </w:r>
      <w:r w:rsidR="00191638" w:rsidRPr="00A26A1C">
        <w:rPr>
          <w:rFonts w:ascii="Times New Roman" w:hAnsi="Times New Roman"/>
        </w:rPr>
        <w:t>prze</w:t>
      </w:r>
      <w:r w:rsidR="002633E6">
        <w:rPr>
          <w:rFonts w:ascii="Times New Roman" w:hAnsi="Times New Roman"/>
        </w:rPr>
        <w:t>z Zamawiającego wyłącznie z p</w:t>
      </w:r>
      <w:r w:rsidR="00191638" w:rsidRPr="00A26A1C">
        <w:rPr>
          <w:rFonts w:ascii="Times New Roman" w:hAnsi="Times New Roman"/>
        </w:rPr>
        <w:t>ełnomocnikie</w:t>
      </w:r>
      <w:r w:rsidR="00F7217E">
        <w:rPr>
          <w:rFonts w:ascii="Times New Roman" w:hAnsi="Times New Roman"/>
        </w:rPr>
        <w:t>m, którego dane należy podać w f</w:t>
      </w:r>
      <w:r w:rsidR="00191638" w:rsidRPr="00A26A1C">
        <w:rPr>
          <w:rFonts w:ascii="Times New Roman" w:hAnsi="Times New Roman"/>
        </w:rPr>
        <w:t>ormularzu Oferty, ze skutkiem dla wszystkich Wykonawców składających ofertę wspólną.</w:t>
      </w:r>
    </w:p>
    <w:p w:rsidR="003E433C" w:rsidRPr="001608DA" w:rsidRDefault="003E433C" w:rsidP="00B108D2">
      <w:pPr>
        <w:pStyle w:val="Akapitzlist"/>
        <w:numPr>
          <w:ilvl w:val="0"/>
          <w:numId w:val="34"/>
        </w:numPr>
        <w:spacing w:after="0" w:line="360" w:lineRule="auto"/>
        <w:ind w:left="1066" w:hanging="357"/>
        <w:rPr>
          <w:rFonts w:ascii="Times New Roman" w:hAnsi="Times New Roman"/>
          <w:i/>
        </w:rPr>
      </w:pPr>
      <w:r w:rsidRPr="00A26A1C">
        <w:rPr>
          <w:rFonts w:ascii="Times New Roman" w:hAnsi="Times New Roman"/>
        </w:rPr>
        <w:t>Doku</w:t>
      </w:r>
      <w:r w:rsidR="00673BCF">
        <w:rPr>
          <w:rFonts w:ascii="Times New Roman" w:hAnsi="Times New Roman"/>
        </w:rPr>
        <w:t>menty</w:t>
      </w:r>
      <w:r w:rsidRPr="00A26A1C">
        <w:rPr>
          <w:rFonts w:ascii="Times New Roman" w:hAnsi="Times New Roman"/>
        </w:rPr>
        <w:t xml:space="preserve">, o których mowa w </w:t>
      </w:r>
      <w:r w:rsidR="00D07CF3">
        <w:rPr>
          <w:rFonts w:ascii="Times New Roman" w:hAnsi="Times New Roman"/>
        </w:rPr>
        <w:t xml:space="preserve"> pkt 9.1 </w:t>
      </w:r>
      <w:proofErr w:type="spellStart"/>
      <w:r w:rsidR="00D07CF3">
        <w:rPr>
          <w:rFonts w:ascii="Times New Roman" w:hAnsi="Times New Roman"/>
        </w:rPr>
        <w:t>ppkt</w:t>
      </w:r>
      <w:proofErr w:type="spellEnd"/>
      <w:r w:rsidR="00D07CF3">
        <w:rPr>
          <w:rFonts w:ascii="Times New Roman" w:hAnsi="Times New Roman"/>
        </w:rPr>
        <w:t xml:space="preserve"> 1 </w:t>
      </w:r>
      <w:r w:rsidRPr="00A26A1C">
        <w:rPr>
          <w:rFonts w:ascii="Times New Roman" w:hAnsi="Times New Roman"/>
        </w:rPr>
        <w:t xml:space="preserve">SIWZ, </w:t>
      </w:r>
      <w:r w:rsidRPr="00A26A1C">
        <w:rPr>
          <w:rFonts w:ascii="Times New Roman" w:hAnsi="Times New Roman"/>
          <w:color w:val="000000"/>
        </w:rPr>
        <w:t xml:space="preserve">składa każdy z wykonawców wspólnie  ubiegających się </w:t>
      </w:r>
      <w:r w:rsidR="003F2BCD">
        <w:rPr>
          <w:rFonts w:ascii="Times New Roman" w:hAnsi="Times New Roman"/>
          <w:color w:val="000000"/>
        </w:rPr>
        <w:t xml:space="preserve"> </w:t>
      </w:r>
      <w:r w:rsidR="00FB4A5A">
        <w:rPr>
          <w:rFonts w:ascii="Times New Roman" w:hAnsi="Times New Roman"/>
          <w:color w:val="000000"/>
        </w:rPr>
        <w:t>o zamówienie</w:t>
      </w:r>
      <w:r w:rsidRPr="00EB48DA">
        <w:rPr>
          <w:rFonts w:ascii="Times New Roman" w:hAnsi="Times New Roman"/>
        </w:rPr>
        <w:t xml:space="preserve">. </w:t>
      </w:r>
    </w:p>
    <w:p w:rsidR="001608DA" w:rsidRPr="00EB48DA" w:rsidRDefault="001608DA" w:rsidP="00B108D2">
      <w:pPr>
        <w:pStyle w:val="Akapitzlist"/>
        <w:numPr>
          <w:ilvl w:val="0"/>
          <w:numId w:val="34"/>
        </w:numPr>
        <w:spacing w:after="0" w:line="360" w:lineRule="auto"/>
        <w:ind w:left="1066" w:hanging="357"/>
        <w:rPr>
          <w:rFonts w:ascii="Times New Roman" w:hAnsi="Times New Roman"/>
          <w:i/>
        </w:rPr>
      </w:pPr>
      <w:r>
        <w:rPr>
          <w:rFonts w:ascii="Times New Roman" w:hAnsi="Times New Roman"/>
        </w:rPr>
        <w:t>Do</w:t>
      </w:r>
      <w:r w:rsidR="00673BCF">
        <w:rPr>
          <w:rFonts w:ascii="Times New Roman" w:hAnsi="Times New Roman"/>
        </w:rPr>
        <w:t xml:space="preserve">kumenty, o których mowa w </w:t>
      </w:r>
      <w:r w:rsidR="007D26CC">
        <w:rPr>
          <w:rFonts w:ascii="Times New Roman" w:hAnsi="Times New Roman"/>
        </w:rPr>
        <w:t xml:space="preserve">pkt 9.2 </w:t>
      </w:r>
      <w:r w:rsidR="00CF21E5">
        <w:rPr>
          <w:rFonts w:ascii="Times New Roman" w:hAnsi="Times New Roman"/>
        </w:rPr>
        <w:t>składa p</w:t>
      </w:r>
      <w:r>
        <w:rPr>
          <w:rFonts w:ascii="Times New Roman" w:hAnsi="Times New Roman"/>
        </w:rPr>
        <w:t>ełnomocnik</w:t>
      </w:r>
    </w:p>
    <w:p w:rsidR="00A4519E" w:rsidRPr="00A4519E" w:rsidRDefault="00A4519E" w:rsidP="00A4519E">
      <w:pPr>
        <w:pStyle w:val="Akapitzlist"/>
        <w:spacing w:after="0" w:line="360" w:lineRule="auto"/>
        <w:ind w:left="1066"/>
        <w:rPr>
          <w:rFonts w:ascii="Times New Roman" w:hAnsi="Times New Roman"/>
          <w:i/>
          <w:sz w:val="10"/>
          <w:szCs w:val="10"/>
        </w:rPr>
      </w:pPr>
    </w:p>
    <w:p w:rsidR="00A16FB2" w:rsidRPr="00805383" w:rsidRDefault="00A16FB2" w:rsidP="00805383">
      <w:pPr>
        <w:spacing w:after="240" w:line="240" w:lineRule="auto"/>
        <w:rPr>
          <w:b/>
          <w:i/>
          <w:color w:val="FF0000"/>
          <w:sz w:val="20"/>
          <w:szCs w:val="20"/>
        </w:rPr>
      </w:pPr>
    </w:p>
    <w:p w:rsidR="00126405" w:rsidRPr="003E0983" w:rsidRDefault="00126405" w:rsidP="00126405">
      <w:pPr>
        <w:autoSpaceDE w:val="0"/>
        <w:autoSpaceDN w:val="0"/>
        <w:adjustRightInd w:val="0"/>
        <w:spacing w:after="240" w:line="240" w:lineRule="auto"/>
        <w:ind w:left="709" w:hanging="709"/>
        <w:rPr>
          <w:rFonts w:cs="Arial"/>
          <w:b/>
          <w:u w:val="single"/>
        </w:rPr>
      </w:pPr>
      <w:r w:rsidRPr="00805383">
        <w:rPr>
          <w:rFonts w:cs="Arial"/>
          <w:b/>
          <w:bCs/>
          <w:color w:val="000000"/>
          <w:lang w:eastAsia="pl-PL"/>
        </w:rPr>
        <w:t xml:space="preserve">10. </w:t>
      </w:r>
      <w:r w:rsidRPr="00805383">
        <w:rPr>
          <w:rFonts w:cs="Arial"/>
          <w:b/>
          <w:bCs/>
          <w:color w:val="000000"/>
          <w:lang w:eastAsia="pl-PL"/>
        </w:rPr>
        <w:tab/>
      </w:r>
      <w:r w:rsidRPr="003E0983">
        <w:rPr>
          <w:rFonts w:cs="Arial"/>
          <w:b/>
          <w:bCs/>
          <w:color w:val="000000"/>
          <w:u w:val="single"/>
          <w:lang w:eastAsia="pl-PL"/>
        </w:rPr>
        <w:t>Opis sposobu przygotowania ofert.</w:t>
      </w:r>
    </w:p>
    <w:p w:rsidR="00126405" w:rsidRPr="00805383" w:rsidRDefault="00126405" w:rsidP="00B108D2">
      <w:pPr>
        <w:pStyle w:val="Akapitzlist"/>
        <w:numPr>
          <w:ilvl w:val="1"/>
          <w:numId w:val="42"/>
        </w:numPr>
        <w:spacing w:after="0" w:line="360" w:lineRule="auto"/>
        <w:rPr>
          <w:rFonts w:ascii="Times New Roman" w:hAnsi="Times New Roman"/>
          <w:b/>
          <w:i/>
        </w:rPr>
      </w:pPr>
      <w:r w:rsidRPr="00805383">
        <w:rPr>
          <w:rFonts w:ascii="Times New Roman" w:hAnsi="Times New Roman"/>
          <w:bCs/>
          <w:color w:val="000000"/>
          <w:lang w:eastAsia="pl-PL"/>
        </w:rPr>
        <w:t>Wykonawca może złożyć tylko jedną ofertę.</w:t>
      </w:r>
    </w:p>
    <w:p w:rsidR="00126405" w:rsidRPr="00805383" w:rsidRDefault="00126405" w:rsidP="00B108D2">
      <w:pPr>
        <w:pStyle w:val="Akapitzlist"/>
        <w:numPr>
          <w:ilvl w:val="1"/>
          <w:numId w:val="42"/>
        </w:numPr>
        <w:spacing w:after="0" w:line="360" w:lineRule="auto"/>
        <w:ind w:left="709" w:hanging="709"/>
        <w:rPr>
          <w:rFonts w:ascii="Times New Roman" w:hAnsi="Times New Roman"/>
          <w:i/>
        </w:rPr>
      </w:pPr>
      <w:r w:rsidRPr="00805383">
        <w:rPr>
          <w:rFonts w:ascii="Times New Roman" w:hAnsi="Times New Roman"/>
        </w:rPr>
        <w:t xml:space="preserve">Oferta zawiera wypełniony formularz „Oferta” (zgodny w treści z wzorem przedstawionym w  SIWZ) oraz </w:t>
      </w:r>
      <w:r w:rsidR="00D0000F" w:rsidRPr="00805383">
        <w:rPr>
          <w:rFonts w:ascii="Times New Roman" w:hAnsi="Times New Roman"/>
        </w:rPr>
        <w:t xml:space="preserve">niżej </w:t>
      </w:r>
      <w:r w:rsidRPr="00805383">
        <w:rPr>
          <w:rFonts w:ascii="Times New Roman" w:hAnsi="Times New Roman"/>
        </w:rPr>
        <w:t>wymienione</w:t>
      </w:r>
      <w:r w:rsidR="00D0000F" w:rsidRPr="00805383">
        <w:rPr>
          <w:rFonts w:ascii="Times New Roman" w:hAnsi="Times New Roman"/>
        </w:rPr>
        <w:t xml:space="preserve"> dokumenty: </w:t>
      </w:r>
    </w:p>
    <w:p w:rsidR="00905D35" w:rsidRDefault="006125DE" w:rsidP="000021F5">
      <w:pPr>
        <w:pStyle w:val="tytu0"/>
      </w:pPr>
      <w:r>
        <w:t>1</w:t>
      </w:r>
      <w:r w:rsidR="000021F5">
        <w:t xml:space="preserve">) </w:t>
      </w:r>
      <w:r w:rsidR="00905D35">
        <w:t>formularz specyfikacji cenowej (</w:t>
      </w:r>
      <w:r w:rsidR="00905D35">
        <w:rPr>
          <w:rFonts w:asciiTheme="minorHAnsi" w:hAnsiTheme="minorHAnsi" w:cstheme="minorHAnsi"/>
          <w:i/>
        </w:rPr>
        <w:t>Załącznik N</w:t>
      </w:r>
      <w:r w:rsidR="00905D35" w:rsidRPr="00905D35">
        <w:rPr>
          <w:rFonts w:asciiTheme="minorHAnsi" w:hAnsiTheme="minorHAnsi" w:cstheme="minorHAnsi"/>
          <w:i/>
        </w:rPr>
        <w:t>r 1 do formularza oferty</w:t>
      </w:r>
      <w:r w:rsidR="00905D35">
        <w:t>);</w:t>
      </w:r>
    </w:p>
    <w:p w:rsidR="00905D35" w:rsidRPr="00905D35" w:rsidRDefault="00905D35" w:rsidP="00905D35">
      <w:pPr>
        <w:pStyle w:val="tytu0"/>
      </w:pPr>
      <w:r>
        <w:t xml:space="preserve">2) </w:t>
      </w:r>
      <w:r w:rsidR="000021F5">
        <w:t>oświadczenie, o którym mowa w pkt 7</w:t>
      </w:r>
      <w:r w:rsidR="00A40840">
        <w:t>.1</w:t>
      </w:r>
      <w:r w:rsidR="000021F5">
        <w:t xml:space="preserve"> niniejszej SIWZ</w:t>
      </w:r>
      <w:r w:rsidR="000021F5" w:rsidRPr="00D55F75">
        <w:rPr>
          <w:rFonts w:ascii="Calibri" w:hAnsi="Calibri" w:cs="Calibri"/>
          <w:i/>
        </w:rPr>
        <w:t xml:space="preserve"> </w:t>
      </w:r>
      <w:r w:rsidR="000021F5">
        <w:rPr>
          <w:rFonts w:ascii="Calibri" w:hAnsi="Calibri" w:cs="Calibri"/>
          <w:i/>
        </w:rPr>
        <w:t>(Załącznik</w:t>
      </w:r>
      <w:r>
        <w:rPr>
          <w:rFonts w:ascii="Calibri" w:hAnsi="Calibri" w:cs="Calibri"/>
          <w:i/>
        </w:rPr>
        <w:t xml:space="preserve"> Nr 2</w:t>
      </w:r>
      <w:r w:rsidR="000021F5" w:rsidRPr="00D55F75">
        <w:rPr>
          <w:rFonts w:ascii="Calibri" w:hAnsi="Calibri" w:cs="Calibri"/>
          <w:i/>
        </w:rPr>
        <w:t xml:space="preserve">  do formularza oferty</w:t>
      </w:r>
      <w:r w:rsidR="000021F5">
        <w:rPr>
          <w:rFonts w:ascii="Calibri" w:hAnsi="Calibri" w:cs="Calibri"/>
          <w:i/>
        </w:rPr>
        <w:t>)</w:t>
      </w:r>
      <w:r>
        <w:rPr>
          <w:rFonts w:ascii="Calibri" w:hAnsi="Calibri" w:cs="Calibri"/>
          <w:i/>
        </w:rPr>
        <w:t>;</w:t>
      </w:r>
    </w:p>
    <w:p w:rsidR="00057356" w:rsidRPr="00340886" w:rsidRDefault="00905D35" w:rsidP="00340886">
      <w:pPr>
        <w:pStyle w:val="Akapitzlist"/>
        <w:spacing w:after="0" w:line="360" w:lineRule="auto"/>
        <w:ind w:left="993" w:hanging="284"/>
        <w:rPr>
          <w:rFonts w:ascii="Times New Roman" w:hAnsi="Times New Roman"/>
        </w:rPr>
      </w:pPr>
      <w:r>
        <w:rPr>
          <w:rFonts w:ascii="Times New Roman" w:hAnsi="Times New Roman"/>
        </w:rPr>
        <w:t xml:space="preserve">3) </w:t>
      </w:r>
      <w:r w:rsidR="003D2E5E" w:rsidRPr="003D2E5E">
        <w:rPr>
          <w:rFonts w:ascii="Times New Roman" w:hAnsi="Times New Roman"/>
          <w:lang w:eastAsia="pl-PL"/>
        </w:rPr>
        <w:t xml:space="preserve">formularz specyfikacji technicznej - </w:t>
      </w:r>
      <w:r w:rsidR="00340886">
        <w:rPr>
          <w:rFonts w:ascii="Times New Roman" w:hAnsi="Times New Roman"/>
          <w:lang w:eastAsia="pl-PL"/>
        </w:rPr>
        <w:t xml:space="preserve">w celu dokonania oceny ofert </w:t>
      </w:r>
      <w:r w:rsidR="00DC5B82">
        <w:rPr>
          <w:rFonts w:ascii="Times New Roman" w:hAnsi="Times New Roman"/>
          <w:lang w:eastAsia="pl-PL"/>
        </w:rPr>
        <w:t xml:space="preserve">przez Zamawiającego, </w:t>
      </w:r>
      <w:r w:rsidR="00DC5B82">
        <w:rPr>
          <w:rFonts w:ascii="Times New Roman" w:hAnsi="Times New Roman"/>
        </w:rPr>
        <w:t>w</w:t>
      </w:r>
      <w:r w:rsidR="003D2E5E" w:rsidRPr="003D2E5E">
        <w:rPr>
          <w:rFonts w:ascii="Times New Roman" w:hAnsi="Times New Roman"/>
        </w:rPr>
        <w:t>ykonawca wypełnia i załącza do oferty tabelę zamieszczoną w Opisie przedmiotu zamówienia (</w:t>
      </w:r>
      <w:r w:rsidR="003D2E5E" w:rsidRPr="00057356">
        <w:rPr>
          <w:rFonts w:ascii="Calibri" w:hAnsi="Calibri" w:cs="Calibri"/>
          <w:i/>
        </w:rPr>
        <w:t>Załącznik Nr 2 do SIWZ</w:t>
      </w:r>
      <w:r w:rsidR="003D2E5E" w:rsidRPr="003D2E5E">
        <w:rPr>
          <w:rFonts w:ascii="Times New Roman" w:hAnsi="Times New Roman"/>
        </w:rPr>
        <w:t>)</w:t>
      </w:r>
      <w:r w:rsidR="00712B71">
        <w:rPr>
          <w:rFonts w:ascii="Times New Roman" w:hAnsi="Times New Roman"/>
        </w:rPr>
        <w:t>;</w:t>
      </w:r>
    </w:p>
    <w:p w:rsidR="003D2E5E" w:rsidRPr="003D2E5E" w:rsidRDefault="00905D35" w:rsidP="003D2E5E">
      <w:pPr>
        <w:pStyle w:val="Akapitzlist"/>
        <w:spacing w:after="0" w:line="360" w:lineRule="auto"/>
        <w:ind w:left="993" w:hanging="284"/>
        <w:rPr>
          <w:rFonts w:ascii="Times New Roman" w:hAnsi="Times New Roman"/>
        </w:rPr>
      </w:pPr>
      <w:r>
        <w:rPr>
          <w:rFonts w:ascii="Times New Roman" w:hAnsi="Times New Roman"/>
        </w:rPr>
        <w:t>4</w:t>
      </w:r>
      <w:r w:rsidR="003D2E5E">
        <w:rPr>
          <w:rFonts w:ascii="Times New Roman" w:hAnsi="Times New Roman"/>
        </w:rPr>
        <w:t xml:space="preserve">) </w:t>
      </w:r>
      <w:r w:rsidR="003D2E5E" w:rsidRPr="00805383">
        <w:rPr>
          <w:rFonts w:ascii="Times New Roman" w:hAnsi="Times New Roman"/>
        </w:rPr>
        <w:t xml:space="preserve">pełnomocnictwo do podpisania oferty, o ile prawo do podpisania oferty nie wynika z innych </w:t>
      </w:r>
      <w:r w:rsidR="003D2E5E">
        <w:rPr>
          <w:rFonts w:ascii="Times New Roman" w:hAnsi="Times New Roman"/>
        </w:rPr>
        <w:t xml:space="preserve"> </w:t>
      </w:r>
      <w:r w:rsidR="003D2E5E" w:rsidRPr="00262F4D">
        <w:rPr>
          <w:rFonts w:ascii="Times New Roman" w:hAnsi="Times New Roman"/>
        </w:rPr>
        <w:t>dok</w:t>
      </w:r>
      <w:r w:rsidR="00712B71">
        <w:rPr>
          <w:rFonts w:ascii="Times New Roman" w:hAnsi="Times New Roman"/>
        </w:rPr>
        <w:t>umentów złożonych wraz z ofertą.</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oraz pozostałe dokumenty, dla których Zamawiający określił wzory w formie załączników, winny być sporządzone zgodnie z tymi wzorami, co do treści oraz opisu kolumn i wierszy.</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z zachowaniem formy pisemnej pod rygorem nieważności.</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Każdy dokument składający się na ofertę musi być czytelny. Wymaga się, aby wszelkie zmiany </w:t>
      </w:r>
      <w:r w:rsidR="00A879A6">
        <w:rPr>
          <w:rFonts w:ascii="Times New Roman" w:hAnsi="Times New Roman"/>
        </w:rPr>
        <w:t xml:space="preserve">                     </w:t>
      </w:r>
      <w:r w:rsidRPr="00805383">
        <w:rPr>
          <w:rFonts w:ascii="Times New Roman" w:hAnsi="Times New Roman"/>
        </w:rPr>
        <w:t>w treści oferty były dokonane w sposób czytelny i opatrzone parafą osoby podpisującej ofertę. Poprawki mogą być dokonane jedynie poprzez przekreślenie błędnego zapisu i czytelne wstawienie poprawnego.</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lastRenderedPageBreak/>
        <w:t>O</w:t>
      </w:r>
      <w:r w:rsidR="00A40840">
        <w:rPr>
          <w:rFonts w:ascii="Times New Roman" w:hAnsi="Times New Roman"/>
        </w:rPr>
        <w:t>ferta musi być podpisana przez w</w:t>
      </w:r>
      <w:r w:rsidRPr="00805383">
        <w:rPr>
          <w:rFonts w:ascii="Times New Roman" w:hAnsi="Times New Roman"/>
        </w:rPr>
        <w:t xml:space="preserve">ykonawcę. Zamawiający wymaga, aby ofertę podpisano zgodnie </w:t>
      </w:r>
      <w:r w:rsidR="00A40840">
        <w:rPr>
          <w:rFonts w:ascii="Times New Roman" w:hAnsi="Times New Roman"/>
        </w:rPr>
        <w:t xml:space="preserve">  </w:t>
      </w:r>
      <w:r w:rsidRPr="00805383">
        <w:rPr>
          <w:rFonts w:ascii="Times New Roman" w:hAnsi="Times New Roman"/>
        </w:rPr>
        <w:t>z zasadami reprezentacji wskazanymi we właściwym rejestrze lub ewidencji działalności gospodarczej. Jeżeli osoba/osoby podpisująca(e) ofertę działa na podstawie pełnomocnictwa, to musi ono w swej treści wyraźnie wskazywać uprawnienie do podpisania oferty. Zamawiający uznaje, że pełnomocnictwo do podpisania oferty obejmuje także dokonywanie czynności wymienionych w pkt 1</w:t>
      </w:r>
      <w:r w:rsidR="002D159A">
        <w:rPr>
          <w:rFonts w:ascii="Times New Roman" w:hAnsi="Times New Roman"/>
        </w:rPr>
        <w:t>0</w:t>
      </w:r>
      <w:r w:rsidRPr="00805383">
        <w:rPr>
          <w:rFonts w:ascii="Times New Roman" w:hAnsi="Times New Roman"/>
        </w:rPr>
        <w:t>.5. Dokument pełnomocnictwa musi zostać złożony jako część oferty, musi być w oryginale lub kopii poświadczonej za zgodność z oryginałem przez notariusza.</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 xml:space="preserve">Dokumenty składające się na ofertę - inne niż pełnomocnictwa - </w:t>
      </w:r>
      <w:r w:rsidR="00DC5B82">
        <w:rPr>
          <w:rFonts w:ascii="Times New Roman" w:hAnsi="Times New Roman"/>
        </w:rPr>
        <w:t>zgodnie z Rozporządzeniem  Ministra Przedsiębiorczości i Technologii z dnia 16 października 2018</w:t>
      </w:r>
      <w:r w:rsidR="00DC5B82" w:rsidRPr="00805383">
        <w:rPr>
          <w:rFonts w:ascii="Times New Roman" w:hAnsi="Times New Roman"/>
        </w:rPr>
        <w:t xml:space="preserve"> r. w sprawie rodzajów dokumentów, jakich może żądać zamawiający od wykonawcy w postępowaniu o udzielenie zamówie</w:t>
      </w:r>
      <w:r w:rsidR="00DC5B82">
        <w:rPr>
          <w:rFonts w:ascii="Times New Roman" w:hAnsi="Times New Roman"/>
        </w:rPr>
        <w:t>nia (Dz. U.                         z 2018 r., poz. 1993</w:t>
      </w:r>
      <w:r w:rsidR="00DC5B82" w:rsidRPr="00805383">
        <w:rPr>
          <w:rFonts w:ascii="Times New Roman" w:hAnsi="Times New Roman"/>
        </w:rPr>
        <w:t>)</w:t>
      </w:r>
      <w:r w:rsidR="00DC5B82">
        <w:rPr>
          <w:rFonts w:ascii="Times New Roman" w:hAnsi="Times New Roman"/>
        </w:rPr>
        <w:t>, dalej: rozporządzenie</w:t>
      </w:r>
      <w:r w:rsidRPr="00805383">
        <w:rPr>
          <w:rFonts w:ascii="Times New Roman" w:hAnsi="Times New Roman"/>
        </w:rPr>
        <w:t xml:space="preserve">, składane są w oryginale lub kopii poświadczonej za zgodność z oryginałem przez wykonawcę. </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Oferta musi być sporządzona w języku polskim. Każdy dokument składający się na ofertę sporządzony w innym języ</w:t>
      </w:r>
      <w:r w:rsidR="00DA68F8">
        <w:rPr>
          <w:rFonts w:ascii="Times New Roman" w:hAnsi="Times New Roman"/>
        </w:rPr>
        <w:t xml:space="preserve">ku niż język polski składany jest </w:t>
      </w:r>
      <w:r w:rsidRPr="00805383">
        <w:rPr>
          <w:rFonts w:ascii="Times New Roman" w:hAnsi="Times New Roman"/>
        </w:rPr>
        <w:t xml:space="preserve">wraz z tłumaczeniem na język polski. </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rPr>
        <w:t>Zaleca się, aby:</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strony oferty były trwale ze sobą połączone i kolejno ponumerowane. W treści oferty powinna być umieszczona informacja o ilości stron. </w:t>
      </w:r>
    </w:p>
    <w:p w:rsidR="00126405" w:rsidRPr="00805383" w:rsidRDefault="00126405" w:rsidP="00BA64AE">
      <w:pPr>
        <w:pStyle w:val="Akapitzlist"/>
        <w:numPr>
          <w:ilvl w:val="0"/>
          <w:numId w:val="12"/>
        </w:numPr>
        <w:spacing w:after="0" w:line="360" w:lineRule="auto"/>
        <w:rPr>
          <w:rFonts w:ascii="Times New Roman" w:hAnsi="Times New Roman"/>
          <w:b/>
          <w:i/>
        </w:rPr>
      </w:pPr>
      <w:r w:rsidRPr="00805383">
        <w:rPr>
          <w:rFonts w:ascii="Times New Roman" w:hAnsi="Times New Roman"/>
        </w:rPr>
        <w:t xml:space="preserve">formularz cenowy nie był sporządzany odręcznie. Niemożność jednoznacznego odczytania ceny jednostkowej lub poprawienie jej przez wykonawcę bez zastosowania wymagań określonych </w:t>
      </w:r>
      <w:r w:rsidR="00F8757E">
        <w:rPr>
          <w:rFonts w:ascii="Times New Roman" w:hAnsi="Times New Roman"/>
        </w:rPr>
        <w:t xml:space="preserve">                    </w:t>
      </w:r>
      <w:r w:rsidRPr="00805383">
        <w:rPr>
          <w:rFonts w:ascii="Times New Roman" w:hAnsi="Times New Roman"/>
        </w:rPr>
        <w:t>w pkt 1</w:t>
      </w:r>
      <w:r w:rsidR="00D61D8F" w:rsidRPr="00805383">
        <w:rPr>
          <w:rFonts w:ascii="Times New Roman" w:hAnsi="Times New Roman"/>
        </w:rPr>
        <w:t>0</w:t>
      </w:r>
      <w:r w:rsidRPr="00805383">
        <w:rPr>
          <w:rFonts w:ascii="Times New Roman" w:hAnsi="Times New Roman"/>
        </w:rPr>
        <w:t>.5 SIWZ powodować będzie odrzucenie oferty na podstawie art. 89 ust. 1 pkt 2 ustawy Pzp.</w:t>
      </w:r>
    </w:p>
    <w:p w:rsidR="00126405" w:rsidRPr="00805383" w:rsidRDefault="00126405" w:rsidP="00B108D2">
      <w:pPr>
        <w:pStyle w:val="Akapitzlist"/>
        <w:numPr>
          <w:ilvl w:val="1"/>
          <w:numId w:val="42"/>
        </w:numPr>
        <w:spacing w:after="0" w:line="360" w:lineRule="auto"/>
        <w:ind w:left="709" w:hanging="709"/>
        <w:rPr>
          <w:rFonts w:ascii="Times New Roman" w:hAnsi="Times New Roman"/>
          <w:b/>
          <w:i/>
        </w:rPr>
      </w:pPr>
      <w:r w:rsidRPr="00805383">
        <w:rPr>
          <w:rFonts w:ascii="Times New Roman" w:hAnsi="Times New Roman"/>
          <w:color w:val="000000"/>
          <w:lang w:eastAsia="pl-PL"/>
        </w:rPr>
        <w:t>Ofertę należy złożyć w zamkniętej kopercie, w siedzibie Zamawiającego</w:t>
      </w:r>
      <w:r w:rsidR="00F8757E">
        <w:rPr>
          <w:rFonts w:ascii="Times New Roman" w:hAnsi="Times New Roman"/>
          <w:color w:val="000000"/>
          <w:lang w:eastAsia="pl-PL"/>
        </w:rPr>
        <w:t xml:space="preserve"> (pawilon H, pokój 106)</w:t>
      </w:r>
      <w:r w:rsidRPr="00805383">
        <w:rPr>
          <w:rFonts w:ascii="Times New Roman" w:hAnsi="Times New Roman"/>
          <w:color w:val="000000"/>
          <w:lang w:eastAsia="pl-PL"/>
        </w:rPr>
        <w:t xml:space="preserve"> </w:t>
      </w:r>
      <w:r w:rsidR="00F8757E">
        <w:rPr>
          <w:rFonts w:ascii="Times New Roman" w:hAnsi="Times New Roman"/>
          <w:color w:val="000000"/>
          <w:lang w:eastAsia="pl-PL"/>
        </w:rPr>
        <w:t xml:space="preserve">                             </w:t>
      </w:r>
      <w:r w:rsidRPr="00805383">
        <w:rPr>
          <w:rFonts w:ascii="Times New Roman" w:hAnsi="Times New Roman"/>
          <w:color w:val="000000"/>
          <w:lang w:eastAsia="pl-PL"/>
        </w:rPr>
        <w:t xml:space="preserve">i oznakować w następujący sposób: </w:t>
      </w:r>
    </w:p>
    <w:p w:rsidR="00602B9E" w:rsidRPr="00F8757E" w:rsidRDefault="00602B9E" w:rsidP="00602B9E">
      <w:pPr>
        <w:pStyle w:val="Tytu"/>
        <w:spacing w:after="0"/>
        <w:ind w:firstLine="708"/>
        <w:jc w:val="left"/>
        <w:rPr>
          <w:rFonts w:ascii="Times New Roman" w:hAnsi="Times New Roman" w:cs="Times New Roman"/>
          <w:b w:val="0"/>
          <w:bCs/>
          <w:sz w:val="22"/>
          <w:szCs w:val="22"/>
        </w:rPr>
      </w:pPr>
      <w:r w:rsidRPr="00F8757E">
        <w:rPr>
          <w:rFonts w:ascii="Times New Roman" w:hAnsi="Times New Roman" w:cs="Times New Roman"/>
          <w:b w:val="0"/>
          <w:bCs/>
          <w:sz w:val="22"/>
          <w:szCs w:val="22"/>
        </w:rPr>
        <w:t xml:space="preserve">Nazwa, adres Wykonawcy: (może być pieczątka) </w:t>
      </w:r>
    </w:p>
    <w:p w:rsidR="00602B9E" w:rsidRPr="007B6EFE" w:rsidRDefault="00602B9E" w:rsidP="00602B9E">
      <w:pPr>
        <w:pStyle w:val="Tytu"/>
        <w:spacing w:after="0"/>
        <w:ind w:firstLine="708"/>
        <w:jc w:val="left"/>
        <w:rPr>
          <w:rFonts w:ascii="Times New Roman" w:hAnsi="Times New Roman" w:cs="Times New Roman"/>
          <w:b w:val="0"/>
          <w:bCs/>
          <w:sz w:val="10"/>
          <w:szCs w:val="10"/>
        </w:rPr>
      </w:pPr>
    </w:p>
    <w:p w:rsidR="00126405" w:rsidRDefault="00126405" w:rsidP="00126405">
      <w:pPr>
        <w:pStyle w:val="Tytu"/>
        <w:spacing w:after="0"/>
        <w:rPr>
          <w:rFonts w:ascii="Times New Roman" w:hAnsi="Times New Roman" w:cs="Times New Roman"/>
          <w:b w:val="0"/>
          <w:sz w:val="22"/>
          <w:szCs w:val="22"/>
        </w:rPr>
      </w:pPr>
      <w:r w:rsidRPr="00F8757E">
        <w:rPr>
          <w:rFonts w:ascii="Times New Roman" w:hAnsi="Times New Roman" w:cs="Times New Roman"/>
          <w:b w:val="0"/>
          <w:sz w:val="22"/>
          <w:szCs w:val="22"/>
        </w:rPr>
        <w:t>Szpital Bielański</w:t>
      </w:r>
    </w:p>
    <w:p w:rsidR="00057356" w:rsidRPr="00057356" w:rsidRDefault="00057356" w:rsidP="00126405">
      <w:pPr>
        <w:pStyle w:val="Tytu"/>
        <w:spacing w:after="0"/>
        <w:rPr>
          <w:rFonts w:ascii="Times New Roman" w:hAnsi="Times New Roman" w:cs="Times New Roman"/>
          <w:b w:val="0"/>
          <w:sz w:val="8"/>
          <w:szCs w:val="8"/>
        </w:rPr>
      </w:pPr>
    </w:p>
    <w:p w:rsidR="00126405" w:rsidRPr="00F8757E" w:rsidRDefault="00126405" w:rsidP="00126405">
      <w:pPr>
        <w:pStyle w:val="Tytu2"/>
        <w:spacing w:after="120" w:line="240" w:lineRule="auto"/>
        <w:rPr>
          <w:rFonts w:ascii="Times New Roman" w:hAnsi="Times New Roman"/>
          <w:b w:val="0"/>
          <w:sz w:val="22"/>
          <w:szCs w:val="22"/>
        </w:rPr>
      </w:pPr>
      <w:r w:rsidRPr="00F8757E">
        <w:rPr>
          <w:rFonts w:ascii="Times New Roman" w:hAnsi="Times New Roman"/>
          <w:b w:val="0"/>
          <w:sz w:val="22"/>
          <w:szCs w:val="22"/>
        </w:rPr>
        <w:t>ul. Cegłowska 80, 01-809 Warszawa</w:t>
      </w:r>
    </w:p>
    <w:p w:rsidR="00057356" w:rsidRPr="00DC5B82" w:rsidRDefault="00126405" w:rsidP="00DC5B82">
      <w:pPr>
        <w:pStyle w:val="tytu0"/>
      </w:pPr>
      <w:r w:rsidRPr="00F8757E">
        <w:t>„</w:t>
      </w:r>
      <w:r w:rsidRPr="007B6EFE">
        <w:rPr>
          <w:b/>
        </w:rPr>
        <w:t>Oferta na</w:t>
      </w:r>
      <w:r w:rsidR="00350B6D" w:rsidRPr="007B6EFE">
        <w:rPr>
          <w:b/>
        </w:rPr>
        <w:t xml:space="preserve"> </w:t>
      </w:r>
      <w:r w:rsidR="00350B6D" w:rsidRPr="007B6EFE">
        <w:rPr>
          <w:rFonts w:eastAsiaTheme="majorEastAsia"/>
          <w:b/>
        </w:rPr>
        <w:t>dostawę</w:t>
      </w:r>
      <w:r w:rsidR="006C7584">
        <w:rPr>
          <w:rFonts w:eastAsiaTheme="majorEastAsia"/>
          <w:b/>
        </w:rPr>
        <w:t xml:space="preserve"> kardiotokografów</w:t>
      </w:r>
      <w:r w:rsidR="006538AC" w:rsidRPr="007B6EFE">
        <w:rPr>
          <w:rFonts w:eastAsiaTheme="majorEastAsia"/>
          <w:b/>
        </w:rPr>
        <w:t xml:space="preserve"> dla Oddziału Ginekologiczno-Położniczego </w:t>
      </w:r>
      <w:r w:rsidR="00350B6D" w:rsidRPr="007B6EFE">
        <w:rPr>
          <w:rFonts w:eastAsiaTheme="majorEastAsia"/>
          <w:b/>
        </w:rPr>
        <w:t xml:space="preserve">Szpitala Bielańskiego </w:t>
      </w:r>
      <w:r w:rsidR="006C790F" w:rsidRPr="007B6EFE">
        <w:rPr>
          <w:rFonts w:eastAsiaTheme="majorEastAsia"/>
          <w:b/>
        </w:rPr>
        <w:t xml:space="preserve">w </w:t>
      </w:r>
      <w:r w:rsidR="00350B6D" w:rsidRPr="007B6EFE">
        <w:rPr>
          <w:rFonts w:eastAsiaTheme="majorEastAsia"/>
          <w:b/>
        </w:rPr>
        <w:t>Warszawie</w:t>
      </w:r>
      <w:r w:rsidR="00F8757E" w:rsidRPr="007B6EFE">
        <w:rPr>
          <w:b/>
        </w:rPr>
        <w:t xml:space="preserve"> </w:t>
      </w:r>
      <w:r w:rsidR="006C7584">
        <w:rPr>
          <w:b/>
        </w:rPr>
        <w:t>(ZP-84</w:t>
      </w:r>
      <w:r w:rsidR="00350B6D" w:rsidRPr="007B6EFE">
        <w:rPr>
          <w:b/>
        </w:rPr>
        <w:t xml:space="preserve">/2018). </w:t>
      </w:r>
      <w:r w:rsidRPr="007B6EFE">
        <w:rPr>
          <w:b/>
        </w:rPr>
        <w:t xml:space="preserve">Nie otwierać przed dniem </w:t>
      </w:r>
      <w:r w:rsidR="006C7584">
        <w:rPr>
          <w:b/>
        </w:rPr>
        <w:t>26</w:t>
      </w:r>
      <w:r w:rsidR="00DC5B82">
        <w:rPr>
          <w:b/>
        </w:rPr>
        <w:t>.11</w:t>
      </w:r>
      <w:r w:rsidRPr="007B6EFE">
        <w:rPr>
          <w:b/>
        </w:rPr>
        <w:t xml:space="preserve">.2018 r. </w:t>
      </w:r>
      <w:r w:rsidR="00F8757E" w:rsidRPr="007B6EFE">
        <w:rPr>
          <w:b/>
        </w:rPr>
        <w:t>godz. 1</w:t>
      </w:r>
      <w:r w:rsidR="00D36290">
        <w:rPr>
          <w:b/>
        </w:rPr>
        <w:t>1</w:t>
      </w:r>
      <w:r w:rsidR="00F8757E" w:rsidRPr="007B6EFE">
        <w:rPr>
          <w:b/>
        </w:rPr>
        <w:t>.30</w:t>
      </w:r>
      <w:r w:rsidRPr="00F8757E">
        <w:t>”.</w:t>
      </w:r>
    </w:p>
    <w:p w:rsidR="00057356" w:rsidRPr="00057356" w:rsidRDefault="00057356" w:rsidP="00057356">
      <w:pPr>
        <w:rPr>
          <w:sz w:val="10"/>
          <w:szCs w:val="10"/>
        </w:rPr>
      </w:pP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iż zgodnie z art. 8 </w:t>
      </w:r>
      <w:r w:rsidR="005D74FE">
        <w:rPr>
          <w:rFonts w:ascii="Times New Roman" w:hAnsi="Times New Roman"/>
          <w:color w:val="000000"/>
          <w:lang w:eastAsia="pl-PL"/>
        </w:rPr>
        <w:t>w zw. z art. 96 ust. 3 ustawy Pzp</w:t>
      </w:r>
      <w:r w:rsidRPr="00F8757E">
        <w:rPr>
          <w:rFonts w:ascii="Times New Roman" w:hAnsi="Times New Roman"/>
          <w:color w:val="000000"/>
          <w:lang w:eastAsia="pl-PL"/>
        </w:rPr>
        <w:t xml:space="preserve"> oferty składane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w postępowaniu o zamówienie publiczne są jawne i podlegają udostępnieniu od chwili ich otwarcia, z wyjątkiem informacji stanowiących tajemnicę przedsiębiorstwa w rozumieniu ustawy z dnia </w:t>
      </w:r>
      <w:r w:rsidR="00B83BBC">
        <w:rPr>
          <w:rFonts w:ascii="Times New Roman" w:hAnsi="Times New Roman"/>
          <w:color w:val="000000"/>
          <w:lang w:eastAsia="pl-PL"/>
        </w:rPr>
        <w:t xml:space="preserve">                          </w:t>
      </w:r>
      <w:r w:rsidRPr="00F8757E">
        <w:rPr>
          <w:rFonts w:ascii="Times New Roman" w:hAnsi="Times New Roman"/>
          <w:color w:val="000000"/>
          <w:lang w:eastAsia="pl-PL"/>
        </w:rPr>
        <w:t>16 kwietnia 1993 r. o zwalczaniu nieuczciwej konkurencji (Dz. U. z 2003 r. Nr 153, po</w:t>
      </w:r>
      <w:r w:rsidR="002D159A">
        <w:rPr>
          <w:rFonts w:ascii="Times New Roman" w:hAnsi="Times New Roman"/>
          <w:color w:val="000000"/>
          <w:lang w:eastAsia="pl-PL"/>
        </w:rPr>
        <w:t>z. 1503</w:t>
      </w:r>
      <w:r w:rsidR="005D74FE">
        <w:rPr>
          <w:rFonts w:ascii="Times New Roman" w:hAnsi="Times New Roman"/>
          <w:color w:val="000000"/>
          <w:lang w:eastAsia="pl-PL"/>
        </w:rPr>
        <w:t>,</w:t>
      </w:r>
      <w:r w:rsidR="002D159A">
        <w:rPr>
          <w:rFonts w:ascii="Times New Roman" w:hAnsi="Times New Roman"/>
          <w:color w:val="000000"/>
          <w:lang w:eastAsia="pl-PL"/>
        </w:rPr>
        <w:t xml:space="preserve"> z późn. zm.)</w:t>
      </w:r>
      <w:r w:rsidRPr="00F8757E">
        <w:rPr>
          <w:rFonts w:ascii="Times New Roman" w:hAnsi="Times New Roman"/>
          <w:color w:val="000000"/>
          <w:lang w:eastAsia="pl-PL"/>
        </w:rPr>
        <w:t>.</w:t>
      </w:r>
    </w:p>
    <w:p w:rsidR="00D61D8F" w:rsidRPr="00F8757E" w:rsidRDefault="00D61D8F"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rPr>
        <w:t>W przypadku gdyby oferta, oświadczenia lub dokumenty zawierały informacje, stanowiące tajemnicę przedsiębiorstwa w rozumieniu przepisów o zwalc</w:t>
      </w:r>
      <w:r w:rsidR="005D74FE">
        <w:rPr>
          <w:rFonts w:ascii="Times New Roman" w:hAnsi="Times New Roman"/>
        </w:rPr>
        <w:t>zaniu nieuczciwej konkurencji, w</w:t>
      </w:r>
      <w:r w:rsidRPr="00F8757E">
        <w:rPr>
          <w:rFonts w:ascii="Times New Roman" w:hAnsi="Times New Roman"/>
        </w:rPr>
        <w:t xml:space="preserve">ykonawca winien, nie później niż w terminie składania ofert, w sposób nie budzący wątpliwości zastrzec, które </w:t>
      </w:r>
      <w:r w:rsidRPr="00F8757E">
        <w:rPr>
          <w:rFonts w:ascii="Times New Roman" w:hAnsi="Times New Roman"/>
        </w:rPr>
        <w:lastRenderedPageBreak/>
        <w:t>informacje stanowią tajemnicę przedsiębiorstwa i nie mogą być one udostępniane oraz wykazać, iż zastrzeżone informacje stanowią tajemnicę przedsiębiorstwa. Nie mogą stanowić tajemnicy przedsiębiorstwa informacje podawane do wiadomości podczas otwarcia ofert.</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Zamawiający zaleca, aby informacje zastrzeżone, jako tajemnica przedsiębiorstwa były przez Wykonawcę złożone w oddzielnej wewn</w:t>
      </w:r>
      <w:r w:rsidR="003F2BCD">
        <w:rPr>
          <w:rFonts w:ascii="Times New Roman" w:hAnsi="Times New Roman"/>
          <w:color w:val="000000"/>
          <w:lang w:eastAsia="pl-PL"/>
        </w:rPr>
        <w:t xml:space="preserve">ętrznej kopercie z oznakowaniem </w:t>
      </w:r>
      <w:r w:rsidRPr="00F8757E">
        <w:rPr>
          <w:rFonts w:ascii="Times New Roman" w:hAnsi="Times New Roman"/>
          <w:color w:val="000000"/>
          <w:lang w:eastAsia="pl-PL"/>
        </w:rPr>
        <w:t xml:space="preserve">„tajemnica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Zastrzeżenie informacji, które nie stanowią tajemnicy przedsiębiorstwa w rozumieniu ustawy </w:t>
      </w:r>
      <w:r w:rsidR="00F8757E">
        <w:rPr>
          <w:rFonts w:ascii="Times New Roman" w:hAnsi="Times New Roman"/>
          <w:color w:val="000000"/>
          <w:lang w:eastAsia="pl-PL"/>
        </w:rPr>
        <w:t xml:space="preserve">                                   </w:t>
      </w:r>
      <w:r w:rsidRPr="00F8757E">
        <w:rPr>
          <w:rFonts w:ascii="Times New Roman" w:hAnsi="Times New Roman"/>
          <w:color w:val="000000"/>
          <w:lang w:eastAsia="pl-PL"/>
        </w:rPr>
        <w:t xml:space="preserve">o zwalczaniu nieuczciwej konkurencji będzie traktowane, jako bezskuteczne i skutkować będzie zgodnie z uchwałą SN z 20 października 2005 (sygn. III CZP 74/05) ich odtajnieniem.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Zamawiający informuje, że w przypadku kiedy wykonawca otrzyma od niego wezwanie w trybie </w:t>
      </w:r>
      <w:r w:rsidR="003F2BCD">
        <w:rPr>
          <w:rFonts w:ascii="Times New Roman" w:hAnsi="Times New Roman"/>
          <w:color w:val="000000"/>
          <w:lang w:eastAsia="pl-PL"/>
        </w:rPr>
        <w:t xml:space="preserve">                </w:t>
      </w:r>
      <w:r w:rsidR="00A16FB2">
        <w:rPr>
          <w:rFonts w:ascii="Times New Roman" w:hAnsi="Times New Roman"/>
          <w:color w:val="000000"/>
          <w:lang w:eastAsia="pl-PL"/>
        </w:rPr>
        <w:t>art. 90 ustawy Pzp</w:t>
      </w:r>
      <w:r w:rsidRPr="00F8757E">
        <w:rPr>
          <w:rFonts w:ascii="Times New Roman" w:hAnsi="Times New Roman"/>
          <w:color w:val="000000"/>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126405" w:rsidRPr="00F8757E"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w:t>
      </w:r>
      <w:r w:rsidR="005D74FE">
        <w:rPr>
          <w:rFonts w:ascii="Times New Roman" w:hAnsi="Times New Roman"/>
          <w:color w:val="000000"/>
          <w:lang w:eastAsia="pl-PL"/>
        </w:rPr>
        <w:t>otwarte przy otwieraniu oferty w</w:t>
      </w:r>
      <w:r w:rsidRPr="00F8757E">
        <w:rPr>
          <w:rFonts w:ascii="Times New Roman" w:hAnsi="Times New Roman"/>
          <w:color w:val="000000"/>
          <w:lang w:eastAsia="pl-PL"/>
        </w:rPr>
        <w:t xml:space="preserve">ykonawcy, który wprowadził zmiany i po stwierdzeniu poprawności procedury dokonywania zmian, zostaną dołączone do oferty. </w:t>
      </w:r>
    </w:p>
    <w:p w:rsidR="00057356" w:rsidRPr="00340886" w:rsidRDefault="00126405" w:rsidP="00340886">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Wykonawca ma prawo przed upływem terminu składania ofert wycofać się z postępowania poprzez złożeni</w:t>
      </w:r>
      <w:r w:rsidR="008F6C12">
        <w:rPr>
          <w:rFonts w:ascii="Times New Roman" w:hAnsi="Times New Roman"/>
          <w:color w:val="000000"/>
          <w:lang w:eastAsia="pl-PL"/>
        </w:rPr>
        <w:t xml:space="preserve">e pisemnego powiadomienia </w:t>
      </w:r>
      <w:r w:rsidR="00640A7D" w:rsidRPr="00640A7D">
        <w:rPr>
          <w:rFonts w:ascii="Times New Roman" w:hAnsi="Times New Roman"/>
        </w:rPr>
        <w:t>Zamawiającego o wyco</w:t>
      </w:r>
      <w:r w:rsidR="008F6C12">
        <w:rPr>
          <w:rFonts w:ascii="Times New Roman" w:hAnsi="Times New Roman"/>
        </w:rPr>
        <w:t>faniu złożonej przez wykonawcę o</w:t>
      </w:r>
      <w:r w:rsidR="00640A7D" w:rsidRPr="00640A7D">
        <w:rPr>
          <w:rFonts w:ascii="Times New Roman" w:hAnsi="Times New Roman"/>
        </w:rPr>
        <w:t>ferty</w:t>
      </w:r>
      <w:r w:rsidR="004645AA" w:rsidRPr="00640A7D">
        <w:rPr>
          <w:rFonts w:ascii="Times New Roman" w:hAnsi="Times New Roman"/>
          <w:color w:val="000000"/>
          <w:lang w:eastAsia="pl-PL"/>
        </w:rPr>
        <w:t xml:space="preserve">. </w:t>
      </w:r>
      <w:r w:rsidRPr="00640A7D">
        <w:rPr>
          <w:rFonts w:ascii="Times New Roman" w:hAnsi="Times New Roman"/>
          <w:color w:val="000000"/>
          <w:lang w:eastAsia="pl-PL"/>
        </w:rPr>
        <w:t xml:space="preserve">Koperty ofert wycofywanych nie będą otwierane. </w:t>
      </w:r>
    </w:p>
    <w:p w:rsidR="00126405" w:rsidRPr="003D58D5" w:rsidRDefault="00126405" w:rsidP="00B108D2">
      <w:pPr>
        <w:pStyle w:val="Akapitzlist"/>
        <w:numPr>
          <w:ilvl w:val="1"/>
          <w:numId w:val="42"/>
        </w:numPr>
        <w:spacing w:after="0" w:line="360" w:lineRule="auto"/>
        <w:ind w:left="709" w:hanging="709"/>
        <w:rPr>
          <w:rFonts w:ascii="Times New Roman" w:hAnsi="Times New Roman"/>
          <w:b/>
          <w:i/>
        </w:rPr>
      </w:pPr>
      <w:r w:rsidRPr="00F8757E">
        <w:rPr>
          <w:rFonts w:ascii="Times New Roman" w:hAnsi="Times New Roman"/>
          <w:color w:val="000000"/>
          <w:lang w:eastAsia="pl-PL"/>
        </w:rPr>
        <w:t>Oferta, której treść nie będzie odpowiadać treści SIWZ, z zastrzeżeniem art. 87 ust. 2 p</w:t>
      </w:r>
      <w:r w:rsidR="005D74FE">
        <w:rPr>
          <w:rFonts w:ascii="Times New Roman" w:hAnsi="Times New Roman"/>
          <w:color w:val="000000"/>
          <w:lang w:eastAsia="pl-PL"/>
        </w:rPr>
        <w:t>kt 3 ustawy Pzp</w:t>
      </w:r>
      <w:r w:rsidRPr="00F8757E">
        <w:rPr>
          <w:rFonts w:ascii="Times New Roman" w:hAnsi="Times New Roman"/>
          <w:color w:val="000000"/>
          <w:lang w:eastAsia="pl-PL"/>
        </w:rPr>
        <w:t xml:space="preserve"> zostanie odrzucona </w:t>
      </w:r>
      <w:r w:rsidR="00940B75">
        <w:rPr>
          <w:rFonts w:ascii="Times New Roman" w:hAnsi="Times New Roman"/>
          <w:color w:val="000000"/>
          <w:lang w:eastAsia="pl-PL"/>
        </w:rPr>
        <w:t>(art. 89 ust. 1 pkt 2 ustawy Pzp</w:t>
      </w:r>
      <w:r w:rsidRPr="00F8757E">
        <w:rPr>
          <w:rFonts w:ascii="Times New Roman" w:hAnsi="Times New Roman"/>
          <w:color w:val="000000"/>
          <w:lang w:eastAsia="pl-PL"/>
        </w:rPr>
        <w:t xml:space="preserve">). Wszelkie niejasności i obiekcje dotyczące treści zapisów w SIWZ należy zatem wyjaśnić z Zamawiającym przed terminem składania ofert </w:t>
      </w:r>
      <w:r w:rsidR="00667749">
        <w:rPr>
          <w:rFonts w:ascii="Times New Roman" w:hAnsi="Times New Roman"/>
          <w:color w:val="000000"/>
          <w:lang w:eastAsia="pl-PL"/>
        </w:rPr>
        <w:t xml:space="preserve">                    </w:t>
      </w:r>
      <w:r w:rsidRPr="00F8757E">
        <w:rPr>
          <w:rFonts w:ascii="Times New Roman" w:hAnsi="Times New Roman"/>
          <w:color w:val="000000"/>
          <w:lang w:eastAsia="pl-PL"/>
        </w:rPr>
        <w:t xml:space="preserve">w trybie przewidzianym w </w:t>
      </w:r>
      <w:r w:rsidR="00667749">
        <w:rPr>
          <w:rFonts w:ascii="Times New Roman" w:hAnsi="Times New Roman"/>
          <w:color w:val="000000"/>
          <w:lang w:eastAsia="pl-PL"/>
        </w:rPr>
        <w:t>trybie ar</w:t>
      </w:r>
      <w:r w:rsidR="00940B75">
        <w:rPr>
          <w:rFonts w:ascii="Times New Roman" w:hAnsi="Times New Roman"/>
          <w:color w:val="000000"/>
          <w:lang w:eastAsia="pl-PL"/>
        </w:rPr>
        <w:t>t. 38 ustawy Pzp. Przepisy ustawy Pzp</w:t>
      </w:r>
      <w:r w:rsidRPr="00F8757E">
        <w:rPr>
          <w:rFonts w:ascii="Times New Roman" w:hAnsi="Times New Roman"/>
          <w:color w:val="000000"/>
          <w:lang w:eastAsia="pl-PL"/>
        </w:rPr>
        <w:t xml:space="preserve"> nie przewidują negocjacji warunków udzielenia za</w:t>
      </w:r>
      <w:r w:rsidR="00967142">
        <w:rPr>
          <w:rFonts w:ascii="Times New Roman" w:hAnsi="Times New Roman"/>
          <w:color w:val="000000"/>
          <w:lang w:eastAsia="pl-PL"/>
        </w:rPr>
        <w:t>mówienia, w tym zapisów wzoru</w:t>
      </w:r>
      <w:r w:rsidRPr="00F8757E">
        <w:rPr>
          <w:rFonts w:ascii="Times New Roman" w:hAnsi="Times New Roman"/>
          <w:color w:val="000000"/>
          <w:lang w:eastAsia="pl-PL"/>
        </w:rPr>
        <w:t xml:space="preserve"> umowy, po terminie otwarcia ofert. </w:t>
      </w:r>
    </w:p>
    <w:p w:rsidR="002E7EEE" w:rsidRPr="007B6EFE" w:rsidRDefault="002E7EEE" w:rsidP="007B6EFE">
      <w:pPr>
        <w:spacing w:after="0" w:line="360" w:lineRule="auto"/>
        <w:rPr>
          <w:rFonts w:ascii="Times New Roman" w:hAnsi="Times New Roman"/>
          <w:b/>
          <w:i/>
        </w:rPr>
      </w:pPr>
    </w:p>
    <w:p w:rsidR="009E3DC2" w:rsidRDefault="00C759C7" w:rsidP="00F8757E">
      <w:pPr>
        <w:autoSpaceDE w:val="0"/>
        <w:autoSpaceDN w:val="0"/>
        <w:adjustRightInd w:val="0"/>
        <w:spacing w:after="0" w:line="360" w:lineRule="auto"/>
        <w:ind w:left="709" w:hanging="709"/>
        <w:rPr>
          <w:rFonts w:cs="Arial"/>
          <w:b/>
          <w:bCs/>
          <w:color w:val="000000"/>
          <w:u w:val="single"/>
          <w:lang w:eastAsia="pl-PL"/>
        </w:rPr>
      </w:pPr>
      <w:r w:rsidRPr="00F8757E">
        <w:rPr>
          <w:rFonts w:cs="Arial"/>
          <w:b/>
          <w:bCs/>
          <w:color w:val="000000"/>
          <w:lang w:eastAsia="pl-PL"/>
        </w:rPr>
        <w:t>1</w:t>
      </w:r>
      <w:r w:rsidR="00D61D8F" w:rsidRPr="00F8757E">
        <w:rPr>
          <w:rFonts w:cs="Arial"/>
          <w:b/>
          <w:bCs/>
          <w:color w:val="000000"/>
          <w:lang w:eastAsia="pl-PL"/>
        </w:rPr>
        <w:t>1</w:t>
      </w:r>
      <w:r w:rsidR="009E3DC2" w:rsidRPr="00F8757E">
        <w:rPr>
          <w:rFonts w:cs="Arial"/>
          <w:b/>
          <w:bCs/>
          <w:color w:val="000000"/>
          <w:lang w:eastAsia="pl-PL"/>
        </w:rPr>
        <w:t xml:space="preserve">. </w:t>
      </w:r>
      <w:r w:rsidR="009E3DC2" w:rsidRPr="00F8757E">
        <w:rPr>
          <w:rFonts w:cs="Arial"/>
          <w:b/>
          <w:bCs/>
          <w:color w:val="000000"/>
          <w:lang w:eastAsia="pl-PL"/>
        </w:rPr>
        <w:tab/>
      </w:r>
      <w:r w:rsidR="00CF4D2C" w:rsidRPr="0008754A">
        <w:rPr>
          <w:b/>
          <w:u w:val="single"/>
        </w:rPr>
        <w:t>Opis sposobu udzielania wyjaśnień dotyczących treści SIWZ</w:t>
      </w:r>
      <w:r w:rsidR="00CF4D2C">
        <w:rPr>
          <w:b/>
          <w:u w:val="single"/>
        </w:rPr>
        <w:t>, i</w:t>
      </w:r>
      <w:r w:rsidR="009E3DC2" w:rsidRPr="009E3DC2">
        <w:rPr>
          <w:rFonts w:cs="Arial"/>
          <w:b/>
          <w:bCs/>
          <w:color w:val="000000"/>
          <w:u w:val="single"/>
          <w:lang w:eastAsia="pl-PL"/>
        </w:rPr>
        <w:t>nformacje o sposobie porozumiewania się Zamawiającego z Wykonawcami oraz przekazywania oświadczeń i dokumentów</w:t>
      </w:r>
    </w:p>
    <w:p w:rsidR="002E7EEE" w:rsidRPr="002E7EEE" w:rsidRDefault="002E7EEE" w:rsidP="00F8757E">
      <w:pPr>
        <w:autoSpaceDE w:val="0"/>
        <w:autoSpaceDN w:val="0"/>
        <w:adjustRightInd w:val="0"/>
        <w:spacing w:after="0" w:line="360" w:lineRule="auto"/>
        <w:ind w:left="709" w:hanging="709"/>
        <w:rPr>
          <w:rFonts w:cs="Arial"/>
          <w:b/>
          <w:bCs/>
          <w:color w:val="000000"/>
          <w:sz w:val="10"/>
          <w:szCs w:val="10"/>
          <w:u w:val="single"/>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BE7660" w:rsidRPr="00BE7660" w:rsidRDefault="00BE7660" w:rsidP="00BA64AE">
      <w:pPr>
        <w:pStyle w:val="Akapitzlist"/>
        <w:numPr>
          <w:ilvl w:val="0"/>
          <w:numId w:val="11"/>
        </w:numPr>
        <w:spacing w:after="120" w:line="240" w:lineRule="auto"/>
        <w:rPr>
          <w:rFonts w:cs="Arial"/>
          <w:vanish/>
          <w:color w:val="000000"/>
          <w:sz w:val="20"/>
          <w:szCs w:val="20"/>
          <w:lang w:eastAsia="pl-PL"/>
        </w:rPr>
      </w:pPr>
    </w:p>
    <w:p w:rsidR="007D3762" w:rsidRPr="00F8757E" w:rsidRDefault="007D3762"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W postępowaniu o udzielenie zamówienia komunikacja między Zamawiającym a Wykonawcami odbywa się za pośrednictwem operatora pocztowego w rozumieniu usta</w:t>
      </w:r>
      <w:r w:rsidR="006D009E">
        <w:rPr>
          <w:rFonts w:ascii="Times New Roman" w:eastAsiaTheme="minorHAnsi" w:hAnsi="Times New Roman"/>
          <w:color w:val="000000"/>
        </w:rPr>
        <w:t>wy z dnia 23 listopada 2012 r. -</w:t>
      </w:r>
      <w:r w:rsidRPr="00F8757E">
        <w:rPr>
          <w:rFonts w:ascii="Times New Roman" w:eastAsiaTheme="minorHAnsi" w:hAnsi="Times New Roman"/>
          <w:color w:val="000000"/>
        </w:rPr>
        <w:t xml:space="preserve"> </w:t>
      </w:r>
      <w:r w:rsidRPr="00F8757E">
        <w:rPr>
          <w:rFonts w:ascii="Times New Roman" w:eastAsiaTheme="minorHAnsi" w:hAnsi="Times New Roman"/>
          <w:i/>
          <w:iCs/>
          <w:color w:val="000000"/>
        </w:rPr>
        <w:t xml:space="preserve">Prawo pocztowe </w:t>
      </w:r>
      <w:r w:rsidRPr="00F8757E">
        <w:rPr>
          <w:rFonts w:ascii="Times New Roman" w:eastAsiaTheme="minorHAnsi" w:hAnsi="Times New Roman"/>
          <w:color w:val="000000"/>
        </w:rPr>
        <w:t xml:space="preserve">osobiście, za pośrednictwem posłańca, faksu lub przy użyciu środków komunikacji elektronicznej 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z uwzględnieniem wymogów dotyczących formy, ustanowionych poniżej. </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Wykonawca może zwrócić się do Zamawiającego z prośbą o wyjaśnienie treści SIWZ. Zamawiający udzieli odpowiedzi niezwłocznie, jednakże nie później niż </w:t>
      </w:r>
      <w:r w:rsidR="00731C92">
        <w:rPr>
          <w:rFonts w:ascii="Times New Roman" w:hAnsi="Times New Roman"/>
        </w:rPr>
        <w:t xml:space="preserve">na </w:t>
      </w:r>
      <w:r w:rsidR="00D963F6">
        <w:rPr>
          <w:rFonts w:ascii="Times New Roman" w:hAnsi="Times New Roman"/>
        </w:rPr>
        <w:t>2</w:t>
      </w:r>
      <w:r w:rsidRPr="00F8757E">
        <w:rPr>
          <w:rFonts w:ascii="Times New Roman" w:hAnsi="Times New Roman"/>
        </w:rPr>
        <w:t xml:space="preserve"> dni przed upływem terminu składania ofert, pod warunkiem, że wniosek o wyjaśnienie treści SIWZ wpłynął do Zamawiającego nie później niż do końca dnia, w którym upływa połowa wyznaczonego terminu składania ofert. Jeżeli wniosek </w:t>
      </w:r>
      <w:r w:rsidR="00A575F4">
        <w:rPr>
          <w:rFonts w:ascii="Times New Roman" w:hAnsi="Times New Roman"/>
        </w:rPr>
        <w:t xml:space="preserve"> </w:t>
      </w:r>
      <w:r w:rsidR="00883056">
        <w:rPr>
          <w:rFonts w:ascii="Times New Roman" w:hAnsi="Times New Roman"/>
        </w:rPr>
        <w:t xml:space="preserve">       </w:t>
      </w:r>
      <w:r w:rsidR="00A575F4">
        <w:rPr>
          <w:rFonts w:ascii="Times New Roman" w:hAnsi="Times New Roman"/>
        </w:rPr>
        <w:t>o wyjaśnienie treści SIWZ wpłynie po upływie terminu wskazanego powyżej lub dotyczy udzielonych wyjaśnień</w:t>
      </w:r>
      <w:r w:rsidRPr="00F8757E">
        <w:rPr>
          <w:rFonts w:ascii="Times New Roman" w:hAnsi="Times New Roman"/>
        </w:rPr>
        <w:t xml:space="preserve">, Zamawiający może udzielić wyjaśnień albo pozostawić wniosek bez rozpoznania. Treść zapytań wraz z wyjaśnieniami Zamawiający zamieści na stronie internetowej:   </w:t>
      </w:r>
      <w:hyperlink r:id="rId9" w:history="1">
        <w:r w:rsidRPr="00F8757E">
          <w:rPr>
            <w:rStyle w:val="Hipercze"/>
            <w:rFonts w:ascii="Times New Roman" w:hAnsi="Times New Roman"/>
          </w:rPr>
          <w:t>http://bielanski.bip-e.pl/sbw/zamowienia-publiczne</w:t>
        </w:r>
      </w:hyperlink>
      <w:r w:rsidRPr="00F8757E">
        <w:rPr>
          <w:rFonts w:ascii="Times New Roman" w:hAnsi="Times New Roman"/>
        </w:rPr>
        <w:t xml:space="preserve"> na których zamieścił SIWZ oraz przekaże wykonawcom, którym przekazał SIWZ, bez ujawniania źródła zapytania.</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korespondencji kierowanej do Zamawiającego </w:t>
      </w:r>
      <w:r w:rsidR="004E7A4F">
        <w:rPr>
          <w:rFonts w:ascii="Times New Roman" w:hAnsi="Times New Roman"/>
          <w:color w:val="000000"/>
          <w:lang w:eastAsia="pl-PL"/>
        </w:rPr>
        <w:t>w</w:t>
      </w:r>
      <w:r w:rsidRPr="00F8757E">
        <w:rPr>
          <w:rFonts w:ascii="Times New Roman" w:hAnsi="Times New Roman"/>
          <w:color w:val="000000"/>
          <w:lang w:eastAsia="pl-PL"/>
        </w:rPr>
        <w:t xml:space="preserve">ykonawca winien posługiwać się numerem sprawy określonym w SIWZ. </w:t>
      </w:r>
    </w:p>
    <w:p w:rsidR="00CF4D2C" w:rsidRPr="00F8757E" w:rsidRDefault="00CF4D2C"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Zawiadomienia, oświadczenia, wnioski oraz</w:t>
      </w:r>
      <w:r w:rsidR="004E7A4F">
        <w:rPr>
          <w:rFonts w:ascii="Times New Roman" w:hAnsi="Times New Roman"/>
          <w:color w:val="000000"/>
          <w:lang w:eastAsia="pl-PL"/>
        </w:rPr>
        <w:t xml:space="preserve"> informacje przekazywane przez w</w:t>
      </w:r>
      <w:r w:rsidRPr="00F8757E">
        <w:rPr>
          <w:rFonts w:ascii="Times New Roman" w:hAnsi="Times New Roman"/>
          <w:color w:val="000000"/>
          <w:lang w:eastAsia="pl-PL"/>
        </w:rPr>
        <w:t>ykonawcę pisemnie winny być składane na adres:</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rPr>
        <w:t>Szpital Bielański im. ks. J. Popiełuszki - Samodzielny Publiczny Zakład Opieki Zdrowotnej</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rPr>
      </w:pPr>
      <w:r w:rsidRPr="002E7EEE">
        <w:rPr>
          <w:rFonts w:ascii="Times New Roman" w:hAnsi="Times New Roman"/>
          <w:color w:val="000000"/>
        </w:rPr>
        <w:t>ul. Cegłowska 80, 01-809 Warszawa</w:t>
      </w:r>
    </w:p>
    <w:p w:rsidR="00CF4D2C" w:rsidRPr="002E7EEE" w:rsidRDefault="00CF4D2C" w:rsidP="00F8757E">
      <w:pPr>
        <w:autoSpaceDE w:val="0"/>
        <w:autoSpaceDN w:val="0"/>
        <w:adjustRightInd w:val="0"/>
        <w:spacing w:after="0" w:line="360" w:lineRule="auto"/>
        <w:ind w:left="284"/>
        <w:jc w:val="center"/>
        <w:rPr>
          <w:rFonts w:ascii="Times New Roman" w:hAnsi="Times New Roman"/>
          <w:color w:val="000000"/>
          <w:lang w:eastAsia="pl-PL"/>
        </w:rPr>
      </w:pPr>
      <w:r w:rsidRPr="002E7EEE">
        <w:rPr>
          <w:rFonts w:ascii="Times New Roman" w:hAnsi="Times New Roman"/>
          <w:color w:val="000000"/>
          <w:lang w:eastAsia="pl-PL"/>
        </w:rPr>
        <w:t>Dział Zamówień Publicznych</w:t>
      </w:r>
    </w:p>
    <w:p w:rsidR="007D3762" w:rsidRPr="00F8757E" w:rsidRDefault="007D3762"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rPr>
        <w:t xml:space="preserve">Dla poszczególnych czynności wystarczające jest dokonanie czynności drogą elektroniczną na adres: </w:t>
      </w:r>
    </w:p>
    <w:p w:rsidR="007D3762" w:rsidRPr="00731C92" w:rsidRDefault="006C7584" w:rsidP="00731C92">
      <w:pPr>
        <w:pStyle w:val="Akapitzlist"/>
        <w:spacing w:after="0" w:line="360" w:lineRule="auto"/>
        <w:ind w:left="709"/>
        <w:rPr>
          <w:rFonts w:ascii="Times New Roman" w:hAnsi="Times New Roman"/>
          <w:color w:val="000000"/>
          <w:lang w:eastAsia="pl-PL"/>
        </w:rPr>
      </w:pPr>
      <w:hyperlink r:id="rId10" w:history="1">
        <w:r w:rsidR="00731C92" w:rsidRPr="00037958">
          <w:rPr>
            <w:rStyle w:val="Hipercze"/>
            <w:rFonts w:ascii="Times New Roman" w:hAnsi="Times New Roman"/>
            <w:lang w:eastAsia="pl-PL"/>
          </w:rPr>
          <w:t>iwona.jasinska@bielanski.med.pl</w:t>
        </w:r>
      </w:hyperlink>
      <w:r w:rsidR="00731C92">
        <w:rPr>
          <w:rFonts w:ascii="Times New Roman" w:hAnsi="Times New Roman"/>
          <w:color w:val="000000"/>
          <w:lang w:eastAsia="pl-PL"/>
        </w:rPr>
        <w:t xml:space="preserve">;  </w:t>
      </w:r>
      <w:hyperlink r:id="rId11" w:history="1">
        <w:r w:rsidR="00731C92" w:rsidRPr="00F8757E">
          <w:rPr>
            <w:rStyle w:val="Hipercze"/>
            <w:rFonts w:ascii="Times New Roman" w:hAnsi="Times New Roman"/>
            <w:lang w:eastAsia="pl-PL"/>
          </w:rPr>
          <w:t>zp@bielanski.med.pl</w:t>
        </w:r>
      </w:hyperlink>
      <w:r w:rsidR="00731C92" w:rsidRPr="00F8757E">
        <w:rPr>
          <w:rFonts w:ascii="Times New Roman" w:hAnsi="Times New Roman"/>
          <w:color w:val="000000"/>
          <w:lang w:eastAsia="pl-PL"/>
        </w:rPr>
        <w:t xml:space="preserve"> </w:t>
      </w:r>
    </w:p>
    <w:p w:rsidR="00D963F6" w:rsidRPr="00B77123" w:rsidRDefault="007D3762" w:rsidP="00B77123">
      <w:pPr>
        <w:pStyle w:val="Akapitzlist"/>
        <w:spacing w:after="0" w:line="360" w:lineRule="auto"/>
        <w:ind w:left="709"/>
        <w:rPr>
          <w:rFonts w:ascii="Times New Roman" w:hAnsi="Times New Roman"/>
        </w:rPr>
      </w:pPr>
      <w:r w:rsidRPr="00F8757E">
        <w:rPr>
          <w:rFonts w:ascii="Times New Roman" w:hAnsi="Times New Roman"/>
        </w:rPr>
        <w:t>Forma elektroniczna jest niedopuszczalna do następujących czynności wymagających pod rygorem nieważności formy pisemnej:</w:t>
      </w:r>
      <w:r w:rsidR="002E7EEE">
        <w:rPr>
          <w:rFonts w:ascii="Times New Roman" w:hAnsi="Times New Roman"/>
          <w:spacing w:val="-2"/>
        </w:rPr>
        <w:t xml:space="preserve"> </w:t>
      </w:r>
      <w:r w:rsidRPr="00F8757E">
        <w:rPr>
          <w:rFonts w:ascii="Times New Roman" w:hAnsi="Times New Roman"/>
          <w:spacing w:val="-2"/>
        </w:rPr>
        <w:t>złożenie Ofer</w:t>
      </w:r>
      <w:r w:rsidR="002E7EEE">
        <w:rPr>
          <w:rFonts w:ascii="Times New Roman" w:hAnsi="Times New Roman"/>
          <w:spacing w:val="-2"/>
        </w:rPr>
        <w:t xml:space="preserve">ty; </w:t>
      </w:r>
      <w:r w:rsidRPr="00F8757E">
        <w:rPr>
          <w:rFonts w:ascii="Times New Roman" w:hAnsi="Times New Roman"/>
          <w:spacing w:val="-2"/>
        </w:rPr>
        <w:t>zmiana O</w:t>
      </w:r>
      <w:r w:rsidR="002E7EEE">
        <w:rPr>
          <w:rFonts w:ascii="Times New Roman" w:hAnsi="Times New Roman"/>
          <w:spacing w:val="-2"/>
        </w:rPr>
        <w:t xml:space="preserve">ferty; </w:t>
      </w:r>
      <w:r w:rsidRPr="00F8757E">
        <w:rPr>
          <w:rFonts w:ascii="Times New Roman" w:hAnsi="Times New Roman"/>
        </w:rPr>
        <w:t xml:space="preserve">powiadomienie Zamawiającego </w:t>
      </w:r>
      <w:r w:rsidR="00731C92">
        <w:rPr>
          <w:rFonts w:ascii="Times New Roman" w:hAnsi="Times New Roman"/>
        </w:rPr>
        <w:t xml:space="preserve">                      </w:t>
      </w:r>
      <w:r w:rsidRPr="00F8757E">
        <w:rPr>
          <w:rFonts w:ascii="Times New Roman" w:hAnsi="Times New Roman"/>
        </w:rPr>
        <w:t>o wycofaniu złożonej przez wykonawcę O</w:t>
      </w:r>
      <w:r w:rsidR="002E7EEE">
        <w:rPr>
          <w:rFonts w:ascii="Times New Roman" w:hAnsi="Times New Roman"/>
        </w:rPr>
        <w:t xml:space="preserve">ferty; zawarcie Umowy; </w:t>
      </w:r>
      <w:r w:rsidR="00D963F6" w:rsidRPr="00B77123">
        <w:rPr>
          <w:rFonts w:ascii="Times New Roman" w:hAnsi="Times New Roman"/>
        </w:rPr>
        <w:t>złożenie oświadczenia, o którym mowa w pkt 7.1 SIWZ, złożenie oświadczeń i dokumentów wymienionych w pkt 9 SIWZ.</w:t>
      </w:r>
    </w:p>
    <w:p w:rsidR="00AE116E" w:rsidRPr="00F8757E" w:rsidRDefault="00AE116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Zamawiający wyznacza następujące osoby do kontaktu z Wykonawcami: </w:t>
      </w:r>
    </w:p>
    <w:p w:rsidR="00AE116E" w:rsidRPr="00F8757E" w:rsidRDefault="00AE116E" w:rsidP="00B108D2">
      <w:pPr>
        <w:pStyle w:val="Akapitzlist"/>
        <w:numPr>
          <w:ilvl w:val="0"/>
          <w:numId w:val="41"/>
        </w:numPr>
        <w:spacing w:after="0" w:line="360" w:lineRule="auto"/>
        <w:ind w:left="993" w:hanging="284"/>
        <w:rPr>
          <w:rFonts w:ascii="Times New Roman" w:hAnsi="Times New Roman"/>
          <w:b/>
          <w:i/>
          <w:lang w:val="en-US"/>
        </w:rPr>
      </w:pPr>
      <w:proofErr w:type="spellStart"/>
      <w:r w:rsidRPr="00F8757E">
        <w:rPr>
          <w:rFonts w:ascii="Times New Roman" w:hAnsi="Times New Roman"/>
          <w:color w:val="000000"/>
          <w:lang w:val="en-US" w:eastAsia="pl-PL"/>
        </w:rPr>
        <w:t>Janusz</w:t>
      </w:r>
      <w:proofErr w:type="spellEnd"/>
      <w:r w:rsidRPr="00F8757E">
        <w:rPr>
          <w:rFonts w:ascii="Times New Roman" w:hAnsi="Times New Roman"/>
          <w:color w:val="000000"/>
          <w:lang w:val="en-US" w:eastAsia="pl-PL"/>
        </w:rPr>
        <w:t xml:space="preserve"> </w:t>
      </w:r>
      <w:proofErr w:type="spellStart"/>
      <w:r w:rsidRPr="00F8757E">
        <w:rPr>
          <w:rFonts w:ascii="Times New Roman" w:hAnsi="Times New Roman"/>
          <w:color w:val="000000"/>
          <w:lang w:val="en-US" w:eastAsia="pl-PL"/>
        </w:rPr>
        <w:t>Kurek</w:t>
      </w:r>
      <w:proofErr w:type="spellEnd"/>
      <w:r w:rsidRPr="00F8757E">
        <w:rPr>
          <w:rFonts w:ascii="Times New Roman" w:hAnsi="Times New Roman"/>
          <w:color w:val="000000"/>
          <w:lang w:val="en-US" w:eastAsia="pl-PL"/>
        </w:rPr>
        <w:t xml:space="preserve">, e-mail: </w:t>
      </w:r>
      <w:hyperlink r:id="rId12" w:history="1">
        <w:r w:rsidRPr="00F8757E">
          <w:rPr>
            <w:rStyle w:val="Hipercze"/>
            <w:rFonts w:ascii="Times New Roman" w:hAnsi="Times New Roman"/>
            <w:lang w:val="en-US" w:eastAsia="pl-PL"/>
          </w:rPr>
          <w:t>zp@bielanski.med.pl</w:t>
        </w:r>
      </w:hyperlink>
      <w:r w:rsidRPr="00F8757E">
        <w:rPr>
          <w:rFonts w:ascii="Times New Roman" w:hAnsi="Times New Roman"/>
          <w:color w:val="000000"/>
          <w:lang w:val="en-US" w:eastAsia="pl-PL"/>
        </w:rPr>
        <w:t xml:space="preserve"> fax. 22 56 90 247 </w:t>
      </w:r>
    </w:p>
    <w:p w:rsidR="00AE116E" w:rsidRPr="00F8757E" w:rsidRDefault="002E7EEE" w:rsidP="00B108D2">
      <w:pPr>
        <w:pStyle w:val="Akapitzlist"/>
        <w:numPr>
          <w:ilvl w:val="0"/>
          <w:numId w:val="41"/>
        </w:numPr>
        <w:spacing w:after="0" w:line="360" w:lineRule="auto"/>
        <w:ind w:left="993" w:hanging="284"/>
        <w:rPr>
          <w:rFonts w:ascii="Times New Roman" w:hAnsi="Times New Roman"/>
          <w:b/>
          <w:i/>
        </w:rPr>
      </w:pPr>
      <w:r>
        <w:rPr>
          <w:rFonts w:ascii="Times New Roman" w:hAnsi="Times New Roman"/>
          <w:color w:val="000000"/>
          <w:lang w:eastAsia="pl-PL"/>
        </w:rPr>
        <w:t>Iwona Jasińska</w:t>
      </w:r>
      <w:r w:rsidR="00AE116E" w:rsidRPr="00F8757E">
        <w:rPr>
          <w:rFonts w:ascii="Times New Roman" w:hAnsi="Times New Roman"/>
          <w:color w:val="000000"/>
          <w:lang w:eastAsia="pl-PL"/>
        </w:rPr>
        <w:t xml:space="preserve">, e-mail: </w:t>
      </w:r>
      <w:hyperlink r:id="rId13" w:history="1">
        <w:r w:rsidRPr="00037958">
          <w:rPr>
            <w:rStyle w:val="Hipercze"/>
            <w:rFonts w:ascii="Times New Roman" w:hAnsi="Times New Roman"/>
            <w:lang w:eastAsia="pl-PL"/>
          </w:rPr>
          <w:t>iwona.jasinska@bielanski.med.pl</w:t>
        </w:r>
      </w:hyperlink>
      <w:r w:rsidR="00AE116E" w:rsidRPr="00F8757E">
        <w:rPr>
          <w:rFonts w:ascii="Times New Roman" w:hAnsi="Times New Roman"/>
          <w:color w:val="000000"/>
          <w:lang w:eastAsia="pl-PL"/>
        </w:rPr>
        <w:t xml:space="preserve"> fax. 22 56 90 247.</w:t>
      </w:r>
    </w:p>
    <w:p w:rsidR="00AE116E" w:rsidRPr="00F8757E" w:rsidRDefault="00AE116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color w:val="000000"/>
          <w:lang w:eastAsia="pl-PL"/>
        </w:rPr>
        <w:t xml:space="preserve">W przypadku rozbieżności pomiędzy treścią niniejszej SIWZ, a treścią udzielonych odpowiedzi, jako obowiązującą należy przyjąć treść pisma zawierającego późniejsze oświadczenie Zamawiającego. </w:t>
      </w:r>
    </w:p>
    <w:p w:rsidR="00433DCE" w:rsidRPr="0011158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t xml:space="preserve">Jeżeli Zamawiający lub Wykonawca przekazują oświadczenia, wnioski, zawiadomienia oraz informacje za pośrednictwem faksu lub przy użyciu środków komunikacji elektronicznej </w:t>
      </w:r>
      <w:r>
        <w:rPr>
          <w:rFonts w:ascii="Times New Roman" w:eastAsiaTheme="minorHAnsi" w:hAnsi="Times New Roman"/>
          <w:color w:val="000000"/>
        </w:rPr>
        <w:t xml:space="preserve">                                     </w:t>
      </w:r>
      <w:r w:rsidRPr="00F8757E">
        <w:rPr>
          <w:rFonts w:ascii="Times New Roman" w:eastAsiaTheme="minorHAnsi" w:hAnsi="Times New Roman"/>
          <w:color w:val="000000"/>
        </w:rPr>
        <w:t xml:space="preserve">w rozumieniu ustawy z dnia 18 lipca 2002 r. </w:t>
      </w:r>
      <w:r w:rsidRPr="00F8757E">
        <w:rPr>
          <w:rFonts w:ascii="Times New Roman" w:eastAsiaTheme="minorHAnsi" w:hAnsi="Times New Roman"/>
          <w:i/>
          <w:iCs/>
          <w:color w:val="000000"/>
        </w:rPr>
        <w:t>o świadczeniu usług drogą elektroniczną</w:t>
      </w:r>
      <w:r w:rsidRPr="00F8757E">
        <w:rPr>
          <w:rFonts w:ascii="Times New Roman" w:eastAsiaTheme="minorHAnsi" w:hAnsi="Times New Roman"/>
          <w:color w:val="000000"/>
        </w:rPr>
        <w:t xml:space="preserve">, każda ze stron na żądanie drugiej strony niezwłocznie </w:t>
      </w:r>
      <w:r>
        <w:rPr>
          <w:rFonts w:ascii="Times New Roman" w:eastAsiaTheme="minorHAnsi" w:hAnsi="Times New Roman"/>
          <w:color w:val="000000"/>
        </w:rPr>
        <w:t>potwierdza fakt ich otrzymania.</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eastAsiaTheme="minorHAnsi" w:hAnsi="Times New Roman"/>
          <w:color w:val="000000"/>
        </w:rPr>
        <w:lastRenderedPageBreak/>
        <w:t xml:space="preserve">Ofertę składa się pod rygorem nieważności w formie pisemnej. </w:t>
      </w:r>
    </w:p>
    <w:p w:rsidR="00433DCE" w:rsidRPr="00433DC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Oświadczenia, o których mowa w rozporządze</w:t>
      </w:r>
      <w:r w:rsidR="00DC5B82">
        <w:rPr>
          <w:rFonts w:ascii="Times New Roman" w:hAnsi="Times New Roman"/>
          <w:bCs/>
          <w:iCs/>
        </w:rPr>
        <w:t xml:space="preserve">niu </w:t>
      </w:r>
      <w:r w:rsidRPr="00433DCE">
        <w:rPr>
          <w:rFonts w:ascii="Times New Roman" w:hAnsi="Times New Roman"/>
          <w:bCs/>
          <w:iCs/>
        </w:rPr>
        <w:t>należy złożyć w oryginale.</w:t>
      </w:r>
    </w:p>
    <w:p w:rsidR="00433DCE" w:rsidRPr="00433DCE" w:rsidRDefault="00433DCE" w:rsidP="00B108D2">
      <w:pPr>
        <w:pStyle w:val="Akapitzlist"/>
        <w:numPr>
          <w:ilvl w:val="1"/>
          <w:numId w:val="43"/>
        </w:numPr>
        <w:spacing w:after="0" w:line="360" w:lineRule="auto"/>
        <w:ind w:left="709" w:hanging="709"/>
        <w:rPr>
          <w:rFonts w:ascii="Times New Roman" w:hAnsi="Times New Roman"/>
          <w:b/>
          <w:i/>
        </w:rPr>
      </w:pPr>
      <w:r w:rsidRPr="00433DCE">
        <w:rPr>
          <w:rFonts w:ascii="Times New Roman" w:hAnsi="Times New Roman"/>
          <w:bCs/>
          <w:iCs/>
        </w:rPr>
        <w:t>Dokumenty, o których mowa w rozporządzeniu, inne niż oświadczenia, o których mowa powyżej, należy złożyć w oryginale lub kopii potwierdzonej za zgodność z oryginałem.</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433DCE">
        <w:rPr>
          <w:rFonts w:ascii="Times New Roman" w:hAnsi="Times New Roman"/>
          <w:bCs/>
          <w:iCs/>
        </w:rPr>
        <w:t>Poświadczenia za zgodność z o</w:t>
      </w:r>
      <w:r w:rsidR="004F2D08">
        <w:rPr>
          <w:rFonts w:ascii="Times New Roman" w:hAnsi="Times New Roman"/>
          <w:bCs/>
          <w:iCs/>
        </w:rPr>
        <w:t>ryginałem dokonuje odpowiednio wykonawca/w</w:t>
      </w:r>
      <w:r w:rsidRPr="00433DCE">
        <w:rPr>
          <w:rFonts w:ascii="Times New Roman" w:hAnsi="Times New Roman"/>
          <w:bCs/>
          <w:iCs/>
        </w:rPr>
        <w:t>ykonawcy wspólnie ubiegający się o udzielenie zamówienia</w:t>
      </w:r>
      <w:r w:rsidR="004F2D08">
        <w:rPr>
          <w:rFonts w:ascii="Times New Roman" w:hAnsi="Times New Roman"/>
          <w:bCs/>
          <w:iCs/>
        </w:rPr>
        <w:t xml:space="preserve"> publicznego </w:t>
      </w:r>
      <w:r w:rsidRPr="00433DCE">
        <w:rPr>
          <w:rFonts w:ascii="Times New Roman" w:hAnsi="Times New Roman"/>
          <w:bCs/>
          <w:iCs/>
        </w:rPr>
        <w:t>w zakresie dokumentów, które każdego z nich dotyczą</w:t>
      </w:r>
      <w:r w:rsidRPr="00F8757E">
        <w:rPr>
          <w:rFonts w:ascii="Times New Roman" w:hAnsi="Times New Roman"/>
          <w:bCs/>
          <w:iCs/>
        </w:rPr>
        <w:t xml:space="preserve">. </w:t>
      </w:r>
    </w:p>
    <w:p w:rsidR="00433DCE" w:rsidRPr="001005E5" w:rsidRDefault="00433DCE" w:rsidP="00433DCE">
      <w:pPr>
        <w:pStyle w:val="Akapitzlist"/>
        <w:spacing w:after="0" w:line="360" w:lineRule="auto"/>
        <w:ind w:left="709"/>
        <w:rPr>
          <w:rFonts w:ascii="Times New Roman" w:hAnsi="Times New Roman"/>
          <w:b/>
          <w:i/>
        </w:rPr>
      </w:pPr>
      <w:r w:rsidRPr="001005E5">
        <w:rPr>
          <w:rFonts w:ascii="Times New Roman" w:hAnsi="Times New Roman"/>
          <w:bCs/>
          <w:iCs/>
        </w:rPr>
        <w:t>Poświadczenie za zgodność z oryginałem dokonywane w formie pisemnej powinno być sporządzone w sposób umożliwiający identyfikację podpisu (np. wraz z imienną pieczątką osoby poświadczającej kopię dokumentu za zgodność z oryginałem).</w:t>
      </w:r>
    </w:p>
    <w:p w:rsidR="00433DCE" w:rsidRPr="00F8757E"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3DCE" w:rsidRPr="00EE68A0" w:rsidRDefault="00433DCE" w:rsidP="00B108D2">
      <w:pPr>
        <w:pStyle w:val="Akapitzlist"/>
        <w:numPr>
          <w:ilvl w:val="1"/>
          <w:numId w:val="43"/>
        </w:numPr>
        <w:spacing w:after="0" w:line="360" w:lineRule="auto"/>
        <w:ind w:left="709" w:hanging="709"/>
        <w:rPr>
          <w:rFonts w:ascii="Times New Roman" w:hAnsi="Times New Roman"/>
          <w:b/>
          <w:i/>
        </w:rPr>
      </w:pPr>
      <w:r w:rsidRPr="00F8757E">
        <w:rPr>
          <w:rFonts w:ascii="Times New Roman" w:hAnsi="Times New Roman"/>
          <w:bCs/>
          <w:iCs/>
        </w:rPr>
        <w:t>Dokumenty sporządzone w języku obcym są składane wraz z tłumaczeniem na język polski.</w:t>
      </w:r>
    </w:p>
    <w:p w:rsidR="00EE68A0" w:rsidRDefault="00EE68A0" w:rsidP="00EE68A0">
      <w:pPr>
        <w:spacing w:after="0" w:line="360" w:lineRule="auto"/>
        <w:rPr>
          <w:rFonts w:ascii="Times New Roman" w:hAnsi="Times New Roman"/>
          <w:b/>
          <w:i/>
        </w:rPr>
      </w:pPr>
    </w:p>
    <w:p w:rsidR="008A357E" w:rsidRPr="00EE68A0" w:rsidRDefault="008A357E" w:rsidP="00EE68A0">
      <w:pPr>
        <w:spacing w:after="0" w:line="360" w:lineRule="auto"/>
        <w:rPr>
          <w:rFonts w:ascii="Times New Roman" w:hAnsi="Times New Roman"/>
          <w:b/>
          <w:i/>
        </w:rPr>
      </w:pPr>
    </w:p>
    <w:p w:rsidR="00B504C7" w:rsidRPr="00B504C7" w:rsidRDefault="000E415F"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12</w:t>
      </w:r>
      <w:r w:rsidR="00B504C7" w:rsidRPr="00EE68A0">
        <w:rPr>
          <w:rFonts w:cs="Arial"/>
          <w:b/>
          <w:bCs/>
          <w:color w:val="000000"/>
          <w:lang w:eastAsia="pl-PL"/>
        </w:rPr>
        <w:t xml:space="preserve">. </w:t>
      </w:r>
      <w:r w:rsidR="00B504C7" w:rsidRPr="00EE68A0">
        <w:rPr>
          <w:rFonts w:cs="Arial"/>
          <w:b/>
          <w:bCs/>
          <w:color w:val="000000"/>
          <w:lang w:eastAsia="pl-PL"/>
        </w:rPr>
        <w:tab/>
      </w:r>
      <w:r w:rsidR="00B504C7" w:rsidRPr="00B504C7">
        <w:rPr>
          <w:rFonts w:cs="Arial"/>
          <w:b/>
          <w:bCs/>
          <w:color w:val="000000"/>
          <w:u w:val="single"/>
          <w:lang w:eastAsia="pl-PL"/>
        </w:rPr>
        <w:t>Wymagania dotyczące wadium.</w:t>
      </w:r>
    </w:p>
    <w:p w:rsidR="00433DCE" w:rsidRPr="0060006E" w:rsidRDefault="00433DCE" w:rsidP="00433DCE">
      <w:pPr>
        <w:widowControl w:val="0"/>
        <w:tabs>
          <w:tab w:val="left" w:pos="790"/>
        </w:tabs>
        <w:spacing w:line="360" w:lineRule="auto"/>
        <w:ind w:left="630" w:hanging="630"/>
        <w:rPr>
          <w:rFonts w:ascii="Times New Roman" w:hAnsi="Times New Roman"/>
        </w:rPr>
      </w:pPr>
      <w:r>
        <w:rPr>
          <w:color w:val="000000"/>
        </w:rPr>
        <w:tab/>
        <w:t xml:space="preserve"> </w:t>
      </w:r>
      <w:r w:rsidRPr="0060006E">
        <w:rPr>
          <w:rFonts w:ascii="Times New Roman" w:hAnsi="Times New Roman"/>
          <w:color w:val="000000"/>
        </w:rPr>
        <w:t>Zamawiający nie wymaga wniesienia wadium.</w:t>
      </w:r>
    </w:p>
    <w:p w:rsidR="00A10FC9" w:rsidRPr="009A5E27" w:rsidRDefault="00A10FC9" w:rsidP="009A5E27">
      <w:pPr>
        <w:spacing w:after="120" w:line="240" w:lineRule="auto"/>
        <w:rPr>
          <w:rFonts w:cs="Arial"/>
          <w:sz w:val="20"/>
          <w:szCs w:val="20"/>
          <w:lang w:eastAsia="pl-PL"/>
        </w:rPr>
      </w:pPr>
    </w:p>
    <w:p w:rsidR="00B504C7" w:rsidRPr="00B504C7" w:rsidRDefault="00B504C7" w:rsidP="00B504C7">
      <w:pPr>
        <w:autoSpaceDE w:val="0"/>
        <w:autoSpaceDN w:val="0"/>
        <w:adjustRightInd w:val="0"/>
        <w:spacing w:after="240" w:line="240" w:lineRule="auto"/>
        <w:ind w:left="709" w:hanging="709"/>
        <w:rPr>
          <w:rFonts w:cs="Arial"/>
          <w:b/>
          <w:u w:val="single"/>
        </w:rPr>
      </w:pPr>
      <w:r w:rsidRPr="00EE68A0">
        <w:rPr>
          <w:rFonts w:cs="Arial"/>
          <w:b/>
          <w:bCs/>
          <w:color w:val="000000"/>
          <w:lang w:eastAsia="pl-PL"/>
        </w:rPr>
        <w:t>1</w:t>
      </w:r>
      <w:r w:rsidR="000E415F" w:rsidRPr="00EE68A0">
        <w:rPr>
          <w:rFonts w:cs="Arial"/>
          <w:b/>
          <w:bCs/>
          <w:color w:val="000000"/>
          <w:lang w:eastAsia="pl-PL"/>
        </w:rPr>
        <w:t>3</w:t>
      </w:r>
      <w:r w:rsidRPr="00EE68A0">
        <w:rPr>
          <w:rFonts w:cs="Arial"/>
          <w:b/>
          <w:bCs/>
          <w:color w:val="000000"/>
          <w:lang w:eastAsia="pl-PL"/>
        </w:rPr>
        <w:t xml:space="preserve">. </w:t>
      </w:r>
      <w:r w:rsidRPr="00EE68A0">
        <w:rPr>
          <w:rFonts w:cs="Arial"/>
          <w:b/>
          <w:bCs/>
          <w:color w:val="000000"/>
          <w:lang w:eastAsia="pl-PL"/>
        </w:rPr>
        <w:tab/>
      </w:r>
      <w:r w:rsidRPr="00B504C7">
        <w:rPr>
          <w:rFonts w:cs="Arial"/>
          <w:b/>
          <w:bCs/>
          <w:color w:val="000000"/>
          <w:u w:val="single"/>
          <w:lang w:eastAsia="pl-PL"/>
        </w:rPr>
        <w:t>Termin związania ofertą.</w:t>
      </w:r>
    </w:p>
    <w:p w:rsidR="00EE07C6" w:rsidRPr="00EE68A0" w:rsidRDefault="00EE07C6"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będzie związany ofertą przez okres </w:t>
      </w:r>
      <w:r w:rsidR="004E7A4F">
        <w:rPr>
          <w:rFonts w:ascii="Times New Roman" w:hAnsi="Times New Roman"/>
          <w:bCs/>
          <w:color w:val="000000"/>
          <w:lang w:eastAsia="pl-PL"/>
        </w:rPr>
        <w:t>3</w:t>
      </w:r>
      <w:r w:rsidRPr="00EE68A0">
        <w:rPr>
          <w:rFonts w:ascii="Times New Roman" w:hAnsi="Times New Roman"/>
          <w:bCs/>
          <w:color w:val="000000"/>
          <w:lang w:eastAsia="pl-PL"/>
        </w:rPr>
        <w:t>0 dni</w:t>
      </w:r>
      <w:r w:rsidRPr="00EE68A0">
        <w:rPr>
          <w:rFonts w:ascii="Times New Roman" w:hAnsi="Times New Roman"/>
          <w:color w:val="000000"/>
          <w:lang w:eastAsia="pl-PL"/>
        </w:rPr>
        <w:t>. Bieg terminu związania ofertą rozpoczyna się wraz z upływem terminu składania ofe</w:t>
      </w:r>
      <w:r w:rsidR="00D928FA">
        <w:rPr>
          <w:rFonts w:ascii="Times New Roman" w:hAnsi="Times New Roman"/>
          <w:color w:val="000000"/>
          <w:lang w:eastAsia="pl-PL"/>
        </w:rPr>
        <w:t xml:space="preserve">rt. </w:t>
      </w:r>
      <w:r w:rsidRPr="00EE68A0">
        <w:rPr>
          <w:rFonts w:ascii="Times New Roman" w:hAnsi="Times New Roman"/>
          <w:color w:val="000000"/>
          <w:lang w:eastAsia="pl-PL"/>
        </w:rPr>
        <w:t xml:space="preserve"> </w:t>
      </w:r>
    </w:p>
    <w:p w:rsidR="00EE07C6" w:rsidRPr="00EE68A0" w:rsidRDefault="00EE07C6"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color w:val="000000"/>
          <w:lang w:eastAsia="pl-PL"/>
        </w:rPr>
        <w:t xml:space="preserve">Wykonawca może przedłużyć termin związania ofertą, na czas niezbędny do zawarcia umowy, samodzielnie lub na wniosek Zamawiającego, z tym, że Zamawiający może tylko raz, co najmniej </w:t>
      </w:r>
      <w:r w:rsidR="00351552">
        <w:rPr>
          <w:rFonts w:ascii="Times New Roman" w:hAnsi="Times New Roman"/>
          <w:color w:val="000000"/>
          <w:lang w:eastAsia="pl-PL"/>
        </w:rPr>
        <w:t xml:space="preserve">                 </w:t>
      </w:r>
      <w:r w:rsidRPr="00EE68A0">
        <w:rPr>
          <w:rFonts w:ascii="Times New Roman" w:hAnsi="Times New Roman"/>
          <w:color w:val="000000"/>
          <w:lang w:eastAsia="pl-PL"/>
        </w:rPr>
        <w:t xml:space="preserve">na 3 dni przed upływem terminu związania ofertą, zwrócić się do Wykonawców o wyrażenie zgody na przedłużenie tego terminu o oznaczony okres nie dłuższy jednak niż 60 dni. </w:t>
      </w:r>
    </w:p>
    <w:p w:rsidR="006444FA" w:rsidRPr="00EE68A0" w:rsidRDefault="006444FA" w:rsidP="00B108D2">
      <w:pPr>
        <w:pStyle w:val="Akapitzlist"/>
        <w:numPr>
          <w:ilvl w:val="1"/>
          <w:numId w:val="44"/>
        </w:numPr>
        <w:spacing w:after="0" w:line="360" w:lineRule="auto"/>
        <w:ind w:left="709" w:hanging="709"/>
        <w:rPr>
          <w:rFonts w:ascii="Times New Roman" w:hAnsi="Times New Roman"/>
          <w:b/>
          <w:i/>
        </w:rPr>
      </w:pPr>
      <w:r w:rsidRPr="00EE68A0">
        <w:rPr>
          <w:rFonts w:ascii="Times New Roman" w:hAnsi="Times New Roman"/>
        </w:rPr>
        <w:t>W przypadku wniesienia odwołania po upływie terminu składania ofert bieg terminu związania ofertą ulega zawieszeniu do czasu ogłoszenia przez Krajową Izbę Odwoławczą orzeczenia.</w:t>
      </w:r>
    </w:p>
    <w:p w:rsidR="00DC5B82" w:rsidRDefault="00DC5B82" w:rsidP="00EE68A0">
      <w:pPr>
        <w:spacing w:after="0" w:line="360" w:lineRule="auto"/>
        <w:rPr>
          <w:rFonts w:ascii="Times New Roman" w:hAnsi="Times New Roman"/>
          <w:b/>
          <w:i/>
        </w:rPr>
      </w:pPr>
    </w:p>
    <w:p w:rsidR="00DC5B82" w:rsidRPr="00EE68A0" w:rsidRDefault="00DC5B82" w:rsidP="00EE68A0">
      <w:pPr>
        <w:spacing w:after="0" w:line="360" w:lineRule="auto"/>
        <w:rPr>
          <w:rFonts w:ascii="Times New Roman" w:hAnsi="Times New Roman"/>
          <w:b/>
          <w:i/>
        </w:rPr>
      </w:pPr>
    </w:p>
    <w:p w:rsidR="00FC0B59" w:rsidRPr="00FC0B59" w:rsidRDefault="00FC0B59" w:rsidP="00FC0B59">
      <w:pPr>
        <w:autoSpaceDE w:val="0"/>
        <w:autoSpaceDN w:val="0"/>
        <w:adjustRightInd w:val="0"/>
        <w:spacing w:after="240" w:line="240" w:lineRule="auto"/>
        <w:ind w:left="709" w:hanging="709"/>
        <w:rPr>
          <w:rFonts w:cs="Arial"/>
          <w:b/>
          <w:u w:val="single"/>
        </w:rPr>
      </w:pPr>
      <w:r w:rsidRPr="00586DFB">
        <w:rPr>
          <w:rFonts w:cs="Arial"/>
          <w:b/>
          <w:bCs/>
          <w:color w:val="000000"/>
          <w:lang w:eastAsia="pl-PL"/>
        </w:rPr>
        <w:t>1</w:t>
      </w:r>
      <w:r w:rsidR="00B5372E" w:rsidRPr="00586DFB">
        <w:rPr>
          <w:rFonts w:cs="Arial"/>
          <w:b/>
          <w:bCs/>
          <w:color w:val="000000"/>
          <w:lang w:eastAsia="pl-PL"/>
        </w:rPr>
        <w:t>4</w:t>
      </w:r>
      <w:r w:rsidRPr="00586DFB">
        <w:rPr>
          <w:rFonts w:cs="Arial"/>
          <w:b/>
          <w:bCs/>
          <w:color w:val="000000"/>
          <w:lang w:eastAsia="pl-PL"/>
        </w:rPr>
        <w:t xml:space="preserve">. </w:t>
      </w:r>
      <w:r w:rsidRPr="00586DFB">
        <w:rPr>
          <w:rFonts w:cs="Arial"/>
          <w:b/>
          <w:bCs/>
          <w:color w:val="000000"/>
          <w:lang w:eastAsia="pl-PL"/>
        </w:rPr>
        <w:tab/>
      </w:r>
      <w:r w:rsidRPr="00FC0B59">
        <w:rPr>
          <w:rFonts w:cs="Arial"/>
          <w:b/>
          <w:bCs/>
          <w:color w:val="000000"/>
          <w:u w:val="single"/>
          <w:lang w:eastAsia="pl-PL"/>
        </w:rPr>
        <w:t>Miejsce</w:t>
      </w:r>
      <w:r w:rsidR="004C394B">
        <w:rPr>
          <w:rFonts w:cs="Arial"/>
          <w:b/>
          <w:bCs/>
          <w:color w:val="000000"/>
          <w:u w:val="single"/>
          <w:lang w:eastAsia="pl-PL"/>
        </w:rPr>
        <w:t xml:space="preserve">, </w:t>
      </w:r>
      <w:r w:rsidRPr="00FC0B59">
        <w:rPr>
          <w:rFonts w:cs="Arial"/>
          <w:b/>
          <w:bCs/>
          <w:color w:val="000000"/>
          <w:u w:val="single"/>
          <w:lang w:eastAsia="pl-PL"/>
        </w:rPr>
        <w:t>termin składania</w:t>
      </w:r>
      <w:r w:rsidR="004C394B">
        <w:rPr>
          <w:rFonts w:cs="Arial"/>
          <w:b/>
          <w:bCs/>
          <w:color w:val="000000"/>
          <w:u w:val="single"/>
          <w:lang w:eastAsia="pl-PL"/>
        </w:rPr>
        <w:t xml:space="preserve"> i otwarcia</w:t>
      </w:r>
      <w:r w:rsidRPr="00FC0B59">
        <w:rPr>
          <w:rFonts w:cs="Arial"/>
          <w:b/>
          <w:bCs/>
          <w:color w:val="000000"/>
          <w:u w:val="single"/>
          <w:lang w:eastAsia="pl-PL"/>
        </w:rPr>
        <w:t xml:space="preserve"> ofert.</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703165">
        <w:rPr>
          <w:rFonts w:ascii="Times New Roman" w:hAnsi="Times New Roman"/>
          <w:color w:val="000000"/>
          <w:lang w:eastAsia="pl-PL"/>
        </w:rPr>
        <w:t xml:space="preserve">Ofertę należy złożyć w siedzibie Zamawiającego przy </w:t>
      </w:r>
      <w:r w:rsidR="00586DFB" w:rsidRPr="00703165">
        <w:rPr>
          <w:rFonts w:ascii="Times New Roman" w:hAnsi="Times New Roman"/>
          <w:color w:val="000000"/>
          <w:lang w:eastAsia="pl-PL"/>
        </w:rPr>
        <w:t xml:space="preserve">ul. Cegłowskiej 80 w Warszawie - pawilon H, </w:t>
      </w:r>
      <w:r w:rsidRPr="00703165">
        <w:rPr>
          <w:rFonts w:ascii="Times New Roman" w:hAnsi="Times New Roman"/>
          <w:color w:val="000000"/>
          <w:lang w:eastAsia="pl-PL"/>
        </w:rPr>
        <w:t xml:space="preserve"> pok. 106 </w:t>
      </w:r>
      <w:r w:rsidRPr="00634216">
        <w:rPr>
          <w:rFonts w:ascii="Times New Roman" w:hAnsi="Times New Roman"/>
          <w:b/>
          <w:color w:val="000000"/>
          <w:lang w:eastAsia="pl-PL"/>
        </w:rPr>
        <w:t>do dnia</w:t>
      </w:r>
      <w:r w:rsidR="00622B0C" w:rsidRPr="00634216">
        <w:rPr>
          <w:rFonts w:ascii="Times New Roman" w:hAnsi="Times New Roman"/>
          <w:b/>
          <w:color w:val="000000"/>
          <w:lang w:eastAsia="pl-PL"/>
        </w:rPr>
        <w:t xml:space="preserve"> </w:t>
      </w:r>
      <w:r w:rsidR="006B7C2E">
        <w:rPr>
          <w:rFonts w:ascii="Times New Roman" w:hAnsi="Times New Roman"/>
          <w:b/>
          <w:lang w:eastAsia="pl-PL"/>
        </w:rPr>
        <w:t>26</w:t>
      </w:r>
      <w:r w:rsidR="00DC5B82">
        <w:rPr>
          <w:rFonts w:ascii="Times New Roman" w:hAnsi="Times New Roman"/>
          <w:b/>
          <w:lang w:eastAsia="pl-PL"/>
        </w:rPr>
        <w:t>.11</w:t>
      </w:r>
      <w:r w:rsidR="00622B0C" w:rsidRPr="00006C21">
        <w:rPr>
          <w:rFonts w:ascii="Times New Roman" w:hAnsi="Times New Roman"/>
          <w:b/>
          <w:lang w:eastAsia="pl-PL"/>
        </w:rPr>
        <w:t>.201</w:t>
      </w:r>
      <w:r w:rsidR="00E07A3B" w:rsidRPr="00006C21">
        <w:rPr>
          <w:rFonts w:ascii="Times New Roman" w:hAnsi="Times New Roman"/>
          <w:b/>
          <w:lang w:eastAsia="pl-PL"/>
        </w:rPr>
        <w:t>8</w:t>
      </w:r>
      <w:r w:rsidR="00622B0C" w:rsidRPr="00006C21">
        <w:rPr>
          <w:rFonts w:ascii="Times New Roman" w:hAnsi="Times New Roman"/>
          <w:b/>
          <w:lang w:eastAsia="pl-PL"/>
        </w:rPr>
        <w:t xml:space="preserve"> r</w:t>
      </w:r>
      <w:r w:rsidR="00622B0C" w:rsidRPr="00634216">
        <w:rPr>
          <w:rFonts w:ascii="Times New Roman" w:hAnsi="Times New Roman"/>
          <w:b/>
          <w:color w:val="000000"/>
          <w:lang w:eastAsia="pl-PL"/>
        </w:rPr>
        <w:t xml:space="preserve">. </w:t>
      </w:r>
      <w:r w:rsidR="00703165">
        <w:rPr>
          <w:rFonts w:ascii="Times New Roman" w:hAnsi="Times New Roman"/>
          <w:b/>
          <w:color w:val="000000"/>
          <w:lang w:eastAsia="pl-PL"/>
        </w:rPr>
        <w:t xml:space="preserve">do godziny </w:t>
      </w:r>
      <w:r w:rsidRPr="00634216">
        <w:rPr>
          <w:rFonts w:ascii="Times New Roman" w:hAnsi="Times New Roman"/>
          <w:b/>
          <w:color w:val="000000"/>
          <w:lang w:eastAsia="pl-PL"/>
        </w:rPr>
        <w:t>1</w:t>
      </w:r>
      <w:r w:rsidR="006519B2">
        <w:rPr>
          <w:rFonts w:ascii="Times New Roman" w:hAnsi="Times New Roman"/>
          <w:b/>
          <w:color w:val="000000"/>
          <w:lang w:eastAsia="pl-PL"/>
        </w:rPr>
        <w:t>1</w:t>
      </w:r>
      <w:r w:rsidRPr="00586DFB">
        <w:rPr>
          <w:rFonts w:ascii="Times New Roman" w:hAnsi="Times New Roman"/>
          <w:b/>
          <w:color w:val="000000"/>
          <w:lang w:eastAsia="pl-PL"/>
        </w:rPr>
        <w:t>:00</w:t>
      </w:r>
      <w:r w:rsidRPr="00586DFB">
        <w:rPr>
          <w:rFonts w:ascii="Times New Roman" w:hAnsi="Times New Roman"/>
          <w:color w:val="000000"/>
          <w:lang w:eastAsia="pl-PL"/>
        </w:rPr>
        <w:t xml:space="preserve"> i zaadresować zgodnie z opisem przedstawionym w pkt. 1</w:t>
      </w:r>
      <w:r w:rsidR="00586DFB">
        <w:rPr>
          <w:rFonts w:ascii="Times New Roman" w:hAnsi="Times New Roman"/>
          <w:color w:val="000000"/>
          <w:lang w:eastAsia="pl-PL"/>
        </w:rPr>
        <w:t>0.10</w:t>
      </w:r>
      <w:r w:rsidRPr="00586DFB">
        <w:rPr>
          <w:rFonts w:ascii="Times New Roman" w:hAnsi="Times New Roman"/>
          <w:color w:val="000000"/>
          <w:lang w:eastAsia="pl-PL"/>
        </w:rPr>
        <w:t xml:space="preserve"> niniejszej SIWZ. </w:t>
      </w:r>
    </w:p>
    <w:p w:rsidR="00FC0B59"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Decydujące znaczenie dla oceny zachowania terminu składania ofert ma data i godzina wpływu oferty do Zamawiającego, a nie data jej wysłania przesyłką pocztową czy kurierską.</w:t>
      </w:r>
    </w:p>
    <w:p w:rsidR="00B5372E" w:rsidRPr="00586DFB" w:rsidRDefault="004C394B"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lang w:eastAsia="pl-PL"/>
        </w:rPr>
        <w:lastRenderedPageBreak/>
        <w:t>Wykonawca zobowiązany jest do dołożenia należytej staranności w dotrzymaniu terminu oraz miejsca  złożenia oferty. Ryzyko dostarczenia oferty w miejscu innym niż wskazane w pkt 1</w:t>
      </w:r>
      <w:r w:rsidR="00586DFB">
        <w:rPr>
          <w:rFonts w:ascii="Times New Roman" w:hAnsi="Times New Roman"/>
          <w:lang w:eastAsia="pl-PL"/>
        </w:rPr>
        <w:t xml:space="preserve">4.1 </w:t>
      </w:r>
      <w:r w:rsidRPr="00586DFB">
        <w:rPr>
          <w:rFonts w:ascii="Times New Roman" w:hAnsi="Times New Roman"/>
          <w:lang w:eastAsia="pl-PL"/>
        </w:rPr>
        <w:t xml:space="preserve">ponosi wykonawca. </w:t>
      </w:r>
    </w:p>
    <w:p w:rsidR="00EE07C6" w:rsidRPr="00586DFB" w:rsidRDefault="004C394B"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rPr>
        <w:t>Zamawiający niezwłocznie zawiadomi wykonawcę o fakcie złożenia oferty po terminie oraz zwróci tę ofertę po upływie terminu do wniesienia odwołania</w:t>
      </w:r>
      <w:r w:rsidR="00EE07C6" w:rsidRPr="00586DFB">
        <w:rPr>
          <w:rFonts w:ascii="Times New Roman" w:hAnsi="Times New Roman"/>
          <w:color w:val="000000"/>
          <w:lang w:eastAsia="pl-PL"/>
        </w:rPr>
        <w:t>.</w:t>
      </w:r>
    </w:p>
    <w:p w:rsidR="00EE07C6" w:rsidRPr="006538AC" w:rsidRDefault="00EE07C6" w:rsidP="00B108D2">
      <w:pPr>
        <w:pStyle w:val="Akapitzlist"/>
        <w:numPr>
          <w:ilvl w:val="1"/>
          <w:numId w:val="45"/>
        </w:numPr>
        <w:spacing w:after="0" w:line="360" w:lineRule="auto"/>
        <w:ind w:left="709" w:hanging="709"/>
        <w:rPr>
          <w:rFonts w:ascii="Times New Roman" w:hAnsi="Times New Roman"/>
          <w:b/>
          <w:i/>
        </w:rPr>
      </w:pPr>
      <w:r w:rsidRPr="00634216">
        <w:rPr>
          <w:rFonts w:ascii="Times New Roman" w:hAnsi="Times New Roman"/>
          <w:color w:val="000000"/>
          <w:lang w:eastAsia="pl-PL"/>
        </w:rPr>
        <w:t>Otwarcie ofert nas</w:t>
      </w:r>
      <w:r w:rsidR="00586DFB" w:rsidRPr="00634216">
        <w:rPr>
          <w:rFonts w:ascii="Times New Roman" w:hAnsi="Times New Roman"/>
          <w:color w:val="000000"/>
          <w:lang w:eastAsia="pl-PL"/>
        </w:rPr>
        <w:t>tąpi w siedzibie Zamawiającego -</w:t>
      </w:r>
      <w:r w:rsidRPr="00634216">
        <w:rPr>
          <w:rFonts w:ascii="Times New Roman" w:hAnsi="Times New Roman"/>
          <w:color w:val="000000"/>
          <w:lang w:eastAsia="pl-PL"/>
        </w:rPr>
        <w:t xml:space="preserve"> </w:t>
      </w:r>
      <w:r w:rsidR="00586DFB" w:rsidRPr="00634216">
        <w:rPr>
          <w:rFonts w:ascii="Times New Roman" w:hAnsi="Times New Roman"/>
          <w:color w:val="000000"/>
          <w:lang w:eastAsia="pl-PL"/>
        </w:rPr>
        <w:t xml:space="preserve">pawilon H, </w:t>
      </w:r>
      <w:r w:rsidRPr="00634216">
        <w:rPr>
          <w:rFonts w:ascii="Times New Roman" w:hAnsi="Times New Roman"/>
          <w:color w:val="000000"/>
          <w:lang w:eastAsia="pl-PL"/>
        </w:rPr>
        <w:t>pok. 107, w dniu</w:t>
      </w:r>
      <w:r w:rsidR="00BB461F">
        <w:rPr>
          <w:rFonts w:ascii="Times New Roman" w:hAnsi="Times New Roman"/>
          <w:color w:val="000000"/>
          <w:lang w:eastAsia="pl-PL"/>
        </w:rPr>
        <w:t xml:space="preserve"> </w:t>
      </w:r>
      <w:r w:rsidR="006B7C2E">
        <w:rPr>
          <w:rFonts w:ascii="Times New Roman" w:hAnsi="Times New Roman"/>
          <w:b/>
          <w:color w:val="000000"/>
          <w:lang w:eastAsia="pl-PL"/>
        </w:rPr>
        <w:t>26</w:t>
      </w:r>
      <w:r w:rsidR="00DC5B82">
        <w:rPr>
          <w:rFonts w:ascii="Times New Roman" w:hAnsi="Times New Roman"/>
          <w:b/>
          <w:color w:val="000000"/>
          <w:lang w:eastAsia="pl-PL"/>
        </w:rPr>
        <w:t>.11</w:t>
      </w:r>
      <w:r w:rsidR="00622B0C" w:rsidRPr="006538AC">
        <w:rPr>
          <w:rFonts w:ascii="Times New Roman" w:hAnsi="Times New Roman"/>
          <w:b/>
          <w:lang w:eastAsia="pl-PL"/>
        </w:rPr>
        <w:t>.201</w:t>
      </w:r>
      <w:r w:rsidR="00E07A3B" w:rsidRPr="006538AC">
        <w:rPr>
          <w:rFonts w:ascii="Times New Roman" w:hAnsi="Times New Roman"/>
          <w:b/>
          <w:lang w:eastAsia="pl-PL"/>
        </w:rPr>
        <w:t>8</w:t>
      </w:r>
      <w:r w:rsidR="00622B0C" w:rsidRPr="006538AC">
        <w:rPr>
          <w:rFonts w:ascii="Times New Roman" w:hAnsi="Times New Roman"/>
          <w:b/>
          <w:lang w:eastAsia="pl-PL"/>
        </w:rPr>
        <w:t xml:space="preserve"> r.</w:t>
      </w:r>
      <w:r w:rsidR="00622B0C" w:rsidRPr="00006C21">
        <w:rPr>
          <w:rFonts w:ascii="Times New Roman" w:hAnsi="Times New Roman"/>
          <w:lang w:eastAsia="pl-PL"/>
        </w:rPr>
        <w:t xml:space="preserve"> </w:t>
      </w:r>
      <w:r w:rsidR="006538AC">
        <w:rPr>
          <w:rFonts w:ascii="Times New Roman" w:hAnsi="Times New Roman"/>
          <w:lang w:eastAsia="pl-PL"/>
        </w:rPr>
        <w:t xml:space="preserve">                            </w:t>
      </w:r>
      <w:r w:rsidRPr="006538AC">
        <w:rPr>
          <w:rFonts w:ascii="Times New Roman" w:hAnsi="Times New Roman"/>
          <w:b/>
          <w:color w:val="000000"/>
          <w:lang w:eastAsia="pl-PL"/>
        </w:rPr>
        <w:t>o godzinie: 1</w:t>
      </w:r>
      <w:r w:rsidR="006519B2">
        <w:rPr>
          <w:rFonts w:ascii="Times New Roman" w:hAnsi="Times New Roman"/>
          <w:b/>
          <w:color w:val="000000"/>
          <w:lang w:eastAsia="pl-PL"/>
        </w:rPr>
        <w:t>1</w:t>
      </w:r>
      <w:r w:rsidR="00586DFB" w:rsidRPr="006538AC">
        <w:rPr>
          <w:rFonts w:ascii="Times New Roman" w:hAnsi="Times New Roman"/>
          <w:b/>
          <w:color w:val="000000"/>
          <w:lang w:eastAsia="pl-PL"/>
        </w:rPr>
        <w:t>:30</w:t>
      </w:r>
      <w:r w:rsidRPr="006538AC">
        <w:rPr>
          <w:rFonts w:ascii="Times New Roman" w:hAnsi="Times New Roman"/>
          <w:b/>
          <w:color w:val="000000"/>
          <w:lang w:eastAsia="pl-PL"/>
        </w:rPr>
        <w:t xml:space="preserv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Otwarcie ofert jest jawne.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Podczas otwarcia ofert Zamawiający odczyta informacje, o których mowa w </w:t>
      </w:r>
      <w:r w:rsidR="007B6231" w:rsidRPr="00586DFB">
        <w:rPr>
          <w:rFonts w:ascii="Times New Roman" w:hAnsi="Times New Roman"/>
          <w:color w:val="000000"/>
          <w:lang w:eastAsia="pl-PL"/>
        </w:rPr>
        <w:t>a</w:t>
      </w:r>
      <w:r w:rsidR="005B65AF" w:rsidRPr="00586DFB">
        <w:rPr>
          <w:rFonts w:ascii="Times New Roman" w:hAnsi="Times New Roman"/>
          <w:color w:val="000000"/>
          <w:lang w:eastAsia="pl-PL"/>
        </w:rPr>
        <w:t>rt</w:t>
      </w:r>
      <w:r w:rsidR="00B72AB8">
        <w:rPr>
          <w:rFonts w:ascii="Times New Roman" w:hAnsi="Times New Roman"/>
          <w:color w:val="000000"/>
          <w:lang w:eastAsia="pl-PL"/>
        </w:rPr>
        <w:t>. 86 ust. 4 ustawy Pzp</w:t>
      </w:r>
      <w:r w:rsidRPr="00586DFB">
        <w:rPr>
          <w:rFonts w:ascii="Times New Roman" w:hAnsi="Times New Roman"/>
          <w:color w:val="000000"/>
          <w:lang w:eastAsia="pl-PL"/>
        </w:rPr>
        <w:t xml:space="preserve">. </w:t>
      </w:r>
    </w:p>
    <w:p w:rsidR="00EE07C6" w:rsidRPr="00586DFB" w:rsidRDefault="00EE07C6" w:rsidP="00B108D2">
      <w:pPr>
        <w:pStyle w:val="Akapitzlist"/>
        <w:numPr>
          <w:ilvl w:val="1"/>
          <w:numId w:val="45"/>
        </w:numPr>
        <w:spacing w:after="0" w:line="360" w:lineRule="auto"/>
        <w:ind w:left="709" w:hanging="709"/>
        <w:rPr>
          <w:rFonts w:ascii="Times New Roman" w:hAnsi="Times New Roman"/>
          <w:i/>
        </w:rPr>
      </w:pPr>
      <w:r w:rsidRPr="00586DFB">
        <w:rPr>
          <w:rFonts w:ascii="Times New Roman" w:hAnsi="Times New Roman"/>
          <w:color w:val="000000"/>
          <w:lang w:eastAsia="pl-PL"/>
        </w:rPr>
        <w:t xml:space="preserve">Niezwłocznie po otwarciu ofert zamawiający zamieści na stronie </w:t>
      </w:r>
      <w:hyperlink r:id="rId14" w:history="1">
        <w:r w:rsidR="00FE05E2" w:rsidRPr="00037958">
          <w:rPr>
            <w:rStyle w:val="Hipercze"/>
            <w:rFonts w:ascii="Times New Roman" w:hAnsi="Times New Roman"/>
            <w:lang w:eastAsia="pl-PL"/>
          </w:rPr>
          <w:t>www.bielanski.bip-e.p</w:t>
        </w:r>
      </w:hyperlink>
      <w:r w:rsidR="00FE05E2">
        <w:rPr>
          <w:rFonts w:ascii="Times New Roman" w:hAnsi="Times New Roman"/>
          <w:lang w:eastAsia="pl-PL"/>
        </w:rPr>
        <w:t>l</w:t>
      </w:r>
      <w:r w:rsidRPr="00586DFB">
        <w:rPr>
          <w:rFonts w:ascii="Times New Roman" w:hAnsi="Times New Roman"/>
          <w:color w:val="000000"/>
          <w:lang w:eastAsia="pl-PL"/>
        </w:rPr>
        <w:t xml:space="preserve"> </w:t>
      </w:r>
      <w:r w:rsidR="00FE05E2">
        <w:rPr>
          <w:rFonts w:ascii="Times New Roman" w:hAnsi="Times New Roman"/>
          <w:color w:val="000000"/>
          <w:lang w:eastAsia="pl-PL"/>
        </w:rPr>
        <w:t>i</w:t>
      </w:r>
      <w:r w:rsidRPr="00586DFB">
        <w:rPr>
          <w:rFonts w:ascii="Times New Roman" w:hAnsi="Times New Roman"/>
          <w:color w:val="000000"/>
          <w:lang w:eastAsia="pl-PL"/>
        </w:rPr>
        <w:t xml:space="preserve">nformacje dotyczące: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kwoty, jaką zamierza przeznaczyć na sfinansowanie zamówienia; </w:t>
      </w:r>
    </w:p>
    <w:p w:rsidR="00EE07C6" w:rsidRPr="00586DFB" w:rsidRDefault="00EE07C6" w:rsidP="00BA64AE">
      <w:pPr>
        <w:pStyle w:val="Akapitzlist"/>
        <w:numPr>
          <w:ilvl w:val="0"/>
          <w:numId w:val="13"/>
        </w:numPr>
        <w:spacing w:after="0" w:line="360" w:lineRule="auto"/>
        <w:rPr>
          <w:rFonts w:ascii="Times New Roman" w:hAnsi="Times New Roman"/>
          <w:b/>
          <w:i/>
        </w:rPr>
      </w:pPr>
      <w:r w:rsidRPr="00586DFB">
        <w:rPr>
          <w:rFonts w:ascii="Times New Roman" w:hAnsi="Times New Roman"/>
          <w:color w:val="000000"/>
          <w:lang w:eastAsia="pl-PL"/>
        </w:rPr>
        <w:t xml:space="preserve">firm oraz adresów wykonawców, którzy złożyli oferty w terminie; </w:t>
      </w:r>
    </w:p>
    <w:p w:rsidR="00FE05E2" w:rsidRPr="00FE05E2" w:rsidRDefault="00FE05E2" w:rsidP="00BA64AE">
      <w:pPr>
        <w:pStyle w:val="Akapitzlist"/>
        <w:numPr>
          <w:ilvl w:val="0"/>
          <w:numId w:val="13"/>
        </w:numPr>
        <w:spacing w:after="0" w:line="360" w:lineRule="auto"/>
        <w:ind w:left="1066" w:hanging="357"/>
        <w:rPr>
          <w:rFonts w:ascii="Times New Roman" w:hAnsi="Times New Roman"/>
          <w:b/>
          <w:i/>
        </w:rPr>
      </w:pPr>
      <w:r w:rsidRPr="00FE05E2">
        <w:rPr>
          <w:rFonts w:ascii="Times New Roman" w:hAnsi="Times New Roman"/>
          <w:color w:val="000000"/>
        </w:rPr>
        <w:t xml:space="preserve">cen zawartych w ofertach oraz </w:t>
      </w:r>
      <w:r w:rsidRPr="00FE05E2">
        <w:rPr>
          <w:rFonts w:ascii="Times New Roman" w:hAnsi="Times New Roman"/>
        </w:rPr>
        <w:t>informacji, o których mowa w art. 86 ust. 4 ustawy Pzp.</w:t>
      </w:r>
      <w:r w:rsidRPr="00FE05E2">
        <w:rPr>
          <w:rFonts w:ascii="Times New Roman" w:hAnsi="Times New Roman"/>
          <w:color w:val="FF0000"/>
        </w:rPr>
        <w:t xml:space="preserve"> </w:t>
      </w:r>
    </w:p>
    <w:p w:rsidR="00A10FC9" w:rsidRDefault="00A10FC9" w:rsidP="00785402">
      <w:pPr>
        <w:spacing w:after="0" w:line="360" w:lineRule="auto"/>
        <w:rPr>
          <w:rFonts w:ascii="Times New Roman" w:hAnsi="Times New Roman"/>
          <w:b/>
          <w:i/>
        </w:rPr>
      </w:pPr>
    </w:p>
    <w:p w:rsidR="00D775DA" w:rsidRPr="00785402" w:rsidRDefault="00D775DA" w:rsidP="00785402">
      <w:pPr>
        <w:spacing w:after="0" w:line="360" w:lineRule="auto"/>
        <w:rPr>
          <w:rFonts w:ascii="Times New Roman" w:hAnsi="Times New Roman"/>
          <w:b/>
          <w:i/>
        </w:rPr>
      </w:pPr>
    </w:p>
    <w:p w:rsidR="000E415F" w:rsidRPr="000E415F" w:rsidRDefault="000E415F" w:rsidP="000E415F">
      <w:pPr>
        <w:autoSpaceDE w:val="0"/>
        <w:autoSpaceDN w:val="0"/>
        <w:adjustRightInd w:val="0"/>
        <w:spacing w:after="240" w:line="240" w:lineRule="auto"/>
        <w:rPr>
          <w:rFonts w:cs="Arial"/>
          <w:b/>
          <w:u w:val="single"/>
        </w:rPr>
      </w:pPr>
      <w:r w:rsidRPr="00586DFB">
        <w:rPr>
          <w:rFonts w:cs="Arial"/>
          <w:b/>
          <w:bCs/>
          <w:color w:val="000000"/>
          <w:lang w:eastAsia="pl-PL"/>
        </w:rPr>
        <w:t>1</w:t>
      </w:r>
      <w:r w:rsidR="00B5372E" w:rsidRPr="00586DFB">
        <w:rPr>
          <w:rFonts w:cs="Arial"/>
          <w:b/>
          <w:bCs/>
          <w:color w:val="000000"/>
          <w:lang w:eastAsia="pl-PL"/>
        </w:rPr>
        <w:t>5</w:t>
      </w:r>
      <w:r w:rsidRPr="00586DFB">
        <w:rPr>
          <w:rFonts w:cs="Arial"/>
          <w:b/>
          <w:bCs/>
          <w:color w:val="000000"/>
          <w:lang w:eastAsia="pl-PL"/>
        </w:rPr>
        <w:t xml:space="preserve">. </w:t>
      </w:r>
      <w:r w:rsidRPr="00586DFB">
        <w:rPr>
          <w:rFonts w:cs="Arial"/>
          <w:b/>
          <w:bCs/>
          <w:color w:val="000000"/>
          <w:lang w:eastAsia="pl-PL"/>
        </w:rPr>
        <w:tab/>
      </w:r>
      <w:r>
        <w:rPr>
          <w:rFonts w:cs="Arial"/>
          <w:b/>
          <w:bCs/>
          <w:color w:val="000000"/>
          <w:u w:val="single"/>
          <w:lang w:eastAsia="pl-PL"/>
        </w:rPr>
        <w:t>Opis sposobu obliczania ceny.</w:t>
      </w:r>
    </w:p>
    <w:p w:rsidR="00086A43" w:rsidRPr="00BF6F2F" w:rsidRDefault="00086A43" w:rsidP="00086A43">
      <w:pPr>
        <w:pStyle w:val="Akapitzlist"/>
        <w:numPr>
          <w:ilvl w:val="1"/>
          <w:numId w:val="46"/>
        </w:numPr>
        <w:spacing w:after="0" w:line="360" w:lineRule="auto"/>
        <w:ind w:left="709" w:hanging="709"/>
        <w:rPr>
          <w:rFonts w:ascii="Times New Roman" w:hAnsi="Times New Roman"/>
          <w:b/>
          <w:i/>
        </w:rPr>
      </w:pPr>
      <w:r w:rsidRPr="00086A43">
        <w:rPr>
          <w:rFonts w:ascii="Times New Roman" w:hAnsi="Times New Roman"/>
        </w:rPr>
        <w:t>Cena brutto oferty zostanie wyliczona przez Wykonawcę, w oparciu o cenę jednostkową netto                                przedstawioną w formularzu specyfikacji cenowej (</w:t>
      </w:r>
      <w:r w:rsidRPr="00BF6F2F">
        <w:rPr>
          <w:rFonts w:asciiTheme="minorHAnsi" w:hAnsiTheme="minorHAnsi" w:cstheme="minorHAnsi"/>
          <w:i/>
        </w:rPr>
        <w:t>Załącznik Nr 1 do formularza oferty</w:t>
      </w:r>
      <w:r w:rsidRPr="00086A43">
        <w:rPr>
          <w:rFonts w:ascii="Times New Roman" w:hAnsi="Times New Roman"/>
        </w:rPr>
        <w:t>), zgodnie             z zasadą: ilość (kol. 3) x cena jedn. netto (kol. 4) = wartość netto (kol. 5) + VAT  (kol. 6) = wartość brutto (kol. 7)</w:t>
      </w:r>
      <w:r w:rsidR="00BF6F2F">
        <w:rPr>
          <w:rFonts w:ascii="Times New Roman" w:hAnsi="Times New Roman"/>
        </w:rPr>
        <w:t>.</w:t>
      </w:r>
    </w:p>
    <w:p w:rsidR="00BF6F2F" w:rsidRPr="00086A43" w:rsidRDefault="00BF6F2F" w:rsidP="00BF6F2F">
      <w:pPr>
        <w:pStyle w:val="Akapitzlist"/>
        <w:spacing w:after="0" w:line="360" w:lineRule="auto"/>
        <w:ind w:left="709"/>
        <w:rPr>
          <w:rFonts w:ascii="Times New Roman" w:hAnsi="Times New Roman"/>
          <w:b/>
          <w:i/>
        </w:rPr>
      </w:pPr>
      <w:r>
        <w:rPr>
          <w:rFonts w:ascii="Times New Roman" w:hAnsi="Times New Roman"/>
        </w:rPr>
        <w:t xml:space="preserve">Wykonawca wypełnia </w:t>
      </w:r>
      <w:r w:rsidR="00057356">
        <w:rPr>
          <w:rFonts w:ascii="Times New Roman" w:hAnsi="Times New Roman"/>
        </w:rPr>
        <w:t xml:space="preserve">i załącza do oferty </w:t>
      </w:r>
      <w:r>
        <w:rPr>
          <w:rFonts w:ascii="Times New Roman" w:hAnsi="Times New Roman"/>
        </w:rPr>
        <w:t>formularz cenowy jedynie dla oferowanego pakietu.</w:t>
      </w:r>
    </w:p>
    <w:p w:rsidR="00EE645E" w:rsidRPr="004867A5" w:rsidRDefault="00EE645E"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Cena ofertowa musi być skalkulowana w sposób jednoznaczny, uwzględniać wszystkie wymagania Zamawiającego określone w SIWZ oraz obejmować wszelkie koszty związane z realizacją przedmiotu zamówienia</w:t>
      </w:r>
      <w:r w:rsidR="000B5CDF">
        <w:rPr>
          <w:rFonts w:ascii="Times New Roman" w:hAnsi="Times New Roman"/>
        </w:rPr>
        <w:t>, w szczególności</w:t>
      </w:r>
      <w:r w:rsidR="00F111D9">
        <w:rPr>
          <w:rFonts w:ascii="Times New Roman" w:hAnsi="Times New Roman"/>
        </w:rPr>
        <w:t xml:space="preserve"> koszty dostawy sprzętu</w:t>
      </w:r>
      <w:r w:rsidR="00703165">
        <w:rPr>
          <w:rFonts w:ascii="Times New Roman" w:hAnsi="Times New Roman"/>
        </w:rPr>
        <w:t xml:space="preserve">, </w:t>
      </w:r>
      <w:r w:rsidR="00183F54">
        <w:rPr>
          <w:rFonts w:ascii="Times New Roman" w:hAnsi="Times New Roman"/>
        </w:rPr>
        <w:t>zainstalowania, urucho</w:t>
      </w:r>
      <w:r w:rsidR="00781EEF">
        <w:rPr>
          <w:rFonts w:ascii="Times New Roman" w:hAnsi="Times New Roman"/>
        </w:rPr>
        <w:t>mienia, szkoleń</w:t>
      </w:r>
      <w:r w:rsidRPr="004867A5">
        <w:rPr>
          <w:rFonts w:ascii="Times New Roman" w:hAnsi="Times New Roman"/>
        </w:rPr>
        <w:t>.</w:t>
      </w:r>
    </w:p>
    <w:p w:rsidR="00EE645E" w:rsidRPr="00586DFB" w:rsidRDefault="00EE645E"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Cena winna być podana z dokładnością do dwóch miejsc po przecinku.</w:t>
      </w:r>
    </w:p>
    <w:p w:rsidR="00EE645E" w:rsidRPr="00BF6F2F" w:rsidRDefault="00EE645E" w:rsidP="00BF6F2F">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Walutą ceny oferowanej jest złoty polski.</w:t>
      </w:r>
    </w:p>
    <w:p w:rsidR="00EE07C6" w:rsidRPr="00FE05E2" w:rsidRDefault="00EE07C6"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rPr>
        <w:t>Ceny ok</w:t>
      </w:r>
      <w:r w:rsidR="00F111D9">
        <w:rPr>
          <w:rFonts w:ascii="Times New Roman" w:hAnsi="Times New Roman"/>
        </w:rPr>
        <w:t>reślone przez w</w:t>
      </w:r>
      <w:r w:rsidRPr="00586DFB">
        <w:rPr>
          <w:rFonts w:ascii="Times New Roman" w:hAnsi="Times New Roman"/>
        </w:rPr>
        <w:t>ykonawcę nie będą zmieniane w toku realizacji zamówienia i</w:t>
      </w:r>
      <w:r w:rsidR="00EE645E" w:rsidRPr="00586DFB">
        <w:rPr>
          <w:rFonts w:ascii="Times New Roman" w:hAnsi="Times New Roman"/>
        </w:rPr>
        <w:t xml:space="preserve"> nie będą podlegały waloryzacji</w:t>
      </w:r>
      <w:r w:rsidRPr="00586DFB">
        <w:rPr>
          <w:rFonts w:ascii="Times New Roman" w:hAnsi="Times New Roman"/>
        </w:rPr>
        <w:t>.</w:t>
      </w:r>
    </w:p>
    <w:p w:rsidR="00FE05E2" w:rsidRPr="00FE05E2" w:rsidRDefault="00FE05E2" w:rsidP="00B108D2">
      <w:pPr>
        <w:pStyle w:val="Akapitzlist"/>
        <w:numPr>
          <w:ilvl w:val="1"/>
          <w:numId w:val="46"/>
        </w:numPr>
        <w:spacing w:after="0" w:line="360" w:lineRule="auto"/>
        <w:ind w:left="709" w:hanging="709"/>
        <w:rPr>
          <w:rFonts w:ascii="Times New Roman" w:hAnsi="Times New Roman"/>
          <w:b/>
          <w:i/>
        </w:rPr>
      </w:pPr>
      <w:r>
        <w:rPr>
          <w:rFonts w:ascii="Times New Roman" w:hAnsi="Times New Roman"/>
        </w:rPr>
        <w:t>Zamawiający dokona poprawy oczywistych omyłek pisarskich i rachunkowych oraz innych omyłek na zasadach określo</w:t>
      </w:r>
      <w:r w:rsidR="00D775DA">
        <w:rPr>
          <w:rFonts w:ascii="Times New Roman" w:hAnsi="Times New Roman"/>
        </w:rPr>
        <w:t>nych w art. 87 ust. 2 ustawy Pzp</w:t>
      </w:r>
      <w:r>
        <w:rPr>
          <w:rFonts w:ascii="Times New Roman" w:hAnsi="Times New Roman"/>
        </w:rPr>
        <w:t>.</w:t>
      </w:r>
    </w:p>
    <w:p w:rsidR="00EE07C6" w:rsidRPr="00586DFB" w:rsidRDefault="00EE07C6" w:rsidP="00B108D2">
      <w:pPr>
        <w:pStyle w:val="Akapitzlist"/>
        <w:numPr>
          <w:ilvl w:val="1"/>
          <w:numId w:val="46"/>
        </w:numPr>
        <w:spacing w:after="0" w:line="360" w:lineRule="auto"/>
        <w:ind w:left="709" w:hanging="709"/>
        <w:rPr>
          <w:rFonts w:ascii="Times New Roman" w:hAnsi="Times New Roman"/>
          <w:b/>
          <w:i/>
        </w:rPr>
      </w:pPr>
      <w:r w:rsidRPr="00586DFB">
        <w:rPr>
          <w:rFonts w:ascii="Times New Roman" w:hAnsi="Times New Roman"/>
          <w:lang w:eastAsia="pl-PL"/>
        </w:rPr>
        <w:t xml:space="preserve">Jeżeli w postępowaniu złożona będzie oferta, której wybór prowadziłby do powstania </w:t>
      </w:r>
      <w:r w:rsidR="00586DFB">
        <w:rPr>
          <w:rFonts w:ascii="Times New Roman" w:hAnsi="Times New Roman"/>
          <w:lang w:eastAsia="pl-PL"/>
        </w:rPr>
        <w:t xml:space="preserve">                                    </w:t>
      </w:r>
      <w:r w:rsidRPr="00586DFB">
        <w:rPr>
          <w:rFonts w:ascii="Times New Roman" w:hAnsi="Times New Roman"/>
          <w:lang w:eastAsia="pl-PL"/>
        </w:rPr>
        <w:t xml:space="preserve">u </w:t>
      </w:r>
      <w:r w:rsidR="00586DFB">
        <w:rPr>
          <w:rFonts w:ascii="Times New Roman" w:hAnsi="Times New Roman"/>
          <w:lang w:eastAsia="pl-PL"/>
        </w:rPr>
        <w:t>Z</w:t>
      </w:r>
      <w:r w:rsidRPr="00586DFB">
        <w:rPr>
          <w:rFonts w:ascii="Times New Roman" w:hAnsi="Times New Roman"/>
          <w:lang w:eastAsia="pl-PL"/>
        </w:rPr>
        <w:t xml:space="preserve">amawiającego obowiązku podatkowego zgodnie z przepisami o podatku od towarów i usług, zamawiający w celu oceny takiej oferty doliczy do przedstawionej w niej ceny podatek od towarów </w:t>
      </w:r>
      <w:r w:rsidR="00586DFB">
        <w:rPr>
          <w:rFonts w:ascii="Times New Roman" w:hAnsi="Times New Roman"/>
          <w:lang w:eastAsia="pl-PL"/>
        </w:rPr>
        <w:t xml:space="preserve">                   </w:t>
      </w:r>
      <w:r w:rsidRPr="00586DFB">
        <w:rPr>
          <w:rFonts w:ascii="Times New Roman" w:hAnsi="Times New Roman"/>
          <w:lang w:eastAsia="pl-PL"/>
        </w:rPr>
        <w:t>i usług, który miałby obowiązek rozliczyć zgodnie z tymi przepisami. W takim przypadku Wykonawca, składając ofertę,</w:t>
      </w:r>
      <w:r w:rsidR="00586DFB">
        <w:rPr>
          <w:rFonts w:ascii="Times New Roman" w:hAnsi="Times New Roman"/>
          <w:lang w:eastAsia="pl-PL"/>
        </w:rPr>
        <w:t xml:space="preserve"> jest zobligowany poinformować Z</w:t>
      </w:r>
      <w:r w:rsidRPr="00586DFB">
        <w:rPr>
          <w:rFonts w:ascii="Times New Roman" w:hAnsi="Times New Roman"/>
          <w:lang w:eastAsia="pl-PL"/>
        </w:rPr>
        <w:t xml:space="preserve">amawiającego, że wybór jego oferty </w:t>
      </w:r>
      <w:r w:rsidRPr="00586DFB">
        <w:rPr>
          <w:rFonts w:ascii="Times New Roman" w:hAnsi="Times New Roman"/>
          <w:lang w:eastAsia="pl-PL"/>
        </w:rPr>
        <w:lastRenderedPageBreak/>
        <w:t>b</w:t>
      </w:r>
      <w:r w:rsidR="00586DFB">
        <w:rPr>
          <w:rFonts w:ascii="Times New Roman" w:hAnsi="Times New Roman"/>
          <w:lang w:eastAsia="pl-PL"/>
        </w:rPr>
        <w:t>ędzie prowadzić do powstania u Z</w:t>
      </w:r>
      <w:r w:rsidRPr="00586DFB">
        <w:rPr>
          <w:rFonts w:ascii="Times New Roman" w:hAnsi="Times New Roman"/>
          <w:lang w:eastAsia="pl-PL"/>
        </w:rPr>
        <w:t xml:space="preserve">amawiającego obowiązku podatkowego, wskazując nazwę </w:t>
      </w:r>
      <w:r w:rsidRPr="00586DFB">
        <w:rPr>
          <w:rFonts w:ascii="Times New Roman" w:hAnsi="Times New Roman"/>
          <w:bCs/>
          <w:lang w:eastAsia="pl-PL"/>
        </w:rPr>
        <w:t>(rodzaj) towaru / usługi</w:t>
      </w:r>
      <w:r w:rsidRPr="00586DFB">
        <w:rPr>
          <w:rFonts w:ascii="Times New Roman" w:hAnsi="Times New Roman"/>
          <w:lang w:eastAsia="pl-PL"/>
        </w:rPr>
        <w:t xml:space="preserve">, których </w:t>
      </w:r>
      <w:r w:rsidRPr="00586DFB">
        <w:rPr>
          <w:rFonts w:ascii="Times New Roman" w:hAnsi="Times New Roman"/>
          <w:bCs/>
          <w:lang w:eastAsia="pl-PL"/>
        </w:rPr>
        <w:t>dostawa / świadczenie</w:t>
      </w:r>
      <w:r w:rsidRPr="00586DFB">
        <w:rPr>
          <w:rFonts w:ascii="Times New Roman" w:hAnsi="Times New Roman"/>
          <w:b/>
          <w:bCs/>
          <w:lang w:eastAsia="pl-PL"/>
        </w:rPr>
        <w:t xml:space="preserve"> </w:t>
      </w:r>
      <w:r w:rsidRPr="00586DFB">
        <w:rPr>
          <w:rFonts w:ascii="Times New Roman" w:hAnsi="Times New Roman"/>
          <w:lang w:eastAsia="pl-PL"/>
        </w:rPr>
        <w:t xml:space="preserve">będzie prowadzić do jego powstania, oraz wskazując ich wartość bez kwoty podatku. </w:t>
      </w:r>
    </w:p>
    <w:p w:rsidR="005D6DED" w:rsidRDefault="005D6DED" w:rsidP="00586DFB">
      <w:pPr>
        <w:spacing w:after="0" w:line="360" w:lineRule="auto"/>
        <w:rPr>
          <w:rFonts w:ascii="Times New Roman" w:hAnsi="Times New Roman"/>
          <w:b/>
          <w:i/>
        </w:rPr>
      </w:pPr>
    </w:p>
    <w:p w:rsidR="00586DFB" w:rsidRPr="00586DFB" w:rsidRDefault="00586DFB" w:rsidP="00586DFB">
      <w:pPr>
        <w:spacing w:after="0" w:line="360" w:lineRule="auto"/>
        <w:rPr>
          <w:rFonts w:ascii="Times New Roman" w:hAnsi="Times New Roman"/>
          <w:b/>
          <w:i/>
        </w:rPr>
      </w:pPr>
    </w:p>
    <w:p w:rsidR="00D14DE3" w:rsidRDefault="00D14DE3" w:rsidP="00FE05E2">
      <w:pPr>
        <w:autoSpaceDE w:val="0"/>
        <w:autoSpaceDN w:val="0"/>
        <w:adjustRightInd w:val="0"/>
        <w:spacing w:after="0" w:line="360" w:lineRule="auto"/>
        <w:ind w:left="709" w:hanging="709"/>
        <w:rPr>
          <w:rFonts w:cs="Arial"/>
          <w:b/>
          <w:bCs/>
          <w:color w:val="000000"/>
          <w:u w:val="single"/>
          <w:lang w:eastAsia="pl-PL"/>
        </w:rPr>
      </w:pPr>
      <w:r w:rsidRPr="00FE05E2">
        <w:rPr>
          <w:rFonts w:cs="Arial"/>
          <w:b/>
          <w:bCs/>
          <w:color w:val="000000"/>
          <w:lang w:eastAsia="pl-PL"/>
        </w:rPr>
        <w:t>1</w:t>
      </w:r>
      <w:r w:rsidR="00B5372E" w:rsidRPr="00FE05E2">
        <w:rPr>
          <w:rFonts w:cs="Arial"/>
          <w:b/>
          <w:bCs/>
          <w:color w:val="000000"/>
          <w:lang w:eastAsia="pl-PL"/>
        </w:rPr>
        <w:t>6</w:t>
      </w:r>
      <w:r w:rsidRPr="00FE05E2">
        <w:rPr>
          <w:rFonts w:cs="Arial"/>
          <w:b/>
          <w:bCs/>
          <w:color w:val="000000"/>
          <w:lang w:eastAsia="pl-PL"/>
        </w:rPr>
        <w:t xml:space="preserve">. </w:t>
      </w:r>
      <w:r w:rsidRPr="00FE05E2">
        <w:rPr>
          <w:rFonts w:cs="Arial"/>
          <w:b/>
          <w:bCs/>
          <w:color w:val="000000"/>
          <w:lang w:eastAsia="pl-PL"/>
        </w:rPr>
        <w:tab/>
      </w:r>
      <w:r w:rsidR="00D67D71">
        <w:rPr>
          <w:rFonts w:cs="Arial"/>
          <w:b/>
          <w:bCs/>
          <w:color w:val="000000"/>
          <w:u w:val="single"/>
          <w:lang w:eastAsia="pl-PL"/>
        </w:rPr>
        <w:t>Opis kryteriów, którymi Z</w:t>
      </w:r>
      <w:r>
        <w:rPr>
          <w:rFonts w:cs="Arial"/>
          <w:b/>
          <w:bCs/>
          <w:color w:val="000000"/>
          <w:u w:val="single"/>
          <w:lang w:eastAsia="pl-PL"/>
        </w:rPr>
        <w:t xml:space="preserve">amawiający będzie się kierował przy wyborze oferty, </w:t>
      </w:r>
      <w:r w:rsidR="00D67D71">
        <w:rPr>
          <w:rFonts w:cs="Arial"/>
          <w:b/>
          <w:bCs/>
          <w:color w:val="000000"/>
          <w:u w:val="single"/>
          <w:lang w:eastAsia="pl-PL"/>
        </w:rPr>
        <w:t xml:space="preserve">                          </w:t>
      </w:r>
      <w:r>
        <w:rPr>
          <w:rFonts w:cs="Arial"/>
          <w:b/>
          <w:bCs/>
          <w:color w:val="000000"/>
          <w:u w:val="single"/>
          <w:lang w:eastAsia="pl-PL"/>
        </w:rPr>
        <w:t>wraz z podaniem wag tych kryteriów i sposobu oceny oferty.</w:t>
      </w:r>
    </w:p>
    <w:p w:rsidR="00FE05E2" w:rsidRPr="00FE05E2" w:rsidRDefault="00FE05E2" w:rsidP="00FE05E2">
      <w:pPr>
        <w:autoSpaceDE w:val="0"/>
        <w:autoSpaceDN w:val="0"/>
        <w:adjustRightInd w:val="0"/>
        <w:spacing w:after="0" w:line="360" w:lineRule="auto"/>
        <w:ind w:left="709" w:hanging="709"/>
        <w:rPr>
          <w:rFonts w:cs="Arial"/>
          <w:b/>
          <w:sz w:val="10"/>
          <w:szCs w:val="10"/>
          <w:u w:val="single"/>
        </w:rPr>
      </w:pPr>
    </w:p>
    <w:p w:rsidR="00395176" w:rsidRPr="006B7C2E" w:rsidRDefault="00634216" w:rsidP="006B7C2E">
      <w:pPr>
        <w:pStyle w:val="Akapitzlist"/>
        <w:numPr>
          <w:ilvl w:val="1"/>
          <w:numId w:val="47"/>
        </w:numPr>
        <w:spacing w:after="0" w:line="360" w:lineRule="auto"/>
        <w:ind w:left="709" w:hanging="709"/>
        <w:rPr>
          <w:rFonts w:ascii="Times New Roman" w:hAnsi="Times New Roman"/>
          <w:b/>
          <w:i/>
        </w:rPr>
      </w:pPr>
      <w:r>
        <w:rPr>
          <w:rFonts w:ascii="Times New Roman" w:hAnsi="Times New Roman"/>
          <w:bCs/>
          <w:lang w:eastAsia="pl-PL"/>
        </w:rPr>
        <w:t>Oceny ofert</w:t>
      </w:r>
      <w:r w:rsidR="00355F13">
        <w:rPr>
          <w:rFonts w:ascii="Times New Roman" w:hAnsi="Times New Roman"/>
          <w:bCs/>
          <w:lang w:eastAsia="pl-PL"/>
        </w:rPr>
        <w:t xml:space="preserve"> niepodlegających odrzuceniu</w:t>
      </w:r>
      <w:r>
        <w:rPr>
          <w:rFonts w:ascii="Times New Roman" w:hAnsi="Times New Roman"/>
          <w:bCs/>
          <w:lang w:eastAsia="pl-PL"/>
        </w:rPr>
        <w:t xml:space="preserve"> dokonywać będą członkowie komisji przetargowej </w:t>
      </w:r>
      <w:r w:rsidR="00355F13">
        <w:rPr>
          <w:rFonts w:ascii="Times New Roman" w:hAnsi="Times New Roman"/>
          <w:bCs/>
          <w:lang w:eastAsia="pl-PL"/>
        </w:rPr>
        <w:t xml:space="preserve">                            </w:t>
      </w:r>
      <w:r>
        <w:rPr>
          <w:rFonts w:ascii="Times New Roman" w:hAnsi="Times New Roman"/>
          <w:bCs/>
          <w:lang w:eastAsia="pl-PL"/>
        </w:rPr>
        <w:t>w oparciu o następujące kryteria</w:t>
      </w:r>
      <w:r w:rsidR="00EE07C6" w:rsidRPr="00D67D71">
        <w:rPr>
          <w:rFonts w:ascii="Times New Roman" w:hAnsi="Times New Roman"/>
          <w:bCs/>
          <w:lang w:eastAsia="pl-PL"/>
        </w:rPr>
        <w:t xml:space="preserve">: </w:t>
      </w:r>
    </w:p>
    <w:p w:rsidR="006B7C2E" w:rsidRPr="006B7C2E" w:rsidRDefault="006B7C2E" w:rsidP="006B7C2E">
      <w:pPr>
        <w:pStyle w:val="Akapitzlist"/>
        <w:spacing w:after="0" w:line="360" w:lineRule="auto"/>
        <w:ind w:left="709"/>
        <w:rPr>
          <w:rFonts w:ascii="Times New Roman" w:hAnsi="Times New Roman"/>
          <w:b/>
          <w:i/>
          <w:sz w:val="10"/>
          <w:szCs w:val="10"/>
        </w:rPr>
      </w:pPr>
    </w:p>
    <w:p w:rsidR="00C97F8B" w:rsidRPr="007B6EFE" w:rsidRDefault="00C97F8B" w:rsidP="007B6EFE">
      <w:pPr>
        <w:spacing w:after="0" w:line="360" w:lineRule="auto"/>
        <w:rPr>
          <w:rFonts w:ascii="Times New Roman" w:hAnsi="Times New Roman"/>
          <w:b/>
          <w:sz w:val="2"/>
          <w:szCs w:val="2"/>
          <w:u w:val="single"/>
        </w:rPr>
      </w:pPr>
    </w:p>
    <w:p w:rsidR="00781EEF" w:rsidRPr="009D28C7" w:rsidRDefault="006538AC" w:rsidP="00781EEF">
      <w:pPr>
        <w:pStyle w:val="Tekstpodstawowywcity"/>
        <w:spacing w:after="0" w:line="360" w:lineRule="auto"/>
        <w:ind w:left="720" w:right="-57"/>
        <w:rPr>
          <w:rFonts w:ascii="Times New Roman" w:hAnsi="Times New Roman"/>
          <w:b/>
        </w:rPr>
      </w:pPr>
      <w:r>
        <w:rPr>
          <w:rFonts w:ascii="Times New Roman" w:hAnsi="Times New Roman"/>
          <w:b/>
        </w:rPr>
        <w:t>1. cena  -  60</w:t>
      </w:r>
      <w:r w:rsidR="00781EEF" w:rsidRPr="009D28C7">
        <w:rPr>
          <w:rFonts w:ascii="Times New Roman" w:hAnsi="Times New Roman"/>
          <w:b/>
        </w:rPr>
        <w:t xml:space="preserve"> %</w:t>
      </w:r>
    </w:p>
    <w:p w:rsidR="00781EEF" w:rsidRPr="009D28C7" w:rsidRDefault="00781EEF" w:rsidP="00781EEF">
      <w:pPr>
        <w:pStyle w:val="Tekstpodstawowywcity"/>
        <w:spacing w:after="0" w:line="360" w:lineRule="auto"/>
        <w:ind w:left="720" w:right="-57"/>
        <w:rPr>
          <w:rFonts w:ascii="Times New Roman" w:hAnsi="Times New Roman"/>
          <w:b/>
        </w:rPr>
      </w:pPr>
      <w:r w:rsidRPr="009D28C7">
        <w:rPr>
          <w:rFonts w:ascii="Times New Roman" w:hAnsi="Times New Roman"/>
          <w:b/>
        </w:rPr>
        <w:t>2. parametry techniczne  -  2</w:t>
      </w:r>
      <w:r w:rsidR="006538AC">
        <w:rPr>
          <w:rFonts w:ascii="Times New Roman" w:hAnsi="Times New Roman"/>
          <w:b/>
        </w:rPr>
        <w:t>0</w:t>
      </w:r>
      <w:r w:rsidRPr="009D28C7">
        <w:rPr>
          <w:rFonts w:ascii="Times New Roman" w:hAnsi="Times New Roman"/>
          <w:b/>
        </w:rPr>
        <w:t xml:space="preserve"> %</w:t>
      </w:r>
    </w:p>
    <w:p w:rsidR="00781EEF" w:rsidRPr="009D28C7" w:rsidRDefault="00781EEF" w:rsidP="00781EEF">
      <w:pPr>
        <w:pStyle w:val="Tekstpodstawowywcity"/>
        <w:spacing w:after="0" w:line="360" w:lineRule="auto"/>
        <w:ind w:left="720" w:right="-57"/>
        <w:rPr>
          <w:rFonts w:ascii="Times New Roman" w:hAnsi="Times New Roman"/>
          <w:b/>
        </w:rPr>
      </w:pPr>
      <w:r w:rsidRPr="009D28C7">
        <w:rPr>
          <w:rFonts w:ascii="Times New Roman" w:hAnsi="Times New Roman"/>
          <w:b/>
        </w:rPr>
        <w:t>3. okres gwarancji  -  20 %</w:t>
      </w:r>
    </w:p>
    <w:p w:rsidR="009D28C7" w:rsidRDefault="009D28C7" w:rsidP="00785402">
      <w:pPr>
        <w:spacing w:after="0" w:line="360" w:lineRule="auto"/>
        <w:rPr>
          <w:rFonts w:ascii="Times New Roman" w:hAnsi="Times New Roman"/>
          <w:b/>
          <w:i/>
          <w:sz w:val="10"/>
          <w:szCs w:val="10"/>
        </w:rPr>
      </w:pPr>
    </w:p>
    <w:p w:rsidR="009D28C7" w:rsidRPr="00ED55DE" w:rsidRDefault="009D28C7" w:rsidP="0026754E">
      <w:pPr>
        <w:spacing w:after="0" w:line="360" w:lineRule="auto"/>
        <w:ind w:left="709"/>
        <w:rPr>
          <w:rFonts w:ascii="Times New Roman" w:hAnsi="Times New Roman"/>
          <w:b/>
          <w:i/>
          <w:sz w:val="10"/>
          <w:szCs w:val="10"/>
        </w:rPr>
      </w:pPr>
    </w:p>
    <w:p w:rsidR="00785402" w:rsidRPr="00781EEF" w:rsidRDefault="00B81E57" w:rsidP="00D775DA">
      <w:pPr>
        <w:spacing w:after="0" w:line="360" w:lineRule="auto"/>
        <w:ind w:left="709"/>
        <w:rPr>
          <w:rFonts w:ascii="Times New Roman" w:hAnsi="Times New Roman"/>
          <w:b/>
        </w:rPr>
      </w:pPr>
      <w:r w:rsidRPr="00781EEF">
        <w:rPr>
          <w:rFonts w:ascii="Times New Roman" w:hAnsi="Times New Roman"/>
          <w:b/>
        </w:rPr>
        <w:t>1. w</w:t>
      </w:r>
      <w:r w:rsidR="00B5372E" w:rsidRPr="00781EEF">
        <w:rPr>
          <w:rFonts w:ascii="Times New Roman" w:hAnsi="Times New Roman"/>
          <w:b/>
        </w:rPr>
        <w:t xml:space="preserve"> kryterium „cena oferty brutto” </w:t>
      </w:r>
      <w:r w:rsidR="00355F13" w:rsidRPr="00781EEF">
        <w:rPr>
          <w:rFonts w:ascii="Times New Roman" w:hAnsi="Times New Roman"/>
          <w:b/>
        </w:rPr>
        <w:t>ocena</w:t>
      </w:r>
      <w:r w:rsidR="00B5372E" w:rsidRPr="00781EEF">
        <w:rPr>
          <w:rFonts w:ascii="Times New Roman" w:hAnsi="Times New Roman"/>
          <w:b/>
        </w:rPr>
        <w:t xml:space="preserve"> zostanie dokonana przy zastosowaniu wzoru:</w:t>
      </w:r>
    </w:p>
    <w:p w:rsidR="00355F13" w:rsidRPr="00781EEF" w:rsidRDefault="00355F13" w:rsidP="00D67D71">
      <w:pPr>
        <w:spacing w:after="0" w:line="360" w:lineRule="auto"/>
        <w:ind w:left="709"/>
        <w:rPr>
          <w:rFonts w:ascii="Times New Roman" w:hAnsi="Times New Roman"/>
          <w:i/>
          <w:sz w:val="10"/>
          <w:szCs w:val="10"/>
        </w:rPr>
      </w:pPr>
    </w:p>
    <w:p w:rsidR="00B5372E" w:rsidRPr="00D67D71" w:rsidRDefault="00B5372E" w:rsidP="00D67D71">
      <w:pPr>
        <w:pStyle w:val="Zwykytekst"/>
        <w:spacing w:line="360" w:lineRule="auto"/>
        <w:ind w:left="375"/>
        <w:rPr>
          <w:rFonts w:ascii="Times New Roman" w:hAnsi="Times New Roman" w:cs="Times New Roman"/>
          <w:i/>
          <w:sz w:val="22"/>
          <w:szCs w:val="22"/>
          <w:u w:val="single"/>
        </w:rPr>
      </w:pPr>
      <w:r w:rsidRPr="00D67D71">
        <w:rPr>
          <w:rFonts w:ascii="Times New Roman" w:hAnsi="Times New Roman" w:cs="Times New Roman"/>
          <w:b/>
          <w:i/>
          <w:sz w:val="22"/>
          <w:szCs w:val="22"/>
        </w:rPr>
        <w:t xml:space="preserve">                                                                   </w:t>
      </w:r>
      <w:r w:rsidRPr="00D67D71">
        <w:rPr>
          <w:rFonts w:ascii="Times New Roman" w:hAnsi="Times New Roman" w:cs="Times New Roman"/>
          <w:b/>
          <w:i/>
          <w:sz w:val="22"/>
          <w:szCs w:val="22"/>
          <w:u w:val="single"/>
        </w:rPr>
        <w:t xml:space="preserve"> </w:t>
      </w:r>
      <w:r w:rsidRPr="00D67D71">
        <w:rPr>
          <w:rFonts w:ascii="Times New Roman" w:hAnsi="Times New Roman" w:cs="Times New Roman"/>
          <w:i/>
          <w:sz w:val="22"/>
          <w:szCs w:val="22"/>
          <w:u w:val="single"/>
        </w:rPr>
        <w:t xml:space="preserve">najniższa cena oferty brutto </w:t>
      </w:r>
    </w:p>
    <w:p w:rsidR="00B5372E" w:rsidRDefault="00B5372E" w:rsidP="00B85B00">
      <w:pPr>
        <w:pStyle w:val="Zwykytekst"/>
        <w:spacing w:line="360" w:lineRule="auto"/>
        <w:rPr>
          <w:rFonts w:ascii="Times New Roman" w:hAnsi="Times New Roman" w:cs="Times New Roman"/>
          <w:i/>
          <w:sz w:val="22"/>
          <w:szCs w:val="22"/>
        </w:rPr>
      </w:pPr>
      <w:r w:rsidRPr="00D67D71">
        <w:rPr>
          <w:rFonts w:ascii="Times New Roman" w:hAnsi="Times New Roman" w:cs="Times New Roman"/>
          <w:i/>
          <w:sz w:val="22"/>
          <w:szCs w:val="22"/>
        </w:rPr>
        <w:t xml:space="preserve">              liczba punktów oferty ocenianej =   cena oferty ocenia</w:t>
      </w:r>
      <w:r w:rsidR="00B81E57">
        <w:rPr>
          <w:rFonts w:ascii="Times New Roman" w:hAnsi="Times New Roman" w:cs="Times New Roman"/>
          <w:i/>
          <w:sz w:val="22"/>
          <w:szCs w:val="22"/>
        </w:rPr>
        <w:t xml:space="preserve">nej brutto    </w:t>
      </w:r>
      <w:r w:rsidR="006538AC">
        <w:rPr>
          <w:rFonts w:ascii="Times New Roman" w:hAnsi="Times New Roman" w:cs="Times New Roman"/>
          <w:i/>
          <w:sz w:val="22"/>
          <w:szCs w:val="22"/>
        </w:rPr>
        <w:t>x  100   x  60</w:t>
      </w:r>
      <w:r w:rsidR="00B85B00">
        <w:rPr>
          <w:rFonts w:ascii="Times New Roman" w:hAnsi="Times New Roman" w:cs="Times New Roman"/>
          <w:i/>
          <w:sz w:val="22"/>
          <w:szCs w:val="22"/>
        </w:rPr>
        <w:t xml:space="preserve">% </w:t>
      </w:r>
    </w:p>
    <w:p w:rsidR="00F111D9" w:rsidRDefault="00F111D9" w:rsidP="00B85B00">
      <w:pPr>
        <w:pStyle w:val="Zwykytekst"/>
        <w:spacing w:line="360" w:lineRule="auto"/>
        <w:rPr>
          <w:rFonts w:ascii="Times New Roman" w:hAnsi="Times New Roman" w:cs="Times New Roman"/>
          <w:i/>
          <w:sz w:val="10"/>
          <w:szCs w:val="10"/>
        </w:rPr>
      </w:pPr>
    </w:p>
    <w:p w:rsidR="00781EEF" w:rsidRDefault="00781EEF" w:rsidP="00B85B00">
      <w:pPr>
        <w:pStyle w:val="Zwykytekst"/>
        <w:spacing w:line="360" w:lineRule="auto"/>
        <w:rPr>
          <w:rFonts w:ascii="Times New Roman" w:hAnsi="Times New Roman" w:cs="Times New Roman"/>
          <w:i/>
          <w:sz w:val="10"/>
          <w:szCs w:val="10"/>
        </w:rPr>
      </w:pPr>
    </w:p>
    <w:p w:rsidR="00057356" w:rsidRPr="00C80228" w:rsidRDefault="00781EEF" w:rsidP="00C80228">
      <w:pPr>
        <w:pStyle w:val="Tekstpodstawowywcity"/>
        <w:spacing w:line="360" w:lineRule="auto"/>
        <w:ind w:left="851" w:hanging="568"/>
        <w:rPr>
          <w:rFonts w:ascii="Times New Roman" w:hAnsi="Times New Roman"/>
          <w:b/>
        </w:rPr>
      </w:pPr>
      <w:r w:rsidRPr="00781EEF">
        <w:rPr>
          <w:rFonts w:ascii="Times New Roman" w:hAnsi="Times New Roman"/>
          <w:b/>
        </w:rPr>
        <w:tab/>
        <w:t xml:space="preserve">2. w kryterium „parametry techniczne” ocena ofert zostanie dokonana przy zastosowaniu </w:t>
      </w:r>
      <w:r>
        <w:rPr>
          <w:rFonts w:ascii="Times New Roman" w:hAnsi="Times New Roman"/>
          <w:b/>
        </w:rPr>
        <w:t xml:space="preserve">  </w:t>
      </w:r>
      <w:r w:rsidRPr="00781EEF">
        <w:rPr>
          <w:rFonts w:ascii="Times New Roman" w:hAnsi="Times New Roman"/>
          <w:b/>
        </w:rPr>
        <w:t>wzoru:</w:t>
      </w:r>
      <w:r w:rsidR="00C80228">
        <w:rPr>
          <w:rFonts w:ascii="Times New Roman" w:hAnsi="Times New Roman"/>
          <w:i/>
        </w:rPr>
        <w:t xml:space="preserve">           </w:t>
      </w:r>
      <w:r w:rsidRPr="00781EEF">
        <w:rPr>
          <w:rFonts w:ascii="Times New Roman" w:hAnsi="Times New Roman"/>
          <w:i/>
        </w:rPr>
        <w:t xml:space="preserve">                  </w:t>
      </w:r>
    </w:p>
    <w:p w:rsidR="00781EEF" w:rsidRPr="00781EEF" w:rsidRDefault="00057356" w:rsidP="00057356">
      <w:pPr>
        <w:pStyle w:val="Zwykytekst"/>
        <w:tabs>
          <w:tab w:val="num" w:pos="720"/>
        </w:tabs>
        <w:jc w:val="center"/>
        <w:rPr>
          <w:rFonts w:ascii="Times New Roman" w:hAnsi="Times New Roman" w:cs="Times New Roman"/>
          <w:i/>
          <w:sz w:val="22"/>
          <w:u w:val="single"/>
        </w:rPr>
      </w:pPr>
      <w:r>
        <w:rPr>
          <w:rFonts w:ascii="Times New Roman" w:hAnsi="Times New Roman" w:cs="Times New Roman"/>
          <w:i/>
          <w:sz w:val="22"/>
        </w:rPr>
        <w:t xml:space="preserve">                </w:t>
      </w:r>
      <w:r w:rsidR="00781EEF" w:rsidRPr="00781EEF">
        <w:rPr>
          <w:rFonts w:ascii="Times New Roman" w:hAnsi="Times New Roman" w:cs="Times New Roman"/>
          <w:i/>
          <w:sz w:val="22"/>
          <w:u w:val="single"/>
        </w:rPr>
        <w:t>liczba punktów oferty badanej</w:t>
      </w:r>
    </w:p>
    <w:p w:rsidR="00781EEF" w:rsidRPr="00781EEF" w:rsidRDefault="00781EEF" w:rsidP="00781EEF">
      <w:pPr>
        <w:pStyle w:val="Zwykytekst"/>
        <w:tabs>
          <w:tab w:val="num" w:pos="720"/>
        </w:tabs>
        <w:ind w:left="720" w:hanging="720"/>
        <w:rPr>
          <w:rFonts w:ascii="Times New Roman" w:hAnsi="Times New Roman" w:cs="Times New Roman"/>
          <w:i/>
          <w:sz w:val="22"/>
          <w:u w:val="single"/>
        </w:rPr>
      </w:pPr>
      <w:r w:rsidRPr="00781EEF">
        <w:rPr>
          <w:rFonts w:ascii="Times New Roman" w:hAnsi="Times New Roman" w:cs="Times New Roman"/>
          <w:i/>
          <w:sz w:val="22"/>
        </w:rPr>
        <w:t xml:space="preserve">              liczba punktów oferty ocenianej =   maksymalna liczba punktów</w:t>
      </w:r>
      <w:r w:rsidR="00F442EF">
        <w:rPr>
          <w:rFonts w:ascii="Times New Roman" w:hAnsi="Times New Roman" w:cs="Times New Roman"/>
          <w:i/>
          <w:sz w:val="22"/>
        </w:rPr>
        <w:t xml:space="preserve"> (40)</w:t>
      </w:r>
      <w:r w:rsidR="009D28C7">
        <w:rPr>
          <w:rFonts w:ascii="Times New Roman" w:hAnsi="Times New Roman" w:cs="Times New Roman"/>
          <w:i/>
          <w:sz w:val="22"/>
        </w:rPr>
        <w:t xml:space="preserve"> </w:t>
      </w:r>
      <w:r w:rsidR="00785402" w:rsidRPr="00E92E81">
        <w:rPr>
          <w:rFonts w:ascii="Times New Roman" w:hAnsi="Times New Roman" w:cs="Times New Roman"/>
          <w:i/>
          <w:sz w:val="22"/>
        </w:rPr>
        <w:t xml:space="preserve">   </w:t>
      </w:r>
      <w:r>
        <w:rPr>
          <w:rFonts w:ascii="Times New Roman" w:hAnsi="Times New Roman" w:cs="Times New Roman"/>
          <w:i/>
          <w:sz w:val="22"/>
        </w:rPr>
        <w:t>x  100   x  2</w:t>
      </w:r>
      <w:r w:rsidR="006538AC">
        <w:rPr>
          <w:rFonts w:ascii="Times New Roman" w:hAnsi="Times New Roman" w:cs="Times New Roman"/>
          <w:i/>
          <w:sz w:val="22"/>
        </w:rPr>
        <w:t>0</w:t>
      </w:r>
      <w:r w:rsidRPr="00781EEF">
        <w:rPr>
          <w:rFonts w:ascii="Times New Roman" w:hAnsi="Times New Roman" w:cs="Times New Roman"/>
          <w:i/>
          <w:sz w:val="22"/>
        </w:rPr>
        <w:t xml:space="preserve"> % </w:t>
      </w:r>
    </w:p>
    <w:p w:rsidR="00781EEF" w:rsidRPr="00781EEF" w:rsidRDefault="00781EEF" w:rsidP="00781EEF">
      <w:pPr>
        <w:pStyle w:val="Tekstpodstawowywcity"/>
        <w:tabs>
          <w:tab w:val="num" w:pos="720"/>
        </w:tabs>
        <w:spacing w:line="360" w:lineRule="auto"/>
        <w:rPr>
          <w:rFonts w:ascii="Times New Roman" w:hAnsi="Times New Roman"/>
          <w:spacing w:val="4"/>
        </w:rPr>
      </w:pPr>
    </w:p>
    <w:p w:rsidR="00781EEF" w:rsidRPr="00781EEF" w:rsidRDefault="00781EEF" w:rsidP="00781EEF">
      <w:pPr>
        <w:widowControl w:val="0"/>
        <w:spacing w:line="360" w:lineRule="auto"/>
        <w:ind w:left="720"/>
        <w:rPr>
          <w:rFonts w:ascii="Times New Roman" w:hAnsi="Times New Roman"/>
          <w:color w:val="000000"/>
        </w:rPr>
      </w:pPr>
      <w:r w:rsidRPr="00781EEF">
        <w:rPr>
          <w:rFonts w:ascii="Times New Roman" w:hAnsi="Times New Roman"/>
          <w:color w:val="000000"/>
        </w:rPr>
        <w:t>Wykaz ocenianych paramet</w:t>
      </w:r>
      <w:r w:rsidR="00303945">
        <w:rPr>
          <w:rFonts w:ascii="Times New Roman" w:hAnsi="Times New Roman"/>
          <w:color w:val="000000"/>
        </w:rPr>
        <w:t>rów oraz ich punktację zawier</w:t>
      </w:r>
      <w:r w:rsidR="00905D35">
        <w:rPr>
          <w:rFonts w:ascii="Times New Roman" w:hAnsi="Times New Roman"/>
          <w:color w:val="000000"/>
        </w:rPr>
        <w:t>ają</w:t>
      </w:r>
      <w:r w:rsidR="00303945">
        <w:rPr>
          <w:rFonts w:ascii="Times New Roman" w:hAnsi="Times New Roman"/>
          <w:color w:val="000000"/>
        </w:rPr>
        <w:t xml:space="preserve"> formularz</w:t>
      </w:r>
      <w:r w:rsidR="00905D35">
        <w:rPr>
          <w:rFonts w:ascii="Times New Roman" w:hAnsi="Times New Roman"/>
          <w:color w:val="000000"/>
        </w:rPr>
        <w:t>e</w:t>
      </w:r>
      <w:r w:rsidRPr="00781EEF">
        <w:rPr>
          <w:rFonts w:ascii="Times New Roman" w:hAnsi="Times New Roman"/>
          <w:color w:val="000000"/>
        </w:rPr>
        <w:t xml:space="preserve"> specyfikacji technicznej (tabel</w:t>
      </w:r>
      <w:r w:rsidR="00905D35">
        <w:rPr>
          <w:rFonts w:ascii="Times New Roman" w:hAnsi="Times New Roman"/>
          <w:color w:val="000000"/>
        </w:rPr>
        <w:t>e) podane</w:t>
      </w:r>
      <w:r w:rsidRPr="00781EEF">
        <w:rPr>
          <w:rFonts w:ascii="Times New Roman" w:hAnsi="Times New Roman"/>
          <w:color w:val="000000"/>
        </w:rPr>
        <w:t xml:space="preserve"> w Opisie przedm</w:t>
      </w:r>
      <w:r w:rsidR="00303945">
        <w:rPr>
          <w:rFonts w:ascii="Times New Roman" w:hAnsi="Times New Roman"/>
          <w:color w:val="000000"/>
        </w:rPr>
        <w:t>iotu zamówienia (</w:t>
      </w:r>
      <w:r w:rsidR="00303945" w:rsidRPr="00303945">
        <w:rPr>
          <w:rFonts w:ascii="Calibri" w:hAnsi="Calibri" w:cs="Calibri"/>
          <w:color w:val="000000"/>
        </w:rPr>
        <w:t>Załącznik Nr 2</w:t>
      </w:r>
      <w:r w:rsidR="00303945">
        <w:rPr>
          <w:rFonts w:ascii="Calibri" w:hAnsi="Calibri" w:cs="Calibri"/>
          <w:color w:val="000000"/>
        </w:rPr>
        <w:t xml:space="preserve"> do niniejszej SIWZ</w:t>
      </w:r>
      <w:r w:rsidR="00303945">
        <w:rPr>
          <w:rFonts w:ascii="Times New Roman" w:hAnsi="Times New Roman"/>
          <w:color w:val="000000"/>
        </w:rPr>
        <w:t>).</w:t>
      </w:r>
    </w:p>
    <w:p w:rsidR="00781EEF" w:rsidRPr="00781EEF" w:rsidRDefault="00781EEF" w:rsidP="00905D35">
      <w:pPr>
        <w:widowControl w:val="0"/>
        <w:spacing w:line="360" w:lineRule="auto"/>
        <w:ind w:left="720"/>
        <w:rPr>
          <w:rFonts w:ascii="Times New Roman" w:hAnsi="Times New Roman"/>
        </w:rPr>
      </w:pPr>
      <w:r w:rsidRPr="00781EEF">
        <w:rPr>
          <w:rFonts w:ascii="Times New Roman" w:hAnsi="Times New Roman"/>
          <w:color w:val="000000"/>
        </w:rPr>
        <w:t xml:space="preserve">Ocena punktowa dokonana zostanie na podstawie wypełnionego przez wykonawcę formularza specyfikacji technicznej. </w:t>
      </w:r>
      <w:r w:rsidRPr="00781EEF">
        <w:rPr>
          <w:rFonts w:ascii="Times New Roman" w:hAnsi="Times New Roman"/>
        </w:rPr>
        <w:t>Poszczególne punkty przyznawane b</w:t>
      </w:r>
      <w:r w:rsidR="00303945">
        <w:rPr>
          <w:rFonts w:ascii="Times New Roman" w:hAnsi="Times New Roman"/>
        </w:rPr>
        <w:t>ędą wg zasad podanych w tabeli</w:t>
      </w:r>
      <w:r w:rsidRPr="00781EEF">
        <w:rPr>
          <w:rFonts w:ascii="Times New Roman" w:hAnsi="Times New Roman"/>
        </w:rPr>
        <w:t xml:space="preserve"> </w:t>
      </w:r>
      <w:r w:rsidR="00905D35">
        <w:rPr>
          <w:rFonts w:ascii="Times New Roman" w:hAnsi="Times New Roman"/>
        </w:rPr>
        <w:t xml:space="preserve">                            </w:t>
      </w:r>
      <w:r w:rsidRPr="00781EEF">
        <w:rPr>
          <w:rFonts w:ascii="Times New Roman" w:hAnsi="Times New Roman"/>
        </w:rPr>
        <w:t xml:space="preserve">i zostaną zsumowane. Oferta, która zdobędzie maksymalną ilość </w:t>
      </w:r>
      <w:r w:rsidRPr="00E92E81">
        <w:rPr>
          <w:rFonts w:ascii="Times New Roman" w:hAnsi="Times New Roman"/>
        </w:rPr>
        <w:t xml:space="preserve">punktów </w:t>
      </w:r>
      <w:r w:rsidR="00905D35">
        <w:rPr>
          <w:rFonts w:ascii="Times New Roman" w:hAnsi="Times New Roman"/>
        </w:rPr>
        <w:t xml:space="preserve">tj. </w:t>
      </w:r>
      <w:r w:rsidR="008D467B">
        <w:rPr>
          <w:rFonts w:ascii="Times New Roman" w:hAnsi="Times New Roman"/>
        </w:rPr>
        <w:t>40</w:t>
      </w:r>
      <w:r w:rsidR="006B7C2E">
        <w:rPr>
          <w:rFonts w:ascii="Times New Roman" w:hAnsi="Times New Roman"/>
        </w:rPr>
        <w:t xml:space="preserve"> pkt</w:t>
      </w:r>
      <w:r w:rsidR="007B6EFE">
        <w:rPr>
          <w:rFonts w:ascii="Times New Roman" w:hAnsi="Times New Roman"/>
        </w:rPr>
        <w:t>,</w:t>
      </w:r>
      <w:r w:rsidRPr="007B6EFE">
        <w:rPr>
          <w:rFonts w:ascii="Times New Roman" w:hAnsi="Times New Roman"/>
        </w:rPr>
        <w:t xml:space="preserve"> otrzyma </w:t>
      </w:r>
      <w:r w:rsidR="006B7C2E">
        <w:rPr>
          <w:rFonts w:ascii="Times New Roman" w:hAnsi="Times New Roman"/>
        </w:rPr>
        <w:t xml:space="preserve">                               </w:t>
      </w:r>
      <w:r w:rsidRPr="007B6EFE">
        <w:rPr>
          <w:rFonts w:ascii="Times New Roman" w:hAnsi="Times New Roman"/>
        </w:rPr>
        <w:t>w p</w:t>
      </w:r>
      <w:r w:rsidRPr="00781EEF">
        <w:rPr>
          <w:rFonts w:ascii="Times New Roman" w:hAnsi="Times New Roman"/>
        </w:rPr>
        <w:t xml:space="preserve">rzedmiotowym kryterium </w:t>
      </w:r>
      <w:r w:rsidR="00905D35">
        <w:rPr>
          <w:rFonts w:ascii="Times New Roman" w:hAnsi="Times New Roman"/>
        </w:rPr>
        <w:t>20</w:t>
      </w:r>
      <w:r w:rsidRPr="00781EEF">
        <w:rPr>
          <w:rFonts w:ascii="Times New Roman" w:hAnsi="Times New Roman"/>
        </w:rPr>
        <w:t xml:space="preserve"> punktów. Pozostałe proporcjonalnie.</w:t>
      </w:r>
    </w:p>
    <w:p w:rsidR="00781EEF" w:rsidRPr="00781EEF" w:rsidRDefault="00781EEF" w:rsidP="00781EEF">
      <w:pPr>
        <w:widowControl w:val="0"/>
        <w:spacing w:line="360" w:lineRule="auto"/>
        <w:ind w:left="720"/>
        <w:rPr>
          <w:rFonts w:ascii="Times New Roman" w:hAnsi="Times New Roman"/>
          <w:color w:val="000000"/>
        </w:rPr>
      </w:pPr>
      <w:r w:rsidRPr="00781EEF">
        <w:rPr>
          <w:rFonts w:ascii="Times New Roman" w:hAnsi="Times New Roman"/>
          <w:color w:val="000000"/>
        </w:rPr>
        <w:t>W przypadku niepodania przez wykonawcę w formularzu specyfikacji technicznej wartości parametru ocenianego lub podania innej wartości niż wynika</w:t>
      </w:r>
      <w:r w:rsidR="00905D35">
        <w:rPr>
          <w:rFonts w:ascii="Times New Roman" w:hAnsi="Times New Roman"/>
          <w:color w:val="000000"/>
        </w:rPr>
        <w:t>ć to będzie z przedstawionych na wezwanie Zamawiającego</w:t>
      </w:r>
      <w:r w:rsidRPr="00781EEF">
        <w:rPr>
          <w:rFonts w:ascii="Times New Roman" w:hAnsi="Times New Roman"/>
          <w:color w:val="000000"/>
        </w:rPr>
        <w:t xml:space="preserve"> dokumentów, Zamawiający uzna za właściwy parametr określony w dokumencie potwierdzający</w:t>
      </w:r>
      <w:r>
        <w:rPr>
          <w:rFonts w:ascii="Times New Roman" w:hAnsi="Times New Roman"/>
          <w:color w:val="000000"/>
        </w:rPr>
        <w:t xml:space="preserve">m </w:t>
      </w:r>
      <w:r w:rsidRPr="00781EEF">
        <w:rPr>
          <w:rFonts w:ascii="Times New Roman" w:hAnsi="Times New Roman"/>
          <w:color w:val="000000"/>
        </w:rPr>
        <w:t>a nie</w:t>
      </w:r>
      <w:r w:rsidR="009D28C7">
        <w:rPr>
          <w:rFonts w:ascii="Times New Roman" w:hAnsi="Times New Roman"/>
          <w:color w:val="000000"/>
        </w:rPr>
        <w:t xml:space="preserve"> podany</w:t>
      </w:r>
      <w:r w:rsidRPr="00781EEF">
        <w:rPr>
          <w:rFonts w:ascii="Times New Roman" w:hAnsi="Times New Roman"/>
          <w:color w:val="000000"/>
        </w:rPr>
        <w:t xml:space="preserve"> w formularzu specyfikacji technicznej.</w:t>
      </w:r>
    </w:p>
    <w:p w:rsidR="00781EEF" w:rsidRPr="00057356" w:rsidRDefault="00781EEF" w:rsidP="00B85B00">
      <w:pPr>
        <w:pStyle w:val="Zwykytekst"/>
        <w:spacing w:line="360" w:lineRule="auto"/>
        <w:rPr>
          <w:rFonts w:ascii="Times New Roman" w:hAnsi="Times New Roman" w:cs="Times New Roman"/>
          <w:i/>
          <w:sz w:val="2"/>
          <w:szCs w:val="2"/>
        </w:rPr>
      </w:pPr>
    </w:p>
    <w:p w:rsidR="00AA4940" w:rsidRPr="00781EEF" w:rsidRDefault="00781EEF" w:rsidP="00AA4940">
      <w:pPr>
        <w:pStyle w:val="Wcicietrecitekstu"/>
        <w:spacing w:line="360" w:lineRule="auto"/>
        <w:ind w:left="720"/>
      </w:pPr>
      <w:r w:rsidRPr="00781EEF">
        <w:rPr>
          <w:sz w:val="22"/>
        </w:rPr>
        <w:t>3</w:t>
      </w:r>
      <w:r w:rsidR="0026754E" w:rsidRPr="00781EEF">
        <w:rPr>
          <w:sz w:val="22"/>
        </w:rPr>
        <w:t>. w kryterium „okres gwarancji (wyrażony w miesiącach) oc</w:t>
      </w:r>
      <w:r w:rsidR="00AA4940" w:rsidRPr="00781EEF">
        <w:rPr>
          <w:sz w:val="22"/>
        </w:rPr>
        <w:t>ena ofert zostanie dokonana</w:t>
      </w:r>
      <w:r w:rsidR="00AA4940">
        <w:rPr>
          <w:b w:val="0"/>
          <w:sz w:val="22"/>
        </w:rPr>
        <w:t xml:space="preserve">                                    </w:t>
      </w:r>
      <w:r w:rsidR="00AA4940" w:rsidRPr="00781EEF">
        <w:rPr>
          <w:rFonts w:eastAsiaTheme="minorHAnsi"/>
          <w:color w:val="000000"/>
          <w:sz w:val="22"/>
          <w:szCs w:val="22"/>
        </w:rPr>
        <w:t>na podstawie zadeklarowanego przez Wykonawcę w formularzu oferty okresu gwaran</w:t>
      </w:r>
      <w:r w:rsidR="00AA4940" w:rsidRPr="00781EEF">
        <w:rPr>
          <w:rFonts w:eastAsiaTheme="minorHAnsi"/>
          <w:color w:val="000000"/>
        </w:rPr>
        <w:t>cji</w:t>
      </w:r>
      <w:r w:rsidR="00AA4940" w:rsidRPr="00781EEF">
        <w:rPr>
          <w:rFonts w:eastAsiaTheme="minorHAnsi"/>
          <w:color w:val="000000"/>
          <w:sz w:val="22"/>
          <w:szCs w:val="22"/>
        </w:rPr>
        <w:t xml:space="preserve">.                                    </w:t>
      </w:r>
    </w:p>
    <w:p w:rsidR="00AA4940" w:rsidRP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lastRenderedPageBreak/>
        <w:t xml:space="preserve">Zamawiający przyzna punkty za zadeklarowanie przez Wykonawcę okresu gwarancji według następujących zasad: </w:t>
      </w:r>
    </w:p>
    <w:p w:rsid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007B01C5">
        <w:rPr>
          <w:rFonts w:ascii="Times New Roman" w:eastAsiaTheme="minorHAnsi" w:hAnsi="Times New Roman"/>
          <w:color w:val="000000"/>
        </w:rPr>
        <w:t xml:space="preserve"> 24</w:t>
      </w:r>
      <w:r w:rsidR="00D520A7">
        <w:rPr>
          <w:rFonts w:ascii="Times New Roman" w:eastAsiaTheme="minorHAnsi" w:hAnsi="Times New Roman"/>
          <w:color w:val="000000"/>
        </w:rPr>
        <w:t xml:space="preserve"> miesiące</w:t>
      </w:r>
      <w:r w:rsidRPr="00AA4940">
        <w:rPr>
          <w:rFonts w:ascii="Times New Roman" w:eastAsiaTheme="minorHAnsi" w:hAnsi="Times New Roman"/>
          <w:color w:val="000000"/>
        </w:rPr>
        <w:t xml:space="preserve"> </w:t>
      </w:r>
      <w:r w:rsidR="00467931">
        <w:rPr>
          <w:rFonts w:ascii="Times New Roman" w:eastAsiaTheme="minorHAnsi" w:hAnsi="Times New Roman"/>
          <w:color w:val="000000"/>
        </w:rPr>
        <w:t>-</w:t>
      </w:r>
      <w:r w:rsidRPr="00AA4940">
        <w:rPr>
          <w:rFonts w:ascii="Times New Roman" w:eastAsiaTheme="minorHAnsi" w:hAnsi="Times New Roman"/>
          <w:color w:val="000000"/>
        </w:rPr>
        <w:t xml:space="preserve"> </w:t>
      </w:r>
      <w:r w:rsidR="00467931">
        <w:rPr>
          <w:rFonts w:ascii="Times New Roman" w:eastAsiaTheme="minorHAnsi" w:hAnsi="Times New Roman"/>
          <w:color w:val="000000"/>
        </w:rPr>
        <w:t xml:space="preserve"> </w:t>
      </w:r>
      <w:r w:rsidR="00D520A7">
        <w:rPr>
          <w:rFonts w:ascii="Times New Roman" w:eastAsiaTheme="minorHAnsi" w:hAnsi="Times New Roman"/>
          <w:color w:val="000000"/>
        </w:rPr>
        <w:t>0</w:t>
      </w:r>
      <w:r w:rsidRPr="00AA4940">
        <w:rPr>
          <w:rFonts w:ascii="Times New Roman" w:eastAsiaTheme="minorHAnsi" w:hAnsi="Times New Roman"/>
          <w:color w:val="000000"/>
        </w:rPr>
        <w:t xml:space="preserve"> pkt; </w:t>
      </w:r>
    </w:p>
    <w:p w:rsidR="007B01C5" w:rsidRPr="00AA4940" w:rsidRDefault="007B01C5" w:rsidP="007B01C5">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Pr="00AA4940">
        <w:rPr>
          <w:rFonts w:ascii="Times New Roman" w:eastAsiaTheme="minorHAnsi" w:hAnsi="Times New Roman"/>
          <w:color w:val="000000"/>
        </w:rPr>
        <w:t xml:space="preserve"> 36 miesięcy </w:t>
      </w:r>
      <w:r>
        <w:rPr>
          <w:rFonts w:ascii="Times New Roman" w:eastAsiaTheme="minorHAnsi" w:hAnsi="Times New Roman"/>
          <w:color w:val="000000"/>
        </w:rPr>
        <w:t>-</w:t>
      </w:r>
      <w:r w:rsidRPr="00AA4940">
        <w:rPr>
          <w:rFonts w:ascii="Times New Roman" w:eastAsiaTheme="minorHAnsi" w:hAnsi="Times New Roman"/>
          <w:color w:val="000000"/>
        </w:rPr>
        <w:t xml:space="preserve"> </w:t>
      </w:r>
      <w:r w:rsidR="00781EEF">
        <w:rPr>
          <w:rFonts w:ascii="Times New Roman" w:eastAsiaTheme="minorHAnsi" w:hAnsi="Times New Roman"/>
          <w:color w:val="000000"/>
        </w:rPr>
        <w:t xml:space="preserve"> 11,88</w:t>
      </w:r>
      <w:r>
        <w:rPr>
          <w:rFonts w:ascii="Times New Roman" w:eastAsiaTheme="minorHAnsi" w:hAnsi="Times New Roman"/>
          <w:color w:val="000000"/>
        </w:rPr>
        <w:t xml:space="preserve"> pkt; </w:t>
      </w:r>
    </w:p>
    <w:p w:rsidR="00AA4940" w:rsidRP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Pr="00AA4940">
        <w:rPr>
          <w:rFonts w:ascii="Times New Roman" w:eastAsiaTheme="minorHAnsi" w:hAnsi="Times New Roman"/>
          <w:color w:val="000000"/>
        </w:rPr>
        <w:t xml:space="preserve"> 48 miesięcy </w:t>
      </w:r>
      <w:r>
        <w:rPr>
          <w:rFonts w:ascii="Times New Roman" w:eastAsiaTheme="minorHAnsi" w:hAnsi="Times New Roman"/>
          <w:color w:val="000000"/>
        </w:rPr>
        <w:t xml:space="preserve">- </w:t>
      </w:r>
      <w:r w:rsidR="00781EEF">
        <w:rPr>
          <w:rFonts w:ascii="Times New Roman" w:eastAsiaTheme="minorHAnsi" w:hAnsi="Times New Roman"/>
          <w:color w:val="000000"/>
        </w:rPr>
        <w:t xml:space="preserve"> 15,84</w:t>
      </w:r>
      <w:r w:rsidRPr="00AA4940">
        <w:rPr>
          <w:rFonts w:ascii="Times New Roman" w:eastAsiaTheme="minorHAnsi" w:hAnsi="Times New Roman"/>
          <w:color w:val="000000"/>
        </w:rPr>
        <w:t xml:space="preserve"> pkt; </w:t>
      </w:r>
    </w:p>
    <w:p w:rsid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 za z</w:t>
      </w:r>
      <w:r>
        <w:rPr>
          <w:rFonts w:ascii="Times New Roman" w:eastAsiaTheme="minorHAnsi" w:hAnsi="Times New Roman"/>
          <w:color w:val="000000"/>
        </w:rPr>
        <w:t>adeklarowanie okresu gwarancji -</w:t>
      </w:r>
      <w:r w:rsidRPr="00AA4940">
        <w:rPr>
          <w:rFonts w:ascii="Times New Roman" w:eastAsiaTheme="minorHAnsi" w:hAnsi="Times New Roman"/>
          <w:color w:val="000000"/>
        </w:rPr>
        <w:t xml:space="preserve"> </w:t>
      </w:r>
      <w:r>
        <w:rPr>
          <w:rFonts w:ascii="Times New Roman" w:hAnsi="Times New Roman"/>
        </w:rPr>
        <w:t xml:space="preserve">≥ </w:t>
      </w:r>
      <w:r w:rsidRPr="00AA4940">
        <w:rPr>
          <w:rFonts w:ascii="Times New Roman" w:eastAsiaTheme="minorHAnsi" w:hAnsi="Times New Roman"/>
          <w:color w:val="000000"/>
        </w:rPr>
        <w:t xml:space="preserve">60 miesięcy </w:t>
      </w:r>
      <w:r>
        <w:rPr>
          <w:rFonts w:ascii="Times New Roman" w:eastAsiaTheme="minorHAnsi" w:hAnsi="Times New Roman"/>
          <w:color w:val="000000"/>
        </w:rPr>
        <w:t xml:space="preserve">- </w:t>
      </w:r>
      <w:r w:rsidR="00467931">
        <w:rPr>
          <w:rFonts w:ascii="Times New Roman" w:eastAsiaTheme="minorHAnsi" w:hAnsi="Times New Roman"/>
          <w:color w:val="000000"/>
        </w:rPr>
        <w:t xml:space="preserve"> </w:t>
      </w:r>
      <w:r w:rsidR="00781EEF">
        <w:rPr>
          <w:rFonts w:ascii="Times New Roman" w:eastAsiaTheme="minorHAnsi" w:hAnsi="Times New Roman"/>
          <w:color w:val="000000"/>
        </w:rPr>
        <w:t>2</w:t>
      </w:r>
      <w:r w:rsidRPr="00AA4940">
        <w:rPr>
          <w:rFonts w:ascii="Times New Roman" w:eastAsiaTheme="minorHAnsi" w:hAnsi="Times New Roman"/>
          <w:color w:val="000000"/>
        </w:rPr>
        <w:t xml:space="preserve">0 pkt </w:t>
      </w:r>
    </w:p>
    <w:p w:rsidR="00D775DA" w:rsidRPr="00D775DA" w:rsidRDefault="00D775DA" w:rsidP="00AA4940">
      <w:pPr>
        <w:spacing w:after="0" w:line="360" w:lineRule="auto"/>
        <w:ind w:left="709"/>
        <w:rPr>
          <w:rFonts w:ascii="Times New Roman" w:eastAsiaTheme="minorHAnsi" w:hAnsi="Times New Roman"/>
          <w:color w:val="000000"/>
          <w:sz w:val="10"/>
          <w:szCs w:val="10"/>
        </w:rPr>
      </w:pPr>
    </w:p>
    <w:p w:rsidR="00AA4940" w:rsidRPr="00AA4940" w:rsidRDefault="00AA4940" w:rsidP="00AA4940">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Wykonawca może zaproponować termin gwa</w:t>
      </w:r>
      <w:r w:rsidR="00D520A7">
        <w:rPr>
          <w:rFonts w:ascii="Times New Roman" w:eastAsiaTheme="minorHAnsi" w:hAnsi="Times New Roman"/>
          <w:color w:val="000000"/>
        </w:rPr>
        <w:t xml:space="preserve">rancji tylko w jednym z następujących </w:t>
      </w:r>
      <w:r w:rsidRPr="00AA4940">
        <w:rPr>
          <w:rFonts w:ascii="Times New Roman" w:eastAsiaTheme="minorHAnsi" w:hAnsi="Times New Roman"/>
          <w:color w:val="000000"/>
        </w:rPr>
        <w:t xml:space="preserve">wariantów tj. </w:t>
      </w:r>
      <w:r w:rsidR="00E92E81">
        <w:rPr>
          <w:rFonts w:ascii="Times New Roman" w:eastAsiaTheme="minorHAnsi" w:hAnsi="Times New Roman"/>
          <w:color w:val="000000"/>
        </w:rPr>
        <w:t xml:space="preserve">                   </w:t>
      </w:r>
      <w:r w:rsidR="00D520A7">
        <w:rPr>
          <w:rFonts w:ascii="Times New Roman" w:eastAsiaTheme="minorHAnsi" w:hAnsi="Times New Roman"/>
          <w:color w:val="000000"/>
        </w:rPr>
        <w:t xml:space="preserve">24 miesiące, </w:t>
      </w:r>
      <w:r w:rsidRPr="00AA4940">
        <w:rPr>
          <w:rFonts w:ascii="Times New Roman" w:eastAsiaTheme="minorHAnsi" w:hAnsi="Times New Roman"/>
          <w:color w:val="000000"/>
        </w:rPr>
        <w:t>36 miesięcy, 48</w:t>
      </w:r>
      <w:r>
        <w:rPr>
          <w:rFonts w:ascii="Times New Roman" w:eastAsiaTheme="minorHAnsi" w:hAnsi="Times New Roman"/>
          <w:color w:val="000000"/>
        </w:rPr>
        <w:t xml:space="preserve"> miesięcy lub </w:t>
      </w:r>
      <w:r>
        <w:rPr>
          <w:rFonts w:ascii="Times New Roman" w:hAnsi="Times New Roman"/>
        </w:rPr>
        <w:t xml:space="preserve">≥ </w:t>
      </w:r>
      <w:r w:rsidRPr="00AA4940">
        <w:rPr>
          <w:rFonts w:ascii="Times New Roman" w:eastAsiaTheme="minorHAnsi" w:hAnsi="Times New Roman"/>
          <w:color w:val="000000"/>
        </w:rPr>
        <w:t>60</w:t>
      </w:r>
      <w:r>
        <w:rPr>
          <w:rFonts w:ascii="Times New Roman" w:eastAsiaTheme="minorHAnsi" w:hAnsi="Times New Roman"/>
          <w:color w:val="000000"/>
        </w:rPr>
        <w:t xml:space="preserve"> miesięcy (z</w:t>
      </w:r>
      <w:r w:rsidR="009D28C7">
        <w:rPr>
          <w:rFonts w:ascii="Times New Roman" w:eastAsiaTheme="minorHAnsi" w:hAnsi="Times New Roman"/>
          <w:color w:val="000000"/>
        </w:rPr>
        <w:t xml:space="preserve"> podaniem ilości miesięcy np. </w:t>
      </w:r>
      <w:r w:rsidR="00DC2F18">
        <w:rPr>
          <w:rFonts w:ascii="Times New Roman" w:eastAsiaTheme="minorHAnsi" w:hAnsi="Times New Roman"/>
          <w:color w:val="000000"/>
        </w:rPr>
        <w:t xml:space="preserve">60, </w:t>
      </w:r>
      <w:r w:rsidR="009D28C7">
        <w:rPr>
          <w:rFonts w:ascii="Times New Roman" w:eastAsiaTheme="minorHAnsi" w:hAnsi="Times New Roman"/>
          <w:color w:val="000000"/>
        </w:rPr>
        <w:t>65</w:t>
      </w:r>
      <w:r>
        <w:rPr>
          <w:rFonts w:ascii="Times New Roman" w:eastAsiaTheme="minorHAnsi" w:hAnsi="Times New Roman"/>
          <w:color w:val="000000"/>
        </w:rPr>
        <w:t>)</w:t>
      </w:r>
      <w:r w:rsidRPr="00AA4940">
        <w:rPr>
          <w:rFonts w:ascii="Times New Roman" w:eastAsiaTheme="minorHAnsi" w:hAnsi="Times New Roman"/>
          <w:color w:val="000000"/>
        </w:rPr>
        <w:t xml:space="preserve">. </w:t>
      </w:r>
    </w:p>
    <w:p w:rsidR="00DC5B82" w:rsidRDefault="00DC5B82" w:rsidP="00DC5B82">
      <w:pPr>
        <w:spacing w:after="0" w:line="360" w:lineRule="auto"/>
        <w:ind w:left="709"/>
        <w:rPr>
          <w:rFonts w:ascii="Times New Roman" w:eastAsiaTheme="minorHAnsi" w:hAnsi="Times New Roman"/>
          <w:color w:val="000000"/>
        </w:rPr>
      </w:pPr>
      <w:r w:rsidRPr="00AA4940">
        <w:rPr>
          <w:rFonts w:ascii="Times New Roman" w:eastAsiaTheme="minorHAnsi" w:hAnsi="Times New Roman"/>
          <w:color w:val="000000"/>
        </w:rPr>
        <w:t>Najkorzystniejsza</w:t>
      </w:r>
      <w:r>
        <w:rPr>
          <w:rFonts w:ascii="Times New Roman" w:eastAsiaTheme="minorHAnsi" w:hAnsi="Times New Roman"/>
          <w:color w:val="000000"/>
        </w:rPr>
        <w:t xml:space="preserve"> </w:t>
      </w:r>
      <w:r w:rsidRPr="00AA4940">
        <w:rPr>
          <w:rFonts w:ascii="Times New Roman" w:eastAsiaTheme="minorHAnsi" w:hAnsi="Times New Roman"/>
          <w:color w:val="000000"/>
        </w:rPr>
        <w:t>w odniesieniu do tego kryt</w:t>
      </w:r>
      <w:r>
        <w:rPr>
          <w:rFonts w:ascii="Times New Roman" w:eastAsiaTheme="minorHAnsi" w:hAnsi="Times New Roman"/>
          <w:color w:val="000000"/>
        </w:rPr>
        <w:t>erium</w:t>
      </w:r>
      <w:r w:rsidRPr="00AA4940">
        <w:rPr>
          <w:rFonts w:ascii="Times New Roman" w:eastAsiaTheme="minorHAnsi" w:hAnsi="Times New Roman"/>
          <w:color w:val="000000"/>
        </w:rPr>
        <w:t xml:space="preserve"> oferta </w:t>
      </w:r>
      <w:r>
        <w:rPr>
          <w:rFonts w:ascii="Times New Roman" w:eastAsiaTheme="minorHAnsi" w:hAnsi="Times New Roman"/>
          <w:color w:val="000000"/>
        </w:rPr>
        <w:t>tj. oferta z</w:t>
      </w:r>
      <w:r w:rsidRPr="00AA4940">
        <w:rPr>
          <w:rFonts w:ascii="Times New Roman" w:eastAsiaTheme="minorHAnsi" w:hAnsi="Times New Roman"/>
          <w:color w:val="000000"/>
        </w:rPr>
        <w:t xml:space="preserve"> z</w:t>
      </w:r>
      <w:r>
        <w:rPr>
          <w:rFonts w:ascii="Times New Roman" w:eastAsiaTheme="minorHAnsi" w:hAnsi="Times New Roman"/>
          <w:color w:val="000000"/>
        </w:rPr>
        <w:t>adeklarowanym okresem gwarancji -</w:t>
      </w:r>
      <w:r w:rsidRPr="00AA4940">
        <w:rPr>
          <w:rFonts w:ascii="Times New Roman" w:eastAsiaTheme="minorHAnsi" w:hAnsi="Times New Roman"/>
          <w:color w:val="000000"/>
        </w:rPr>
        <w:t xml:space="preserve"> </w:t>
      </w:r>
      <w:r>
        <w:rPr>
          <w:rFonts w:ascii="Times New Roman" w:hAnsi="Times New Roman"/>
        </w:rPr>
        <w:t xml:space="preserve">≥ </w:t>
      </w:r>
      <w:r w:rsidRPr="00AA4940">
        <w:rPr>
          <w:rFonts w:ascii="Times New Roman" w:eastAsiaTheme="minorHAnsi" w:hAnsi="Times New Roman"/>
          <w:color w:val="000000"/>
        </w:rPr>
        <w:t>60 miesięcy</w:t>
      </w:r>
      <w:r>
        <w:rPr>
          <w:rFonts w:ascii="Times New Roman" w:eastAsiaTheme="minorHAnsi" w:hAnsi="Times New Roman"/>
          <w:color w:val="000000"/>
        </w:rPr>
        <w:t>,</w:t>
      </w:r>
      <w:r w:rsidRPr="00AA4940">
        <w:rPr>
          <w:rFonts w:ascii="Times New Roman" w:eastAsiaTheme="minorHAnsi" w:hAnsi="Times New Roman"/>
          <w:color w:val="000000"/>
        </w:rPr>
        <w:t xml:space="preserve"> </w:t>
      </w:r>
      <w:r>
        <w:rPr>
          <w:rFonts w:ascii="Times New Roman" w:eastAsiaTheme="minorHAnsi" w:hAnsi="Times New Roman"/>
          <w:color w:val="000000"/>
        </w:rPr>
        <w:t>uzyska maksymalną ilość punktów tj. 20</w:t>
      </w:r>
      <w:r w:rsidRPr="00AA4940">
        <w:rPr>
          <w:rFonts w:ascii="Times New Roman" w:eastAsiaTheme="minorHAnsi" w:hAnsi="Times New Roman"/>
          <w:color w:val="000000"/>
        </w:rPr>
        <w:t xml:space="preserve">. </w:t>
      </w:r>
    </w:p>
    <w:p w:rsidR="007B01C5" w:rsidRDefault="007B01C5" w:rsidP="007B01C5">
      <w:pPr>
        <w:pStyle w:val="Zwykytekst"/>
        <w:widowControl w:val="0"/>
        <w:tabs>
          <w:tab w:val="left" w:pos="720"/>
        </w:tabs>
        <w:spacing w:line="360" w:lineRule="auto"/>
        <w:ind w:left="720"/>
        <w:jc w:val="both"/>
        <w:rPr>
          <w:rFonts w:ascii="Times New Roman" w:hAnsi="Times New Roman" w:cs="Times New Roman"/>
          <w:color w:val="000000"/>
          <w:sz w:val="22"/>
          <w:szCs w:val="22"/>
        </w:rPr>
      </w:pPr>
      <w:r>
        <w:rPr>
          <w:rFonts w:ascii="Times New Roman" w:hAnsi="Times New Roman" w:cs="Times New Roman"/>
          <w:color w:val="000000"/>
          <w:sz w:val="22"/>
          <w:szCs w:val="22"/>
        </w:rPr>
        <w:t>W przypadku niepodania prze</w:t>
      </w:r>
      <w:r w:rsidR="00C97F8B">
        <w:rPr>
          <w:rFonts w:ascii="Times New Roman" w:hAnsi="Times New Roman" w:cs="Times New Roman"/>
          <w:color w:val="000000"/>
          <w:sz w:val="22"/>
          <w:szCs w:val="22"/>
        </w:rPr>
        <w:t>z wykonawcę w</w:t>
      </w:r>
      <w:r w:rsidR="00395176">
        <w:rPr>
          <w:rFonts w:ascii="Times New Roman" w:hAnsi="Times New Roman" w:cs="Times New Roman"/>
          <w:color w:val="000000"/>
          <w:sz w:val="22"/>
          <w:szCs w:val="22"/>
        </w:rPr>
        <w:t xml:space="preserve"> formularzu specyfikacji technicznej</w:t>
      </w:r>
      <w:r w:rsidR="00C97F8B">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okresu gwarancji </w:t>
      </w:r>
      <w:r w:rsidR="00057356">
        <w:rPr>
          <w:rFonts w:ascii="Times New Roman" w:hAnsi="Times New Roman" w:cs="Times New Roman"/>
          <w:color w:val="000000"/>
          <w:sz w:val="22"/>
          <w:szCs w:val="22"/>
        </w:rPr>
        <w:t xml:space="preserve">                  </w:t>
      </w:r>
      <w:r>
        <w:rPr>
          <w:rFonts w:ascii="Times New Roman" w:hAnsi="Times New Roman" w:cs="Times New Roman"/>
          <w:color w:val="000000"/>
          <w:sz w:val="22"/>
          <w:szCs w:val="22"/>
        </w:rPr>
        <w:t>na zaof</w:t>
      </w:r>
      <w:r w:rsidR="00781EEF">
        <w:rPr>
          <w:rFonts w:ascii="Times New Roman" w:hAnsi="Times New Roman" w:cs="Times New Roman"/>
          <w:color w:val="000000"/>
          <w:sz w:val="22"/>
          <w:szCs w:val="22"/>
        </w:rPr>
        <w:t xml:space="preserve">erowany sprzęt </w:t>
      </w:r>
      <w:r>
        <w:rPr>
          <w:rFonts w:ascii="Times New Roman" w:hAnsi="Times New Roman" w:cs="Times New Roman"/>
          <w:color w:val="000000"/>
          <w:sz w:val="22"/>
          <w:szCs w:val="22"/>
        </w:rPr>
        <w:t>lub zaznaczeniu więcej niż jednej możliwości, Zamawiający uzna, że wykonawca składając ofertę w przedmiotowym postępowaniu udzielił wymaganego okresu</w:t>
      </w:r>
      <w:r w:rsidR="00781EEF">
        <w:rPr>
          <w:rFonts w:ascii="Times New Roman" w:hAnsi="Times New Roman" w:cs="Times New Roman"/>
          <w:color w:val="000000"/>
          <w:sz w:val="22"/>
          <w:szCs w:val="22"/>
        </w:rPr>
        <w:t xml:space="preserve"> gwarancji</w:t>
      </w:r>
      <w:r>
        <w:rPr>
          <w:rFonts w:ascii="Times New Roman" w:hAnsi="Times New Roman" w:cs="Times New Roman"/>
          <w:color w:val="000000"/>
          <w:sz w:val="22"/>
          <w:szCs w:val="22"/>
        </w:rPr>
        <w:t xml:space="preserve"> tj. 24 miesiące. </w:t>
      </w:r>
    </w:p>
    <w:p w:rsidR="00D67D71" w:rsidRPr="00ED55DE" w:rsidRDefault="00D67D71" w:rsidP="007B6EFE">
      <w:pPr>
        <w:pStyle w:val="Zwykytekst"/>
        <w:spacing w:line="360" w:lineRule="auto"/>
        <w:rPr>
          <w:rFonts w:ascii="Times New Roman" w:hAnsi="Times New Roman" w:cs="Times New Roman"/>
          <w:sz w:val="10"/>
          <w:szCs w:val="10"/>
        </w:rPr>
      </w:pPr>
    </w:p>
    <w:p w:rsidR="00B81E57" w:rsidRPr="00B81E57" w:rsidRDefault="00B81E57" w:rsidP="00B108D2">
      <w:pPr>
        <w:pStyle w:val="Akapitzlist"/>
        <w:numPr>
          <w:ilvl w:val="1"/>
          <w:numId w:val="47"/>
        </w:numPr>
        <w:spacing w:after="0" w:line="360" w:lineRule="auto"/>
        <w:ind w:left="709" w:hanging="709"/>
        <w:rPr>
          <w:rFonts w:ascii="Times New Roman" w:hAnsi="Times New Roman"/>
          <w:b/>
          <w:i/>
        </w:rPr>
      </w:pPr>
      <w:r w:rsidRPr="00B81E57">
        <w:rPr>
          <w:rFonts w:ascii="Times New Roman" w:hAnsi="Times New Roman"/>
          <w:spacing w:val="4"/>
        </w:rPr>
        <w:t>Za najkorzystniejszą zostanie uznana oferta, która otrzyma najkorzystniejszy bilans punktów                 z kryteriów</w:t>
      </w:r>
      <w:r>
        <w:rPr>
          <w:rFonts w:ascii="Times New Roman" w:hAnsi="Times New Roman"/>
          <w:spacing w:val="4"/>
        </w:rPr>
        <w:t xml:space="preserve"> opisanych powyżej</w:t>
      </w:r>
      <w:r w:rsidRPr="00B81E57">
        <w:rPr>
          <w:rFonts w:ascii="Times New Roman" w:hAnsi="Times New Roman"/>
          <w:spacing w:val="4"/>
        </w:rPr>
        <w:t>. Wszystkie obliczenia zostaną dokonane z dokładnością do dwóch miejsc po przecinku.</w:t>
      </w:r>
    </w:p>
    <w:p w:rsidR="00B81E57" w:rsidRPr="00B81E57" w:rsidRDefault="00B81E57" w:rsidP="00B108D2">
      <w:pPr>
        <w:pStyle w:val="Akapitzlist"/>
        <w:numPr>
          <w:ilvl w:val="1"/>
          <w:numId w:val="47"/>
        </w:numPr>
        <w:spacing w:after="0" w:line="360" w:lineRule="auto"/>
        <w:ind w:left="709" w:hanging="709"/>
        <w:rPr>
          <w:rFonts w:ascii="Times New Roman" w:hAnsi="Times New Roman"/>
          <w:i/>
        </w:rPr>
      </w:pPr>
      <w:r w:rsidRPr="00B81E57">
        <w:rPr>
          <w:rFonts w:ascii="Times New Roman" w:hAnsi="Times New Roman"/>
          <w:spacing w:val="4"/>
        </w:rPr>
        <w:t>J</w:t>
      </w:r>
      <w:r w:rsidRPr="00B81E57">
        <w:rPr>
          <w:rFonts w:ascii="Times New Roman" w:hAnsi="Times New Roman"/>
        </w:rPr>
        <w:t xml:space="preserve">eżeli nie będzie można dokonać wyboru oferty najkorzystniejszej ze względu na to, że dwie lub więcej ofert przedstawia taki sam bilans ceny i pozostałych kryteriów oceny ofert, Zamawiający spośród tych ofert dokona wyboru oferty z najniższą ceną, a jeżeli zostały złożone oferty o takiej samej cenie, Zamawiający wezwie wykonawców, którzy złożyli te oferty, do złożenia, w wyznaczonym terminie, ofert dodatkowych. </w:t>
      </w:r>
    </w:p>
    <w:p w:rsidR="00B5372E" w:rsidRPr="00D67D71" w:rsidRDefault="00B5372E"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 xml:space="preserve">W przypadku gdy dwie lub więcej ofert otrzyma tę samą (z dwoma miejscami po przecinku) liczbę punktów Zamawiający nie będzie dokonywał dla tych ofert zaokrągleń. </w:t>
      </w:r>
    </w:p>
    <w:p w:rsidR="00B5372E" w:rsidRPr="00D67D71" w:rsidRDefault="00B5372E"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spacing w:val="4"/>
        </w:rPr>
        <w:t>W przypadku wpłynięcia jednej oferty niepodlegającej odrzuceniu Zamawiający nie będzie dokonywał jej oceny punktowej.</w:t>
      </w:r>
    </w:p>
    <w:p w:rsidR="00EE07C6" w:rsidRPr="00D67D71" w:rsidRDefault="00EE07C6" w:rsidP="00B108D2">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lang w:eastAsia="pl-PL"/>
        </w:rPr>
        <w:t xml:space="preserve">Zamawiający </w:t>
      </w:r>
      <w:r w:rsidRPr="00D67D71">
        <w:rPr>
          <w:rFonts w:ascii="Times New Roman" w:hAnsi="Times New Roman"/>
          <w:bCs/>
          <w:lang w:eastAsia="pl-PL"/>
        </w:rPr>
        <w:t>nie przewiduje</w:t>
      </w:r>
      <w:r w:rsidRPr="00D67D71">
        <w:rPr>
          <w:rFonts w:ascii="Times New Roman" w:hAnsi="Times New Roman"/>
          <w:b/>
          <w:bCs/>
          <w:lang w:eastAsia="pl-PL"/>
        </w:rPr>
        <w:t xml:space="preserve"> </w:t>
      </w:r>
      <w:r w:rsidRPr="00D67D71">
        <w:rPr>
          <w:rFonts w:ascii="Times New Roman" w:hAnsi="Times New Roman"/>
          <w:lang w:eastAsia="pl-PL"/>
        </w:rPr>
        <w:t>pr</w:t>
      </w:r>
      <w:r w:rsidR="00C27B49">
        <w:rPr>
          <w:rFonts w:ascii="Times New Roman" w:hAnsi="Times New Roman"/>
          <w:lang w:eastAsia="pl-PL"/>
        </w:rPr>
        <w:t xml:space="preserve">zeprowadzenia </w:t>
      </w:r>
      <w:r w:rsidRPr="00D67D71">
        <w:rPr>
          <w:rFonts w:ascii="Times New Roman" w:hAnsi="Times New Roman"/>
          <w:lang w:eastAsia="pl-PL"/>
        </w:rPr>
        <w:t>aukcji elektronicznej.</w:t>
      </w:r>
    </w:p>
    <w:p w:rsidR="00D67D71" w:rsidRPr="00D67D71" w:rsidRDefault="00D67D71" w:rsidP="00B108D2">
      <w:pPr>
        <w:pStyle w:val="Akapitzlist"/>
        <w:numPr>
          <w:ilvl w:val="1"/>
          <w:numId w:val="47"/>
        </w:numPr>
        <w:spacing w:after="0" w:line="360" w:lineRule="auto"/>
        <w:ind w:left="709" w:hanging="709"/>
        <w:rPr>
          <w:rFonts w:ascii="Times New Roman" w:hAnsi="Times New Roman"/>
          <w:b/>
          <w:i/>
        </w:rPr>
      </w:pPr>
      <w:r>
        <w:rPr>
          <w:rFonts w:ascii="Times New Roman" w:hAnsi="Times New Roman"/>
          <w:lang w:eastAsia="pl-PL"/>
        </w:rPr>
        <w:t>Zamawiający nie ustanowił dynamicznego systemu zakupów.</w:t>
      </w:r>
    </w:p>
    <w:p w:rsidR="00D67D71" w:rsidRPr="009D28C7" w:rsidRDefault="00EE07C6" w:rsidP="00781EEF">
      <w:pPr>
        <w:pStyle w:val="Akapitzlist"/>
        <w:numPr>
          <w:ilvl w:val="1"/>
          <w:numId w:val="47"/>
        </w:numPr>
        <w:spacing w:after="0" w:line="360" w:lineRule="auto"/>
        <w:ind w:left="709" w:hanging="709"/>
        <w:rPr>
          <w:rFonts w:ascii="Times New Roman" w:hAnsi="Times New Roman"/>
          <w:b/>
          <w:i/>
        </w:rPr>
      </w:pPr>
      <w:r w:rsidRPr="00D67D71">
        <w:rPr>
          <w:rFonts w:ascii="Times New Roman" w:hAnsi="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będzie prowadzić do jego powstania, oraz wskazując ich wartość bez kwoty podatku.</w:t>
      </w:r>
    </w:p>
    <w:p w:rsidR="009D28C7" w:rsidRDefault="009D28C7" w:rsidP="009D28C7">
      <w:pPr>
        <w:pStyle w:val="Akapitzlist"/>
        <w:spacing w:after="0" w:line="360" w:lineRule="auto"/>
        <w:ind w:left="375"/>
        <w:rPr>
          <w:rFonts w:ascii="Times New Roman" w:hAnsi="Times New Roman"/>
        </w:rPr>
      </w:pPr>
    </w:p>
    <w:p w:rsidR="009D28C7" w:rsidRPr="00781EEF" w:rsidRDefault="009D28C7" w:rsidP="009D28C7">
      <w:pPr>
        <w:pStyle w:val="Akapitzlist"/>
        <w:spacing w:after="0" w:line="360" w:lineRule="auto"/>
        <w:ind w:left="375"/>
        <w:rPr>
          <w:rFonts w:ascii="Times New Roman" w:hAnsi="Times New Roman"/>
          <w:b/>
          <w:i/>
        </w:rPr>
      </w:pPr>
    </w:p>
    <w:p w:rsidR="002472D8" w:rsidRDefault="002472D8" w:rsidP="00D67D71">
      <w:pPr>
        <w:autoSpaceDE w:val="0"/>
        <w:autoSpaceDN w:val="0"/>
        <w:adjustRightInd w:val="0"/>
        <w:spacing w:after="0" w:line="360" w:lineRule="auto"/>
        <w:ind w:left="709" w:hanging="709"/>
        <w:rPr>
          <w:rFonts w:cs="Arial"/>
          <w:b/>
          <w:bCs/>
          <w:color w:val="000000"/>
          <w:u w:val="single"/>
          <w:lang w:eastAsia="pl-PL"/>
        </w:rPr>
      </w:pPr>
      <w:r w:rsidRPr="00D67D71">
        <w:rPr>
          <w:rFonts w:cs="Arial"/>
          <w:b/>
          <w:bCs/>
          <w:color w:val="000000"/>
          <w:lang w:eastAsia="pl-PL"/>
        </w:rPr>
        <w:t xml:space="preserve">17. </w:t>
      </w:r>
      <w:r w:rsidRPr="00D67D71">
        <w:rPr>
          <w:rFonts w:cs="Arial"/>
          <w:b/>
          <w:bCs/>
          <w:color w:val="000000"/>
          <w:lang w:eastAsia="pl-PL"/>
        </w:rPr>
        <w:tab/>
      </w:r>
      <w:r w:rsidRPr="005B65AF">
        <w:rPr>
          <w:rFonts w:cs="Arial"/>
          <w:b/>
          <w:bCs/>
          <w:color w:val="000000"/>
          <w:u w:val="single"/>
          <w:lang w:eastAsia="pl-PL"/>
        </w:rPr>
        <w:t>Informacje o formalnościach, jakie powinny być dopełnione po wyborze oferty w celu zawarcia umowy w sprawie zamówienia publicznego</w:t>
      </w:r>
      <w:r w:rsidRPr="002472D8">
        <w:rPr>
          <w:rFonts w:cs="Arial"/>
          <w:b/>
          <w:bCs/>
          <w:color w:val="000000"/>
          <w:u w:val="single"/>
          <w:lang w:eastAsia="pl-PL"/>
        </w:rPr>
        <w:t>.</w:t>
      </w:r>
    </w:p>
    <w:p w:rsidR="00D67D71" w:rsidRPr="00D67D71" w:rsidRDefault="00D67D71" w:rsidP="00D67D71">
      <w:pPr>
        <w:autoSpaceDE w:val="0"/>
        <w:autoSpaceDN w:val="0"/>
        <w:adjustRightInd w:val="0"/>
        <w:spacing w:after="0" w:line="360" w:lineRule="auto"/>
        <w:ind w:left="709" w:hanging="709"/>
        <w:rPr>
          <w:rFonts w:cs="Arial"/>
          <w:b/>
          <w:sz w:val="10"/>
          <w:szCs w:val="10"/>
          <w:u w:val="single"/>
        </w:rPr>
      </w:pPr>
    </w:p>
    <w:p w:rsidR="00EE07C6" w:rsidRPr="00D67D71" w:rsidRDefault="00AB3C78" w:rsidP="00B108D2">
      <w:pPr>
        <w:pStyle w:val="Akapitzlist"/>
        <w:numPr>
          <w:ilvl w:val="1"/>
          <w:numId w:val="48"/>
        </w:numPr>
        <w:spacing w:after="0" w:line="360" w:lineRule="auto"/>
        <w:ind w:left="709" w:hanging="709"/>
        <w:rPr>
          <w:rFonts w:ascii="Times New Roman" w:hAnsi="Times New Roman"/>
          <w:b/>
          <w:i/>
        </w:rPr>
      </w:pPr>
      <w:r>
        <w:rPr>
          <w:rFonts w:ascii="Times New Roman" w:hAnsi="Times New Roman"/>
          <w:color w:val="000000"/>
          <w:lang w:eastAsia="pl-PL"/>
        </w:rPr>
        <w:t>Zamawiający nie przewiduje dodatkowych formalności związanych z zawarciem umowy.</w:t>
      </w:r>
    </w:p>
    <w:p w:rsidR="00EE07C6" w:rsidRPr="00D67D71" w:rsidRDefault="00EE07C6" w:rsidP="00B108D2">
      <w:pPr>
        <w:pStyle w:val="Akapitzlist"/>
        <w:numPr>
          <w:ilvl w:val="1"/>
          <w:numId w:val="48"/>
        </w:numPr>
        <w:spacing w:after="0" w:line="360" w:lineRule="auto"/>
        <w:ind w:left="709" w:hanging="709"/>
        <w:rPr>
          <w:rFonts w:ascii="Times New Roman" w:hAnsi="Times New Roman"/>
          <w:b/>
          <w:i/>
        </w:rPr>
      </w:pPr>
      <w:r w:rsidRPr="00D67D71">
        <w:rPr>
          <w:rFonts w:ascii="Times New Roman" w:hAnsi="Times New Roman"/>
          <w:color w:val="000000"/>
          <w:lang w:eastAsia="pl-PL"/>
        </w:rPr>
        <w:t>W przypadku wyboru oferty złożonej przez Wykonawców wspólnie ubiegających się o udziele</w:t>
      </w:r>
      <w:r w:rsidR="00CC13FA">
        <w:rPr>
          <w:rFonts w:ascii="Times New Roman" w:hAnsi="Times New Roman"/>
          <w:color w:val="000000"/>
          <w:lang w:eastAsia="pl-PL"/>
        </w:rPr>
        <w:t xml:space="preserve">nie zamówienia Zamawiający, </w:t>
      </w:r>
      <w:r w:rsidRPr="00D67D71">
        <w:rPr>
          <w:rFonts w:ascii="Times New Roman" w:hAnsi="Times New Roman"/>
          <w:color w:val="000000"/>
          <w:lang w:eastAsia="pl-PL"/>
        </w:rPr>
        <w:t>przed zawarciem umowy</w:t>
      </w:r>
      <w:r w:rsidR="00CC13FA">
        <w:rPr>
          <w:rFonts w:ascii="Times New Roman" w:hAnsi="Times New Roman"/>
          <w:color w:val="000000"/>
          <w:lang w:eastAsia="pl-PL"/>
        </w:rPr>
        <w:t>, zażąda</w:t>
      </w:r>
      <w:r w:rsidRPr="00D67D71">
        <w:rPr>
          <w:rFonts w:ascii="Times New Roman" w:hAnsi="Times New Roman"/>
          <w:color w:val="000000"/>
          <w:lang w:eastAsia="pl-PL"/>
        </w:rPr>
        <w:t xml:space="preserve">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EE07C6" w:rsidRPr="00057356" w:rsidRDefault="00EE07C6" w:rsidP="00B108D2">
      <w:pPr>
        <w:pStyle w:val="Akapitzlist"/>
        <w:numPr>
          <w:ilvl w:val="1"/>
          <w:numId w:val="48"/>
        </w:numPr>
        <w:spacing w:after="0" w:line="360" w:lineRule="auto"/>
        <w:ind w:left="709" w:hanging="709"/>
        <w:rPr>
          <w:rFonts w:ascii="Times New Roman" w:hAnsi="Times New Roman"/>
          <w:b/>
          <w:i/>
        </w:rPr>
      </w:pPr>
      <w:r w:rsidRPr="00D67D71">
        <w:rPr>
          <w:rFonts w:ascii="Times New Roman" w:hAnsi="Times New Roman"/>
          <w:color w:val="000000"/>
          <w:lang w:eastAsia="pl-PL"/>
        </w:rPr>
        <w:t xml:space="preserve">Zawarcie umowy nastąpi wg wzoru Zamawiającego. Wzór umowy stanowi </w:t>
      </w:r>
      <w:r w:rsidR="0053483B" w:rsidRPr="00057356">
        <w:rPr>
          <w:rFonts w:ascii="Calibri" w:hAnsi="Calibri" w:cs="Calibri"/>
          <w:i/>
          <w:lang w:eastAsia="pl-PL"/>
        </w:rPr>
        <w:t>Z</w:t>
      </w:r>
      <w:r w:rsidRPr="00057356">
        <w:rPr>
          <w:rFonts w:ascii="Calibri" w:hAnsi="Calibri" w:cs="Calibri"/>
          <w:i/>
          <w:lang w:eastAsia="pl-PL"/>
        </w:rPr>
        <w:t>ałącznik</w:t>
      </w:r>
      <w:r w:rsidR="0053483B" w:rsidRPr="00057356">
        <w:rPr>
          <w:rFonts w:ascii="Calibri" w:hAnsi="Calibri" w:cs="Calibri"/>
          <w:i/>
          <w:lang w:eastAsia="pl-PL"/>
        </w:rPr>
        <w:t xml:space="preserve"> Nr</w:t>
      </w:r>
      <w:r w:rsidRPr="00057356">
        <w:rPr>
          <w:rFonts w:ascii="Calibri" w:hAnsi="Calibri" w:cs="Calibri"/>
          <w:i/>
          <w:lang w:eastAsia="pl-PL"/>
        </w:rPr>
        <w:t xml:space="preserve"> </w:t>
      </w:r>
      <w:r w:rsidR="0053483B" w:rsidRPr="00057356">
        <w:rPr>
          <w:rFonts w:ascii="Calibri" w:hAnsi="Calibri" w:cs="Calibri"/>
          <w:i/>
          <w:lang w:eastAsia="pl-PL"/>
        </w:rPr>
        <w:t>3</w:t>
      </w:r>
      <w:r w:rsidRPr="00057356">
        <w:rPr>
          <w:rFonts w:ascii="Calibri" w:hAnsi="Calibri" w:cs="Calibri"/>
          <w:i/>
          <w:lang w:eastAsia="pl-PL"/>
        </w:rPr>
        <w:t xml:space="preserve"> do SIWZ.</w:t>
      </w:r>
    </w:p>
    <w:p w:rsidR="00A50770" w:rsidRDefault="00A50770" w:rsidP="00D67D71">
      <w:pPr>
        <w:spacing w:after="0" w:line="360" w:lineRule="auto"/>
        <w:rPr>
          <w:rFonts w:ascii="Times New Roman" w:hAnsi="Times New Roman"/>
          <w:b/>
          <w:i/>
        </w:rPr>
      </w:pPr>
    </w:p>
    <w:p w:rsidR="007B6EFE" w:rsidRPr="00F442EF" w:rsidRDefault="007B6EFE" w:rsidP="00D67D71">
      <w:pPr>
        <w:spacing w:after="0" w:line="360" w:lineRule="auto"/>
        <w:rPr>
          <w:rFonts w:ascii="Times New Roman" w:hAnsi="Times New Roman"/>
          <w:b/>
          <w:i/>
          <w:sz w:val="10"/>
          <w:szCs w:val="10"/>
        </w:rPr>
      </w:pPr>
    </w:p>
    <w:p w:rsidR="002472D8" w:rsidRPr="002472D8" w:rsidRDefault="002472D8" w:rsidP="002472D8">
      <w:pPr>
        <w:autoSpaceDE w:val="0"/>
        <w:autoSpaceDN w:val="0"/>
        <w:adjustRightInd w:val="0"/>
        <w:spacing w:after="240" w:line="240" w:lineRule="auto"/>
        <w:rPr>
          <w:rFonts w:cs="Arial"/>
          <w:b/>
          <w:u w:val="single"/>
        </w:rPr>
      </w:pPr>
      <w:r w:rsidRPr="00967142">
        <w:rPr>
          <w:rFonts w:cs="Arial"/>
          <w:b/>
          <w:bCs/>
          <w:color w:val="000000"/>
          <w:lang w:eastAsia="pl-PL"/>
        </w:rPr>
        <w:t xml:space="preserve">18. </w:t>
      </w:r>
      <w:r w:rsidRPr="00967142">
        <w:rPr>
          <w:rFonts w:cs="Arial"/>
          <w:b/>
          <w:bCs/>
          <w:color w:val="000000"/>
          <w:lang w:eastAsia="pl-PL"/>
        </w:rPr>
        <w:tab/>
      </w:r>
      <w:r>
        <w:rPr>
          <w:rFonts w:cs="Arial"/>
          <w:b/>
          <w:bCs/>
          <w:color w:val="000000"/>
          <w:u w:val="single"/>
          <w:lang w:eastAsia="pl-PL"/>
        </w:rPr>
        <w:t>Pouczenie o środkach ochrony prawnej</w:t>
      </w:r>
      <w:r w:rsidRPr="002472D8">
        <w:rPr>
          <w:rFonts w:cs="Arial"/>
          <w:b/>
          <w:bCs/>
          <w:color w:val="000000"/>
          <w:u w:val="single"/>
          <w:lang w:eastAsia="pl-PL"/>
        </w:rPr>
        <w:t>.</w:t>
      </w:r>
    </w:p>
    <w:p w:rsidR="00D26464" w:rsidRPr="00D26464" w:rsidRDefault="00D26464" w:rsidP="00B108D2">
      <w:pPr>
        <w:pStyle w:val="Akapitzlist"/>
        <w:numPr>
          <w:ilvl w:val="0"/>
          <w:numId w:val="32"/>
        </w:numPr>
        <w:spacing w:after="120" w:line="240" w:lineRule="auto"/>
        <w:rPr>
          <w:rFonts w:cs="Arial"/>
          <w:vanish/>
          <w:spacing w:val="4"/>
          <w:sz w:val="20"/>
          <w:szCs w:val="20"/>
        </w:rPr>
      </w:pPr>
    </w:p>
    <w:p w:rsidR="008E72AB" w:rsidRPr="00967142" w:rsidRDefault="008E72AB" w:rsidP="00B108D2">
      <w:pPr>
        <w:pStyle w:val="Akapitzlist"/>
        <w:numPr>
          <w:ilvl w:val="1"/>
          <w:numId w:val="49"/>
        </w:numPr>
        <w:spacing w:after="0" w:line="360" w:lineRule="auto"/>
        <w:ind w:left="709" w:hanging="709"/>
        <w:rPr>
          <w:rFonts w:ascii="Times New Roman" w:hAnsi="Times New Roman"/>
          <w:b/>
          <w:i/>
        </w:rPr>
      </w:pPr>
      <w:r w:rsidRPr="00967142">
        <w:rPr>
          <w:rFonts w:ascii="Times New Roman" w:hAnsi="Times New Roman"/>
          <w:spacing w:val="4"/>
        </w:rPr>
        <w:t>Wykonawcom a także innym podmiotom, jeżeli mają lub mieli interes w uzyskaniu niniejszego zamówienia oraz ponieśli lub mogli ponieść szkodę w wyniku naruszenia przez Zamawiającego przepisów ustawy Pzp, przysługują środki ochrony prawnej przewidziane w Dziale VI ustawy.</w:t>
      </w:r>
    </w:p>
    <w:p w:rsidR="008E72AB" w:rsidRPr="00967142" w:rsidRDefault="008E72AB" w:rsidP="00B108D2">
      <w:pPr>
        <w:pStyle w:val="Akapitzlist"/>
        <w:numPr>
          <w:ilvl w:val="1"/>
          <w:numId w:val="49"/>
        </w:numPr>
        <w:spacing w:after="0" w:line="360" w:lineRule="auto"/>
        <w:ind w:left="709" w:hanging="709"/>
        <w:rPr>
          <w:rFonts w:ascii="Times New Roman" w:hAnsi="Times New Roman"/>
          <w:b/>
          <w:i/>
        </w:rPr>
      </w:pPr>
      <w:r w:rsidRPr="00967142">
        <w:rPr>
          <w:rFonts w:ascii="Times New Roman" w:hAnsi="Times New Roman"/>
          <w:spacing w:val="4"/>
        </w:rPr>
        <w:t xml:space="preserve">Środki ochrony prawnej wobec ogłoszenia o zamówieniu oraz SIWZ przysługują również organizacjom wpisanym na listę, o której mowa w </w:t>
      </w:r>
      <w:r w:rsidR="00967142">
        <w:rPr>
          <w:rFonts w:ascii="Times New Roman" w:hAnsi="Times New Roman"/>
          <w:spacing w:val="4"/>
        </w:rPr>
        <w:t>a</w:t>
      </w:r>
      <w:r w:rsidR="005B65AF" w:rsidRPr="00967142">
        <w:rPr>
          <w:rFonts w:ascii="Times New Roman" w:hAnsi="Times New Roman"/>
          <w:spacing w:val="4"/>
        </w:rPr>
        <w:t>rt</w:t>
      </w:r>
      <w:r w:rsidRPr="00967142">
        <w:rPr>
          <w:rFonts w:ascii="Times New Roman" w:hAnsi="Times New Roman"/>
          <w:spacing w:val="4"/>
        </w:rPr>
        <w:t>. 154 pkt 5 ustawy Pzp.</w:t>
      </w:r>
    </w:p>
    <w:p w:rsidR="00113300" w:rsidRDefault="00113300" w:rsidP="001F72E5">
      <w:pPr>
        <w:pStyle w:val="Akapitzlist"/>
        <w:spacing w:after="120" w:line="240" w:lineRule="auto"/>
        <w:ind w:left="709"/>
        <w:rPr>
          <w:rFonts w:cs="Arial"/>
          <w:spacing w:val="4"/>
          <w:sz w:val="20"/>
          <w:szCs w:val="20"/>
        </w:rPr>
      </w:pPr>
    </w:p>
    <w:p w:rsidR="00967142" w:rsidRPr="00F442EF" w:rsidRDefault="00967142" w:rsidP="001F72E5">
      <w:pPr>
        <w:pStyle w:val="Akapitzlist"/>
        <w:spacing w:after="120" w:line="240" w:lineRule="auto"/>
        <w:ind w:left="709"/>
        <w:rPr>
          <w:rFonts w:cs="Arial"/>
          <w:spacing w:val="4"/>
          <w:sz w:val="10"/>
          <w:szCs w:val="10"/>
        </w:rPr>
      </w:pPr>
    </w:p>
    <w:p w:rsidR="00967142" w:rsidRPr="000A571F" w:rsidRDefault="00967142" w:rsidP="00967142">
      <w:pPr>
        <w:spacing w:line="360" w:lineRule="auto"/>
        <w:rPr>
          <w:rStyle w:val="tekstdokbold"/>
          <w:rFonts w:cs="Arial"/>
          <w:u w:val="single"/>
        </w:rPr>
      </w:pPr>
      <w:r>
        <w:rPr>
          <w:rStyle w:val="tekstdokbold"/>
          <w:rFonts w:cs="Arial"/>
        </w:rPr>
        <w:t>19.</w:t>
      </w:r>
      <w:r>
        <w:rPr>
          <w:rStyle w:val="tekstdokbold"/>
          <w:rFonts w:cs="Arial"/>
        </w:rPr>
        <w:tab/>
      </w:r>
      <w:r w:rsidRPr="000A571F">
        <w:rPr>
          <w:rStyle w:val="tekstdokbold"/>
          <w:rFonts w:cs="Arial"/>
          <w:u w:val="single"/>
        </w:rPr>
        <w:t>Zabezpieczenie należytego wykonania umowy.</w:t>
      </w:r>
    </w:p>
    <w:p w:rsidR="00967142" w:rsidRPr="000A571F" w:rsidRDefault="00967142" w:rsidP="00967142">
      <w:pPr>
        <w:pStyle w:val="normaltableau"/>
        <w:spacing w:before="0" w:after="0" w:line="360" w:lineRule="auto"/>
        <w:ind w:left="720"/>
        <w:rPr>
          <w:rFonts w:ascii="Times New Roman" w:hAnsi="Times New Roman"/>
          <w:lang w:val="pl-PL"/>
        </w:rPr>
      </w:pPr>
      <w:r w:rsidRPr="000A571F">
        <w:rPr>
          <w:rFonts w:ascii="Times New Roman" w:hAnsi="Times New Roman"/>
          <w:lang w:val="pl-PL"/>
        </w:rPr>
        <w:t>W przedmiotowym postępowaniu Zamawiający nie wymaga wniesienia zabezpieczenie należytego wykonania umowy.</w:t>
      </w:r>
    </w:p>
    <w:p w:rsidR="00967142" w:rsidRDefault="00967142" w:rsidP="001F72E5">
      <w:pPr>
        <w:pStyle w:val="Akapitzlist"/>
        <w:spacing w:after="120" w:line="240" w:lineRule="auto"/>
        <w:ind w:left="709"/>
        <w:rPr>
          <w:rFonts w:cs="Arial"/>
          <w:spacing w:val="4"/>
          <w:sz w:val="20"/>
          <w:szCs w:val="20"/>
        </w:rPr>
      </w:pPr>
    </w:p>
    <w:p w:rsidR="00905D35" w:rsidRPr="00F442EF" w:rsidRDefault="00905D35" w:rsidP="001F72E5">
      <w:pPr>
        <w:pStyle w:val="Akapitzlist"/>
        <w:spacing w:after="120" w:line="240" w:lineRule="auto"/>
        <w:ind w:left="709"/>
        <w:rPr>
          <w:rFonts w:cs="Arial"/>
          <w:spacing w:val="4"/>
          <w:sz w:val="10"/>
          <w:szCs w:val="10"/>
        </w:rPr>
      </w:pPr>
    </w:p>
    <w:p w:rsidR="001F72E5" w:rsidRPr="002472D8" w:rsidRDefault="00967142" w:rsidP="001F72E5">
      <w:pPr>
        <w:autoSpaceDE w:val="0"/>
        <w:autoSpaceDN w:val="0"/>
        <w:adjustRightInd w:val="0"/>
        <w:spacing w:after="240" w:line="240" w:lineRule="auto"/>
        <w:rPr>
          <w:rFonts w:cs="Arial"/>
          <w:b/>
          <w:u w:val="single"/>
        </w:rPr>
      </w:pPr>
      <w:r w:rsidRPr="00967142">
        <w:rPr>
          <w:rFonts w:cs="Arial"/>
          <w:b/>
          <w:bCs/>
          <w:color w:val="000000"/>
          <w:lang w:eastAsia="pl-PL"/>
        </w:rPr>
        <w:t>20</w:t>
      </w:r>
      <w:r w:rsidR="001F72E5" w:rsidRPr="00967142">
        <w:rPr>
          <w:rFonts w:cs="Arial"/>
          <w:b/>
          <w:bCs/>
          <w:color w:val="000000"/>
          <w:lang w:eastAsia="pl-PL"/>
        </w:rPr>
        <w:t xml:space="preserve">. </w:t>
      </w:r>
      <w:r w:rsidR="001F72E5" w:rsidRPr="00967142">
        <w:rPr>
          <w:rFonts w:cs="Arial"/>
          <w:b/>
          <w:bCs/>
          <w:color w:val="000000"/>
          <w:lang w:eastAsia="pl-PL"/>
        </w:rPr>
        <w:tab/>
      </w:r>
      <w:r w:rsidR="001F72E5">
        <w:rPr>
          <w:rFonts w:cs="Arial"/>
          <w:b/>
          <w:bCs/>
          <w:color w:val="000000"/>
          <w:u w:val="single"/>
          <w:lang w:eastAsia="pl-PL"/>
        </w:rPr>
        <w:t>RODO</w:t>
      </w:r>
    </w:p>
    <w:p w:rsidR="00DC5B82" w:rsidRPr="00967142" w:rsidRDefault="00967142" w:rsidP="00F442EF">
      <w:pPr>
        <w:spacing w:after="0" w:line="360" w:lineRule="auto"/>
        <w:ind w:left="708"/>
        <w:rPr>
          <w:rFonts w:ascii="Times New Roman" w:hAnsi="Times New Roman"/>
        </w:rPr>
      </w:pPr>
      <w:r>
        <w:rPr>
          <w:rFonts w:ascii="Times New Roman" w:hAnsi="Times New Roman"/>
          <w:bCs/>
        </w:rPr>
        <w:t xml:space="preserve">Szanując </w:t>
      </w:r>
      <w:r w:rsidR="00AB3C78">
        <w:rPr>
          <w:rFonts w:ascii="Times New Roman" w:hAnsi="Times New Roman"/>
          <w:bCs/>
        </w:rPr>
        <w:t>W</w:t>
      </w:r>
      <w:r>
        <w:rPr>
          <w:rFonts w:ascii="Times New Roman" w:hAnsi="Times New Roman"/>
          <w:bCs/>
        </w:rPr>
        <w:t xml:space="preserve">ykonawców </w:t>
      </w:r>
      <w:r w:rsidR="001F72E5" w:rsidRPr="00967142">
        <w:rPr>
          <w:rFonts w:ascii="Times New Roman" w:hAnsi="Times New Roman"/>
          <w:bCs/>
        </w:rPr>
        <w:t>oraz dbając o to, ab</w:t>
      </w:r>
      <w:r w:rsidR="00477511">
        <w:rPr>
          <w:rFonts w:ascii="Times New Roman" w:hAnsi="Times New Roman"/>
          <w:bCs/>
        </w:rPr>
        <w:t>y wiedzieli</w:t>
      </w:r>
      <w:r w:rsidR="001F72E5" w:rsidRPr="00967142">
        <w:rPr>
          <w:rFonts w:ascii="Times New Roman" w:hAnsi="Times New Roman"/>
          <w:bCs/>
        </w:rPr>
        <w:t xml:space="preserve"> kto i w jaki sposób </w:t>
      </w:r>
      <w:r w:rsidR="00477511">
        <w:rPr>
          <w:rFonts w:ascii="Times New Roman" w:hAnsi="Times New Roman"/>
          <w:bCs/>
        </w:rPr>
        <w:t>przetwarza Ich</w:t>
      </w:r>
      <w:r w:rsidR="001F72E5" w:rsidRPr="00967142">
        <w:rPr>
          <w:rFonts w:ascii="Times New Roman" w:hAnsi="Times New Roman"/>
          <w:bCs/>
        </w:rPr>
        <w:t xml:space="preserve"> dane osobowe, poniżej przedstawiam</w:t>
      </w:r>
      <w:r w:rsidR="00477511">
        <w:rPr>
          <w:rFonts w:ascii="Times New Roman" w:hAnsi="Times New Roman"/>
          <w:bCs/>
        </w:rPr>
        <w:t>y</w:t>
      </w:r>
      <w:r w:rsidR="001F72E5" w:rsidRPr="00967142">
        <w:rPr>
          <w:rFonts w:ascii="Times New Roman" w:hAnsi="Times New Roman"/>
          <w:bCs/>
        </w:rPr>
        <w:t xml:space="preserve"> informac</w:t>
      </w:r>
      <w:r w:rsidR="00477511">
        <w:rPr>
          <w:rFonts w:ascii="Times New Roman" w:hAnsi="Times New Roman"/>
          <w:bCs/>
        </w:rPr>
        <w:t xml:space="preserve">je, które pomogą </w:t>
      </w:r>
      <w:r w:rsidR="001F72E5" w:rsidRPr="00967142">
        <w:rPr>
          <w:rFonts w:ascii="Times New Roman" w:hAnsi="Times New Roman"/>
          <w:bCs/>
        </w:rPr>
        <w:t xml:space="preserve">to ustalić. </w:t>
      </w:r>
      <w:r w:rsidR="001F72E5" w:rsidRPr="00967142">
        <w:rPr>
          <w:rFonts w:ascii="Times New Roman" w:hAnsi="Times New Roma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RODO, informuj</w:t>
      </w:r>
      <w:r w:rsidR="00477511">
        <w:rPr>
          <w:rFonts w:ascii="Times New Roman" w:hAnsi="Times New Roman"/>
        </w:rPr>
        <w:t>emy</w:t>
      </w:r>
      <w:r w:rsidR="001F72E5" w:rsidRPr="00967142">
        <w:rPr>
          <w:rFonts w:ascii="Times New Roman" w:hAnsi="Times New Roman"/>
        </w:rPr>
        <w:t>, iż:</w:t>
      </w:r>
    </w:p>
    <w:p w:rsidR="00477511" w:rsidRDefault="00477511" w:rsidP="00AB3C78">
      <w:pPr>
        <w:spacing w:after="0" w:line="360" w:lineRule="auto"/>
        <w:ind w:left="708"/>
        <w:rPr>
          <w:rFonts w:ascii="Times New Roman" w:hAnsi="Times New Roman"/>
          <w:bCs/>
        </w:rPr>
      </w:pPr>
      <w:r>
        <w:rPr>
          <w:rFonts w:ascii="Times New Roman" w:hAnsi="Times New Roman"/>
          <w:b/>
          <w:bCs/>
        </w:rPr>
        <w:t>1. Administrator</w:t>
      </w:r>
      <w:r w:rsidR="00057356">
        <w:rPr>
          <w:rFonts w:ascii="Times New Roman" w:hAnsi="Times New Roman"/>
          <w:b/>
          <w:bCs/>
        </w:rPr>
        <w:t>:</w:t>
      </w:r>
      <w:r w:rsidR="001F72E5" w:rsidRPr="00967142">
        <w:rPr>
          <w:rFonts w:ascii="Times New Roman" w:hAnsi="Times New Roman"/>
          <w:b/>
          <w:bCs/>
        </w:rPr>
        <w:t xml:space="preserve"> </w:t>
      </w:r>
      <w:bookmarkStart w:id="0" w:name="_Hlk512325601"/>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Cs/>
        </w:rPr>
        <w:lastRenderedPageBreak/>
        <w:t xml:space="preserve">Szpital Bielański im. Ks. Jerzego Popiełuszki Samodzielny Publiczny Zakład Opieki Zdrowotnej </w:t>
      </w:r>
      <w:r w:rsidR="00AB3C78">
        <w:rPr>
          <w:rFonts w:ascii="Times New Roman" w:hAnsi="Times New Roman"/>
          <w:bCs/>
        </w:rPr>
        <w:t xml:space="preserve">                       </w:t>
      </w:r>
      <w:r w:rsidRPr="00967142">
        <w:rPr>
          <w:rFonts w:ascii="Times New Roman" w:hAnsi="Times New Roman"/>
          <w:bCs/>
        </w:rPr>
        <w:t>w Warszawie (01-809), ul. Cegłowska 80</w:t>
      </w:r>
      <w:bookmarkEnd w:id="0"/>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b/>
          <w:bCs/>
        </w:rPr>
        <w:t>2. Dane kontaktowe Inspektor Ochrony Danych</w:t>
      </w:r>
      <w:r w:rsidR="00057356" w:rsidRPr="00057356">
        <w:rPr>
          <w:rFonts w:ascii="Times New Roman" w:hAnsi="Times New Roman"/>
          <w:b/>
          <w:bCs/>
        </w:rPr>
        <w:t>:</w:t>
      </w:r>
    </w:p>
    <w:p w:rsidR="00785402" w:rsidRPr="00967142" w:rsidRDefault="001F72E5" w:rsidP="00A10FC9">
      <w:pPr>
        <w:spacing w:after="0" w:line="360" w:lineRule="auto"/>
        <w:ind w:left="708"/>
        <w:rPr>
          <w:rFonts w:ascii="Times New Roman" w:hAnsi="Times New Roman"/>
          <w:bCs/>
        </w:rPr>
      </w:pPr>
      <w:r w:rsidRPr="00967142">
        <w:rPr>
          <w:rFonts w:ascii="Times New Roman" w:hAnsi="Times New Roman"/>
          <w:bCs/>
        </w:rPr>
        <w:t>W</w:t>
      </w:r>
      <w:r w:rsidRPr="00967142">
        <w:rPr>
          <w:rFonts w:ascii="Times New Roman" w:hAnsi="Times New Roman"/>
          <w:b/>
          <w:bCs/>
        </w:rPr>
        <w:t xml:space="preserve"> </w:t>
      </w:r>
      <w:r w:rsidRPr="00967142">
        <w:rPr>
          <w:rFonts w:ascii="Times New Roman" w:hAnsi="Times New Roman"/>
          <w:bCs/>
        </w:rPr>
        <w:t xml:space="preserve">Szpitalu Bielańskim im. Ks. Jerzego Popiełuszki Samodzielnym Publicznym Zakładzie Opieki Zdrowotnej w Warszawie (01-809), ul. Cegłowska 80 został wyznaczony Inspektor Ochrony Danych, dane kontaktowe: nr telefonu: 22 56-90-432,  adres poczty elektronicznej: </w:t>
      </w:r>
      <w:hyperlink r:id="rId15" w:history="1">
        <w:r w:rsidRPr="00967142">
          <w:rPr>
            <w:rStyle w:val="Hipercze"/>
            <w:rFonts w:ascii="Times New Roman" w:hAnsi="Times New Roman"/>
            <w:bCs/>
          </w:rPr>
          <w:t>iod@bielanski.med.pl</w:t>
        </w:r>
      </w:hyperlink>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Cs/>
        </w:rPr>
      </w:pPr>
      <w:r w:rsidRPr="00967142">
        <w:rPr>
          <w:rFonts w:ascii="Times New Roman" w:hAnsi="Times New Roman"/>
          <w:b/>
          <w:bCs/>
        </w:rPr>
        <w:t>3. Cele przetwarzania danych osobowych: </w:t>
      </w:r>
    </w:p>
    <w:p w:rsidR="00DC2F18" w:rsidRPr="00967142" w:rsidRDefault="001F72E5" w:rsidP="00905D35">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sz w:val="22"/>
          <w:szCs w:val="22"/>
        </w:rPr>
        <w:t>Dane osobowe są zbierane w celu niezbędnym dla udostępniania dokumentacji dotyczącej prowadzenia postępowań o udzielenie zamówień publicznych, w związku z niniejszym postępowaniem o udzielenie zamówienia publicznego</w:t>
      </w:r>
      <w:r w:rsidRPr="00967142">
        <w:rPr>
          <w:rFonts w:ascii="Times New Roman" w:hAnsi="Times New Roman" w:cs="Times New Roman"/>
          <w:b/>
          <w:sz w:val="22"/>
          <w:szCs w:val="22"/>
        </w:rPr>
        <w:t>.</w:t>
      </w:r>
    </w:p>
    <w:p w:rsidR="001F72E5" w:rsidRPr="00967142" w:rsidRDefault="001F72E5" w:rsidP="00AB3C78">
      <w:pPr>
        <w:pStyle w:val="HTML-wstpniesformatowany"/>
        <w:spacing w:line="360" w:lineRule="auto"/>
        <w:ind w:left="708"/>
        <w:jc w:val="both"/>
        <w:rPr>
          <w:rFonts w:ascii="Times New Roman" w:hAnsi="Times New Roman" w:cs="Times New Roman"/>
          <w:b/>
          <w:sz w:val="22"/>
          <w:szCs w:val="22"/>
        </w:rPr>
      </w:pPr>
      <w:r w:rsidRPr="00967142">
        <w:rPr>
          <w:rFonts w:ascii="Times New Roman" w:hAnsi="Times New Roman" w:cs="Times New Roman"/>
          <w:b/>
          <w:sz w:val="22"/>
          <w:szCs w:val="22"/>
        </w:rPr>
        <w:t>4. Podstawa prawna przetwarzania danych osobowych:</w:t>
      </w:r>
      <w:r w:rsidRPr="00967142">
        <w:rPr>
          <w:rFonts w:ascii="Times New Roman" w:hAnsi="Times New Roman" w:cs="Times New Roman"/>
          <w:b/>
          <w:bCs/>
          <w:sz w:val="22"/>
          <w:szCs w:val="22"/>
        </w:rPr>
        <w:t> </w:t>
      </w:r>
    </w:p>
    <w:p w:rsidR="001F72E5" w:rsidRPr="00967142" w:rsidRDefault="001F72E5" w:rsidP="00AB3C78">
      <w:pPr>
        <w:pStyle w:val="HTML-wstpniesformatowany"/>
        <w:spacing w:line="360" w:lineRule="auto"/>
        <w:ind w:left="708"/>
        <w:jc w:val="both"/>
        <w:rPr>
          <w:rFonts w:ascii="Times New Roman" w:hAnsi="Times New Roman" w:cs="Times New Roman"/>
          <w:bCs/>
          <w:sz w:val="22"/>
          <w:szCs w:val="22"/>
        </w:rPr>
      </w:pPr>
      <w:r w:rsidRPr="00967142">
        <w:rPr>
          <w:rFonts w:ascii="Times New Roman" w:hAnsi="Times New Roman" w:cs="Times New Roman"/>
          <w:bCs/>
          <w:sz w:val="22"/>
          <w:szCs w:val="22"/>
        </w:rPr>
        <w:t xml:space="preserve">Przetwarzanie jest niezbędne do wypełnienia obowiązku prawnego ciążącego na Administratorze (podstawa prawna z art. 6 ust. 1 lit. c RODO) </w:t>
      </w:r>
      <w:r w:rsidRPr="00967142">
        <w:rPr>
          <w:rFonts w:ascii="Times New Roman" w:hAnsi="Times New Roman" w:cs="Times New Roman"/>
          <w:sz w:val="22"/>
          <w:szCs w:val="22"/>
        </w:rPr>
        <w:t>Ustawa z dnia 29 stycznia 2004 r. Prawo zamówień publicznych.</w:t>
      </w:r>
    </w:p>
    <w:p w:rsidR="001F72E5" w:rsidRPr="00967142" w:rsidRDefault="001F72E5" w:rsidP="00AB3C78">
      <w:pPr>
        <w:pStyle w:val="HTML-wstpniesformatowany"/>
        <w:spacing w:line="360" w:lineRule="auto"/>
        <w:ind w:left="708"/>
        <w:jc w:val="both"/>
        <w:rPr>
          <w:rFonts w:ascii="Times New Roman" w:hAnsi="Times New Roman" w:cs="Times New Roman"/>
          <w:sz w:val="22"/>
          <w:szCs w:val="22"/>
        </w:rPr>
      </w:pPr>
      <w:r w:rsidRPr="00967142">
        <w:rPr>
          <w:rFonts w:ascii="Times New Roman" w:hAnsi="Times New Roman" w:cs="Times New Roman"/>
          <w:b/>
          <w:bCs/>
          <w:sz w:val="22"/>
          <w:szCs w:val="22"/>
        </w:rPr>
        <w:t>5. Informacje o odbiorcach danych osobowych:</w:t>
      </w:r>
      <w:r w:rsidRPr="00967142">
        <w:rPr>
          <w:rFonts w:ascii="Times New Roman" w:hAnsi="Times New Roman" w:cs="Times New Roman"/>
          <w:sz w:val="22"/>
          <w:szCs w:val="22"/>
        </w:rPr>
        <w:t xml:space="preserve"> </w:t>
      </w:r>
    </w:p>
    <w:p w:rsidR="00057356" w:rsidRPr="00967142" w:rsidRDefault="001F72E5" w:rsidP="006B7C2E">
      <w:pPr>
        <w:spacing w:after="0" w:line="360" w:lineRule="auto"/>
        <w:ind w:left="708"/>
        <w:rPr>
          <w:rFonts w:ascii="Times New Roman" w:hAnsi="Times New Roman"/>
        </w:rPr>
      </w:pPr>
      <w:r w:rsidRPr="00967142">
        <w:rPr>
          <w:rFonts w:ascii="Times New Roman" w:hAnsi="Times New Roman"/>
          <w:bCs/>
        </w:rPr>
        <w:t>Odbiorcami Pani/Pana danych osobowych</w:t>
      </w:r>
      <w:r w:rsidRPr="00967142">
        <w:rPr>
          <w:rFonts w:ascii="Times New Roman" w:hAnsi="Times New Roman"/>
        </w:rPr>
        <w:t xml:space="preserve"> są osoby lub podmioty, którym udostępniona zostanie dokumentacja postępowania w oparciu o art. 8 oraz art. 96 ust. 3 ustawy z dnia 29 stycznia 2004 r. Prawo zamówień publicznych.</w:t>
      </w:r>
    </w:p>
    <w:p w:rsidR="001F72E5" w:rsidRPr="00967142" w:rsidRDefault="001F72E5" w:rsidP="00AB3C78">
      <w:pPr>
        <w:spacing w:after="0" w:line="360" w:lineRule="auto"/>
        <w:ind w:left="708"/>
        <w:rPr>
          <w:rFonts w:ascii="Times New Roman" w:hAnsi="Times New Roman"/>
          <w:b/>
          <w:bCs/>
        </w:rPr>
      </w:pPr>
      <w:r w:rsidRPr="00967142">
        <w:rPr>
          <w:rFonts w:ascii="Times New Roman" w:hAnsi="Times New Roman"/>
          <w:b/>
          <w:bCs/>
        </w:rPr>
        <w:t xml:space="preserve">6. Okres, przez który dane osobowe będą przechowywane: </w:t>
      </w:r>
    </w:p>
    <w:p w:rsidR="00ED55DE" w:rsidRPr="00967142" w:rsidRDefault="001F72E5" w:rsidP="00B7092A">
      <w:pPr>
        <w:spacing w:after="0" w:line="360" w:lineRule="auto"/>
        <w:ind w:left="708"/>
        <w:rPr>
          <w:rFonts w:ascii="Times New Roman" w:hAnsi="Times New Roman"/>
          <w:bCs/>
        </w:rPr>
      </w:pPr>
      <w:r w:rsidRPr="00967142">
        <w:rPr>
          <w:rFonts w:ascii="Times New Roman" w:hAnsi="Times New Roman"/>
          <w:bCs/>
        </w:rPr>
        <w:t xml:space="preserve">Dane osobowe są przechowywane, </w:t>
      </w:r>
      <w:r w:rsidRPr="00967142">
        <w:rPr>
          <w:rFonts w:ascii="Times New Roman" w:hAnsi="Times New Roman"/>
        </w:rPr>
        <w:t>zgodnie z art. 97 ust. 1 ustawy z dnia 29 stycznia 2004 r. Prawo zamówień publicznych, przez okres 4 lat od dnia zakończenia postępowania o udzielenie zamówienia, a jeżeli czas trwania umowy przekracza 4 lata, okres przechowywania obejmuje cały czas trwania umowy</w:t>
      </w:r>
      <w:r w:rsidRPr="00967142">
        <w:rPr>
          <w:rFonts w:ascii="Times New Roman" w:hAnsi="Times New Roman"/>
          <w:bCs/>
        </w:rPr>
        <w:t>.</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7. Uprawnienia z art. 15-21 RODO:</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 xml:space="preserve">Przysługują Pani/Panu prawa do żądania od Administratora dostępu do treści swoich danych, </w:t>
      </w:r>
      <w:r w:rsidRPr="00967142">
        <w:rPr>
          <w:rFonts w:ascii="Times New Roman" w:hAnsi="Times New Roman"/>
        </w:rPr>
        <w:br/>
        <w:t xml:space="preserve">ich sprostowania, usunięcia, ograniczenia przetwarzania, a także prawo do przenoszenia danych </w:t>
      </w:r>
      <w:r w:rsidRPr="00967142">
        <w:rPr>
          <w:rFonts w:ascii="Times New Roman" w:hAnsi="Times New Roman"/>
        </w:rPr>
        <w:br/>
        <w:t xml:space="preserve">lub do wniesienia sprzeciwu wobec ich przetwarzania, z zastrzeżeniem ograniczeń przewidzianych </w:t>
      </w:r>
      <w:r w:rsidRPr="00967142">
        <w:rPr>
          <w:rFonts w:ascii="Times New Roman" w:hAnsi="Times New Roman"/>
        </w:rPr>
        <w:br/>
        <w:t>w przepisach RODO oraz innych powszechnie obowiązujących aktów prawnych.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8. Prawo do wniesienia skargi:</w:t>
      </w:r>
    </w:p>
    <w:p w:rsidR="006B7C2E" w:rsidRPr="00967142" w:rsidRDefault="001F72E5" w:rsidP="00F442EF">
      <w:pPr>
        <w:spacing w:after="0" w:line="360" w:lineRule="auto"/>
        <w:ind w:left="708"/>
        <w:rPr>
          <w:rFonts w:ascii="Times New Roman" w:hAnsi="Times New Roman"/>
        </w:rPr>
      </w:pPr>
      <w:r w:rsidRPr="00967142">
        <w:rPr>
          <w:rFonts w:ascii="Times New Roman" w:hAnsi="Times New Roman"/>
        </w:rPr>
        <w:t>Ma Pan/Pani prawo wniesienia skargi do Prezesa Urzędu Ochrony Danych Osobowych, gdy uzna Pani/Pan, iż przetwarzanie Pani/Pana danych osobowych przez Administratora narusza przepisy RODO.</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9. Obowiązek podania danych</w:t>
      </w:r>
      <w:r w:rsidR="00057356">
        <w:rPr>
          <w:rFonts w:ascii="Times New Roman" w:hAnsi="Times New Roman"/>
          <w:b/>
        </w:rPr>
        <w:t>:</w:t>
      </w:r>
      <w:r w:rsidRPr="00967142">
        <w:rPr>
          <w:rFonts w:ascii="Times New Roman" w:hAnsi="Times New Roman"/>
          <w:b/>
        </w:rPr>
        <w:t xml:space="preserve"> </w:t>
      </w:r>
    </w:p>
    <w:p w:rsidR="001F72E5" w:rsidRPr="00967142" w:rsidRDefault="001F72E5" w:rsidP="00AB3C78">
      <w:pPr>
        <w:spacing w:after="0" w:line="360" w:lineRule="auto"/>
        <w:ind w:left="708"/>
        <w:rPr>
          <w:rFonts w:ascii="Times New Roman" w:hAnsi="Times New Roman"/>
        </w:rPr>
      </w:pPr>
      <w:r w:rsidRPr="00967142">
        <w:rPr>
          <w:rFonts w:ascii="Times New Roman" w:hAnsi="Times New Roman"/>
        </w:rPr>
        <w:t>Podanie danych osobowych jest wymogiem ustawowym. Konsekwencje niepodania określonych danych wynikają z ustawy z dnia 29 stycznia 2004 r. Prawo zamówień publicznych.</w:t>
      </w:r>
    </w:p>
    <w:p w:rsidR="001F72E5" w:rsidRPr="00967142" w:rsidRDefault="001F72E5" w:rsidP="00AB3C78">
      <w:pPr>
        <w:spacing w:after="0" w:line="360" w:lineRule="auto"/>
        <w:ind w:left="708"/>
        <w:rPr>
          <w:rFonts w:ascii="Times New Roman" w:hAnsi="Times New Roman"/>
          <w:b/>
        </w:rPr>
      </w:pPr>
      <w:r w:rsidRPr="00967142">
        <w:rPr>
          <w:rFonts w:ascii="Times New Roman" w:hAnsi="Times New Roman"/>
          <w:b/>
        </w:rPr>
        <w:t>10. Informacje o zautomatyzowanym podejmowaniu decyzji</w:t>
      </w:r>
      <w:r w:rsidR="00057356">
        <w:rPr>
          <w:rFonts w:ascii="Times New Roman" w:hAnsi="Times New Roman"/>
          <w:b/>
        </w:rPr>
        <w:t>:</w:t>
      </w:r>
    </w:p>
    <w:p w:rsidR="00EE07C6" w:rsidRPr="00477511" w:rsidRDefault="001F72E5" w:rsidP="00AB3C78">
      <w:pPr>
        <w:spacing w:after="0" w:line="360" w:lineRule="auto"/>
        <w:ind w:left="708"/>
        <w:rPr>
          <w:rFonts w:ascii="Times New Roman" w:hAnsi="Times New Roman"/>
        </w:rPr>
      </w:pPr>
      <w:r w:rsidRPr="00967142">
        <w:rPr>
          <w:rFonts w:ascii="Times New Roman" w:hAnsi="Times New Roman"/>
        </w:rPr>
        <w:t xml:space="preserve">Pani/Pana dane nie będą przetwarzane w sposób zautomatyzowany, </w:t>
      </w:r>
      <w:r w:rsidR="00477511">
        <w:rPr>
          <w:rFonts w:ascii="Times New Roman" w:hAnsi="Times New Roman"/>
        </w:rPr>
        <w:t>w tym w oparciu o profilowan</w:t>
      </w:r>
      <w:r w:rsidR="00141855">
        <w:rPr>
          <w:rFonts w:ascii="Times New Roman" w:hAnsi="Times New Roman"/>
        </w:rPr>
        <w:t>ie.</w:t>
      </w:r>
      <w:r w:rsidR="00EE07C6" w:rsidRPr="008E72AB">
        <w:rPr>
          <w:rFonts w:cs="Arial"/>
          <w:color w:val="000000"/>
          <w:sz w:val="20"/>
          <w:szCs w:val="20"/>
          <w:lang w:eastAsia="pl-PL"/>
        </w:rPr>
        <w:br w:type="page"/>
      </w:r>
    </w:p>
    <w:p w:rsidR="00B66115" w:rsidRDefault="00B66115" w:rsidP="00B66115">
      <w:pPr>
        <w:pStyle w:val="Stopka"/>
        <w:jc w:val="right"/>
        <w:rPr>
          <w:iCs/>
          <w:noProof/>
          <w:lang w:eastAsia="pl-PL"/>
        </w:rPr>
      </w:pPr>
      <w:r w:rsidRPr="00B66115">
        <w:rPr>
          <w:rFonts w:asciiTheme="minorHAnsi" w:hAnsiTheme="minorHAnsi" w:cs="Arial"/>
          <w:b/>
          <w:i/>
          <w:sz w:val="18"/>
          <w:szCs w:val="18"/>
        </w:rPr>
        <w:lastRenderedPageBreak/>
        <w:t xml:space="preserve">Załącznik Nr </w:t>
      </w:r>
      <w:r>
        <w:rPr>
          <w:rFonts w:asciiTheme="minorHAnsi" w:hAnsiTheme="minorHAnsi" w:cs="Arial"/>
          <w:b/>
          <w:i/>
          <w:sz w:val="18"/>
          <w:szCs w:val="18"/>
        </w:rPr>
        <w:t>1</w:t>
      </w:r>
      <w:r w:rsidRPr="00B66115">
        <w:rPr>
          <w:rFonts w:asciiTheme="minorHAnsi" w:hAnsiTheme="minorHAnsi" w:cs="Arial"/>
          <w:b/>
          <w:i/>
          <w:sz w:val="18"/>
          <w:szCs w:val="18"/>
        </w:rPr>
        <w:t xml:space="preserve"> do SIWZ</w:t>
      </w:r>
      <w:r w:rsidRPr="005F3B79">
        <w:rPr>
          <w:iCs/>
          <w:noProof/>
          <w:lang w:eastAsia="pl-PL"/>
        </w:rPr>
        <w:t xml:space="preserve"> </w:t>
      </w:r>
    </w:p>
    <w:p w:rsidR="00477511" w:rsidRPr="006B7C2E" w:rsidRDefault="00477511" w:rsidP="006B7C2E">
      <w:pPr>
        <w:pStyle w:val="Stopka"/>
        <w:jc w:val="right"/>
        <w:rPr>
          <w:iCs/>
        </w:rPr>
      </w:pPr>
      <w:r w:rsidRPr="005F3B79">
        <w:rPr>
          <w:iCs/>
          <w:noProof/>
          <w:lang w:eastAsia="pl-PL"/>
        </w:rPr>
        <mc:AlternateContent>
          <mc:Choice Requires="wps">
            <w:drawing>
              <wp:anchor distT="0" distB="0" distL="114300" distR="114300" simplePos="0" relativeHeight="251665408" behindDoc="0" locked="0" layoutInCell="1" allowOverlap="1">
                <wp:simplePos x="0" y="0"/>
                <wp:positionH relativeFrom="column">
                  <wp:posOffset>41275</wp:posOffset>
                </wp:positionH>
                <wp:positionV relativeFrom="paragraph">
                  <wp:posOffset>114300</wp:posOffset>
                </wp:positionV>
                <wp:extent cx="2016125" cy="800100"/>
                <wp:effectExtent l="8890" t="5080" r="13335" b="13970"/>
                <wp:wrapNone/>
                <wp:docPr id="12" name="Pole tekstow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6125" cy="800100"/>
                        </a:xfrm>
                        <a:prstGeom prst="rect">
                          <a:avLst/>
                        </a:prstGeom>
                        <a:solidFill>
                          <a:srgbClr val="FFFFFF"/>
                        </a:solidFill>
                        <a:ln w="9525">
                          <a:solidFill>
                            <a:srgbClr val="000000"/>
                          </a:solidFill>
                          <a:miter lim="800000"/>
                          <a:headEnd/>
                          <a:tailEnd/>
                        </a:ln>
                      </wps:spPr>
                      <wps:txbx>
                        <w:txbxContent>
                          <w:p w:rsidR="006C7584" w:rsidRDefault="006C7584" w:rsidP="00477511"/>
                          <w:p w:rsidR="006C7584" w:rsidRDefault="006C7584" w:rsidP="00477511"/>
                          <w:p w:rsidR="006C7584" w:rsidRDefault="006C7584" w:rsidP="00477511"/>
                          <w:p w:rsidR="006C7584" w:rsidRDefault="006C7584" w:rsidP="00477511">
                            <w:pPr>
                              <w:jc w:val="center"/>
                              <w:rPr>
                                <w:rFonts w:ascii="Arial Narrow" w:hAnsi="Arial Narrow"/>
                                <w:sz w:val="12"/>
                              </w:rPr>
                            </w:pPr>
                            <w:r>
                              <w:rPr>
                                <w:rFonts w:ascii="Arial Narrow" w:hAnsi="Arial Narrow"/>
                                <w:sz w:val="12"/>
                              </w:rPr>
                              <w:t>(pieczęć Wykonawcy/Wykonawcy Pełnomocnika)</w:t>
                            </w:r>
                          </w:p>
                          <w:p w:rsidR="006C7584" w:rsidRDefault="006C7584" w:rsidP="00477511">
                            <w:pPr>
                              <w:jc w:val="center"/>
                              <w:rPr>
                                <w:rFonts w:ascii="Arial Narrow" w:hAnsi="Arial Narrow"/>
                                <w:sz w:val="12"/>
                              </w:rPr>
                            </w:pPr>
                          </w:p>
                          <w:p w:rsidR="006C7584" w:rsidRDefault="006C7584" w:rsidP="004775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12" o:spid="_x0000_s1026" type="#_x0000_t202" style="position:absolute;left:0;text-align:left;margin-left:3.25pt;margin-top:9pt;width:158.7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">
                <v:textbox>
                  <w:txbxContent>
                    <w:p w:rsidR="006C7584" w:rsidRDefault="006C7584" w:rsidP="00477511"/>
                    <w:p w:rsidR="006C7584" w:rsidRDefault="006C7584" w:rsidP="00477511"/>
                    <w:p w:rsidR="006C7584" w:rsidRDefault="006C7584" w:rsidP="00477511"/>
                    <w:p w:rsidR="006C7584" w:rsidRDefault="006C7584" w:rsidP="00477511">
                      <w:pPr>
                        <w:jc w:val="center"/>
                        <w:rPr>
                          <w:rFonts w:ascii="Arial Narrow" w:hAnsi="Arial Narrow"/>
                          <w:sz w:val="12"/>
                        </w:rPr>
                      </w:pPr>
                      <w:r>
                        <w:rPr>
                          <w:rFonts w:ascii="Arial Narrow" w:hAnsi="Arial Narrow"/>
                          <w:sz w:val="12"/>
                        </w:rPr>
                        <w:t>(pieczęć Wykonawcy/Wykonawcy Pełnomocnika)</w:t>
                      </w:r>
                    </w:p>
                    <w:p w:rsidR="006C7584" w:rsidRDefault="006C7584" w:rsidP="00477511">
                      <w:pPr>
                        <w:jc w:val="center"/>
                        <w:rPr>
                          <w:rFonts w:ascii="Arial Narrow" w:hAnsi="Arial Narrow"/>
                          <w:sz w:val="12"/>
                        </w:rPr>
                      </w:pPr>
                    </w:p>
                    <w:p w:rsidR="006C7584" w:rsidRDefault="006C7584" w:rsidP="00477511"/>
                  </w:txbxContent>
                </v:textbox>
              </v:shape>
            </w:pict>
          </mc:Fallback>
        </mc:AlternateContent>
      </w:r>
    </w:p>
    <w:p w:rsidR="00477511" w:rsidRPr="00477511" w:rsidRDefault="00477511" w:rsidP="00477511">
      <w:pPr>
        <w:widowControl w:val="0"/>
        <w:rPr>
          <w:rFonts w:ascii="Times New Roman" w:hAnsi="Times New Roman"/>
          <w:color w:val="000000"/>
        </w:rPr>
      </w:pPr>
    </w:p>
    <w:p w:rsidR="00477511" w:rsidRPr="00477511" w:rsidRDefault="00477511" w:rsidP="00477511">
      <w:pPr>
        <w:widowControl w:val="0"/>
        <w:ind w:left="800" w:hanging="400"/>
        <w:jc w:val="center"/>
        <w:rPr>
          <w:rFonts w:ascii="Times New Roman" w:hAnsi="Times New Roman"/>
          <w:b/>
          <w:color w:val="000000"/>
          <w:sz w:val="28"/>
          <w:szCs w:val="28"/>
        </w:rPr>
      </w:pPr>
      <w:r w:rsidRPr="00477511">
        <w:rPr>
          <w:rFonts w:ascii="Times New Roman" w:hAnsi="Times New Roman"/>
          <w:b/>
          <w:color w:val="000000"/>
          <w:sz w:val="28"/>
          <w:szCs w:val="28"/>
        </w:rPr>
        <w:t xml:space="preserve">                                                                 </w:t>
      </w:r>
      <w:r w:rsidR="00DC5B82">
        <w:rPr>
          <w:rFonts w:ascii="Times New Roman" w:hAnsi="Times New Roman"/>
          <w:b/>
          <w:color w:val="000000"/>
          <w:sz w:val="28"/>
          <w:szCs w:val="28"/>
        </w:rPr>
        <w:t xml:space="preserve">                           ZP -</w:t>
      </w:r>
      <w:r w:rsidR="006B7C2E">
        <w:rPr>
          <w:rFonts w:ascii="Times New Roman" w:hAnsi="Times New Roman"/>
          <w:b/>
          <w:color w:val="000000"/>
          <w:sz w:val="28"/>
          <w:szCs w:val="28"/>
        </w:rPr>
        <w:t xml:space="preserve"> </w:t>
      </w:r>
      <w:r w:rsidR="00DC5B82">
        <w:rPr>
          <w:rFonts w:ascii="Times New Roman" w:hAnsi="Times New Roman"/>
          <w:b/>
          <w:color w:val="000000"/>
          <w:sz w:val="28"/>
          <w:szCs w:val="28"/>
        </w:rPr>
        <w:t>8</w:t>
      </w:r>
      <w:r w:rsidR="006B7C2E">
        <w:rPr>
          <w:rFonts w:ascii="Times New Roman" w:hAnsi="Times New Roman"/>
          <w:b/>
          <w:color w:val="000000"/>
          <w:sz w:val="28"/>
          <w:szCs w:val="28"/>
        </w:rPr>
        <w:t>4</w:t>
      </w:r>
      <w:r w:rsidRPr="00477511">
        <w:rPr>
          <w:rFonts w:ascii="Times New Roman" w:hAnsi="Times New Roman"/>
          <w:b/>
          <w:color w:val="000000"/>
          <w:sz w:val="28"/>
          <w:szCs w:val="28"/>
        </w:rPr>
        <w:t>/2018</w:t>
      </w:r>
    </w:p>
    <w:p w:rsidR="00477511" w:rsidRPr="00477511" w:rsidRDefault="00477511" w:rsidP="00477511">
      <w:pPr>
        <w:widowControl w:val="0"/>
        <w:rPr>
          <w:rFonts w:ascii="Times New Roman" w:hAnsi="Times New Roman"/>
          <w:b/>
          <w:color w:val="000000"/>
          <w:sz w:val="10"/>
          <w:szCs w:val="10"/>
        </w:rPr>
      </w:pPr>
    </w:p>
    <w:p w:rsidR="00477511" w:rsidRPr="00477511" w:rsidRDefault="00477511" w:rsidP="00477511">
      <w:pPr>
        <w:widowControl w:val="0"/>
        <w:rPr>
          <w:rFonts w:ascii="Times New Roman" w:hAnsi="Times New Roman"/>
          <w:b/>
          <w:color w:val="000000"/>
          <w:sz w:val="10"/>
          <w:szCs w:val="10"/>
        </w:rPr>
      </w:pPr>
    </w:p>
    <w:p w:rsidR="00477511" w:rsidRPr="00A50770" w:rsidRDefault="00A50770" w:rsidP="00A50770">
      <w:pPr>
        <w:widowControl w:val="0"/>
        <w:ind w:left="800" w:hanging="400"/>
        <w:jc w:val="center"/>
        <w:rPr>
          <w:rFonts w:ascii="Times New Roman" w:hAnsi="Times New Roman"/>
          <w:b/>
          <w:color w:val="000000"/>
          <w:sz w:val="32"/>
        </w:rPr>
      </w:pPr>
      <w:r>
        <w:rPr>
          <w:rFonts w:ascii="Times New Roman" w:hAnsi="Times New Roman"/>
          <w:b/>
          <w:color w:val="000000"/>
          <w:sz w:val="32"/>
        </w:rPr>
        <w:t>OFERTA</w:t>
      </w:r>
    </w:p>
    <w:p w:rsidR="00477511" w:rsidRPr="00130B12" w:rsidRDefault="00130B12" w:rsidP="00130B12">
      <w:pPr>
        <w:widowControl w:val="0"/>
        <w:tabs>
          <w:tab w:val="left" w:pos="5423"/>
        </w:tabs>
        <w:jc w:val="left"/>
        <w:rPr>
          <w:rFonts w:ascii="Times New Roman" w:hAnsi="Times New Roman"/>
          <w:b/>
          <w:color w:val="000000"/>
          <w:sz w:val="10"/>
          <w:szCs w:val="10"/>
        </w:rPr>
      </w:pPr>
      <w:r>
        <w:rPr>
          <w:rFonts w:ascii="Times New Roman" w:hAnsi="Times New Roman"/>
          <w:b/>
          <w:color w:val="000000"/>
          <w:sz w:val="16"/>
          <w:szCs w:val="16"/>
        </w:rPr>
        <w:tab/>
      </w:r>
    </w:p>
    <w:p w:rsidR="00477511" w:rsidRPr="00477511" w:rsidRDefault="00477511" w:rsidP="00905D35">
      <w:pPr>
        <w:spacing w:line="360" w:lineRule="auto"/>
        <w:ind w:left="720" w:hanging="720"/>
        <w:jc w:val="center"/>
        <w:rPr>
          <w:rFonts w:ascii="Times New Roman" w:hAnsi="Times New Roman"/>
          <w:b/>
          <w:color w:val="000000"/>
          <w:sz w:val="28"/>
          <w:szCs w:val="28"/>
        </w:rPr>
      </w:pPr>
      <w:r w:rsidRPr="00477511">
        <w:rPr>
          <w:rFonts w:ascii="Times New Roman" w:hAnsi="Times New Roman"/>
          <w:b/>
          <w:color w:val="000000"/>
          <w:sz w:val="28"/>
        </w:rPr>
        <w:t xml:space="preserve">na </w:t>
      </w:r>
      <w:r w:rsidR="007D26CC">
        <w:rPr>
          <w:rFonts w:ascii="Times New Roman" w:hAnsi="Times New Roman"/>
          <w:b/>
          <w:color w:val="000000"/>
          <w:sz w:val="28"/>
          <w:szCs w:val="28"/>
        </w:rPr>
        <w:t xml:space="preserve">dostawę </w:t>
      </w:r>
      <w:r w:rsidR="006B7C2E">
        <w:rPr>
          <w:rFonts w:ascii="Times New Roman" w:hAnsi="Times New Roman"/>
          <w:b/>
          <w:color w:val="000000"/>
          <w:sz w:val="28"/>
          <w:szCs w:val="28"/>
        </w:rPr>
        <w:t>kardiotokografów</w:t>
      </w:r>
      <w:r w:rsidR="00905D35">
        <w:rPr>
          <w:rFonts w:ascii="Times New Roman" w:hAnsi="Times New Roman"/>
          <w:b/>
          <w:color w:val="000000"/>
          <w:sz w:val="28"/>
          <w:szCs w:val="28"/>
        </w:rPr>
        <w:t xml:space="preserve"> dla Oddziału Ginekologiczno-Położniczego</w:t>
      </w:r>
    </w:p>
    <w:p w:rsidR="00477511" w:rsidRPr="00477511" w:rsidRDefault="00477511" w:rsidP="00477511">
      <w:pPr>
        <w:widowControl w:val="0"/>
        <w:rPr>
          <w:rFonts w:ascii="Times New Roman" w:hAnsi="Times New Roman"/>
          <w:b/>
          <w:color w:val="000000"/>
          <w:sz w:val="28"/>
        </w:rPr>
      </w:pP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Ja, niżej podpisany/a............................................................................................................. działający/a      </w:t>
      </w:r>
    </w:p>
    <w:p w:rsidR="00477511" w:rsidRPr="00A50770" w:rsidRDefault="00477511" w:rsidP="00477511">
      <w:pPr>
        <w:widowControl w:val="0"/>
        <w:overflowPunct w:val="0"/>
        <w:autoSpaceDE w:val="0"/>
        <w:autoSpaceDN w:val="0"/>
        <w:adjustRightInd w:val="0"/>
        <w:spacing w:line="360" w:lineRule="auto"/>
        <w:ind w:left="511"/>
        <w:textAlignment w:val="baseline"/>
        <w:rPr>
          <w:rFonts w:ascii="Times New Roman" w:hAnsi="Times New Roman"/>
          <w:sz w:val="10"/>
          <w:szCs w:val="10"/>
        </w:rPr>
      </w:pPr>
    </w:p>
    <w:p w:rsidR="00477511" w:rsidRDefault="00477511" w:rsidP="00A50770">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rPr>
        <w:t>w imieniu i na rzecz ........................................................................................................</w:t>
      </w:r>
      <w:r w:rsidR="00A50770">
        <w:rPr>
          <w:rFonts w:ascii="Times New Roman" w:hAnsi="Times New Roman"/>
          <w:color w:val="000000"/>
        </w:rPr>
        <w:t>...........................</w:t>
      </w:r>
    </w:p>
    <w:p w:rsidR="00A50770" w:rsidRPr="00A50770" w:rsidRDefault="00A50770" w:rsidP="00A50770">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w:t>
      </w:r>
    </w:p>
    <w:p w:rsidR="00DC2F18" w:rsidRPr="00DC2F18" w:rsidRDefault="00477511" w:rsidP="00DC2F18">
      <w:pPr>
        <w:widowControl w:val="0"/>
        <w:overflowPunct w:val="0"/>
        <w:autoSpaceDE w:val="0"/>
        <w:autoSpaceDN w:val="0"/>
        <w:adjustRightInd w:val="0"/>
        <w:ind w:left="4110" w:firstLine="210"/>
        <w:textAlignment w:val="baseline"/>
        <w:rPr>
          <w:rFonts w:ascii="Times New Roman" w:hAnsi="Times New Roman"/>
          <w:color w:val="000000"/>
          <w:sz w:val="12"/>
          <w:szCs w:val="12"/>
        </w:rPr>
      </w:pPr>
      <w:r w:rsidRPr="00477511">
        <w:rPr>
          <w:rFonts w:ascii="Times New Roman" w:hAnsi="Times New Roman"/>
          <w:color w:val="000000"/>
          <w:sz w:val="12"/>
          <w:szCs w:val="12"/>
        </w:rPr>
        <w:t>(podać nazwę  i siedzibę firmy/ konsorcjum)</w:t>
      </w:r>
    </w:p>
    <w:p w:rsidR="00477511" w:rsidRPr="00477511" w:rsidRDefault="00477511" w:rsidP="00477511">
      <w:pPr>
        <w:widowControl w:val="0"/>
        <w:overflowPunct w:val="0"/>
        <w:autoSpaceDE w:val="0"/>
        <w:autoSpaceDN w:val="0"/>
        <w:adjustRightInd w:val="0"/>
        <w:ind w:left="4110" w:firstLine="210"/>
        <w:textAlignment w:val="baseline"/>
        <w:rPr>
          <w:rFonts w:ascii="Times New Roman" w:hAnsi="Times New Roman"/>
          <w:color w:val="000000"/>
          <w:sz w:val="6"/>
          <w:szCs w:val="6"/>
        </w:rPr>
      </w:pPr>
    </w:p>
    <w:p w:rsidR="002F7895" w:rsidRDefault="00477511" w:rsidP="00A50770">
      <w:pPr>
        <w:widowControl w:val="0"/>
        <w:overflowPunct w:val="0"/>
        <w:autoSpaceDE w:val="0"/>
        <w:autoSpaceDN w:val="0"/>
        <w:adjustRightInd w:val="0"/>
        <w:spacing w:line="360" w:lineRule="auto"/>
        <w:ind w:left="511"/>
        <w:textAlignment w:val="baseline"/>
        <w:rPr>
          <w:rFonts w:ascii="Times New Roman" w:hAnsi="Times New Roman"/>
          <w:color w:val="000000"/>
        </w:rPr>
      </w:pPr>
      <w:r w:rsidRPr="00477511">
        <w:rPr>
          <w:rFonts w:ascii="Times New Roman" w:hAnsi="Times New Roman"/>
          <w:color w:val="000000"/>
        </w:rPr>
        <w:t>zgłaszam akces na dostawę, zgod</w:t>
      </w:r>
      <w:r w:rsidR="00183F54">
        <w:rPr>
          <w:rFonts w:ascii="Times New Roman" w:hAnsi="Times New Roman"/>
          <w:color w:val="000000"/>
        </w:rPr>
        <w:t>nie z przedstawioną ofertą</w:t>
      </w:r>
      <w:r w:rsidR="00905D35">
        <w:rPr>
          <w:rFonts w:ascii="Times New Roman" w:hAnsi="Times New Roman"/>
          <w:color w:val="000000"/>
        </w:rPr>
        <w:t xml:space="preserve">, według cen </w:t>
      </w:r>
      <w:r w:rsidR="00DC5B82">
        <w:rPr>
          <w:rFonts w:ascii="Times New Roman" w:hAnsi="Times New Roman"/>
          <w:color w:val="000000"/>
        </w:rPr>
        <w:t xml:space="preserve">jednostkowych netto </w:t>
      </w:r>
      <w:r w:rsidR="00905D35">
        <w:rPr>
          <w:rFonts w:ascii="Times New Roman" w:hAnsi="Times New Roman"/>
          <w:color w:val="000000"/>
        </w:rPr>
        <w:t>określonych w formularzu specyfikacji cenowej:</w:t>
      </w:r>
    </w:p>
    <w:p w:rsidR="006B7C2E" w:rsidRPr="006B7C2E" w:rsidRDefault="006B7C2E" w:rsidP="00A50770">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6B7C2E" w:rsidRPr="007D26CC" w:rsidRDefault="006B7C2E" w:rsidP="006B7C2E">
      <w:pPr>
        <w:widowControl w:val="0"/>
        <w:spacing w:line="360" w:lineRule="auto"/>
        <w:ind w:left="810" w:hanging="390"/>
        <w:rPr>
          <w:rFonts w:ascii="Times New Roman" w:hAnsi="Times New Roman"/>
          <w:b/>
        </w:rPr>
      </w:pPr>
      <w:r>
        <w:rPr>
          <w:rFonts w:ascii="Times New Roman" w:hAnsi="Times New Roman"/>
          <w:b/>
        </w:rPr>
        <w:t xml:space="preserve"> </w:t>
      </w:r>
      <w:r w:rsidRPr="007D26CC">
        <w:rPr>
          <w:rFonts w:ascii="Times New Roman" w:hAnsi="Times New Roman"/>
          <w:b/>
        </w:rPr>
        <w:t>za cenę : ……………………..….... zł brutto (słownie:  ………………...………….……………</w:t>
      </w:r>
    </w:p>
    <w:p w:rsidR="006B7C2E" w:rsidRPr="006B7C2E" w:rsidRDefault="006B7C2E" w:rsidP="006B7C2E">
      <w:pPr>
        <w:widowControl w:val="0"/>
        <w:spacing w:line="360" w:lineRule="auto"/>
        <w:ind w:left="810" w:hanging="390"/>
        <w:rPr>
          <w:rFonts w:ascii="Times New Roman" w:hAnsi="Times New Roman"/>
          <w:b/>
          <w:sz w:val="10"/>
          <w:szCs w:val="10"/>
        </w:rPr>
      </w:pPr>
    </w:p>
    <w:p w:rsidR="006B7C2E" w:rsidRPr="007D26CC" w:rsidRDefault="006B7C2E" w:rsidP="006B7C2E">
      <w:pPr>
        <w:widowControl w:val="0"/>
        <w:spacing w:line="360" w:lineRule="auto"/>
        <w:ind w:left="540" w:hanging="390"/>
        <w:rPr>
          <w:rFonts w:ascii="Times New Roman" w:hAnsi="Times New Roman"/>
          <w:b/>
        </w:rPr>
      </w:pPr>
      <w:r w:rsidRPr="007D26CC">
        <w:rPr>
          <w:rFonts w:ascii="Times New Roman" w:hAnsi="Times New Roman"/>
          <w:b/>
        </w:rPr>
        <w:t xml:space="preserve">      ………………………………………………………) w tym podatek VAT……………………... zł.</w:t>
      </w:r>
    </w:p>
    <w:p w:rsidR="00477511" w:rsidRPr="00477511" w:rsidRDefault="00477511" w:rsidP="00A50770">
      <w:pPr>
        <w:widowControl w:val="0"/>
        <w:spacing w:line="360" w:lineRule="auto"/>
        <w:rPr>
          <w:rFonts w:ascii="Times New Roman" w:hAnsi="Times New Roman"/>
          <w:b/>
          <w:color w:val="000000"/>
          <w:sz w:val="10"/>
          <w:szCs w:val="10"/>
        </w:rPr>
      </w:pP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zapoznaliśmy się ze SIWZ, akceptujemy ją w całości i nie wnosimy  do  niej zastrzeżeń.</w:t>
      </w:r>
    </w:p>
    <w:p w:rsid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uważamy się za związanych niniejszą ofertą na czas wskazany w SIWZ.</w:t>
      </w:r>
    </w:p>
    <w:p w:rsidR="000B5CDF" w:rsidRPr="00ED55DE"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rPr>
      </w:pPr>
      <w:r w:rsidRPr="00477511">
        <w:rPr>
          <w:rFonts w:ascii="Times New Roman" w:hAnsi="Times New Roman"/>
          <w:color w:val="000000"/>
        </w:rPr>
        <w:t xml:space="preserve">Oświadczamy, że w cenie oferty uwzględnione zostały wszystkie koszty </w:t>
      </w:r>
      <w:r w:rsidR="00CC13FA">
        <w:rPr>
          <w:rFonts w:ascii="Times New Roman" w:hAnsi="Times New Roman"/>
        </w:rPr>
        <w:t>związane z wykon</w:t>
      </w:r>
      <w:r w:rsidRPr="00477511">
        <w:rPr>
          <w:rFonts w:ascii="Times New Roman" w:hAnsi="Times New Roman"/>
        </w:rPr>
        <w:t xml:space="preserve">aniem przedmiotu zamówienia, niezbędne dla prawidłowego i pełnego wykonania przedmiotu zamówienia,  </w:t>
      </w:r>
      <w:r w:rsidR="000E49DD">
        <w:rPr>
          <w:rFonts w:ascii="Times New Roman" w:hAnsi="Times New Roman"/>
        </w:rPr>
        <w:t xml:space="preserve">                   </w:t>
      </w:r>
      <w:r w:rsidR="000B5CDF">
        <w:rPr>
          <w:rFonts w:ascii="Times New Roman" w:hAnsi="Times New Roman"/>
        </w:rPr>
        <w:t>w s</w:t>
      </w:r>
      <w:r w:rsidR="000B521A">
        <w:rPr>
          <w:rFonts w:ascii="Times New Roman" w:hAnsi="Times New Roman"/>
        </w:rPr>
        <w:t>zczególności koszty, o których mowa w pkt 15.1 SIWZ</w:t>
      </w:r>
      <w:r w:rsidR="000B5CDF" w:rsidRPr="00ED55DE">
        <w:rPr>
          <w:rFonts w:ascii="Times New Roman" w:hAnsi="Times New Roman"/>
        </w:rPr>
        <w:t>.</w:t>
      </w: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Oświadczamy, że w przypadku wyboru naszej oferty, zobowiązujemy się do zawarcia umowy                     w miejscu i terminie wyznaczonym przez Zamawiającego.</w:t>
      </w:r>
    </w:p>
    <w:p w:rsidR="00A50770" w:rsidRPr="007B6EFE" w:rsidRDefault="00A50770" w:rsidP="00A50770">
      <w:pPr>
        <w:widowControl w:val="0"/>
        <w:numPr>
          <w:ilvl w:val="0"/>
          <w:numId w:val="54"/>
        </w:numPr>
        <w:overflowPunct w:val="0"/>
        <w:autoSpaceDE w:val="0"/>
        <w:autoSpaceDN w:val="0"/>
        <w:adjustRightInd w:val="0"/>
        <w:spacing w:after="0" w:line="360" w:lineRule="auto"/>
        <w:textAlignment w:val="baseline"/>
        <w:rPr>
          <w:rFonts w:ascii="Times New Roman" w:hAnsi="Times New Roman"/>
          <w:b/>
        </w:rPr>
      </w:pPr>
      <w:r w:rsidRPr="00A50770">
        <w:rPr>
          <w:rFonts w:ascii="Times New Roman" w:hAnsi="Times New Roman"/>
        </w:rPr>
        <w:t xml:space="preserve">Oświadczamy, że w przypadku wyboru naszej oferty zobowiązujemy się do dostawy </w:t>
      </w:r>
      <w:r>
        <w:rPr>
          <w:rFonts w:ascii="Times New Roman" w:hAnsi="Times New Roman"/>
        </w:rPr>
        <w:t xml:space="preserve">sprzętu </w:t>
      </w:r>
      <w:r w:rsidRPr="00A50770">
        <w:rPr>
          <w:rFonts w:ascii="Times New Roman" w:hAnsi="Times New Roman"/>
        </w:rPr>
        <w:t xml:space="preserve">w terminie wymaganym przez Zamawiającego tj. </w:t>
      </w:r>
      <w:r w:rsidR="001F530E">
        <w:rPr>
          <w:rFonts w:ascii="Times New Roman" w:hAnsi="Times New Roman"/>
          <w:b/>
        </w:rPr>
        <w:t>nie później niż do dnia 1</w:t>
      </w:r>
      <w:r w:rsidR="00C113A6">
        <w:rPr>
          <w:rFonts w:ascii="Times New Roman" w:hAnsi="Times New Roman"/>
          <w:b/>
        </w:rPr>
        <w:t>0</w:t>
      </w:r>
      <w:r w:rsidRPr="007B6EFE">
        <w:rPr>
          <w:rFonts w:ascii="Times New Roman" w:hAnsi="Times New Roman"/>
          <w:b/>
        </w:rPr>
        <w:t>.12.201</w:t>
      </w:r>
      <w:r w:rsidR="00546756">
        <w:rPr>
          <w:rFonts w:ascii="Times New Roman" w:hAnsi="Times New Roman"/>
          <w:b/>
        </w:rPr>
        <w:t>8</w:t>
      </w:r>
      <w:r w:rsidRPr="007B6EFE">
        <w:rPr>
          <w:rFonts w:ascii="Times New Roman" w:hAnsi="Times New Roman"/>
          <w:b/>
        </w:rPr>
        <w:t xml:space="preserve"> r.</w:t>
      </w:r>
    </w:p>
    <w:p w:rsidR="00477511" w:rsidRPr="00A50770" w:rsidRDefault="00A50770" w:rsidP="00A50770">
      <w:pPr>
        <w:widowControl w:val="0"/>
        <w:numPr>
          <w:ilvl w:val="0"/>
          <w:numId w:val="54"/>
        </w:numPr>
        <w:overflowPunct w:val="0"/>
        <w:autoSpaceDE w:val="0"/>
        <w:autoSpaceDN w:val="0"/>
        <w:adjustRightInd w:val="0"/>
        <w:spacing w:after="0" w:line="360" w:lineRule="auto"/>
        <w:textAlignment w:val="baseline"/>
        <w:rPr>
          <w:rFonts w:ascii="Times New Roman" w:hAnsi="Times New Roman"/>
          <w:b/>
        </w:rPr>
      </w:pPr>
      <w:r w:rsidRPr="00A50770">
        <w:rPr>
          <w:rFonts w:ascii="Times New Roman" w:hAnsi="Times New Roman"/>
          <w:b/>
        </w:rPr>
        <w:t xml:space="preserve">Oświadczamy, że jesteśmy świadomi konsekwencji określonych w § 6 ust. 2 </w:t>
      </w:r>
      <w:r>
        <w:rPr>
          <w:rFonts w:ascii="Times New Roman" w:hAnsi="Times New Roman"/>
          <w:b/>
        </w:rPr>
        <w:t xml:space="preserve">wzoru </w:t>
      </w:r>
      <w:r w:rsidRPr="00A50770">
        <w:rPr>
          <w:rFonts w:ascii="Times New Roman" w:hAnsi="Times New Roman"/>
          <w:b/>
        </w:rPr>
        <w:t>umowy, wynikających z niedotrzy</w:t>
      </w:r>
      <w:r>
        <w:rPr>
          <w:rFonts w:ascii="Times New Roman" w:hAnsi="Times New Roman"/>
          <w:b/>
        </w:rPr>
        <w:t>mania terminu dostawy do dnia 1</w:t>
      </w:r>
      <w:r w:rsidR="00C113A6">
        <w:rPr>
          <w:rFonts w:ascii="Times New Roman" w:hAnsi="Times New Roman"/>
          <w:b/>
        </w:rPr>
        <w:t>0</w:t>
      </w:r>
      <w:r w:rsidR="00546756">
        <w:rPr>
          <w:rFonts w:ascii="Times New Roman" w:hAnsi="Times New Roman"/>
          <w:b/>
        </w:rPr>
        <w:t>.12.2018</w:t>
      </w:r>
      <w:r w:rsidRPr="00A50770">
        <w:rPr>
          <w:rFonts w:ascii="Times New Roman" w:hAnsi="Times New Roman"/>
          <w:b/>
        </w:rPr>
        <w:t xml:space="preserve"> r.</w:t>
      </w:r>
    </w:p>
    <w:p w:rsidR="00A50770" w:rsidRPr="00A50770" w:rsidRDefault="00602D63" w:rsidP="00A50770">
      <w:pPr>
        <w:widowControl w:val="0"/>
        <w:numPr>
          <w:ilvl w:val="0"/>
          <w:numId w:val="54"/>
        </w:numPr>
        <w:overflowPunct w:val="0"/>
        <w:autoSpaceDE w:val="0"/>
        <w:autoSpaceDN w:val="0"/>
        <w:adjustRightInd w:val="0"/>
        <w:spacing w:after="0" w:line="360" w:lineRule="auto"/>
        <w:textAlignment w:val="baseline"/>
        <w:rPr>
          <w:rFonts w:ascii="Times New Roman" w:hAnsi="Times New Roman"/>
        </w:rPr>
      </w:pPr>
      <w:r w:rsidRPr="00A50770">
        <w:rPr>
          <w:rFonts w:ascii="Times New Roman" w:hAnsi="Times New Roman"/>
        </w:rPr>
        <w:t>Oświadczamy, że udzielamy gwarancji n</w:t>
      </w:r>
      <w:r w:rsidR="00BB1125" w:rsidRPr="00A50770">
        <w:rPr>
          <w:rFonts w:ascii="Times New Roman" w:hAnsi="Times New Roman"/>
        </w:rPr>
        <w:t xml:space="preserve">a oferowany </w:t>
      </w:r>
      <w:r w:rsidR="006B6BAB" w:rsidRPr="00A50770">
        <w:rPr>
          <w:rFonts w:ascii="Times New Roman" w:hAnsi="Times New Roman"/>
        </w:rPr>
        <w:t xml:space="preserve">sprzęt </w:t>
      </w:r>
      <w:r w:rsidR="00BF6F2F" w:rsidRPr="00A50770">
        <w:rPr>
          <w:rFonts w:ascii="Times New Roman" w:hAnsi="Times New Roman"/>
        </w:rPr>
        <w:t xml:space="preserve">zgodnie z </w:t>
      </w:r>
      <w:r w:rsidR="00A50770" w:rsidRPr="00A50770">
        <w:rPr>
          <w:rFonts w:ascii="Times New Roman" w:hAnsi="Times New Roman"/>
        </w:rPr>
        <w:t xml:space="preserve">załączonym </w:t>
      </w:r>
      <w:r w:rsidR="00BF6F2F" w:rsidRPr="00A50770">
        <w:rPr>
          <w:rFonts w:ascii="Times New Roman" w:hAnsi="Times New Roman"/>
        </w:rPr>
        <w:t>formularze</w:t>
      </w:r>
      <w:r w:rsidR="00A50770" w:rsidRPr="00A50770">
        <w:rPr>
          <w:rFonts w:ascii="Times New Roman" w:hAnsi="Times New Roman"/>
        </w:rPr>
        <w:t>m</w:t>
      </w:r>
      <w:r w:rsidR="00BF6F2F">
        <w:rPr>
          <w:rFonts w:ascii="Times New Roman" w:hAnsi="Times New Roman"/>
        </w:rPr>
        <w:t xml:space="preserve"> specyfikacji technicznej.</w:t>
      </w:r>
    </w:p>
    <w:p w:rsidR="00477511" w:rsidRPr="000E49DD"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 xml:space="preserve">Oświadczamy, że wszystkie informacje podane w oświadczeniach i dokumentach przedstawionych                 w przedmiotowej ofercie są aktualne i zgodne z prawdą oraz zostały przedstawione z pełną </w:t>
      </w:r>
      <w:r w:rsidRPr="00477511">
        <w:rPr>
          <w:rFonts w:ascii="Times New Roman" w:hAnsi="Times New Roman"/>
        </w:rPr>
        <w:lastRenderedPageBreak/>
        <w:t>świadomością konsekwencji wprowadzenia Zamawiającego w błąd przy przedstawianiu informacji.</w:t>
      </w:r>
    </w:p>
    <w:p w:rsidR="00477511" w:rsidRPr="00214B86"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rPr>
        <w:t>Oświadczamy, że należymy / nie należymy* do grupy małych i średnich przedsiębiorstw, zgodnie                             z definicją MŚP (małe i średnie przedsiębiorstwa) o której mowa w Rozporządzeniu Komisji (UE)                     nr 651/2014 z dnia 17 czerwca 2014 r., załącznik nr I do Rozporządzenia, art. 2.</w:t>
      </w:r>
    </w:p>
    <w:p w:rsidR="00214B86" w:rsidRPr="00214B86" w:rsidRDefault="00214B86" w:rsidP="00601C31">
      <w:pPr>
        <w:widowControl w:val="0"/>
        <w:numPr>
          <w:ilvl w:val="0"/>
          <w:numId w:val="54"/>
        </w:numPr>
        <w:overflowPunct w:val="0"/>
        <w:autoSpaceDE w:val="0"/>
        <w:autoSpaceDN w:val="0"/>
        <w:adjustRightInd w:val="0"/>
        <w:spacing w:after="0" w:line="360" w:lineRule="auto"/>
        <w:ind w:left="510" w:hanging="357"/>
        <w:textAlignment w:val="baseline"/>
        <w:rPr>
          <w:rFonts w:ascii="Times New Roman" w:hAnsi="Times New Roman"/>
          <w:color w:val="000000"/>
        </w:rPr>
      </w:pPr>
      <w:r>
        <w:rPr>
          <w:rFonts w:ascii="Times New Roman" w:hAnsi="Times New Roman"/>
        </w:rPr>
        <w:t>O</w:t>
      </w:r>
      <w:r w:rsidRPr="00214B86">
        <w:rPr>
          <w:rFonts w:ascii="Times New Roman" w:hAnsi="Times New Roman"/>
        </w:rPr>
        <w:t>świadczamy</w:t>
      </w:r>
      <w:r w:rsidRPr="00214B86">
        <w:rPr>
          <w:rFonts w:ascii="Times New Roman" w:hAnsi="Times New Roman"/>
          <w:b/>
        </w:rPr>
        <w:t>,</w:t>
      </w:r>
      <w:r w:rsidRPr="00214B86">
        <w:rPr>
          <w:rFonts w:ascii="Times New Roman" w:hAnsi="Times New Roman"/>
          <w:color w:val="000000"/>
        </w:rPr>
        <w:t xml:space="preserve"> że wypełniliśmy obowiązki informacyjne przewidziane w art. 13 lub art. 14 RODO</w:t>
      </w:r>
      <w:r w:rsidRPr="00214B86">
        <w:rPr>
          <w:rFonts w:ascii="Times New Roman" w:hAnsi="Times New Roman"/>
          <w:color w:val="000000"/>
          <w:vertAlign w:val="superscript"/>
        </w:rPr>
        <w:t>1)</w:t>
      </w:r>
      <w:r w:rsidRPr="00214B86">
        <w:rPr>
          <w:rFonts w:ascii="Times New Roman" w:hAnsi="Times New Roman"/>
          <w:color w:val="000000"/>
        </w:rPr>
        <w:t xml:space="preserve"> wobec osób fizycznych, </w:t>
      </w:r>
      <w:r w:rsidRPr="00214B86">
        <w:rPr>
          <w:rFonts w:ascii="Times New Roman" w:hAnsi="Times New Roman"/>
        </w:rPr>
        <w:t>od których dane osobowe bezpośrednio lub pośrednio pozyskałem</w:t>
      </w:r>
      <w:r w:rsidRPr="00214B86">
        <w:rPr>
          <w:rFonts w:ascii="Times New Roman" w:hAnsi="Times New Roman"/>
          <w:color w:val="000000"/>
        </w:rPr>
        <w:t xml:space="preserve"> w celu ubiegania się o udzielenie zamówienia publicznego w niniejszym postępowaniu</w:t>
      </w:r>
      <w:r w:rsidRPr="00214B86">
        <w:rPr>
          <w:rFonts w:ascii="Times New Roman" w:hAnsi="Times New Roman"/>
        </w:rPr>
        <w:t>.</w:t>
      </w:r>
    </w:p>
    <w:p w:rsidR="002370CF" w:rsidRPr="002370CF" w:rsidRDefault="002370CF"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Pr>
          <w:rFonts w:ascii="Times New Roman" w:hAnsi="Times New Roman"/>
        </w:rPr>
        <w:t>Oświadczamy, że:</w:t>
      </w:r>
    </w:p>
    <w:p w:rsidR="002F7895" w:rsidRDefault="002370CF"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477511" w:rsidRPr="00477511">
        <w:rPr>
          <w:rFonts w:ascii="Times New Roman" w:hAnsi="Times New Roman"/>
        </w:rPr>
        <w:t xml:space="preserve">następujące </w:t>
      </w:r>
      <w:r>
        <w:rPr>
          <w:rFonts w:ascii="Times New Roman" w:hAnsi="Times New Roman"/>
        </w:rPr>
        <w:t>części zamówienia ………….……………</w:t>
      </w:r>
      <w:r w:rsidR="00477511" w:rsidRPr="00477511">
        <w:rPr>
          <w:rFonts w:ascii="Times New Roman" w:hAnsi="Times New Roman"/>
        </w:rPr>
        <w:t xml:space="preserve"> zamierzamy powierzyć podwykonawcom </w:t>
      </w:r>
      <w:r>
        <w:rPr>
          <w:rFonts w:ascii="Times New Roman" w:hAnsi="Times New Roman"/>
        </w:rPr>
        <w:t xml:space="preserve">*                  </w:t>
      </w:r>
    </w:p>
    <w:p w:rsidR="00477511"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rPr>
      </w:pPr>
      <w:r>
        <w:rPr>
          <w:rFonts w:ascii="Times New Roman" w:hAnsi="Times New Roman"/>
        </w:rPr>
        <w:t xml:space="preserve">   </w:t>
      </w:r>
      <w:r w:rsidR="002370CF">
        <w:rPr>
          <w:rFonts w:ascii="Times New Roman" w:hAnsi="Times New Roman"/>
        </w:rPr>
        <w:t xml:space="preserve">nazwa podwykonawcy </w:t>
      </w:r>
      <w:r w:rsidR="00477511" w:rsidRPr="00477511">
        <w:rPr>
          <w:rFonts w:ascii="Times New Roman" w:hAnsi="Times New Roman"/>
        </w:rPr>
        <w:t>……</w:t>
      </w:r>
      <w:r w:rsidR="002370CF">
        <w:rPr>
          <w:rFonts w:ascii="Times New Roman" w:hAnsi="Times New Roman"/>
        </w:rPr>
        <w:t>………………………………………………… (o ile jest to wiadome)</w:t>
      </w:r>
      <w:r>
        <w:rPr>
          <w:rFonts w:ascii="Times New Roman" w:hAnsi="Times New Roman"/>
        </w:rPr>
        <w:t xml:space="preserve"> *</w:t>
      </w:r>
    </w:p>
    <w:p w:rsidR="002370CF" w:rsidRPr="002370CF" w:rsidRDefault="002F7895" w:rsidP="002370CF">
      <w:pPr>
        <w:widowControl w:val="0"/>
        <w:overflowPunct w:val="0"/>
        <w:autoSpaceDE w:val="0"/>
        <w:autoSpaceDN w:val="0"/>
        <w:adjustRightInd w:val="0"/>
        <w:spacing w:after="0" w:line="360" w:lineRule="auto"/>
        <w:ind w:left="511"/>
        <w:textAlignment w:val="baseline"/>
        <w:rPr>
          <w:rFonts w:ascii="Times New Roman" w:hAnsi="Times New Roman"/>
          <w:color w:val="000000"/>
        </w:rPr>
      </w:pPr>
      <w:r>
        <w:rPr>
          <w:rFonts w:ascii="Times New Roman" w:hAnsi="Times New Roman"/>
        </w:rPr>
        <w:t xml:space="preserve">- </w:t>
      </w:r>
      <w:r w:rsidR="002370CF">
        <w:rPr>
          <w:rFonts w:ascii="Times New Roman" w:hAnsi="Times New Roman"/>
        </w:rPr>
        <w:t>nie zamierzamy powierzyć podwykonawcom *</w:t>
      </w:r>
    </w:p>
    <w:p w:rsidR="00477511" w:rsidRPr="002370CF"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Oferta nasza zawiera łącznie ............  ponumerowanych stron.</w:t>
      </w:r>
    </w:p>
    <w:p w:rsidR="00477511" w:rsidRPr="00477511" w:rsidRDefault="00477511" w:rsidP="00601C31">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477511">
        <w:rPr>
          <w:rFonts w:ascii="Times New Roman" w:hAnsi="Times New Roman"/>
          <w:color w:val="000000"/>
        </w:rPr>
        <w:t>Uprawnionym do kontaktów z Zamawiającym jest ...................................................................................</w:t>
      </w:r>
    </w:p>
    <w:p w:rsidR="00477511" w:rsidRPr="006B7C2E" w:rsidRDefault="00477511" w:rsidP="00477511">
      <w:pPr>
        <w:widowControl w:val="0"/>
        <w:overflowPunct w:val="0"/>
        <w:autoSpaceDE w:val="0"/>
        <w:autoSpaceDN w:val="0"/>
        <w:adjustRightInd w:val="0"/>
        <w:spacing w:line="360" w:lineRule="auto"/>
        <w:ind w:left="511"/>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 xml:space="preserve">tel.: ..........................................................................   faks.......................................................................... </w:t>
      </w:r>
    </w:p>
    <w:p w:rsidR="00477511" w:rsidRPr="006B7C2E"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sz w:val="10"/>
          <w:szCs w:val="10"/>
        </w:rPr>
      </w:pPr>
    </w:p>
    <w:p w:rsidR="00477511" w:rsidRPr="00477511" w:rsidRDefault="00477511" w:rsidP="00477511">
      <w:pPr>
        <w:widowControl w:val="0"/>
        <w:overflowPunct w:val="0"/>
        <w:autoSpaceDE w:val="0"/>
        <w:autoSpaceDN w:val="0"/>
        <w:adjustRightInd w:val="0"/>
        <w:spacing w:line="360" w:lineRule="auto"/>
        <w:ind w:left="151" w:firstLine="360"/>
        <w:textAlignment w:val="baseline"/>
        <w:rPr>
          <w:rFonts w:ascii="Times New Roman" w:hAnsi="Times New Roman"/>
          <w:color w:val="000000"/>
        </w:rPr>
      </w:pPr>
      <w:r w:rsidRPr="00477511">
        <w:rPr>
          <w:rFonts w:ascii="Times New Roman" w:hAnsi="Times New Roman"/>
          <w:color w:val="000000"/>
        </w:rPr>
        <w:t>e-mail: ……………..………………………………………………………………………...………..…..</w:t>
      </w:r>
    </w:p>
    <w:p w:rsidR="00477511" w:rsidRPr="00477511" w:rsidRDefault="00477511" w:rsidP="00601C31">
      <w:pPr>
        <w:widowControl w:val="0"/>
        <w:numPr>
          <w:ilvl w:val="0"/>
          <w:numId w:val="54"/>
        </w:numPr>
        <w:spacing w:after="0" w:line="360" w:lineRule="auto"/>
        <w:rPr>
          <w:rFonts w:ascii="Times New Roman" w:hAnsi="Times New Roman"/>
          <w:color w:val="000000"/>
        </w:rPr>
      </w:pPr>
      <w:r w:rsidRPr="00477511">
        <w:rPr>
          <w:rFonts w:ascii="Times New Roman" w:hAnsi="Times New Roman"/>
        </w:rPr>
        <w:t>Wyrażam</w:t>
      </w:r>
      <w:r w:rsidR="00214B86">
        <w:rPr>
          <w:rFonts w:ascii="Times New Roman" w:hAnsi="Times New Roman"/>
        </w:rPr>
        <w:t>y</w:t>
      </w:r>
      <w:r w:rsidRPr="00477511">
        <w:rPr>
          <w:rFonts w:ascii="Times New Roman" w:hAnsi="Times New Roman"/>
        </w:rPr>
        <w:t xml:space="preserve"> zgodę na przesyłanie korespondencji przez Zamawiającego oraz przekazanie wyniku przedmiotowego postępowania na numer faksu lub na adres e-mail wskazany powyżej.</w:t>
      </w:r>
    </w:p>
    <w:p w:rsidR="00214B86" w:rsidRDefault="00477511" w:rsidP="00DF4B4A">
      <w:pPr>
        <w:pStyle w:val="Tekstpodstawowy"/>
        <w:spacing w:after="0" w:line="360" w:lineRule="auto"/>
        <w:ind w:left="511"/>
        <w:jc w:val="both"/>
        <w:rPr>
          <w:sz w:val="22"/>
          <w:szCs w:val="22"/>
        </w:rPr>
      </w:pPr>
      <w:r w:rsidRPr="00477511">
        <w:rPr>
          <w:sz w:val="22"/>
          <w:szCs w:val="22"/>
        </w:rPr>
        <w:t>Data przekazania faksu lub e-maila będzie oznaczała, iż otrzymałem/ łam stosowną informację.</w:t>
      </w:r>
    </w:p>
    <w:p w:rsidR="000E49DD" w:rsidRPr="00BB64A1" w:rsidRDefault="000E49DD" w:rsidP="00DF4B4A">
      <w:pPr>
        <w:widowControl w:val="0"/>
        <w:numPr>
          <w:ilvl w:val="0"/>
          <w:numId w:val="54"/>
        </w:numPr>
        <w:overflowPunct w:val="0"/>
        <w:autoSpaceDE w:val="0"/>
        <w:autoSpaceDN w:val="0"/>
        <w:adjustRightInd w:val="0"/>
        <w:spacing w:after="0" w:line="360" w:lineRule="auto"/>
        <w:textAlignment w:val="baseline"/>
        <w:rPr>
          <w:rFonts w:ascii="Times New Roman" w:hAnsi="Times New Roman"/>
          <w:color w:val="000000"/>
        </w:rPr>
      </w:pPr>
      <w:r w:rsidRPr="00BB64A1">
        <w:rPr>
          <w:rFonts w:ascii="Times New Roman" w:hAnsi="Times New Roman"/>
        </w:rPr>
        <w:t xml:space="preserve">Oświadczamy, </w:t>
      </w:r>
      <w:r w:rsidRPr="00BB64A1">
        <w:rPr>
          <w:rFonts w:ascii="Times New Roman" w:hAnsi="Times New Roman"/>
          <w:iCs/>
        </w:rPr>
        <w:t>że</w:t>
      </w:r>
      <w:r w:rsidRPr="00BB64A1">
        <w:rPr>
          <w:rFonts w:ascii="Times New Roman" w:hAnsi="Times New Roman"/>
        </w:rPr>
        <w:t>:</w:t>
      </w:r>
    </w:p>
    <w:p w:rsidR="000E49DD" w:rsidRPr="000E49DD" w:rsidRDefault="00DF4B4A" w:rsidP="00DF4B4A">
      <w:pPr>
        <w:suppressAutoHyphens/>
        <w:spacing w:after="0" w:line="360" w:lineRule="auto"/>
        <w:ind w:left="360" w:right="23"/>
        <w:jc w:val="left"/>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nie będzie</w:t>
      </w:r>
      <w:r w:rsidR="000E49DD" w:rsidRPr="000E49DD">
        <w:rPr>
          <w:rFonts w:ascii="Times New Roman" w:hAnsi="Times New Roman"/>
          <w:b/>
          <w:bCs/>
        </w:rPr>
        <w:t xml:space="preserve"> </w:t>
      </w:r>
      <w:r w:rsidR="000E49DD" w:rsidRPr="000E49DD">
        <w:rPr>
          <w:rFonts w:ascii="Times New Roman" w:hAnsi="Times New Roman"/>
        </w:rPr>
        <w:t>prowadzić do powstania u Zamawiającego obowiązku podatkowego</w:t>
      </w:r>
      <w:r w:rsidR="002370CF">
        <w:rPr>
          <w:rFonts w:ascii="Times New Roman" w:hAnsi="Times New Roman"/>
          <w:b/>
          <w:bCs/>
        </w:rPr>
        <w:t xml:space="preserve"> *</w:t>
      </w:r>
    </w:p>
    <w:p w:rsidR="00DF4B4A" w:rsidRDefault="00DF4B4A" w:rsidP="00DF4B4A">
      <w:pPr>
        <w:suppressAutoHyphens/>
        <w:spacing w:after="0" w:line="360" w:lineRule="auto"/>
        <w:ind w:left="360" w:right="23"/>
        <w:rPr>
          <w:rFonts w:ascii="Times New Roman" w:hAnsi="Times New Roman"/>
        </w:rPr>
      </w:pPr>
      <w:r>
        <w:rPr>
          <w:rFonts w:ascii="Times New Roman" w:hAnsi="Times New Roman"/>
        </w:rPr>
        <w:t xml:space="preserve">    -</w:t>
      </w:r>
      <w:r w:rsidR="002F7895">
        <w:rPr>
          <w:rFonts w:ascii="Times New Roman" w:hAnsi="Times New Roman"/>
        </w:rPr>
        <w:t xml:space="preserve"> </w:t>
      </w:r>
      <w:r w:rsidR="000E49DD" w:rsidRPr="000E49DD">
        <w:rPr>
          <w:rFonts w:ascii="Times New Roman" w:hAnsi="Times New Roman"/>
        </w:rPr>
        <w:t xml:space="preserve">wybór oferty </w:t>
      </w:r>
      <w:r w:rsidR="000E49DD" w:rsidRPr="002370CF">
        <w:rPr>
          <w:rFonts w:ascii="Times New Roman" w:hAnsi="Times New Roman"/>
          <w:bCs/>
        </w:rPr>
        <w:t>będzie</w:t>
      </w:r>
      <w:r w:rsidR="000E49DD" w:rsidRPr="000E49DD">
        <w:rPr>
          <w:rFonts w:ascii="Times New Roman" w:hAnsi="Times New Roman"/>
        </w:rPr>
        <w:t xml:space="preserve"> prowadzić do powstania u Zamawiającego obowiązku podatkowego </w:t>
      </w:r>
      <w:r w:rsidR="00CC13FA">
        <w:rPr>
          <w:rFonts w:ascii="Times New Roman" w:hAnsi="Times New Roman"/>
        </w:rPr>
        <w:t>*</w:t>
      </w:r>
      <w:r w:rsidR="002F7895">
        <w:rPr>
          <w:rFonts w:ascii="Times New Roman" w:hAnsi="Times New Roman"/>
        </w:rPr>
        <w:t xml:space="preserve">                                   </w:t>
      </w:r>
      <w:r>
        <w:rPr>
          <w:rFonts w:ascii="Times New Roman" w:hAnsi="Times New Roman"/>
        </w:rPr>
        <w:t xml:space="preserve"> </w:t>
      </w:r>
    </w:p>
    <w:p w:rsidR="000E49DD" w:rsidRPr="00CC13FA" w:rsidRDefault="00DF4B4A" w:rsidP="00DF4B4A">
      <w:pPr>
        <w:suppressAutoHyphens/>
        <w:spacing w:after="0" w:line="360" w:lineRule="auto"/>
        <w:ind w:left="567" w:right="23" w:hanging="207"/>
        <w:rPr>
          <w:rFonts w:ascii="Times New Roman" w:hAnsi="Times New Roman"/>
          <w:b/>
          <w:bCs/>
        </w:rPr>
      </w:pPr>
      <w:r>
        <w:rPr>
          <w:rFonts w:ascii="Times New Roman" w:hAnsi="Times New Roman"/>
        </w:rPr>
        <w:t xml:space="preserve">      </w:t>
      </w:r>
      <w:r w:rsidR="000E49DD" w:rsidRPr="00CC13FA">
        <w:rPr>
          <w:rFonts w:ascii="Times New Roman" w:hAnsi="Times New Roman"/>
        </w:rPr>
        <w:t xml:space="preserve">w odniesieniu do następujących </w:t>
      </w:r>
      <w:r w:rsidR="000E49DD" w:rsidRPr="00CC13FA">
        <w:rPr>
          <w:rFonts w:ascii="Times New Roman" w:hAnsi="Times New Roman"/>
          <w:iCs/>
        </w:rPr>
        <w:t>towarów/ usług</w:t>
      </w:r>
      <w:r w:rsidR="000E49DD" w:rsidRPr="00CC13FA">
        <w:rPr>
          <w:rFonts w:ascii="Times New Roman" w:hAnsi="Times New Roman"/>
          <w:i/>
          <w:iCs/>
        </w:rPr>
        <w:t xml:space="preserve"> (w zależności od przedmiotu zamówienia)</w:t>
      </w:r>
      <w:r w:rsidR="000E49DD" w:rsidRPr="00CC13FA">
        <w:rPr>
          <w:rFonts w:ascii="Times New Roman" w:hAnsi="Times New Roman"/>
        </w:rPr>
        <w:t xml:space="preserve">: </w:t>
      </w:r>
      <w:r>
        <w:rPr>
          <w:rFonts w:ascii="Times New Roman" w:hAnsi="Times New Roman"/>
        </w:rPr>
        <w:t xml:space="preserve"> </w:t>
      </w:r>
      <w:r w:rsidR="00CC13FA" w:rsidRPr="00CC13FA">
        <w:rPr>
          <w:rFonts w:ascii="Times New Roman" w:hAnsi="Times New Roman"/>
        </w:rPr>
        <w:t>…………………</w:t>
      </w:r>
      <w:r w:rsidR="00CC13FA">
        <w:rPr>
          <w:rFonts w:ascii="Times New Roman" w:hAnsi="Times New Roman"/>
        </w:rPr>
        <w:t>…..</w:t>
      </w:r>
      <w:r w:rsidR="00CC13FA">
        <w:rPr>
          <w:rFonts w:ascii="Times New Roman" w:hAnsi="Times New Roman"/>
          <w:b/>
          <w:bCs/>
        </w:rPr>
        <w:t xml:space="preserve"> </w:t>
      </w:r>
      <w:r w:rsidR="000E49DD" w:rsidRPr="00CC13FA">
        <w:rPr>
          <w:rFonts w:ascii="Times New Roman" w:hAnsi="Times New Roman"/>
        </w:rPr>
        <w:t xml:space="preserve">Wartość </w:t>
      </w:r>
      <w:r w:rsidR="000E49DD" w:rsidRPr="00CC13FA">
        <w:rPr>
          <w:rFonts w:ascii="Times New Roman" w:hAnsi="Times New Roman"/>
          <w:iCs/>
        </w:rPr>
        <w:t>towaru/ usług</w:t>
      </w:r>
      <w:r w:rsidR="000E49DD" w:rsidRPr="00CC13FA">
        <w:rPr>
          <w:rFonts w:ascii="Times New Roman" w:hAnsi="Times New Roman"/>
        </w:rPr>
        <w:t xml:space="preserve"> </w:t>
      </w:r>
      <w:r w:rsidR="000E49DD" w:rsidRPr="00CC13FA">
        <w:rPr>
          <w:rFonts w:ascii="Times New Roman" w:hAnsi="Times New Roman"/>
          <w:i/>
          <w:iCs/>
        </w:rPr>
        <w:t>(w zależności od przedmiotu zamówienia)</w:t>
      </w:r>
      <w:r w:rsidR="000E49DD" w:rsidRPr="00CC13FA">
        <w:rPr>
          <w:rFonts w:ascii="Times New Roman" w:hAnsi="Times New Roman"/>
        </w:rPr>
        <w:t xml:space="preserve"> powodująca obowiązek podatkowy u Zamawiającego to ………………………. zł netto **</w:t>
      </w:r>
      <w:r w:rsidR="000E49DD" w:rsidRPr="00CC13FA">
        <w:rPr>
          <w:rFonts w:ascii="Times New Roman" w:hAnsi="Times New Roman"/>
          <w:bCs/>
        </w:rPr>
        <w:t>.</w:t>
      </w:r>
    </w:p>
    <w:p w:rsidR="000E49DD" w:rsidRPr="000E49DD" w:rsidRDefault="000E49DD" w:rsidP="002370CF">
      <w:pPr>
        <w:spacing w:after="0" w:line="240" w:lineRule="auto"/>
        <w:ind w:left="886" w:hanging="284"/>
        <w:rPr>
          <w:rFonts w:ascii="Times New Roman" w:hAnsi="Times New Roman"/>
          <w:i/>
          <w:iCs/>
          <w:sz w:val="16"/>
          <w:szCs w:val="16"/>
        </w:rPr>
      </w:pPr>
      <w:r w:rsidRPr="000E49DD">
        <w:rPr>
          <w:rFonts w:ascii="Times New Roman" w:hAnsi="Times New Roman"/>
          <w:i/>
          <w:iCs/>
          <w:color w:val="000000"/>
          <w:sz w:val="16"/>
          <w:szCs w:val="16"/>
        </w:rPr>
        <w:t>** dotyczy Wykonawców</w:t>
      </w:r>
      <w:r w:rsidRPr="000E49DD">
        <w:rPr>
          <w:rFonts w:ascii="Times New Roman" w:hAnsi="Times New Roman"/>
          <w:sz w:val="16"/>
          <w:szCs w:val="16"/>
        </w:rPr>
        <w:t xml:space="preserve">, </w:t>
      </w:r>
      <w:r w:rsidRPr="000E49DD">
        <w:rPr>
          <w:rFonts w:ascii="Times New Roman" w:hAnsi="Times New Roman"/>
          <w:i/>
          <w:iCs/>
          <w:sz w:val="16"/>
          <w:szCs w:val="16"/>
        </w:rPr>
        <w:t>których oferty będą generować obowiązek doliczania wartości podatku VAT do wartości netto</w:t>
      </w:r>
      <w:r w:rsidRPr="000E49DD">
        <w:rPr>
          <w:rFonts w:ascii="Times New Roman" w:hAnsi="Times New Roman"/>
          <w:i/>
          <w:iCs/>
          <w:color w:val="1F497D"/>
          <w:sz w:val="16"/>
          <w:szCs w:val="16"/>
        </w:rPr>
        <w:t xml:space="preserve"> </w:t>
      </w:r>
      <w:r w:rsidRPr="000E49DD">
        <w:rPr>
          <w:rFonts w:ascii="Times New Roman" w:hAnsi="Times New Roman"/>
          <w:i/>
          <w:iCs/>
          <w:sz w:val="16"/>
          <w:szCs w:val="16"/>
        </w:rPr>
        <w:t xml:space="preserve">oferty, tj. w </w:t>
      </w:r>
    </w:p>
    <w:p w:rsidR="000E49DD" w:rsidRPr="000E49DD" w:rsidRDefault="000E49DD" w:rsidP="002370CF">
      <w:pPr>
        <w:spacing w:after="0" w:line="240" w:lineRule="auto"/>
        <w:ind w:left="886" w:hanging="284"/>
        <w:rPr>
          <w:rFonts w:ascii="Times New Roman" w:hAnsi="Times New Roman"/>
          <w:i/>
          <w:iCs/>
          <w:sz w:val="16"/>
          <w:szCs w:val="16"/>
        </w:rPr>
      </w:pPr>
      <w:r w:rsidRPr="000E49DD">
        <w:rPr>
          <w:rFonts w:ascii="Times New Roman" w:hAnsi="Times New Roman"/>
          <w:i/>
          <w:iCs/>
          <w:sz w:val="16"/>
          <w:szCs w:val="16"/>
        </w:rPr>
        <w:t xml:space="preserve">  przypadku:</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wewnątrzwspólnotowego nabycia towarów,</w:t>
      </w:r>
    </w:p>
    <w:p w:rsidR="000E49DD" w:rsidRPr="000E49DD" w:rsidRDefault="000E49DD" w:rsidP="002370CF">
      <w:pPr>
        <w:spacing w:after="0" w:line="240" w:lineRule="auto"/>
        <w:ind w:left="886" w:hanging="142"/>
        <w:rPr>
          <w:rFonts w:ascii="Times New Roman" w:hAnsi="Times New Roman"/>
          <w:i/>
          <w:iCs/>
          <w:sz w:val="16"/>
          <w:szCs w:val="16"/>
        </w:rPr>
      </w:pPr>
      <w:r w:rsidRPr="000E49DD">
        <w:rPr>
          <w:rFonts w:ascii="Times New Roman" w:hAnsi="Times New Roman"/>
          <w:i/>
          <w:iCs/>
          <w:sz w:val="16"/>
          <w:szCs w:val="16"/>
        </w:rPr>
        <w:t xml:space="preserve">- mechanizmu odwróconego obciążenia, o którym mowa w </w:t>
      </w:r>
      <w:r w:rsidRPr="000E49DD">
        <w:rPr>
          <w:rFonts w:ascii="Times New Roman" w:hAnsi="Times New Roman"/>
          <w:i/>
          <w:iCs/>
          <w:sz w:val="16"/>
          <w:szCs w:val="16"/>
        </w:rPr>
        <w:pgNum/>
      </w:r>
      <w:proofErr w:type="spellStart"/>
      <w:r w:rsidRPr="000E49DD">
        <w:rPr>
          <w:rFonts w:ascii="Times New Roman" w:hAnsi="Times New Roman"/>
          <w:i/>
          <w:iCs/>
          <w:sz w:val="16"/>
          <w:szCs w:val="16"/>
        </w:rPr>
        <w:t>rt</w:t>
      </w:r>
      <w:proofErr w:type="spellEnd"/>
      <w:r w:rsidRPr="000E49DD">
        <w:rPr>
          <w:rFonts w:ascii="Times New Roman" w:hAnsi="Times New Roman"/>
          <w:i/>
          <w:iCs/>
          <w:sz w:val="16"/>
          <w:szCs w:val="16"/>
        </w:rPr>
        <w:t>. 17 ust. 1 pkt 7 ustawy o podatku od towarów i usług,</w:t>
      </w:r>
    </w:p>
    <w:p w:rsidR="000E49DD" w:rsidRPr="000E49DD" w:rsidRDefault="000E49DD" w:rsidP="002370CF">
      <w:pPr>
        <w:tabs>
          <w:tab w:val="left" w:leader="dot" w:pos="9360"/>
        </w:tabs>
        <w:suppressAutoHyphens/>
        <w:spacing w:after="0" w:line="240" w:lineRule="auto"/>
        <w:ind w:left="886" w:right="23" w:hanging="142"/>
        <w:rPr>
          <w:rFonts w:ascii="Times New Roman" w:hAnsi="Times New Roman"/>
          <w:i/>
          <w:iCs/>
          <w:sz w:val="16"/>
          <w:szCs w:val="16"/>
        </w:rPr>
      </w:pPr>
      <w:r w:rsidRPr="000E49DD">
        <w:rPr>
          <w:rFonts w:ascii="Times New Roman" w:hAnsi="Times New Roman"/>
          <w:i/>
          <w:iCs/>
          <w:sz w:val="16"/>
          <w:szCs w:val="16"/>
        </w:rPr>
        <w:t xml:space="preserve">- importu usług lub importu towarów, z którymi wiąże się obowiązek doliczenia przez zamawiającego przy porównywaniu cen  </w:t>
      </w:r>
    </w:p>
    <w:p w:rsidR="00BB64A1" w:rsidRDefault="002370CF" w:rsidP="00A50770">
      <w:pPr>
        <w:pStyle w:val="Stopka"/>
        <w:tabs>
          <w:tab w:val="clear" w:pos="4536"/>
          <w:tab w:val="clear" w:pos="9072"/>
          <w:tab w:val="left" w:pos="16756"/>
          <w:tab w:val="center" w:pos="21008"/>
          <w:tab w:val="right" w:pos="25544"/>
        </w:tabs>
        <w:spacing w:after="120" w:line="240" w:lineRule="auto"/>
        <w:rPr>
          <w:rFonts w:ascii="Times New Roman" w:hAnsi="Times New Roman"/>
          <w:i/>
          <w:iCs/>
          <w:sz w:val="16"/>
          <w:szCs w:val="16"/>
        </w:rPr>
      </w:pPr>
      <w:r>
        <w:rPr>
          <w:rFonts w:ascii="Times New Roman" w:hAnsi="Times New Roman"/>
          <w:i/>
          <w:iCs/>
          <w:sz w:val="16"/>
          <w:szCs w:val="16"/>
        </w:rPr>
        <w:t xml:space="preserve">                    </w:t>
      </w:r>
      <w:r w:rsidR="000E49DD" w:rsidRPr="000E49DD">
        <w:rPr>
          <w:rFonts w:ascii="Times New Roman" w:hAnsi="Times New Roman"/>
          <w:i/>
          <w:iCs/>
          <w:sz w:val="16"/>
          <w:szCs w:val="16"/>
        </w:rPr>
        <w:t xml:space="preserve"> ofertowych podatku VAT.</w:t>
      </w:r>
    </w:p>
    <w:p w:rsidR="00A50770" w:rsidRPr="006B7C2E" w:rsidRDefault="00A50770" w:rsidP="00A50770">
      <w:pPr>
        <w:pStyle w:val="Stopka"/>
        <w:tabs>
          <w:tab w:val="clear" w:pos="4536"/>
          <w:tab w:val="clear" w:pos="9072"/>
          <w:tab w:val="left" w:pos="16756"/>
          <w:tab w:val="center" w:pos="21008"/>
          <w:tab w:val="right" w:pos="25544"/>
        </w:tabs>
        <w:spacing w:after="120" w:line="240" w:lineRule="auto"/>
        <w:rPr>
          <w:rFonts w:ascii="Times New Roman" w:hAnsi="Times New Roman"/>
          <w:sz w:val="10"/>
          <w:szCs w:val="10"/>
        </w:rPr>
      </w:pPr>
    </w:p>
    <w:p w:rsidR="00477511" w:rsidRPr="00477511" w:rsidRDefault="00477511" w:rsidP="00BB64A1">
      <w:pPr>
        <w:widowControl w:val="0"/>
        <w:numPr>
          <w:ilvl w:val="0"/>
          <w:numId w:val="55"/>
        </w:numPr>
        <w:spacing w:after="0" w:line="360" w:lineRule="auto"/>
        <w:rPr>
          <w:rFonts w:ascii="Times New Roman" w:hAnsi="Times New Roman"/>
          <w:color w:val="000000"/>
        </w:rPr>
      </w:pPr>
      <w:r w:rsidRPr="00477511">
        <w:rPr>
          <w:rFonts w:ascii="Times New Roman" w:hAnsi="Times New Roman"/>
          <w:color w:val="000000"/>
        </w:rPr>
        <w:t>Nasz REGON ..............................................    NIP ……………………………...………………</w:t>
      </w:r>
    </w:p>
    <w:p w:rsidR="00477511" w:rsidRDefault="00477511" w:rsidP="00A50770">
      <w:pPr>
        <w:widowControl w:val="0"/>
        <w:rPr>
          <w:rFonts w:ascii="Times New Roman" w:hAnsi="Times New Roman"/>
          <w:color w:val="000000"/>
          <w:sz w:val="10"/>
          <w:szCs w:val="10"/>
        </w:rPr>
      </w:pPr>
    </w:p>
    <w:p w:rsidR="00130B12" w:rsidRPr="00477511" w:rsidRDefault="00130B12" w:rsidP="00A50770">
      <w:pPr>
        <w:widowControl w:val="0"/>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sz w:val="10"/>
          <w:szCs w:val="10"/>
        </w:rPr>
      </w:pPr>
    </w:p>
    <w:p w:rsidR="00477511" w:rsidRPr="00477511" w:rsidRDefault="00477511" w:rsidP="00477511">
      <w:pPr>
        <w:widowControl w:val="0"/>
        <w:ind w:left="806" w:hanging="403"/>
        <w:rPr>
          <w:rFonts w:ascii="Times New Roman" w:hAnsi="Times New Roman"/>
          <w:color w:val="000000"/>
        </w:rPr>
      </w:pPr>
      <w:r w:rsidRPr="00477511">
        <w:rPr>
          <w:rFonts w:ascii="Times New Roman" w:hAnsi="Times New Roman"/>
          <w:color w:val="000000"/>
        </w:rPr>
        <w:t xml:space="preserve">...................................                                       .....................................................................        </w:t>
      </w:r>
    </w:p>
    <w:p w:rsidR="00477511" w:rsidRPr="00477511" w:rsidRDefault="00477511" w:rsidP="00477511">
      <w:pPr>
        <w:widowControl w:val="0"/>
        <w:ind w:left="806" w:hanging="403"/>
        <w:rPr>
          <w:rFonts w:ascii="Times New Roman" w:hAnsi="Times New Roman"/>
          <w:color w:val="000000"/>
          <w:sz w:val="20"/>
          <w:szCs w:val="20"/>
        </w:rPr>
      </w:pPr>
      <w:r w:rsidRPr="00477511">
        <w:rPr>
          <w:rFonts w:ascii="Times New Roman" w:hAnsi="Times New Roman"/>
          <w:color w:val="000000"/>
          <w:sz w:val="20"/>
          <w:szCs w:val="20"/>
        </w:rPr>
        <w:t xml:space="preserve">        (data)                                                                  (podpis wykonawcy lub osób upoważnionych </w:t>
      </w:r>
    </w:p>
    <w:p w:rsidR="00477511" w:rsidRPr="00A50770" w:rsidRDefault="00477511" w:rsidP="00A50770">
      <w:pPr>
        <w:widowControl w:val="0"/>
        <w:ind w:left="806" w:hanging="403"/>
        <w:rPr>
          <w:rFonts w:ascii="Times New Roman" w:hAnsi="Times New Roman"/>
          <w:sz w:val="20"/>
          <w:szCs w:val="20"/>
        </w:rPr>
      </w:pPr>
      <w:r w:rsidRPr="00477511">
        <w:rPr>
          <w:rFonts w:ascii="Times New Roman" w:hAnsi="Times New Roman"/>
          <w:sz w:val="20"/>
          <w:szCs w:val="20"/>
        </w:rPr>
        <w:t xml:space="preserve">                                                                                       do występowania w imieniu wykonawcy)</w:t>
      </w:r>
      <w:r w:rsidR="00A50770">
        <w:rPr>
          <w:color w:val="000000"/>
          <w:sz w:val="20"/>
          <w:szCs w:val="20"/>
        </w:rPr>
        <w:t xml:space="preserve">  </w:t>
      </w:r>
      <w:r w:rsidRPr="000E437F">
        <w:rPr>
          <w:color w:val="000000"/>
          <w:sz w:val="20"/>
          <w:szCs w:val="20"/>
        </w:rPr>
        <w:t xml:space="preserve">                                               </w:t>
      </w:r>
      <w:r w:rsidR="00A50770">
        <w:rPr>
          <w:color w:val="000000"/>
          <w:sz w:val="20"/>
          <w:szCs w:val="20"/>
        </w:rPr>
        <w:t xml:space="preserve">   </w:t>
      </w:r>
    </w:p>
    <w:p w:rsidR="00086A43" w:rsidRDefault="00477511" w:rsidP="00477511">
      <w:pPr>
        <w:widowControl w:val="0"/>
        <w:rPr>
          <w:rFonts w:ascii="Times New Roman" w:hAnsi="Times New Roman"/>
          <w:sz w:val="20"/>
          <w:szCs w:val="20"/>
        </w:rPr>
      </w:pPr>
      <w:r w:rsidRPr="00477511">
        <w:rPr>
          <w:rFonts w:ascii="Times New Roman" w:hAnsi="Times New Roman"/>
          <w:sz w:val="20"/>
          <w:szCs w:val="20"/>
        </w:rPr>
        <w:t>* niepotrzebn</w:t>
      </w:r>
      <w:r w:rsidR="00214B86">
        <w:rPr>
          <w:rFonts w:ascii="Times New Roman" w:hAnsi="Times New Roman"/>
          <w:sz w:val="20"/>
          <w:szCs w:val="20"/>
        </w:rPr>
        <w:t>e skreślić</w:t>
      </w:r>
    </w:p>
    <w:p w:rsidR="00086A43" w:rsidRDefault="00086A43" w:rsidP="00477511">
      <w:pPr>
        <w:widowControl w:val="0"/>
        <w:rPr>
          <w:rFonts w:ascii="Times New Roman" w:hAnsi="Times New Roman"/>
          <w:sz w:val="20"/>
          <w:szCs w:val="20"/>
        </w:rPr>
      </w:pPr>
    </w:p>
    <w:p w:rsidR="00086A43" w:rsidRPr="00B66115" w:rsidRDefault="00086A43" w:rsidP="00086A43">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lastRenderedPageBreak/>
        <w:t>Załącznik Nr 1</w:t>
      </w:r>
      <w:r w:rsidRPr="00B66115">
        <w:rPr>
          <w:rFonts w:asciiTheme="minorHAnsi" w:hAnsiTheme="minorHAnsi" w:cs="Arial"/>
          <w:b/>
          <w:i/>
          <w:sz w:val="18"/>
          <w:szCs w:val="18"/>
        </w:rPr>
        <w:t xml:space="preserve"> </w:t>
      </w:r>
      <w:r w:rsidRPr="00B66115">
        <w:rPr>
          <w:rFonts w:ascii="Calibri" w:hAnsi="Calibri" w:cs="Calibri"/>
          <w:b/>
          <w:i/>
          <w:color w:val="000000"/>
          <w:sz w:val="18"/>
          <w:szCs w:val="18"/>
        </w:rPr>
        <w:t>do formularza oferty</w:t>
      </w:r>
    </w:p>
    <w:p w:rsidR="00086A43" w:rsidRDefault="00086A43" w:rsidP="00477511">
      <w:pPr>
        <w:widowControl w:val="0"/>
        <w:rPr>
          <w:rFonts w:ascii="Times New Roman" w:hAnsi="Times New Roman"/>
          <w:sz w:val="20"/>
          <w:szCs w:val="20"/>
        </w:rPr>
      </w:pPr>
    </w:p>
    <w:p w:rsidR="00086A43" w:rsidRPr="00AA151F" w:rsidRDefault="00086A43" w:rsidP="00086A43">
      <w:pPr>
        <w:widowControl w:val="0"/>
        <w:rPr>
          <w:b/>
          <w:color w:val="000000"/>
        </w:rPr>
      </w:pPr>
      <w:r w:rsidRPr="00AA151F">
        <w:rPr>
          <w:b/>
          <w:color w:val="000000"/>
        </w:rPr>
        <w:t>...............................................................</w:t>
      </w:r>
    </w:p>
    <w:p w:rsidR="00086A43" w:rsidRPr="00FD4595" w:rsidRDefault="00086A43" w:rsidP="00FD4595">
      <w:pPr>
        <w:widowControl w:val="0"/>
        <w:ind w:left="800" w:hanging="400"/>
        <w:rPr>
          <w:rFonts w:ascii="Times New Roman" w:hAnsi="Times New Roman"/>
          <w:color w:val="000000"/>
          <w:sz w:val="20"/>
          <w:szCs w:val="20"/>
        </w:rPr>
      </w:pPr>
      <w:r w:rsidRPr="00086A43">
        <w:rPr>
          <w:rFonts w:ascii="Times New Roman" w:hAnsi="Times New Roman"/>
          <w:color w:val="000000"/>
          <w:sz w:val="20"/>
          <w:szCs w:val="20"/>
        </w:rPr>
        <w:t xml:space="preserve">              (Pieczęć)</w:t>
      </w:r>
    </w:p>
    <w:p w:rsidR="00086A43" w:rsidRPr="00677C52" w:rsidRDefault="00086A43" w:rsidP="00086A43">
      <w:pPr>
        <w:widowControl w:val="0"/>
        <w:ind w:left="800" w:hanging="400"/>
        <w:rPr>
          <w:color w:val="000000"/>
          <w:sz w:val="12"/>
          <w:szCs w:val="12"/>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086A43" w:rsidRPr="00086A43" w:rsidRDefault="00086A43" w:rsidP="00086A43">
      <w:pPr>
        <w:widowControl w:val="0"/>
        <w:ind w:left="800" w:hanging="400"/>
        <w:jc w:val="center"/>
        <w:rPr>
          <w:rFonts w:ascii="Times New Roman" w:hAnsi="Times New Roman"/>
          <w:b/>
          <w:color w:val="000000"/>
        </w:rPr>
      </w:pPr>
      <w:r>
        <w:rPr>
          <w:rFonts w:ascii="Times New Roman" w:hAnsi="Times New Roman"/>
          <w:b/>
          <w:color w:val="000000"/>
        </w:rPr>
        <w:t>FORMULARZ SPECYFIKACJI CENOWEJ</w:t>
      </w:r>
    </w:p>
    <w:p w:rsidR="00086A43" w:rsidRPr="00086A43" w:rsidRDefault="00086A43" w:rsidP="00086A43">
      <w:pPr>
        <w:overflowPunct w:val="0"/>
        <w:textAlignment w:val="baseline"/>
        <w:rPr>
          <w:rFonts w:ascii="Times New Roman" w:hAnsi="Times New Roman"/>
        </w:rPr>
      </w:pPr>
    </w:p>
    <w:p w:rsidR="00086A43" w:rsidRPr="00086A43" w:rsidRDefault="00086A43" w:rsidP="00086A43">
      <w:pPr>
        <w:widowControl w:val="0"/>
        <w:ind w:left="400" w:right="9"/>
        <w:rPr>
          <w:rFonts w:ascii="Times New Roman" w:hAnsi="Times New Roman"/>
        </w:rPr>
      </w:pPr>
      <w:r w:rsidRPr="00086A43">
        <w:rPr>
          <w:rFonts w:ascii="Times New Roman" w:hAnsi="Times New Roman"/>
          <w:color w:val="000000"/>
        </w:rPr>
        <w:t xml:space="preserve">Przystępując do udziału w postępowaniu o udzielenie zamówienia publicznego </w:t>
      </w:r>
      <w:r w:rsidR="00DC5B82">
        <w:rPr>
          <w:rFonts w:ascii="Times New Roman" w:hAnsi="Times New Roman"/>
          <w:b/>
          <w:color w:val="000000"/>
        </w:rPr>
        <w:t>ZP-8</w:t>
      </w:r>
      <w:r w:rsidR="006B7C2E">
        <w:rPr>
          <w:rFonts w:ascii="Times New Roman" w:hAnsi="Times New Roman"/>
          <w:b/>
          <w:color w:val="000000"/>
        </w:rPr>
        <w:t>4</w:t>
      </w:r>
      <w:r>
        <w:rPr>
          <w:rFonts w:ascii="Times New Roman" w:hAnsi="Times New Roman"/>
          <w:b/>
          <w:color w:val="000000"/>
        </w:rPr>
        <w:t>/2018</w:t>
      </w:r>
      <w:r w:rsidRPr="00086A43">
        <w:rPr>
          <w:rFonts w:ascii="Times New Roman" w:hAnsi="Times New Roman"/>
          <w:color w:val="000000"/>
        </w:rPr>
        <w:t xml:space="preserve">                          na </w:t>
      </w:r>
      <w:r w:rsidRPr="00086A43">
        <w:rPr>
          <w:rFonts w:ascii="Times New Roman" w:hAnsi="Times New Roman"/>
        </w:rPr>
        <w:t>dostawę</w:t>
      </w:r>
      <w:r w:rsidRPr="00086A43">
        <w:rPr>
          <w:rFonts w:ascii="Times New Roman" w:hAnsi="Times New Roman"/>
          <w:b/>
        </w:rPr>
        <w:t xml:space="preserve"> </w:t>
      </w:r>
      <w:r w:rsidR="006B7C2E">
        <w:rPr>
          <w:rFonts w:ascii="Times New Roman" w:hAnsi="Times New Roman"/>
        </w:rPr>
        <w:t>kardiotokografów</w:t>
      </w:r>
      <w:r>
        <w:rPr>
          <w:rFonts w:ascii="Times New Roman" w:hAnsi="Times New Roman"/>
        </w:rPr>
        <w:t xml:space="preserve"> dla Oddziału Ginekologiczno-Położniczego</w:t>
      </w:r>
      <w:r w:rsidRPr="00086A43">
        <w:rPr>
          <w:rFonts w:ascii="Times New Roman" w:hAnsi="Times New Roman"/>
        </w:rPr>
        <w:t xml:space="preserve"> </w:t>
      </w:r>
      <w:r w:rsidRPr="00086A43">
        <w:rPr>
          <w:rFonts w:ascii="Times New Roman" w:hAnsi="Times New Roman"/>
          <w:color w:val="000000"/>
        </w:rPr>
        <w:t>Szpital</w:t>
      </w:r>
      <w:r>
        <w:rPr>
          <w:rFonts w:ascii="Times New Roman" w:hAnsi="Times New Roman"/>
          <w:color w:val="000000"/>
        </w:rPr>
        <w:t xml:space="preserve">a Bielańskiego, przeprowadzonym </w:t>
      </w:r>
      <w:r w:rsidRPr="00086A43">
        <w:rPr>
          <w:rFonts w:ascii="Times New Roman" w:hAnsi="Times New Roman"/>
          <w:color w:val="000000"/>
        </w:rPr>
        <w:t>w trybie przetargu nieograniczonego, oferujemy wykonanie przedmiotu zamówienia w oparciu o następujące ceny</w:t>
      </w:r>
      <w:r w:rsidR="007B2DD0">
        <w:rPr>
          <w:rFonts w:ascii="Times New Roman" w:hAnsi="Times New Roman"/>
          <w:color w:val="000000"/>
        </w:rPr>
        <w:t xml:space="preserve"> jednostkowe netto</w:t>
      </w:r>
      <w:r w:rsidRPr="00086A43">
        <w:rPr>
          <w:rFonts w:ascii="Times New Roman" w:hAnsi="Times New Roman"/>
          <w:color w:val="000000"/>
        </w:rPr>
        <w:t>:</w:t>
      </w:r>
    </w:p>
    <w:p w:rsidR="00FD4595" w:rsidRDefault="00FD4595" w:rsidP="00477511">
      <w:pPr>
        <w:widowControl w:val="0"/>
        <w:rPr>
          <w:rFonts w:cs="Arial"/>
          <w:b/>
        </w:rPr>
      </w:pPr>
    </w:p>
    <w:p w:rsidR="00086A43" w:rsidRPr="00086A43" w:rsidRDefault="00086A43" w:rsidP="00477511">
      <w:pPr>
        <w:widowControl w:val="0"/>
        <w:rPr>
          <w:rFonts w:cs="Arial"/>
          <w:b/>
          <w:sz w:val="10"/>
          <w:szCs w:val="10"/>
        </w:rPr>
      </w:pPr>
    </w:p>
    <w:tbl>
      <w:tblPr>
        <w:tblW w:w="982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70" w:type="dxa"/>
          <w:right w:w="70" w:type="dxa"/>
        </w:tblCellMar>
        <w:tblLook w:val="04A0" w:firstRow="1" w:lastRow="0" w:firstColumn="1" w:lastColumn="0" w:noHBand="0" w:noVBand="1"/>
      </w:tblPr>
      <w:tblGrid>
        <w:gridCol w:w="569"/>
        <w:gridCol w:w="3103"/>
        <w:gridCol w:w="900"/>
        <w:gridCol w:w="1260"/>
        <w:gridCol w:w="1260"/>
        <w:gridCol w:w="1260"/>
        <w:gridCol w:w="1473"/>
      </w:tblGrid>
      <w:tr w:rsidR="00086A43" w:rsidTr="00712B71">
        <w:tc>
          <w:tcPr>
            <w:tcW w:w="568"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lang w:eastAsia="pl-PL"/>
              </w:rPr>
            </w:pPr>
          </w:p>
          <w:p w:rsidR="00086A43" w:rsidRDefault="00086A43" w:rsidP="00712B71">
            <w:pPr>
              <w:widowControl w:val="0"/>
              <w:jc w:val="center"/>
              <w:rPr>
                <w:b/>
              </w:rPr>
            </w:pPr>
            <w:r>
              <w:rPr>
                <w:b/>
              </w:rPr>
              <w:t>L.p.</w:t>
            </w:r>
          </w:p>
        </w:tc>
        <w:tc>
          <w:tcPr>
            <w:tcW w:w="3102"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Nazwa handlowa</w:t>
            </w:r>
          </w:p>
          <w:p w:rsidR="00086A43" w:rsidRDefault="00086A43" w:rsidP="00086A43">
            <w:pPr>
              <w:widowControl w:val="0"/>
              <w:rPr>
                <w:b/>
              </w:rPr>
            </w:pPr>
          </w:p>
          <w:p w:rsidR="00086A43" w:rsidRDefault="00086A43" w:rsidP="00086A43">
            <w:pPr>
              <w:widowControl w:val="0"/>
              <w:jc w:val="center"/>
              <w:rPr>
                <w:b/>
              </w:rPr>
            </w:pPr>
            <w:r>
              <w:rPr>
                <w:b/>
              </w:rPr>
              <w:t>model  /  producent</w:t>
            </w:r>
          </w:p>
        </w:tc>
        <w:tc>
          <w:tcPr>
            <w:tcW w:w="90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Ilość</w:t>
            </w:r>
          </w:p>
          <w:p w:rsidR="00086A43"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shd w:val="clear" w:color="auto" w:fill="F3F3F3"/>
            <w:hideMark/>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 xml:space="preserve">Jedn. cena </w:t>
            </w:r>
          </w:p>
          <w:p w:rsidR="00086A43" w:rsidRDefault="00086A43" w:rsidP="00712B71">
            <w:pPr>
              <w:widowControl w:val="0"/>
              <w:jc w:val="center"/>
              <w:rPr>
                <w:b/>
              </w:rPr>
            </w:pPr>
            <w:r>
              <w:rPr>
                <w:b/>
              </w:rPr>
              <w:t>netto</w:t>
            </w:r>
          </w:p>
        </w:tc>
        <w:tc>
          <w:tcPr>
            <w:tcW w:w="126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Wartość netto</w:t>
            </w:r>
          </w:p>
        </w:tc>
        <w:tc>
          <w:tcPr>
            <w:tcW w:w="1260"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p>
          <w:p w:rsidR="00086A43" w:rsidRDefault="00086A43" w:rsidP="00712B71">
            <w:pPr>
              <w:widowControl w:val="0"/>
              <w:jc w:val="center"/>
              <w:rPr>
                <w:b/>
              </w:rPr>
            </w:pPr>
            <w:r>
              <w:rPr>
                <w:b/>
              </w:rPr>
              <w:t>VAT</w:t>
            </w:r>
          </w:p>
          <w:p w:rsidR="00086A43" w:rsidRDefault="00086A43" w:rsidP="00086A43">
            <w:pPr>
              <w:widowControl w:val="0"/>
              <w:jc w:val="center"/>
              <w:rPr>
                <w:b/>
              </w:rPr>
            </w:pPr>
            <w:r>
              <w:rPr>
                <w:b/>
              </w:rPr>
              <w:t>(od wartości netto)</w:t>
            </w:r>
          </w:p>
        </w:tc>
        <w:tc>
          <w:tcPr>
            <w:tcW w:w="1473" w:type="dxa"/>
            <w:tcBorders>
              <w:top w:val="single" w:sz="2" w:space="0" w:color="000000"/>
              <w:left w:val="single" w:sz="2" w:space="0" w:color="000000"/>
              <w:bottom w:val="single" w:sz="2" w:space="0" w:color="000000"/>
              <w:right w:val="single" w:sz="2" w:space="0" w:color="000000"/>
            </w:tcBorders>
            <w:shd w:val="clear" w:color="auto" w:fill="F3F3F3"/>
          </w:tcPr>
          <w:p w:rsidR="00086A43" w:rsidRDefault="00086A43" w:rsidP="00712B71">
            <w:pPr>
              <w:widowControl w:val="0"/>
              <w:jc w:val="center"/>
              <w:rPr>
                <w:b/>
              </w:rPr>
            </w:pPr>
            <w:r>
              <w:rPr>
                <w:b/>
              </w:rPr>
              <w:t xml:space="preserve"> </w:t>
            </w:r>
          </w:p>
          <w:p w:rsidR="00086A43" w:rsidRDefault="00086A43" w:rsidP="00712B71">
            <w:pPr>
              <w:widowControl w:val="0"/>
              <w:jc w:val="center"/>
              <w:rPr>
                <w:b/>
              </w:rPr>
            </w:pPr>
            <w:r>
              <w:rPr>
                <w:b/>
              </w:rPr>
              <w:t>Wartość brutto</w:t>
            </w:r>
          </w:p>
          <w:p w:rsidR="00086A43" w:rsidRDefault="00086A43" w:rsidP="00712B71">
            <w:pPr>
              <w:widowControl w:val="0"/>
              <w:jc w:val="center"/>
              <w:rPr>
                <w:b/>
              </w:rPr>
            </w:pPr>
          </w:p>
        </w:tc>
      </w:tr>
      <w:tr w:rsidR="00086A43" w:rsidRPr="00086A43" w:rsidTr="00712B71">
        <w:tc>
          <w:tcPr>
            <w:tcW w:w="568"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1</w:t>
            </w:r>
          </w:p>
        </w:tc>
        <w:tc>
          <w:tcPr>
            <w:tcW w:w="3102"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2</w:t>
            </w:r>
          </w:p>
        </w:tc>
        <w:tc>
          <w:tcPr>
            <w:tcW w:w="90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3</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4</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5</w:t>
            </w:r>
          </w:p>
        </w:tc>
        <w:tc>
          <w:tcPr>
            <w:tcW w:w="1260"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6</w:t>
            </w:r>
          </w:p>
        </w:tc>
        <w:tc>
          <w:tcPr>
            <w:tcW w:w="1473"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b/>
                <w:sz w:val="18"/>
                <w:szCs w:val="18"/>
              </w:rPr>
            </w:pPr>
            <w:r w:rsidRPr="00086A43">
              <w:rPr>
                <w:b/>
                <w:sz w:val="18"/>
                <w:szCs w:val="18"/>
              </w:rPr>
              <w:t>7</w:t>
            </w:r>
          </w:p>
        </w:tc>
      </w:tr>
      <w:tr w:rsidR="00086A43" w:rsidTr="00086A43">
        <w:trPr>
          <w:trHeight w:val="547"/>
        </w:trPr>
        <w:tc>
          <w:tcPr>
            <w:tcW w:w="568" w:type="dxa"/>
            <w:tcBorders>
              <w:top w:val="single" w:sz="2" w:space="0" w:color="000000"/>
              <w:left w:val="single" w:sz="2" w:space="0" w:color="000000"/>
              <w:bottom w:val="single" w:sz="2" w:space="0" w:color="000000"/>
              <w:right w:val="single" w:sz="2" w:space="0" w:color="000000"/>
            </w:tcBorders>
          </w:tcPr>
          <w:p w:rsidR="00086A43" w:rsidRPr="00086A43" w:rsidRDefault="00086A43" w:rsidP="00712B71">
            <w:pPr>
              <w:widowControl w:val="0"/>
              <w:rPr>
                <w:rFonts w:ascii="Times New Roman" w:hAnsi="Times New Roman"/>
              </w:rPr>
            </w:pPr>
          </w:p>
          <w:p w:rsidR="00086A43" w:rsidRPr="00086A43" w:rsidRDefault="00086A43" w:rsidP="00712B71">
            <w:pPr>
              <w:widowControl w:val="0"/>
              <w:jc w:val="center"/>
              <w:rPr>
                <w:rFonts w:ascii="Times New Roman" w:hAnsi="Times New Roman"/>
              </w:rPr>
            </w:pPr>
            <w:r w:rsidRPr="00086A43">
              <w:rPr>
                <w:rFonts w:ascii="Times New Roman" w:hAnsi="Times New Roman"/>
              </w:rPr>
              <w:t>1</w:t>
            </w:r>
          </w:p>
        </w:tc>
        <w:tc>
          <w:tcPr>
            <w:tcW w:w="3102"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rPr>
                <w:rFonts w:ascii="Times New Roman" w:hAnsi="Times New Roman"/>
                <w:sz w:val="10"/>
                <w:szCs w:val="10"/>
              </w:rPr>
            </w:pPr>
          </w:p>
          <w:p w:rsidR="00086A43" w:rsidRPr="00086A43" w:rsidRDefault="00086A43" w:rsidP="00712B71">
            <w:pPr>
              <w:widowControl w:val="0"/>
              <w:rPr>
                <w:rFonts w:ascii="Times New Roman" w:hAnsi="Times New Roman"/>
              </w:rPr>
            </w:pPr>
            <w:r>
              <w:rPr>
                <w:rFonts w:ascii="Times New Roman" w:hAnsi="Times New Roman"/>
              </w:rPr>
              <w:t>……………………………….</w:t>
            </w:r>
          </w:p>
        </w:tc>
        <w:tc>
          <w:tcPr>
            <w:tcW w:w="90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b/>
              </w:rPr>
            </w:pPr>
          </w:p>
        </w:tc>
        <w:tc>
          <w:tcPr>
            <w:tcW w:w="1473"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b/>
              </w:rPr>
            </w:pPr>
          </w:p>
        </w:tc>
      </w:tr>
      <w:tr w:rsidR="00086A43" w:rsidRPr="00F43FB8" w:rsidTr="00712B71">
        <w:tc>
          <w:tcPr>
            <w:tcW w:w="568" w:type="dxa"/>
            <w:tcBorders>
              <w:top w:val="single" w:sz="2" w:space="0" w:color="000000"/>
              <w:left w:val="single" w:sz="2" w:space="0" w:color="000000"/>
              <w:bottom w:val="single" w:sz="2" w:space="0" w:color="000000"/>
              <w:right w:val="single" w:sz="2" w:space="0" w:color="000000"/>
            </w:tcBorders>
          </w:tcPr>
          <w:p w:rsidR="00086A43" w:rsidRPr="00086A43" w:rsidRDefault="00086A43" w:rsidP="00712B71">
            <w:pPr>
              <w:widowControl w:val="0"/>
              <w:jc w:val="center"/>
              <w:rPr>
                <w:rFonts w:ascii="Times New Roman" w:hAnsi="Times New Roman"/>
              </w:rPr>
            </w:pPr>
          </w:p>
          <w:p w:rsidR="00086A43" w:rsidRPr="00086A43" w:rsidRDefault="00086A43" w:rsidP="00712B71">
            <w:pPr>
              <w:widowControl w:val="0"/>
              <w:jc w:val="center"/>
              <w:rPr>
                <w:rFonts w:ascii="Times New Roman" w:hAnsi="Times New Roman"/>
              </w:rPr>
            </w:pPr>
            <w:r w:rsidRPr="00086A43">
              <w:rPr>
                <w:rFonts w:ascii="Times New Roman" w:hAnsi="Times New Roman"/>
              </w:rPr>
              <w:t>2</w:t>
            </w:r>
          </w:p>
        </w:tc>
        <w:tc>
          <w:tcPr>
            <w:tcW w:w="3102" w:type="dxa"/>
            <w:tcBorders>
              <w:top w:val="single" w:sz="2" w:space="0" w:color="000000"/>
              <w:left w:val="single" w:sz="2" w:space="0" w:color="000000"/>
              <w:bottom w:val="single" w:sz="2" w:space="0" w:color="000000"/>
              <w:right w:val="single" w:sz="2" w:space="0" w:color="000000"/>
            </w:tcBorders>
          </w:tcPr>
          <w:p w:rsidR="00086A43" w:rsidRPr="00086A43" w:rsidRDefault="00086A43" w:rsidP="00086A43">
            <w:pPr>
              <w:autoSpaceDE w:val="0"/>
              <w:autoSpaceDN w:val="0"/>
              <w:adjustRightInd w:val="0"/>
              <w:jc w:val="left"/>
              <w:rPr>
                <w:rFonts w:ascii="Times New Roman" w:hAnsi="Times New Roman"/>
              </w:rPr>
            </w:pPr>
            <w:r>
              <w:rPr>
                <w:rFonts w:ascii="Times New Roman" w:hAnsi="Times New Roman"/>
              </w:rPr>
              <w:t xml:space="preserve">uruchomienie sprzętu                                   </w:t>
            </w:r>
            <w:r w:rsidRPr="00086A43">
              <w:rPr>
                <w:rFonts w:ascii="Times New Roman" w:hAnsi="Times New Roman"/>
              </w:rPr>
              <w:t>w siedzibie Zamawiającego (montaż/instalacja)</w:t>
            </w:r>
          </w:p>
        </w:tc>
        <w:tc>
          <w:tcPr>
            <w:tcW w:w="900" w:type="dxa"/>
            <w:tcBorders>
              <w:top w:val="single" w:sz="2" w:space="0" w:color="000000"/>
              <w:left w:val="single" w:sz="2" w:space="0" w:color="000000"/>
              <w:bottom w:val="single" w:sz="2" w:space="0" w:color="000000"/>
              <w:right w:val="single" w:sz="2" w:space="0" w:color="000000"/>
            </w:tcBorders>
            <w:shd w:val="clear" w:color="auto" w:fill="F2F2F2"/>
          </w:tcPr>
          <w:p w:rsidR="00086A43" w:rsidRPr="00F43FB8" w:rsidRDefault="00086A43" w:rsidP="00712B71">
            <w:pPr>
              <w:widowControl w:val="0"/>
              <w:jc w:val="center"/>
            </w:pPr>
          </w:p>
        </w:tc>
        <w:tc>
          <w:tcPr>
            <w:tcW w:w="1260" w:type="dxa"/>
            <w:tcBorders>
              <w:top w:val="single" w:sz="2" w:space="0" w:color="000000"/>
              <w:left w:val="single" w:sz="2" w:space="0" w:color="000000"/>
              <w:bottom w:val="single" w:sz="2" w:space="0" w:color="000000"/>
              <w:right w:val="single" w:sz="2" w:space="0" w:color="000000"/>
            </w:tcBorders>
          </w:tcPr>
          <w:p w:rsidR="00086A43" w:rsidRPr="00F43FB8"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F43FB8"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F43FB8" w:rsidRDefault="00086A43" w:rsidP="00712B71">
            <w:pPr>
              <w:widowControl w:val="0"/>
              <w:jc w:val="center"/>
              <w:rPr>
                <w:b/>
              </w:rPr>
            </w:pPr>
          </w:p>
        </w:tc>
        <w:tc>
          <w:tcPr>
            <w:tcW w:w="1473" w:type="dxa"/>
            <w:tcBorders>
              <w:top w:val="single" w:sz="2" w:space="0" w:color="000000"/>
              <w:left w:val="single" w:sz="2" w:space="0" w:color="000000"/>
              <w:bottom w:val="single" w:sz="2" w:space="0" w:color="000000"/>
              <w:right w:val="single" w:sz="2" w:space="0" w:color="000000"/>
            </w:tcBorders>
          </w:tcPr>
          <w:p w:rsidR="00086A43" w:rsidRPr="00F43FB8" w:rsidRDefault="00086A43" w:rsidP="00712B71">
            <w:pPr>
              <w:widowControl w:val="0"/>
              <w:jc w:val="center"/>
              <w:rPr>
                <w:b/>
              </w:rPr>
            </w:pPr>
          </w:p>
        </w:tc>
      </w:tr>
      <w:tr w:rsidR="00086A43" w:rsidRPr="002950A9" w:rsidTr="00712B71">
        <w:tc>
          <w:tcPr>
            <w:tcW w:w="568" w:type="dxa"/>
            <w:tcBorders>
              <w:top w:val="single" w:sz="2" w:space="0" w:color="000000"/>
              <w:left w:val="single" w:sz="2" w:space="0" w:color="000000"/>
              <w:bottom w:val="single" w:sz="2" w:space="0" w:color="000000"/>
              <w:right w:val="single" w:sz="2" w:space="0" w:color="000000"/>
            </w:tcBorders>
          </w:tcPr>
          <w:p w:rsidR="00086A43" w:rsidRPr="00086A43" w:rsidRDefault="00086A43" w:rsidP="00712B71">
            <w:pPr>
              <w:widowControl w:val="0"/>
              <w:jc w:val="center"/>
              <w:rPr>
                <w:rFonts w:ascii="Times New Roman" w:hAnsi="Times New Roman"/>
              </w:rPr>
            </w:pPr>
            <w:r w:rsidRPr="00086A43">
              <w:rPr>
                <w:rFonts w:ascii="Times New Roman" w:hAnsi="Times New Roman"/>
              </w:rPr>
              <w:t>3</w:t>
            </w:r>
          </w:p>
          <w:p w:rsidR="00086A43" w:rsidRPr="00086A43" w:rsidRDefault="00086A43" w:rsidP="00712B71">
            <w:pPr>
              <w:widowControl w:val="0"/>
              <w:jc w:val="center"/>
              <w:rPr>
                <w:rFonts w:ascii="Times New Roman" w:hAnsi="Times New Roman"/>
              </w:rPr>
            </w:pPr>
          </w:p>
        </w:tc>
        <w:tc>
          <w:tcPr>
            <w:tcW w:w="3102" w:type="dxa"/>
            <w:tcBorders>
              <w:top w:val="single" w:sz="2" w:space="0" w:color="000000"/>
              <w:left w:val="single" w:sz="2" w:space="0" w:color="000000"/>
              <w:bottom w:val="single" w:sz="2" w:space="0" w:color="000000"/>
              <w:right w:val="single" w:sz="2" w:space="0" w:color="000000"/>
            </w:tcBorders>
          </w:tcPr>
          <w:p w:rsidR="00086A43" w:rsidRPr="00086A43" w:rsidRDefault="00086A43" w:rsidP="00086A43">
            <w:pPr>
              <w:autoSpaceDE w:val="0"/>
              <w:autoSpaceDN w:val="0"/>
              <w:adjustRightInd w:val="0"/>
              <w:jc w:val="left"/>
              <w:rPr>
                <w:rFonts w:ascii="Times New Roman" w:hAnsi="Times New Roman"/>
              </w:rPr>
            </w:pPr>
            <w:r w:rsidRPr="00086A43">
              <w:rPr>
                <w:rFonts w:ascii="Times New Roman" w:hAnsi="Times New Roman"/>
              </w:rPr>
              <w:t>przeszkolenie pracowników Zamawiające</w:t>
            </w:r>
            <w:r>
              <w:rPr>
                <w:rFonts w:ascii="Times New Roman" w:hAnsi="Times New Roman"/>
              </w:rPr>
              <w:t>go w zakresie obsługi sprzętu</w:t>
            </w:r>
            <w:r w:rsidRPr="00086A43">
              <w:rPr>
                <w:rFonts w:ascii="Times New Roman" w:hAnsi="Times New Roman"/>
              </w:rPr>
              <w:t>.</w:t>
            </w:r>
          </w:p>
        </w:tc>
        <w:tc>
          <w:tcPr>
            <w:tcW w:w="900" w:type="dxa"/>
            <w:tcBorders>
              <w:top w:val="single" w:sz="2" w:space="0" w:color="000000"/>
              <w:left w:val="single" w:sz="2" w:space="0" w:color="000000"/>
              <w:bottom w:val="single" w:sz="2" w:space="0" w:color="000000"/>
              <w:right w:val="single" w:sz="2" w:space="0" w:color="000000"/>
            </w:tcBorders>
            <w:shd w:val="clear" w:color="auto" w:fill="F2F2F2"/>
          </w:tcPr>
          <w:p w:rsidR="00086A43" w:rsidRPr="002950A9" w:rsidRDefault="00086A43" w:rsidP="00712B71">
            <w:pPr>
              <w:widowControl w:val="0"/>
              <w:jc w:val="cente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473"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r>
      <w:tr w:rsidR="00086A43" w:rsidRPr="002950A9" w:rsidTr="00712B71">
        <w:tc>
          <w:tcPr>
            <w:tcW w:w="568" w:type="dxa"/>
            <w:tcBorders>
              <w:top w:val="single" w:sz="2" w:space="0" w:color="000000"/>
              <w:left w:val="single" w:sz="2" w:space="0" w:color="000000"/>
              <w:bottom w:val="single" w:sz="2" w:space="0" w:color="000000"/>
              <w:right w:val="single" w:sz="2" w:space="0" w:color="000000"/>
            </w:tcBorders>
            <w:hideMark/>
          </w:tcPr>
          <w:p w:rsidR="00086A43" w:rsidRPr="00086A43" w:rsidRDefault="00086A43" w:rsidP="00712B71">
            <w:pPr>
              <w:widowControl w:val="0"/>
              <w:jc w:val="center"/>
              <w:rPr>
                <w:rFonts w:ascii="Times New Roman" w:hAnsi="Times New Roman"/>
              </w:rPr>
            </w:pPr>
            <w:r w:rsidRPr="00086A43">
              <w:rPr>
                <w:rFonts w:ascii="Times New Roman" w:hAnsi="Times New Roman"/>
              </w:rPr>
              <w:t>4</w:t>
            </w:r>
          </w:p>
        </w:tc>
        <w:tc>
          <w:tcPr>
            <w:tcW w:w="3102" w:type="dxa"/>
            <w:tcBorders>
              <w:top w:val="single" w:sz="2" w:space="0" w:color="000000"/>
              <w:left w:val="single" w:sz="2" w:space="0" w:color="000000"/>
              <w:bottom w:val="single" w:sz="2" w:space="0" w:color="000000"/>
              <w:right w:val="single" w:sz="2" w:space="0" w:color="000000"/>
            </w:tcBorders>
          </w:tcPr>
          <w:p w:rsidR="00086A43" w:rsidRPr="00086A43" w:rsidRDefault="00086A43" w:rsidP="00086A43">
            <w:pPr>
              <w:autoSpaceDE w:val="0"/>
              <w:autoSpaceDN w:val="0"/>
              <w:adjustRightInd w:val="0"/>
              <w:ind w:right="-54"/>
              <w:jc w:val="left"/>
              <w:rPr>
                <w:rFonts w:ascii="Times New Roman" w:hAnsi="Times New Roman"/>
              </w:rPr>
            </w:pPr>
            <w:r>
              <w:rPr>
                <w:rFonts w:ascii="Times New Roman" w:hAnsi="Times New Roman"/>
              </w:rPr>
              <w:t>przeglądy sprzętu</w:t>
            </w:r>
            <w:r w:rsidRPr="00086A43">
              <w:rPr>
                <w:rFonts w:ascii="Times New Roman" w:hAnsi="Times New Roman"/>
              </w:rPr>
              <w:t xml:space="preserve"> zgodnie                 z zaleceniami producenta, naprawy, konserwacje wraz                   z częściami zamiennymi                             w okresie trwania gwarancji</w:t>
            </w:r>
          </w:p>
        </w:tc>
        <w:tc>
          <w:tcPr>
            <w:tcW w:w="90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260"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c>
          <w:tcPr>
            <w:tcW w:w="1473"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b/>
              </w:rPr>
            </w:pPr>
          </w:p>
        </w:tc>
      </w:tr>
      <w:tr w:rsidR="00086A43" w:rsidTr="00712B71">
        <w:tc>
          <w:tcPr>
            <w:tcW w:w="568"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jc w:val="center"/>
              <w:rPr>
                <w:rFonts w:cs="Arial"/>
                <w:b/>
              </w:rPr>
            </w:pPr>
          </w:p>
        </w:tc>
        <w:tc>
          <w:tcPr>
            <w:tcW w:w="3102" w:type="dxa"/>
            <w:tcBorders>
              <w:top w:val="single" w:sz="2" w:space="0" w:color="000000"/>
              <w:left w:val="single" w:sz="2" w:space="0" w:color="000000"/>
              <w:bottom w:val="single" w:sz="2" w:space="0" w:color="000000"/>
              <w:right w:val="single" w:sz="2" w:space="0" w:color="000000"/>
            </w:tcBorders>
          </w:tcPr>
          <w:p w:rsidR="00086A43" w:rsidRPr="002950A9" w:rsidRDefault="00086A43" w:rsidP="00712B71">
            <w:pPr>
              <w:widowControl w:val="0"/>
              <w:rPr>
                <w:rFonts w:cs="Arial"/>
                <w:b/>
                <w:sz w:val="10"/>
                <w:szCs w:val="10"/>
              </w:rPr>
            </w:pPr>
          </w:p>
          <w:p w:rsidR="00086A43" w:rsidRPr="00086A43" w:rsidRDefault="00086A43" w:rsidP="00712B71">
            <w:pPr>
              <w:widowControl w:val="0"/>
              <w:rPr>
                <w:rFonts w:cs="Arial"/>
                <w:b/>
              </w:rPr>
            </w:pPr>
            <w:r>
              <w:rPr>
                <w:rFonts w:cs="Arial"/>
                <w:b/>
              </w:rPr>
              <w:t>RAZEM</w:t>
            </w:r>
          </w:p>
        </w:tc>
        <w:tc>
          <w:tcPr>
            <w:tcW w:w="900" w:type="dxa"/>
            <w:tcBorders>
              <w:top w:val="single" w:sz="2" w:space="0" w:color="000000"/>
              <w:left w:val="single" w:sz="2" w:space="0" w:color="000000"/>
              <w:bottom w:val="single" w:sz="2" w:space="0" w:color="000000"/>
              <w:right w:val="single" w:sz="2" w:space="0" w:color="000000"/>
            </w:tcBorders>
            <w:shd w:val="clear" w:color="auto" w:fill="F2F2F2"/>
          </w:tcPr>
          <w:p w:rsidR="00086A43" w:rsidRDefault="00086A43" w:rsidP="00712B71">
            <w:pPr>
              <w:widowControl w:val="0"/>
              <w:jc w:val="center"/>
              <w:rPr>
                <w:rFonts w:cs="Arial"/>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rFonts w:cs="Arial"/>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rFonts w:cs="Arial"/>
                <w:b/>
              </w:rPr>
            </w:pPr>
          </w:p>
        </w:tc>
        <w:tc>
          <w:tcPr>
            <w:tcW w:w="1260"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rFonts w:cs="Arial"/>
                <w:b/>
              </w:rPr>
            </w:pPr>
          </w:p>
        </w:tc>
        <w:tc>
          <w:tcPr>
            <w:tcW w:w="1473" w:type="dxa"/>
            <w:tcBorders>
              <w:top w:val="single" w:sz="2" w:space="0" w:color="000000"/>
              <w:left w:val="single" w:sz="2" w:space="0" w:color="000000"/>
              <w:bottom w:val="single" w:sz="2" w:space="0" w:color="000000"/>
              <w:right w:val="single" w:sz="2" w:space="0" w:color="000000"/>
            </w:tcBorders>
          </w:tcPr>
          <w:p w:rsidR="00086A43" w:rsidRDefault="00086A43" w:rsidP="00712B71">
            <w:pPr>
              <w:widowControl w:val="0"/>
              <w:jc w:val="center"/>
              <w:rPr>
                <w:rFonts w:cs="Arial"/>
                <w:b/>
              </w:rPr>
            </w:pPr>
          </w:p>
        </w:tc>
      </w:tr>
    </w:tbl>
    <w:p w:rsidR="00086A43" w:rsidRDefault="00086A43" w:rsidP="00477511">
      <w:pPr>
        <w:widowControl w:val="0"/>
        <w:rPr>
          <w:rFonts w:ascii="Times New Roman" w:hAnsi="Times New Roman"/>
        </w:rPr>
      </w:pPr>
    </w:p>
    <w:p w:rsidR="00086A43" w:rsidRDefault="00086A43" w:rsidP="00477511">
      <w:pPr>
        <w:widowControl w:val="0"/>
        <w:rPr>
          <w:rFonts w:ascii="Times New Roman" w:hAnsi="Times New Roman"/>
        </w:rPr>
      </w:pPr>
    </w:p>
    <w:p w:rsidR="00086A43" w:rsidRPr="00086A43" w:rsidRDefault="00086A43" w:rsidP="00477511">
      <w:pPr>
        <w:widowControl w:val="0"/>
        <w:rPr>
          <w:rFonts w:ascii="Times New Roman" w:hAnsi="Times New Roman"/>
        </w:rPr>
      </w:pPr>
    </w:p>
    <w:p w:rsidR="00086A43" w:rsidRPr="00971319" w:rsidRDefault="00086A43" w:rsidP="00086A43">
      <w:pPr>
        <w:widowControl w:val="0"/>
        <w:ind w:left="800" w:hanging="400"/>
        <w:rPr>
          <w:color w:val="000000"/>
          <w:sz w:val="18"/>
          <w:szCs w:val="18"/>
        </w:rPr>
      </w:pPr>
      <w:r>
        <w:rPr>
          <w:color w:val="000000"/>
        </w:rPr>
        <w:t xml:space="preserve">                                                                                </w:t>
      </w:r>
      <w:r w:rsidRPr="00971319">
        <w:rPr>
          <w:color w:val="000000"/>
          <w:sz w:val="18"/>
          <w:szCs w:val="18"/>
        </w:rPr>
        <w:t xml:space="preserve">.....................................................................        </w:t>
      </w:r>
    </w:p>
    <w:p w:rsidR="00086A43" w:rsidRPr="00666E2D" w:rsidRDefault="00086A43" w:rsidP="00086A43">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086A43" w:rsidRPr="00666E2D" w:rsidRDefault="00086A43" w:rsidP="00086A43">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FD4595" w:rsidRPr="00FD4595" w:rsidRDefault="00086A43" w:rsidP="00FD4595">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FD4595" w:rsidRDefault="00FD4595" w:rsidP="00477511">
      <w:pPr>
        <w:widowControl w:val="0"/>
        <w:rPr>
          <w:rFonts w:ascii="Times New Roman" w:hAnsi="Times New Roman"/>
          <w:b/>
          <w:sz w:val="20"/>
          <w:szCs w:val="20"/>
        </w:rPr>
      </w:pPr>
    </w:p>
    <w:p w:rsidR="00905D35" w:rsidRDefault="00905D35" w:rsidP="00477511">
      <w:pPr>
        <w:widowControl w:val="0"/>
        <w:rPr>
          <w:rFonts w:ascii="Times New Roman" w:hAnsi="Times New Roman"/>
          <w:sz w:val="20"/>
          <w:szCs w:val="20"/>
        </w:rPr>
      </w:pPr>
    </w:p>
    <w:p w:rsidR="006B7C2E" w:rsidRDefault="006B7C2E" w:rsidP="00477511">
      <w:pPr>
        <w:widowControl w:val="0"/>
        <w:rPr>
          <w:rFonts w:ascii="Times New Roman" w:hAnsi="Times New Roman"/>
          <w:sz w:val="20"/>
          <w:szCs w:val="20"/>
        </w:rPr>
      </w:pPr>
    </w:p>
    <w:p w:rsidR="008304E0" w:rsidRDefault="008304E0" w:rsidP="00477511">
      <w:pPr>
        <w:widowControl w:val="0"/>
        <w:rPr>
          <w:rFonts w:ascii="Times New Roman" w:hAnsi="Times New Roman"/>
          <w:sz w:val="20"/>
          <w:szCs w:val="20"/>
        </w:rPr>
      </w:pPr>
    </w:p>
    <w:p w:rsidR="008304E0" w:rsidRPr="00B66115" w:rsidRDefault="00905D35" w:rsidP="008304E0">
      <w:pPr>
        <w:widowControl w:val="0"/>
        <w:spacing w:after="0" w:line="240" w:lineRule="auto"/>
        <w:ind w:left="800" w:hanging="400"/>
        <w:jc w:val="right"/>
        <w:rPr>
          <w:rFonts w:ascii="Times New Roman" w:hAnsi="Times New Roman"/>
          <w:b/>
          <w:color w:val="000000"/>
        </w:rPr>
      </w:pPr>
      <w:r>
        <w:rPr>
          <w:rFonts w:asciiTheme="minorHAnsi" w:hAnsiTheme="minorHAnsi" w:cs="Arial"/>
          <w:b/>
          <w:i/>
          <w:sz w:val="18"/>
          <w:szCs w:val="18"/>
        </w:rPr>
        <w:lastRenderedPageBreak/>
        <w:t>Załącznik Nr 2</w:t>
      </w:r>
      <w:r w:rsidR="008304E0" w:rsidRPr="00B66115">
        <w:rPr>
          <w:rFonts w:asciiTheme="minorHAnsi" w:hAnsiTheme="minorHAnsi" w:cs="Arial"/>
          <w:b/>
          <w:i/>
          <w:sz w:val="18"/>
          <w:szCs w:val="18"/>
        </w:rPr>
        <w:t xml:space="preserve"> </w:t>
      </w:r>
      <w:r w:rsidR="008304E0" w:rsidRPr="00B66115">
        <w:rPr>
          <w:rFonts w:ascii="Calibri" w:hAnsi="Calibri" w:cs="Calibri"/>
          <w:b/>
          <w:i/>
          <w:color w:val="000000"/>
          <w:sz w:val="18"/>
          <w:szCs w:val="18"/>
        </w:rPr>
        <w:t>do formularza oferty</w:t>
      </w:r>
    </w:p>
    <w:p w:rsidR="008304E0" w:rsidRPr="00E31782" w:rsidRDefault="008304E0" w:rsidP="008304E0">
      <w:pPr>
        <w:pStyle w:val="Zwykytekst"/>
        <w:spacing w:after="60"/>
        <w:jc w:val="right"/>
        <w:rPr>
          <w:rFonts w:ascii="Times New Roman" w:hAnsi="Times New Roman"/>
          <w:b/>
          <w:i/>
        </w:rPr>
      </w:pPr>
    </w:p>
    <w:p w:rsidR="008304E0" w:rsidRPr="005F3B79" w:rsidRDefault="008304E0" w:rsidP="008304E0">
      <w:pPr>
        <w:pStyle w:val="Zwykytekst"/>
        <w:spacing w:line="360" w:lineRule="auto"/>
        <w:jc w:val="right"/>
        <w:rPr>
          <w:rFonts w:ascii="Times New Roman" w:hAnsi="Times New Roman" w:cs="Times New Roman"/>
          <w:b/>
          <w:i/>
          <w:sz w:val="22"/>
        </w:rPr>
      </w:pPr>
      <w:r w:rsidRPr="005F3B79">
        <w:rPr>
          <w:rFonts w:ascii="Times New Roman" w:hAnsi="Times New Roman" w:cs="Times New Roman"/>
          <w:b/>
          <w:i/>
          <w:noProof/>
          <w:sz w:val="22"/>
        </w:rPr>
        <mc:AlternateContent>
          <mc:Choice Requires="wps">
            <w:drawing>
              <wp:anchor distT="0" distB="0" distL="114300" distR="114300" simplePos="0" relativeHeight="251667456" behindDoc="0" locked="0" layoutInCell="1" allowOverlap="1" wp14:anchorId="5B5F1A41" wp14:editId="6A7F05C7">
                <wp:simplePos x="0" y="0"/>
                <wp:positionH relativeFrom="column">
                  <wp:posOffset>-114300</wp:posOffset>
                </wp:positionH>
                <wp:positionV relativeFrom="paragraph">
                  <wp:posOffset>-166370</wp:posOffset>
                </wp:positionV>
                <wp:extent cx="2114550" cy="1143000"/>
                <wp:effectExtent l="5715" t="6985" r="13335" b="12065"/>
                <wp:wrapNone/>
                <wp:docPr id="39" name="Prostokąt zaokrąglony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4550" cy="11430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B4AF8E0" id="Prostokąt zaokrąglony 39" o:spid="_x0000_s1026" style="position:absolute;margin-left:-9pt;margin-top:-13.1pt;width:166.5pt;height:90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"/>
            </w:pict>
          </mc:Fallback>
        </mc:AlternateContent>
      </w: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pStyle w:val="Zwykytekst"/>
        <w:spacing w:line="360" w:lineRule="auto"/>
        <w:jc w:val="right"/>
        <w:rPr>
          <w:rFonts w:ascii="Times New Roman" w:hAnsi="Times New Roman" w:cs="Times New Roman"/>
          <w:b/>
          <w:i/>
          <w:sz w:val="22"/>
        </w:rPr>
      </w:pPr>
    </w:p>
    <w:p w:rsidR="008304E0" w:rsidRPr="005F3B79" w:rsidRDefault="008304E0" w:rsidP="008304E0">
      <w:pPr>
        <w:spacing w:line="360" w:lineRule="auto"/>
        <w:jc w:val="center"/>
        <w:rPr>
          <w:b/>
          <w:lang w:eastAsia="pl-PL"/>
        </w:rPr>
      </w:pPr>
    </w:p>
    <w:p w:rsidR="008304E0" w:rsidRPr="005F3B79" w:rsidRDefault="008304E0" w:rsidP="008304E0">
      <w:pPr>
        <w:pStyle w:val="Zwykytekst"/>
        <w:spacing w:line="360" w:lineRule="auto"/>
        <w:jc w:val="both"/>
        <w:rPr>
          <w:rFonts w:ascii="Times New Roman" w:hAnsi="Times New Roman" w:cs="Times New Roman"/>
          <w:b/>
          <w:sz w:val="22"/>
        </w:rPr>
      </w:pPr>
    </w:p>
    <w:p w:rsidR="008304E0" w:rsidRDefault="008304E0" w:rsidP="008304E0">
      <w:pPr>
        <w:spacing w:before="44"/>
        <w:ind w:left="1561" w:right="1564"/>
        <w:jc w:val="center"/>
        <w:rPr>
          <w:rFonts w:eastAsia="Arial"/>
          <w:b/>
          <w:bCs/>
          <w:spacing w:val="-1"/>
          <w:sz w:val="28"/>
        </w:rPr>
      </w:pPr>
      <w:r>
        <w:rPr>
          <w:rFonts w:eastAsia="Arial"/>
          <w:b/>
          <w:bCs/>
          <w:spacing w:val="-1"/>
          <w:sz w:val="28"/>
        </w:rPr>
        <w:t xml:space="preserve">OŚWIADCZENIE O BRAKU PODSTAW </w:t>
      </w:r>
    </w:p>
    <w:p w:rsidR="008304E0" w:rsidRPr="006B6BAB" w:rsidRDefault="008304E0" w:rsidP="006B6BAB">
      <w:pPr>
        <w:spacing w:before="44"/>
        <w:ind w:left="1561" w:right="1564"/>
        <w:jc w:val="center"/>
        <w:rPr>
          <w:rFonts w:eastAsia="Arial"/>
          <w:b/>
          <w:bCs/>
          <w:spacing w:val="-1"/>
          <w:sz w:val="28"/>
        </w:rPr>
      </w:pPr>
      <w:r>
        <w:rPr>
          <w:rFonts w:eastAsia="Arial"/>
          <w:b/>
          <w:bCs/>
          <w:spacing w:val="-1"/>
          <w:sz w:val="28"/>
        </w:rPr>
        <w:t xml:space="preserve">DO WYKLUCZENIA </w:t>
      </w:r>
    </w:p>
    <w:p w:rsidR="008304E0" w:rsidRPr="00B53A20" w:rsidRDefault="008304E0" w:rsidP="008304E0">
      <w:pPr>
        <w:pStyle w:val="Zwykytekst"/>
        <w:rPr>
          <w:rFonts w:ascii="Times New Roman" w:hAnsi="Times New Roman" w:cs="Times New Roman"/>
          <w:sz w:val="22"/>
          <w:szCs w:val="22"/>
          <w:lang w:eastAsia="en-US"/>
        </w:rPr>
      </w:pPr>
    </w:p>
    <w:p w:rsidR="008304E0" w:rsidRDefault="008304E0" w:rsidP="008304E0">
      <w:pPr>
        <w:pStyle w:val="Zwykytekst"/>
        <w:spacing w:line="360" w:lineRule="auto"/>
        <w:jc w:val="center"/>
        <w:rPr>
          <w:rFonts w:ascii="Times New Roman" w:hAnsi="Times New Roman" w:cs="Times New Roman"/>
          <w:b/>
          <w:sz w:val="22"/>
        </w:rPr>
      </w:pPr>
      <w:r w:rsidRPr="007D66BD">
        <w:rPr>
          <w:rFonts w:ascii="Times New Roman" w:hAnsi="Times New Roman" w:cs="Times New Roman"/>
          <w:b/>
          <w:sz w:val="22"/>
        </w:rPr>
        <w:t xml:space="preserve">( </w:t>
      </w:r>
      <w:r>
        <w:rPr>
          <w:rFonts w:ascii="Times New Roman" w:hAnsi="Times New Roman" w:cs="Times New Roman"/>
          <w:b/>
          <w:sz w:val="22"/>
        </w:rPr>
        <w:t xml:space="preserve">zgodnie z art. 25a ust. 1 </w:t>
      </w:r>
      <w:r w:rsidRPr="007D66BD">
        <w:rPr>
          <w:rFonts w:ascii="Times New Roman" w:hAnsi="Times New Roman" w:cs="Times New Roman"/>
          <w:b/>
          <w:sz w:val="22"/>
        </w:rPr>
        <w:t>usta</w:t>
      </w:r>
      <w:r>
        <w:rPr>
          <w:rFonts w:ascii="Times New Roman" w:hAnsi="Times New Roman" w:cs="Times New Roman"/>
          <w:b/>
          <w:sz w:val="22"/>
        </w:rPr>
        <w:t>wy Prawo zamówień publicznych )</w:t>
      </w:r>
    </w:p>
    <w:p w:rsidR="008304E0" w:rsidRPr="007D66BD" w:rsidRDefault="008304E0" w:rsidP="008304E0">
      <w:pPr>
        <w:pStyle w:val="Zwykytekst"/>
        <w:spacing w:line="360" w:lineRule="auto"/>
        <w:jc w:val="both"/>
        <w:rPr>
          <w:rFonts w:ascii="Times New Roman" w:hAnsi="Times New Roman" w:cs="Times New Roman"/>
          <w:b/>
          <w:sz w:val="22"/>
        </w:rPr>
      </w:pPr>
    </w:p>
    <w:p w:rsidR="008304E0" w:rsidRDefault="008304E0" w:rsidP="008304E0">
      <w:pPr>
        <w:pStyle w:val="Zwykytekst"/>
        <w:spacing w:line="360" w:lineRule="auto"/>
        <w:jc w:val="both"/>
        <w:rPr>
          <w:rFonts w:ascii="Times New Roman" w:hAnsi="Times New Roman" w:cs="Times New Roman"/>
          <w:sz w:val="22"/>
        </w:rPr>
      </w:pPr>
      <w:r w:rsidRPr="007D66BD">
        <w:rPr>
          <w:rFonts w:ascii="Times New Roman" w:hAnsi="Times New Roman" w:cs="Times New Roman"/>
          <w:sz w:val="22"/>
        </w:rPr>
        <w:t>Składając ofertę w przetargu nieograniczonym na:</w:t>
      </w:r>
    </w:p>
    <w:p w:rsidR="008304E0" w:rsidRPr="00964F40" w:rsidRDefault="008304E0" w:rsidP="008304E0">
      <w:pPr>
        <w:pStyle w:val="Zwykytekst"/>
        <w:spacing w:line="360" w:lineRule="auto"/>
        <w:jc w:val="both"/>
        <w:rPr>
          <w:rFonts w:ascii="Times New Roman" w:hAnsi="Times New Roman" w:cs="Times New Roman"/>
          <w:sz w:val="10"/>
          <w:szCs w:val="10"/>
        </w:rPr>
      </w:pPr>
    </w:p>
    <w:p w:rsidR="008304E0" w:rsidRPr="00E17CDC" w:rsidRDefault="008304E0" w:rsidP="008304E0">
      <w:pPr>
        <w:spacing w:line="360" w:lineRule="auto"/>
        <w:rPr>
          <w:rFonts w:ascii="Courier New" w:hAnsi="Courier New" w:cs="Courier New"/>
          <w:b/>
        </w:rPr>
      </w:pPr>
      <w:r>
        <w:rPr>
          <w:rFonts w:ascii="Courier New" w:hAnsi="Courier New" w:cs="Courier New"/>
          <w:b/>
        </w:rPr>
        <w:t xml:space="preserve">dostawę </w:t>
      </w:r>
      <w:r w:rsidR="006B7C2E">
        <w:rPr>
          <w:rFonts w:ascii="Courier New" w:hAnsi="Courier New" w:cs="Courier New"/>
          <w:b/>
          <w:color w:val="000000"/>
        </w:rPr>
        <w:t>kardiotokografów</w:t>
      </w:r>
      <w:r w:rsidR="00BF6F2F">
        <w:rPr>
          <w:rFonts w:ascii="Courier New" w:hAnsi="Courier New" w:cs="Courier New"/>
          <w:b/>
          <w:color w:val="000000"/>
        </w:rPr>
        <w:t xml:space="preserve"> dla Oddziału Ginekologiczno-Położniczego </w:t>
      </w:r>
      <w:r w:rsidRPr="00666E2D">
        <w:rPr>
          <w:rFonts w:ascii="Courier New" w:hAnsi="Courier New" w:cs="Courier New"/>
          <w:b/>
        </w:rPr>
        <w:t>Szpitala B</w:t>
      </w:r>
      <w:r w:rsidR="00C443FD">
        <w:rPr>
          <w:rFonts w:ascii="Courier New" w:hAnsi="Courier New" w:cs="Courier New"/>
          <w:b/>
        </w:rPr>
        <w:t>ielańskiego w Warszawie</w:t>
      </w:r>
      <w:r w:rsidR="00BF6F2F">
        <w:rPr>
          <w:rFonts w:ascii="Courier New" w:hAnsi="Courier New" w:cs="Courier New"/>
          <w:b/>
        </w:rPr>
        <w:t xml:space="preserve"> </w:t>
      </w:r>
      <w:r w:rsidR="00C443FD">
        <w:rPr>
          <w:rFonts w:ascii="Courier New" w:hAnsi="Courier New" w:cs="Courier New"/>
          <w:b/>
        </w:rPr>
        <w:t>(ZP-</w:t>
      </w:r>
      <w:r w:rsidR="006B7C2E">
        <w:rPr>
          <w:rFonts w:ascii="Courier New" w:hAnsi="Courier New" w:cs="Courier New"/>
          <w:b/>
        </w:rPr>
        <w:t>84</w:t>
      </w:r>
      <w:r w:rsidRPr="00666E2D">
        <w:rPr>
          <w:rFonts w:ascii="Courier New" w:hAnsi="Courier New" w:cs="Courier New"/>
          <w:b/>
        </w:rPr>
        <w:t xml:space="preserve">/2018) oświadczamy, że na dzień składania </w:t>
      </w:r>
      <w:r>
        <w:rPr>
          <w:rFonts w:ascii="Courier New" w:hAnsi="Courier New" w:cs="Courier New"/>
          <w:b/>
        </w:rPr>
        <w:t xml:space="preserve">ofert nie podlegamy wykluczeniu </w:t>
      </w:r>
      <w:r w:rsidRPr="00666E2D">
        <w:rPr>
          <w:rFonts w:ascii="Courier New" w:hAnsi="Courier New" w:cs="Courier New"/>
          <w:b/>
        </w:rPr>
        <w:t>z postępowania na po</w:t>
      </w:r>
      <w:r>
        <w:rPr>
          <w:rFonts w:ascii="Courier New" w:hAnsi="Courier New" w:cs="Courier New"/>
          <w:b/>
        </w:rPr>
        <w:t>dsta</w:t>
      </w:r>
      <w:r w:rsidR="00785402">
        <w:rPr>
          <w:rFonts w:ascii="Courier New" w:hAnsi="Courier New" w:cs="Courier New"/>
          <w:b/>
        </w:rPr>
        <w:t xml:space="preserve">wie art. 24 ust. 1 oraz </w:t>
      </w:r>
      <w:r>
        <w:rPr>
          <w:rFonts w:ascii="Courier New" w:hAnsi="Courier New" w:cs="Courier New"/>
          <w:b/>
        </w:rPr>
        <w:t>ust. 5 pkt 1 i</w:t>
      </w:r>
      <w:r w:rsidRPr="00666E2D">
        <w:rPr>
          <w:rFonts w:ascii="Courier New" w:hAnsi="Courier New" w:cs="Courier New"/>
          <w:b/>
        </w:rPr>
        <w:t xml:space="preserve"> 4 ustawy Pzp.</w:t>
      </w:r>
    </w:p>
    <w:p w:rsidR="008304E0" w:rsidRDefault="008304E0" w:rsidP="008304E0">
      <w:pPr>
        <w:spacing w:line="360" w:lineRule="auto"/>
        <w:rPr>
          <w:rFonts w:ascii="Verdana" w:hAnsi="Verdana"/>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8304E0" w:rsidRPr="00666E2D" w:rsidRDefault="008304E0" w:rsidP="008304E0">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8304E0" w:rsidRDefault="008304E0" w:rsidP="008304E0">
      <w:pPr>
        <w:spacing w:line="360" w:lineRule="auto"/>
        <w:rPr>
          <w:rFonts w:ascii="Verdana" w:hAnsi="Verdana"/>
        </w:rPr>
      </w:pPr>
    </w:p>
    <w:p w:rsidR="00E17CDC" w:rsidRDefault="00E17CDC" w:rsidP="008304E0">
      <w:pPr>
        <w:spacing w:line="360" w:lineRule="auto"/>
        <w:rPr>
          <w:rFonts w:ascii="Verdana" w:hAnsi="Verdana"/>
        </w:rPr>
      </w:pP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 xml:space="preserve">UWAGA: </w:t>
      </w:r>
    </w:p>
    <w:p w:rsidR="008304E0" w:rsidRPr="00F610DA" w:rsidRDefault="008304E0" w:rsidP="008304E0">
      <w:pPr>
        <w:spacing w:line="360" w:lineRule="auto"/>
        <w:rPr>
          <w:rFonts w:ascii="Times New Roman" w:hAnsi="Times New Roman"/>
          <w:b/>
          <w:sz w:val="20"/>
          <w:szCs w:val="20"/>
        </w:rPr>
      </w:pPr>
      <w:r w:rsidRPr="00F610DA">
        <w:rPr>
          <w:rFonts w:ascii="Times New Roman" w:hAnsi="Times New Roman"/>
          <w:b/>
          <w:sz w:val="20"/>
          <w:szCs w:val="20"/>
        </w:rPr>
        <w:t>poniższe oświadczenie wykonawca wypełnia jedynie w sytuacji gdy zachodzą podstawy do wykluczenia.</w:t>
      </w:r>
    </w:p>
    <w:p w:rsidR="008304E0" w:rsidRPr="00666E2D" w:rsidRDefault="008304E0" w:rsidP="008304E0">
      <w:pPr>
        <w:spacing w:line="360" w:lineRule="auto"/>
        <w:rPr>
          <w:rFonts w:ascii="Times New Roman" w:hAnsi="Times New Roman"/>
          <w:sz w:val="18"/>
          <w:szCs w:val="18"/>
        </w:rPr>
      </w:pPr>
      <w:r w:rsidRPr="00666E2D">
        <w:rPr>
          <w:rFonts w:ascii="Times New Roman" w:hAnsi="Times New Roman"/>
          <w:sz w:val="18"/>
          <w:szCs w:val="18"/>
        </w:rPr>
        <w:t>* jeśli dotyczy</w:t>
      </w:r>
    </w:p>
    <w:p w:rsidR="008304E0" w:rsidRPr="00F610DA" w:rsidRDefault="008304E0" w:rsidP="008304E0">
      <w:pPr>
        <w:pStyle w:val="Zwykytekst"/>
        <w:spacing w:line="360" w:lineRule="auto"/>
        <w:jc w:val="both"/>
        <w:rPr>
          <w:rFonts w:ascii="Times New Roman" w:hAnsi="Times New Roman" w:cs="Times New Roman"/>
        </w:rPr>
      </w:pPr>
      <w:r w:rsidRPr="002D1EE3">
        <w:rPr>
          <w:rFonts w:ascii="Times New Roman" w:hAnsi="Times New Roman" w:cs="Times New Roman"/>
        </w:rPr>
        <w:t>Oświadczam</w:t>
      </w:r>
      <w:r>
        <w:rPr>
          <w:rFonts w:ascii="Times New Roman" w:hAnsi="Times New Roman" w:cs="Times New Roman"/>
        </w:rPr>
        <w:t xml:space="preserve"> *</w:t>
      </w:r>
      <w:r w:rsidRPr="002D1EE3">
        <w:rPr>
          <w:rFonts w:ascii="Times New Roman" w:hAnsi="Times New Roman" w:cs="Times New Roman"/>
        </w:rPr>
        <w:t xml:space="preserve">, że zachodzą w stosunku do mnie podstawy wykluczenia z postępowania na podstawie  art. 24 ust. …………….. ustawy Pzp </w:t>
      </w:r>
      <w:r w:rsidRPr="002D1EE3">
        <w:rPr>
          <w:rFonts w:ascii="Times New Roman" w:hAnsi="Times New Roman" w:cs="Times New Roman"/>
          <w:i/>
        </w:rPr>
        <w:t>(podać mającą zastosowanie podstawę wykluczenia spośród wymienionych w art. 24 ust. 1 pkt 13-14, 16-20 lub art. 24 ust. 5 ustawy Pzp).</w:t>
      </w:r>
      <w:r w:rsidRPr="002D1EE3">
        <w:rPr>
          <w:rFonts w:ascii="Times New Roman" w:hAnsi="Times New Roman" w:cs="Times New Roman"/>
        </w:rPr>
        <w:t xml:space="preserve"> Jednocześnie oświadczam, </w:t>
      </w:r>
      <w:r>
        <w:rPr>
          <w:rFonts w:ascii="Times New Roman" w:hAnsi="Times New Roman" w:cs="Times New Roman"/>
        </w:rPr>
        <w:t xml:space="preserve"> </w:t>
      </w:r>
      <w:r w:rsidRPr="002D1EE3">
        <w:rPr>
          <w:rFonts w:ascii="Times New Roman" w:hAnsi="Times New Roman" w:cs="Times New Roman"/>
        </w:rPr>
        <w:t xml:space="preserve">że w związku z ww. okolicznością, </w:t>
      </w:r>
      <w:r>
        <w:rPr>
          <w:rFonts w:ascii="Times New Roman" w:hAnsi="Times New Roman" w:cs="Times New Roman"/>
        </w:rPr>
        <w:t xml:space="preserve">                             </w:t>
      </w:r>
      <w:r w:rsidRPr="002D1EE3">
        <w:rPr>
          <w:rFonts w:ascii="Times New Roman" w:hAnsi="Times New Roman" w:cs="Times New Roman"/>
        </w:rPr>
        <w:t>na podstawie art. 24 ust. 8 ustawy Pzp podjąłem następujące środki naprawcze</w:t>
      </w:r>
      <w:r>
        <w:rPr>
          <w:rFonts w:ascii="Times New Roman" w:hAnsi="Times New Roman" w:cs="Times New Roman"/>
        </w:rPr>
        <w:t>: …………………</w:t>
      </w:r>
    </w:p>
    <w:p w:rsidR="008304E0" w:rsidRDefault="008304E0" w:rsidP="008304E0">
      <w:pPr>
        <w:pStyle w:val="Zwykytekst"/>
        <w:spacing w:line="360" w:lineRule="auto"/>
        <w:rPr>
          <w:rFonts w:ascii="Verdana" w:hAnsi="Verdana" w:cs="Arial"/>
        </w:rPr>
      </w:pPr>
    </w:p>
    <w:p w:rsidR="008304E0" w:rsidRPr="00971319" w:rsidRDefault="008304E0" w:rsidP="008304E0">
      <w:pPr>
        <w:widowControl w:val="0"/>
        <w:ind w:left="800" w:hanging="400"/>
        <w:rPr>
          <w:color w:val="000000"/>
          <w:sz w:val="18"/>
          <w:szCs w:val="18"/>
        </w:rPr>
      </w:pPr>
      <w:r>
        <w:rPr>
          <w:color w:val="000000"/>
        </w:rPr>
        <w:t xml:space="preserve">                                                                                </w:t>
      </w:r>
      <w:r w:rsidRPr="00971319">
        <w:rPr>
          <w:color w:val="000000"/>
          <w:sz w:val="18"/>
          <w:szCs w:val="18"/>
        </w:rPr>
        <w:t xml:space="preserve">.....................................................................        </w:t>
      </w:r>
    </w:p>
    <w:p w:rsidR="008304E0" w:rsidRPr="00666E2D" w:rsidRDefault="008304E0" w:rsidP="008304E0">
      <w:pPr>
        <w:widowControl w:val="0"/>
        <w:spacing w:after="0" w:line="240" w:lineRule="auto"/>
        <w:ind w:left="4321"/>
        <w:rPr>
          <w:rFonts w:ascii="Times New Roman" w:hAnsi="Times New Roman"/>
          <w:color w:val="000000"/>
          <w:sz w:val="18"/>
          <w:szCs w:val="18"/>
        </w:rPr>
      </w:pPr>
      <w:r w:rsidRPr="00971319">
        <w:rPr>
          <w:color w:val="000000"/>
          <w:sz w:val="18"/>
          <w:szCs w:val="18"/>
        </w:rPr>
        <w:t xml:space="preserve">       </w:t>
      </w:r>
      <w:r>
        <w:rPr>
          <w:color w:val="000000"/>
          <w:sz w:val="18"/>
          <w:szCs w:val="18"/>
        </w:rPr>
        <w:t xml:space="preserve">          </w:t>
      </w:r>
      <w:r w:rsidRPr="00971319">
        <w:rPr>
          <w:color w:val="000000"/>
          <w:sz w:val="18"/>
          <w:szCs w:val="18"/>
        </w:rPr>
        <w:t xml:space="preserve">  (</w:t>
      </w:r>
      <w:r w:rsidRPr="00666E2D">
        <w:rPr>
          <w:rFonts w:ascii="Times New Roman" w:hAnsi="Times New Roman"/>
          <w:color w:val="000000"/>
          <w:sz w:val="18"/>
          <w:szCs w:val="18"/>
        </w:rPr>
        <w:t xml:space="preserve">podpis wykonawcy lub osób upoważnionych                  </w:t>
      </w:r>
    </w:p>
    <w:p w:rsidR="008304E0" w:rsidRPr="00666E2D" w:rsidRDefault="008304E0" w:rsidP="008304E0">
      <w:pPr>
        <w:widowControl w:val="0"/>
        <w:spacing w:after="0" w:line="240" w:lineRule="auto"/>
        <w:ind w:left="3601" w:firstLine="720"/>
        <w:rPr>
          <w:rFonts w:ascii="Times New Roman" w:hAnsi="Times New Roman"/>
          <w:color w:val="000000"/>
          <w:sz w:val="18"/>
          <w:szCs w:val="18"/>
        </w:rPr>
      </w:pPr>
      <w:r w:rsidRPr="00666E2D">
        <w:rPr>
          <w:rFonts w:ascii="Times New Roman" w:hAnsi="Times New Roman"/>
          <w:color w:val="000000"/>
          <w:sz w:val="18"/>
          <w:szCs w:val="18"/>
        </w:rPr>
        <w:t xml:space="preserve">        </w:t>
      </w:r>
      <w:r>
        <w:rPr>
          <w:rFonts w:ascii="Times New Roman" w:hAnsi="Times New Roman"/>
          <w:color w:val="000000"/>
          <w:sz w:val="18"/>
          <w:szCs w:val="18"/>
        </w:rPr>
        <w:t xml:space="preserve">                 </w:t>
      </w:r>
      <w:r w:rsidRPr="00666E2D">
        <w:rPr>
          <w:rFonts w:ascii="Times New Roman" w:hAnsi="Times New Roman"/>
          <w:color w:val="000000"/>
          <w:sz w:val="18"/>
          <w:szCs w:val="18"/>
        </w:rPr>
        <w:t xml:space="preserve"> do występowania w imieniu wykonawcy)</w:t>
      </w:r>
    </w:p>
    <w:p w:rsidR="00C55E83" w:rsidRDefault="008304E0" w:rsidP="00601C31">
      <w:pPr>
        <w:pStyle w:val="Zwykytekst"/>
        <w:spacing w:line="360" w:lineRule="auto"/>
        <w:rPr>
          <w:rFonts w:ascii="Times New Roman" w:hAnsi="Times New Roman" w:cs="Times New Roman"/>
          <w:sz w:val="18"/>
          <w:szCs w:val="18"/>
        </w:rPr>
      </w:pPr>
      <w:r w:rsidRPr="00666E2D">
        <w:rPr>
          <w:rFonts w:ascii="Times New Roman" w:hAnsi="Times New Roman" w:cs="Times New Roman"/>
          <w:sz w:val="18"/>
          <w:szCs w:val="18"/>
        </w:rPr>
        <w:t>…….……………….. dnia ………….. 2018 r.</w:t>
      </w:r>
    </w:p>
    <w:p w:rsidR="00601C31" w:rsidRDefault="00601C31" w:rsidP="00601C31">
      <w:pPr>
        <w:pStyle w:val="Zwykytekst"/>
        <w:spacing w:line="360" w:lineRule="auto"/>
        <w:rPr>
          <w:rFonts w:ascii="Times New Roman" w:hAnsi="Times New Roman" w:cs="Times New Roman"/>
          <w:sz w:val="18"/>
          <w:szCs w:val="18"/>
        </w:rPr>
      </w:pPr>
    </w:p>
    <w:p w:rsidR="006B7C2E" w:rsidRDefault="006B7C2E" w:rsidP="00601C31">
      <w:pPr>
        <w:pStyle w:val="Zwykytekst"/>
        <w:spacing w:line="360" w:lineRule="auto"/>
        <w:rPr>
          <w:rFonts w:ascii="Times New Roman" w:hAnsi="Times New Roman" w:cs="Times New Roman"/>
          <w:sz w:val="18"/>
          <w:szCs w:val="18"/>
        </w:rPr>
      </w:pPr>
    </w:p>
    <w:p w:rsidR="00BF6F2F" w:rsidRPr="00601C31" w:rsidRDefault="00BF6F2F" w:rsidP="00601C31">
      <w:pPr>
        <w:pStyle w:val="Zwykytekst"/>
        <w:spacing w:line="360" w:lineRule="auto"/>
        <w:rPr>
          <w:rFonts w:ascii="Times New Roman" w:hAnsi="Times New Roman" w:cs="Times New Roman"/>
          <w:sz w:val="18"/>
          <w:szCs w:val="18"/>
        </w:rPr>
      </w:pPr>
    </w:p>
    <w:p w:rsidR="00955F69" w:rsidRPr="00B66115" w:rsidRDefault="00EE07C6" w:rsidP="00CC13FA">
      <w:pPr>
        <w:spacing w:after="200"/>
        <w:jc w:val="right"/>
        <w:rPr>
          <w:rFonts w:asciiTheme="minorHAnsi" w:hAnsiTheme="minorHAnsi" w:cs="Arial"/>
          <w:b/>
          <w:i/>
          <w:sz w:val="18"/>
          <w:szCs w:val="18"/>
        </w:rPr>
      </w:pPr>
      <w:r w:rsidRPr="00B66115">
        <w:rPr>
          <w:rFonts w:asciiTheme="minorHAnsi" w:hAnsiTheme="minorHAnsi" w:cs="Arial"/>
          <w:b/>
          <w:i/>
          <w:sz w:val="18"/>
          <w:szCs w:val="18"/>
        </w:rPr>
        <w:lastRenderedPageBreak/>
        <w:t xml:space="preserve">Załącznik Nr </w:t>
      </w:r>
      <w:r w:rsidR="00B66115" w:rsidRPr="00B66115">
        <w:rPr>
          <w:rFonts w:asciiTheme="minorHAnsi" w:hAnsiTheme="minorHAnsi" w:cs="Arial"/>
          <w:b/>
          <w:i/>
          <w:sz w:val="18"/>
          <w:szCs w:val="18"/>
        </w:rPr>
        <w:t>2</w:t>
      </w:r>
      <w:r w:rsidRPr="00B66115">
        <w:rPr>
          <w:rFonts w:asciiTheme="minorHAnsi" w:hAnsiTheme="minorHAnsi" w:cs="Arial"/>
          <w:b/>
          <w:i/>
          <w:sz w:val="18"/>
          <w:szCs w:val="18"/>
        </w:rPr>
        <w:t xml:space="preserve"> do SIWZ </w:t>
      </w:r>
    </w:p>
    <w:p w:rsidR="008C754D" w:rsidRPr="00CD4E4D" w:rsidRDefault="008C754D" w:rsidP="00C9223D">
      <w:pPr>
        <w:pStyle w:val="Zwykytekst"/>
        <w:tabs>
          <w:tab w:val="left" w:pos="9360"/>
        </w:tabs>
        <w:jc w:val="center"/>
        <w:rPr>
          <w:rFonts w:ascii="Arial" w:hAnsi="Arial" w:cs="Arial"/>
          <w:b/>
          <w:sz w:val="28"/>
          <w:szCs w:val="28"/>
        </w:rPr>
      </w:pPr>
      <w:r w:rsidRPr="00CD4E4D">
        <w:rPr>
          <w:rFonts w:ascii="Arial" w:hAnsi="Arial" w:cs="Arial"/>
          <w:b/>
          <w:sz w:val="28"/>
          <w:szCs w:val="28"/>
        </w:rPr>
        <w:t>Opis przedmiotu zamówienia</w:t>
      </w:r>
    </w:p>
    <w:p w:rsidR="006B6BAB" w:rsidRDefault="006B6BAB" w:rsidP="00205B93">
      <w:pPr>
        <w:pStyle w:val="Akapitzlist"/>
        <w:spacing w:after="0" w:line="360" w:lineRule="auto"/>
        <w:ind w:left="284" w:right="6"/>
        <w:contextualSpacing/>
        <w:rPr>
          <w:rFonts w:ascii="Times New Roman" w:hAnsi="Times New Roman"/>
          <w:b/>
        </w:rPr>
      </w:pPr>
    </w:p>
    <w:p w:rsidR="006B7C2E" w:rsidRDefault="006B7C2E" w:rsidP="00205B93">
      <w:pPr>
        <w:pStyle w:val="Akapitzlist"/>
        <w:spacing w:after="0" w:line="360" w:lineRule="auto"/>
        <w:ind w:left="284" w:right="6"/>
        <w:contextualSpacing/>
        <w:rPr>
          <w:rFonts w:ascii="Times New Roman" w:hAnsi="Times New Roman"/>
          <w:b/>
        </w:rPr>
      </w:pPr>
    </w:p>
    <w:p w:rsidR="006B7C2E" w:rsidRPr="006B7C2E" w:rsidRDefault="006B6BAB" w:rsidP="006B7C2E">
      <w:pPr>
        <w:pStyle w:val="Zwykytekst"/>
        <w:numPr>
          <w:ilvl w:val="0"/>
          <w:numId w:val="31"/>
        </w:numPr>
        <w:spacing w:line="360" w:lineRule="auto"/>
        <w:jc w:val="both"/>
        <w:rPr>
          <w:rFonts w:ascii="Times New Roman" w:hAnsi="Times New Roman" w:cs="Times New Roman"/>
          <w:sz w:val="22"/>
          <w:szCs w:val="22"/>
        </w:rPr>
      </w:pPr>
      <w:r w:rsidRPr="00912CFF">
        <w:rPr>
          <w:rFonts w:ascii="Times New Roman" w:hAnsi="Times New Roman" w:cs="Times New Roman"/>
          <w:sz w:val="22"/>
          <w:szCs w:val="22"/>
        </w:rPr>
        <w:t>Przedmiotem zamówienia jest</w:t>
      </w:r>
      <w:r w:rsidR="00601C31">
        <w:rPr>
          <w:rFonts w:ascii="Times New Roman" w:hAnsi="Times New Roman" w:cs="Times New Roman"/>
          <w:sz w:val="22"/>
          <w:szCs w:val="22"/>
        </w:rPr>
        <w:t xml:space="preserve"> dostawa </w:t>
      </w:r>
      <w:r w:rsidR="006B7C2E" w:rsidRPr="00FD4595">
        <w:rPr>
          <w:rFonts w:ascii="Times New Roman" w:hAnsi="Times New Roman"/>
          <w:sz w:val="22"/>
          <w:szCs w:val="22"/>
        </w:rPr>
        <w:t>kardiotokograf</w:t>
      </w:r>
      <w:r w:rsidR="006B7C2E">
        <w:rPr>
          <w:rFonts w:ascii="Times New Roman" w:hAnsi="Times New Roman"/>
          <w:sz w:val="22"/>
          <w:szCs w:val="22"/>
        </w:rPr>
        <w:t>ów</w:t>
      </w:r>
      <w:r w:rsidR="006B7C2E" w:rsidRPr="00FD4595">
        <w:rPr>
          <w:rFonts w:ascii="Times New Roman" w:hAnsi="Times New Roman"/>
          <w:sz w:val="22"/>
          <w:szCs w:val="22"/>
        </w:rPr>
        <w:t xml:space="preserve"> </w:t>
      </w:r>
      <w:r w:rsidR="006B7C2E">
        <w:rPr>
          <w:rFonts w:ascii="Times New Roman" w:hAnsi="Times New Roman"/>
          <w:sz w:val="22"/>
          <w:szCs w:val="22"/>
        </w:rPr>
        <w:t xml:space="preserve">(2 szt.) </w:t>
      </w:r>
      <w:r w:rsidR="006B7C2E" w:rsidRPr="00FD4595">
        <w:rPr>
          <w:rFonts w:ascii="Times New Roman" w:hAnsi="Times New Roman"/>
          <w:sz w:val="22"/>
          <w:szCs w:val="22"/>
        </w:rPr>
        <w:t>z funkcją monitorowania</w:t>
      </w:r>
      <w:r w:rsidR="00BF6F2F">
        <w:rPr>
          <w:rFonts w:ascii="Times New Roman" w:hAnsi="Times New Roman" w:cs="Times New Roman"/>
          <w:color w:val="000000"/>
          <w:sz w:val="22"/>
          <w:szCs w:val="22"/>
        </w:rPr>
        <w:t xml:space="preserve"> dla Oddziału Ginekologiczno-Położniczego</w:t>
      </w:r>
      <w:r w:rsidR="007B6EFE">
        <w:rPr>
          <w:rFonts w:ascii="Times New Roman" w:hAnsi="Times New Roman" w:cs="Times New Roman"/>
          <w:sz w:val="22"/>
          <w:szCs w:val="22"/>
        </w:rPr>
        <w:t>.</w:t>
      </w:r>
      <w:r w:rsidR="006B7C2E">
        <w:rPr>
          <w:rFonts w:ascii="Times New Roman" w:hAnsi="Times New Roman" w:cs="Times New Roman"/>
          <w:sz w:val="22"/>
          <w:szCs w:val="22"/>
        </w:rPr>
        <w:t xml:space="preserve">  </w:t>
      </w:r>
      <w:r w:rsidR="006B7C2E" w:rsidRPr="006B7C2E">
        <w:rPr>
          <w:rFonts w:ascii="Times New Roman" w:hAnsi="Times New Roman" w:cs="Times New Roman"/>
          <w:sz w:val="22"/>
          <w:szCs w:val="22"/>
        </w:rPr>
        <w:t xml:space="preserve">CPV </w:t>
      </w:r>
      <w:r w:rsidR="006B7C2E" w:rsidRPr="006B7C2E">
        <w:rPr>
          <w:rFonts w:ascii="Times New Roman" w:hAnsi="Times New Roman" w:cs="Times New Roman"/>
          <w:color w:val="000000"/>
          <w:sz w:val="22"/>
          <w:szCs w:val="22"/>
        </w:rPr>
        <w:t>33.12.00.00-7</w:t>
      </w:r>
      <w:r w:rsidR="006B7C2E" w:rsidRPr="006B7C2E">
        <w:rPr>
          <w:rFonts w:ascii="Times New Roman" w:hAnsi="Times New Roman" w:cs="Times New Roman"/>
          <w:sz w:val="22"/>
          <w:szCs w:val="22"/>
        </w:rPr>
        <w:t xml:space="preserve">  </w:t>
      </w:r>
    </w:p>
    <w:p w:rsidR="006B6BAB" w:rsidRDefault="006B6BAB" w:rsidP="006B6BAB">
      <w:pPr>
        <w:pStyle w:val="Zwykytekst"/>
        <w:numPr>
          <w:ilvl w:val="0"/>
          <w:numId w:val="31"/>
        </w:numPr>
        <w:spacing w:line="360" w:lineRule="auto"/>
        <w:jc w:val="both"/>
        <w:rPr>
          <w:rFonts w:ascii="Times New Roman" w:hAnsi="Times New Roman" w:cs="Times New Roman"/>
          <w:sz w:val="22"/>
          <w:szCs w:val="22"/>
        </w:rPr>
      </w:pPr>
      <w:r w:rsidRPr="00720EDF">
        <w:rPr>
          <w:rFonts w:ascii="Times New Roman" w:hAnsi="Times New Roman" w:cs="Times New Roman"/>
          <w:sz w:val="22"/>
          <w:szCs w:val="22"/>
        </w:rPr>
        <w:t xml:space="preserve">Zamawiający </w:t>
      </w:r>
      <w:r w:rsidR="006B7C2E">
        <w:rPr>
          <w:rFonts w:ascii="Times New Roman" w:hAnsi="Times New Roman" w:cs="Times New Roman"/>
          <w:sz w:val="22"/>
          <w:szCs w:val="22"/>
        </w:rPr>
        <w:t>nie dopuszcza składania</w:t>
      </w:r>
      <w:r w:rsidRPr="00720EDF">
        <w:rPr>
          <w:rFonts w:ascii="Times New Roman" w:hAnsi="Times New Roman" w:cs="Times New Roman"/>
          <w:sz w:val="22"/>
          <w:szCs w:val="22"/>
        </w:rPr>
        <w:t xml:space="preserve"> ofert częśc</w:t>
      </w:r>
      <w:r w:rsidR="00601C31">
        <w:rPr>
          <w:rFonts w:ascii="Times New Roman" w:hAnsi="Times New Roman" w:cs="Times New Roman"/>
          <w:sz w:val="22"/>
          <w:szCs w:val="22"/>
        </w:rPr>
        <w:t>iowych</w:t>
      </w:r>
      <w:r w:rsidRPr="00720EDF">
        <w:rPr>
          <w:rFonts w:ascii="Times New Roman" w:hAnsi="Times New Roman" w:cs="Times New Roman"/>
          <w:sz w:val="22"/>
          <w:szCs w:val="22"/>
        </w:rPr>
        <w:t>.</w:t>
      </w:r>
    </w:p>
    <w:p w:rsidR="006B6BAB" w:rsidRPr="0076263F" w:rsidRDefault="006B6BAB" w:rsidP="006B6BAB">
      <w:pPr>
        <w:pStyle w:val="Tekstprzypisudolnego"/>
        <w:numPr>
          <w:ilvl w:val="0"/>
          <w:numId w:val="31"/>
        </w:numPr>
        <w:spacing w:line="360" w:lineRule="auto"/>
        <w:rPr>
          <w:sz w:val="22"/>
          <w:szCs w:val="22"/>
          <w:lang w:val="pl-PL"/>
        </w:rPr>
      </w:pPr>
      <w:r>
        <w:rPr>
          <w:sz w:val="22"/>
          <w:szCs w:val="22"/>
          <w:lang w:val="pl-PL"/>
        </w:rPr>
        <w:t xml:space="preserve">Dostarczony sprzęt </w:t>
      </w:r>
      <w:r w:rsidRPr="0076263F">
        <w:rPr>
          <w:sz w:val="22"/>
          <w:szCs w:val="22"/>
          <w:lang w:val="pl-PL"/>
        </w:rPr>
        <w:t>mus</w:t>
      </w:r>
      <w:r>
        <w:rPr>
          <w:sz w:val="22"/>
          <w:szCs w:val="22"/>
          <w:lang w:val="pl-PL"/>
        </w:rPr>
        <w:t>i być fabrycznie nowy</w:t>
      </w:r>
      <w:r w:rsidR="00436A4D">
        <w:rPr>
          <w:sz w:val="22"/>
          <w:szCs w:val="22"/>
          <w:lang w:val="pl-PL"/>
        </w:rPr>
        <w:t xml:space="preserve"> - rok produkcji 2018</w:t>
      </w:r>
      <w:r w:rsidRPr="0076263F">
        <w:rPr>
          <w:sz w:val="22"/>
          <w:szCs w:val="22"/>
          <w:lang w:val="pl-PL"/>
        </w:rPr>
        <w:t xml:space="preserve">. Zamawiający wyklucza dostawę </w:t>
      </w:r>
      <w:r>
        <w:rPr>
          <w:sz w:val="22"/>
          <w:szCs w:val="22"/>
          <w:lang w:val="pl-PL"/>
        </w:rPr>
        <w:t>sprzętu powystawowego</w:t>
      </w:r>
      <w:r w:rsidRPr="0076263F">
        <w:rPr>
          <w:sz w:val="22"/>
          <w:szCs w:val="22"/>
          <w:lang w:val="pl-PL"/>
        </w:rPr>
        <w:t>.</w:t>
      </w:r>
    </w:p>
    <w:p w:rsidR="006B6BAB" w:rsidRPr="0076263F" w:rsidRDefault="006B6BAB" w:rsidP="006B6BAB">
      <w:pPr>
        <w:pStyle w:val="Tekstprzypisudolnego"/>
        <w:numPr>
          <w:ilvl w:val="0"/>
          <w:numId w:val="31"/>
        </w:numPr>
        <w:spacing w:line="360" w:lineRule="auto"/>
        <w:rPr>
          <w:sz w:val="22"/>
          <w:szCs w:val="22"/>
          <w:lang w:val="pl-PL"/>
        </w:rPr>
      </w:pPr>
      <w:r>
        <w:rPr>
          <w:sz w:val="22"/>
          <w:szCs w:val="22"/>
          <w:lang w:val="pl-PL"/>
        </w:rPr>
        <w:t>Zaoferowany sprzęt musi</w:t>
      </w:r>
      <w:r w:rsidRPr="0076263F">
        <w:rPr>
          <w:sz w:val="22"/>
          <w:szCs w:val="22"/>
          <w:lang w:val="pl-PL"/>
        </w:rPr>
        <w:t xml:space="preserve"> być kompletn</w:t>
      </w:r>
      <w:r>
        <w:rPr>
          <w:sz w:val="22"/>
          <w:szCs w:val="22"/>
          <w:lang w:val="pl-PL"/>
        </w:rPr>
        <w:t>y i gotowy</w:t>
      </w:r>
      <w:r w:rsidRPr="0076263F">
        <w:rPr>
          <w:sz w:val="22"/>
          <w:szCs w:val="22"/>
          <w:lang w:val="pl-PL"/>
        </w:rPr>
        <w:t xml:space="preserve"> do użytkowania be</w:t>
      </w:r>
      <w:r>
        <w:rPr>
          <w:sz w:val="22"/>
          <w:szCs w:val="22"/>
          <w:lang w:val="pl-PL"/>
        </w:rPr>
        <w:t>z dodatkowych zakupów</w:t>
      </w:r>
      <w:r w:rsidRPr="0076263F">
        <w:rPr>
          <w:sz w:val="22"/>
          <w:szCs w:val="22"/>
          <w:lang w:val="pl-PL"/>
        </w:rPr>
        <w:t>.</w:t>
      </w:r>
    </w:p>
    <w:p w:rsidR="006B6BAB" w:rsidRDefault="006B6BAB" w:rsidP="006B6BAB">
      <w:pPr>
        <w:pStyle w:val="Tekstprzypisudolnego"/>
        <w:numPr>
          <w:ilvl w:val="0"/>
          <w:numId w:val="31"/>
        </w:numPr>
        <w:spacing w:line="360" w:lineRule="auto"/>
        <w:rPr>
          <w:sz w:val="22"/>
          <w:szCs w:val="22"/>
          <w:lang w:val="pl-PL"/>
        </w:rPr>
      </w:pPr>
      <w:r>
        <w:rPr>
          <w:sz w:val="22"/>
          <w:szCs w:val="22"/>
          <w:lang w:val="pl-PL"/>
        </w:rPr>
        <w:t>O</w:t>
      </w:r>
      <w:r w:rsidRPr="003A5EBD">
        <w:rPr>
          <w:sz w:val="22"/>
          <w:szCs w:val="22"/>
          <w:lang w:val="pl-PL"/>
        </w:rPr>
        <w:t>kres</w:t>
      </w:r>
      <w:r>
        <w:rPr>
          <w:sz w:val="22"/>
          <w:szCs w:val="22"/>
          <w:lang w:val="pl-PL"/>
        </w:rPr>
        <w:t xml:space="preserve"> gwarancji na oferowany sprzęt </w:t>
      </w:r>
      <w:r w:rsidRPr="003A5EBD">
        <w:rPr>
          <w:sz w:val="22"/>
          <w:szCs w:val="22"/>
          <w:lang w:val="pl-PL"/>
        </w:rPr>
        <w:t xml:space="preserve">- </w:t>
      </w:r>
      <w:r w:rsidRPr="00B937A5">
        <w:rPr>
          <w:sz w:val="22"/>
          <w:szCs w:val="22"/>
          <w:lang w:val="pl-PL"/>
        </w:rPr>
        <w:t>min. 24 miesiące</w:t>
      </w:r>
      <w:r w:rsidR="007B2DD0">
        <w:rPr>
          <w:sz w:val="22"/>
          <w:szCs w:val="22"/>
          <w:lang w:val="pl-PL"/>
        </w:rPr>
        <w:t>.</w:t>
      </w:r>
      <w:r w:rsidRPr="00B937A5">
        <w:rPr>
          <w:sz w:val="22"/>
          <w:szCs w:val="22"/>
          <w:lang w:val="pl-PL"/>
        </w:rPr>
        <w:t xml:space="preserve"> </w:t>
      </w:r>
    </w:p>
    <w:p w:rsidR="006B6BAB" w:rsidRDefault="006B6BAB" w:rsidP="006B6BAB">
      <w:pPr>
        <w:pStyle w:val="Tekstprzypisudolnego"/>
        <w:numPr>
          <w:ilvl w:val="0"/>
          <w:numId w:val="31"/>
        </w:numPr>
        <w:spacing w:line="360" w:lineRule="auto"/>
        <w:jc w:val="left"/>
        <w:rPr>
          <w:sz w:val="22"/>
          <w:szCs w:val="22"/>
          <w:lang w:val="pl-PL"/>
        </w:rPr>
      </w:pPr>
      <w:r w:rsidRPr="0076263F">
        <w:rPr>
          <w:sz w:val="22"/>
          <w:szCs w:val="22"/>
          <w:lang w:val="pl-PL"/>
        </w:rPr>
        <w:t>Oprogramowa</w:t>
      </w:r>
      <w:r>
        <w:rPr>
          <w:sz w:val="22"/>
          <w:szCs w:val="22"/>
          <w:lang w:val="pl-PL"/>
        </w:rPr>
        <w:t>nie i opisy w języku polskim - jeśli dotyczy.</w:t>
      </w:r>
    </w:p>
    <w:p w:rsidR="00BF6F2F" w:rsidRPr="00892175" w:rsidRDefault="00BF6F2F" w:rsidP="00BF6F2F">
      <w:pPr>
        <w:pStyle w:val="Tekstprzypisudolnego"/>
        <w:spacing w:line="360" w:lineRule="auto"/>
        <w:ind w:left="511"/>
        <w:jc w:val="left"/>
        <w:rPr>
          <w:sz w:val="22"/>
          <w:szCs w:val="22"/>
          <w:lang w:val="pl-PL"/>
        </w:rPr>
      </w:pPr>
    </w:p>
    <w:p w:rsidR="006B6BAB" w:rsidRDefault="00BB52D4" w:rsidP="006B6BAB">
      <w:pPr>
        <w:pStyle w:val="Tekstprzypisudolnego"/>
        <w:numPr>
          <w:ilvl w:val="0"/>
          <w:numId w:val="31"/>
        </w:numPr>
        <w:spacing w:line="360" w:lineRule="auto"/>
        <w:rPr>
          <w:sz w:val="22"/>
          <w:szCs w:val="22"/>
          <w:lang w:val="pl-PL"/>
        </w:rPr>
      </w:pPr>
      <w:r>
        <w:rPr>
          <w:sz w:val="22"/>
          <w:szCs w:val="22"/>
          <w:lang w:val="pl-PL"/>
        </w:rPr>
        <w:t>FORMULARZ</w:t>
      </w:r>
      <w:r w:rsidR="006B6BAB">
        <w:rPr>
          <w:sz w:val="22"/>
          <w:szCs w:val="22"/>
          <w:lang w:val="pl-PL"/>
        </w:rPr>
        <w:t xml:space="preserve">  SPECYFIKACJI TECHNICZNEJ</w:t>
      </w:r>
    </w:p>
    <w:p w:rsidR="00EE683D" w:rsidRPr="006B7C2E" w:rsidRDefault="00EE683D" w:rsidP="006B7C2E">
      <w:pPr>
        <w:widowControl w:val="0"/>
        <w:rPr>
          <w:rFonts w:cs="Arial"/>
          <w:b/>
          <w:sz w:val="10"/>
          <w:szCs w:val="10"/>
        </w:rPr>
      </w:pPr>
    </w:p>
    <w:tbl>
      <w:tblPr>
        <w:tblW w:w="5466" w:type="pct"/>
        <w:tblInd w:w="-184" w:type="dxa"/>
        <w:tblCellMar>
          <w:left w:w="100" w:type="dxa"/>
          <w:right w:w="100" w:type="dxa"/>
        </w:tblCellMar>
        <w:tblLook w:val="04A0" w:firstRow="1" w:lastRow="0" w:firstColumn="1" w:lastColumn="0" w:noHBand="0" w:noVBand="1"/>
      </w:tblPr>
      <w:tblGrid>
        <w:gridCol w:w="690"/>
        <w:gridCol w:w="6293"/>
        <w:gridCol w:w="1701"/>
        <w:gridCol w:w="1839"/>
      </w:tblGrid>
      <w:tr w:rsidR="00EE683D" w:rsidRPr="00EE683D" w:rsidTr="0098310A">
        <w:trPr>
          <w:cantSplit/>
          <w:trHeight w:val="560"/>
        </w:trPr>
        <w:tc>
          <w:tcPr>
            <w:tcW w:w="328" w:type="pct"/>
            <w:tcBorders>
              <w:top w:val="single" w:sz="6" w:space="0" w:color="auto"/>
              <w:left w:val="single" w:sz="6" w:space="0" w:color="auto"/>
              <w:bottom w:val="single" w:sz="6" w:space="0" w:color="auto"/>
              <w:right w:val="nil"/>
            </w:tcBorders>
            <w:shd w:val="clear" w:color="auto" w:fill="F2F2F2"/>
          </w:tcPr>
          <w:p w:rsidR="00EE683D" w:rsidRPr="00EE683D" w:rsidRDefault="00EE683D" w:rsidP="00DC5B82">
            <w:pPr>
              <w:jc w:val="center"/>
              <w:rPr>
                <w:rFonts w:cs="Arial"/>
                <w:b/>
              </w:rPr>
            </w:pPr>
          </w:p>
          <w:p w:rsidR="00EE683D" w:rsidRPr="00EE683D" w:rsidRDefault="00EE683D" w:rsidP="00DC5B82">
            <w:pPr>
              <w:jc w:val="center"/>
              <w:rPr>
                <w:rFonts w:cs="Arial"/>
                <w:b/>
              </w:rPr>
            </w:pPr>
            <w:r w:rsidRPr="00EE683D">
              <w:rPr>
                <w:rFonts w:cs="Arial"/>
                <w:b/>
              </w:rPr>
              <w:t>L.p.</w:t>
            </w:r>
          </w:p>
          <w:p w:rsidR="00EE683D" w:rsidRPr="00EE683D" w:rsidRDefault="00EE683D" w:rsidP="00DC5B82">
            <w:pPr>
              <w:jc w:val="center"/>
              <w:rPr>
                <w:rFonts w:cs="Arial"/>
                <w:b/>
              </w:rPr>
            </w:pPr>
          </w:p>
        </w:tc>
        <w:tc>
          <w:tcPr>
            <w:tcW w:w="2990" w:type="pct"/>
            <w:tcBorders>
              <w:top w:val="single" w:sz="6" w:space="0" w:color="auto"/>
              <w:left w:val="single" w:sz="6" w:space="0" w:color="auto"/>
              <w:bottom w:val="single" w:sz="6" w:space="0" w:color="auto"/>
              <w:right w:val="single" w:sz="4" w:space="0" w:color="auto"/>
            </w:tcBorders>
            <w:shd w:val="clear" w:color="auto" w:fill="F2F2F2"/>
          </w:tcPr>
          <w:p w:rsidR="00EE683D" w:rsidRPr="00EE683D" w:rsidRDefault="00EE683D" w:rsidP="00DC5B82">
            <w:pPr>
              <w:jc w:val="center"/>
              <w:rPr>
                <w:rFonts w:cs="Arial"/>
                <w:b/>
              </w:rPr>
            </w:pPr>
          </w:p>
          <w:p w:rsidR="00EE683D" w:rsidRPr="00EE683D" w:rsidRDefault="00EE683D" w:rsidP="00DC5B82">
            <w:pPr>
              <w:jc w:val="center"/>
              <w:rPr>
                <w:rFonts w:cs="Arial"/>
                <w:b/>
              </w:rPr>
            </w:pPr>
            <w:r w:rsidRPr="00EE683D">
              <w:rPr>
                <w:rFonts w:cs="Arial"/>
                <w:b/>
              </w:rPr>
              <w:t xml:space="preserve">Opis parametru / </w:t>
            </w:r>
          </w:p>
          <w:p w:rsidR="00EE683D" w:rsidRPr="00EE683D" w:rsidRDefault="00EE683D" w:rsidP="00DC5B82">
            <w:pPr>
              <w:jc w:val="center"/>
              <w:rPr>
                <w:rFonts w:cs="Arial"/>
                <w:b/>
              </w:rPr>
            </w:pPr>
            <w:r w:rsidRPr="00EE683D">
              <w:rPr>
                <w:rFonts w:cs="Arial"/>
                <w:b/>
              </w:rPr>
              <w:t>funkcji</w:t>
            </w:r>
          </w:p>
        </w:tc>
        <w:tc>
          <w:tcPr>
            <w:tcW w:w="808" w:type="pct"/>
            <w:tcBorders>
              <w:top w:val="single" w:sz="4" w:space="0" w:color="auto"/>
              <w:left w:val="single" w:sz="4" w:space="0" w:color="auto"/>
              <w:bottom w:val="single" w:sz="4" w:space="0" w:color="auto"/>
              <w:right w:val="single" w:sz="4" w:space="0" w:color="auto"/>
            </w:tcBorders>
            <w:shd w:val="clear" w:color="auto" w:fill="F2F2F2"/>
          </w:tcPr>
          <w:p w:rsidR="00EE683D" w:rsidRPr="00EE683D" w:rsidRDefault="00EE683D" w:rsidP="00DC5B82">
            <w:pPr>
              <w:jc w:val="center"/>
              <w:rPr>
                <w:rFonts w:cs="Arial"/>
                <w:b/>
              </w:rPr>
            </w:pPr>
          </w:p>
          <w:p w:rsidR="00EE683D" w:rsidRPr="00EE683D" w:rsidRDefault="00EE683D" w:rsidP="00DC5B82">
            <w:pPr>
              <w:jc w:val="center"/>
              <w:rPr>
                <w:rFonts w:cs="Arial"/>
                <w:b/>
              </w:rPr>
            </w:pPr>
            <w:r w:rsidRPr="00EE683D">
              <w:rPr>
                <w:rFonts w:cs="Arial"/>
                <w:b/>
              </w:rPr>
              <w:t xml:space="preserve">Parametr </w:t>
            </w:r>
          </w:p>
          <w:p w:rsidR="00EE683D" w:rsidRPr="00EE683D" w:rsidRDefault="00EE683D" w:rsidP="00DC5B82">
            <w:pPr>
              <w:jc w:val="center"/>
              <w:rPr>
                <w:rFonts w:cs="Arial"/>
                <w:b/>
              </w:rPr>
            </w:pPr>
            <w:r w:rsidRPr="00EE683D">
              <w:rPr>
                <w:rFonts w:cs="Arial"/>
                <w:b/>
              </w:rPr>
              <w:t>wymagany /</w:t>
            </w:r>
          </w:p>
          <w:p w:rsidR="00EE683D" w:rsidRPr="00EE683D" w:rsidRDefault="00EE683D" w:rsidP="00DC5B82">
            <w:pPr>
              <w:jc w:val="center"/>
              <w:rPr>
                <w:rFonts w:cs="Arial"/>
                <w:b/>
              </w:rPr>
            </w:pPr>
            <w:r w:rsidRPr="00EE683D">
              <w:rPr>
                <w:rFonts w:cs="Arial"/>
                <w:b/>
              </w:rPr>
              <w:t>oceniany</w:t>
            </w:r>
          </w:p>
        </w:tc>
        <w:tc>
          <w:tcPr>
            <w:tcW w:w="874" w:type="pct"/>
            <w:tcBorders>
              <w:top w:val="single" w:sz="4" w:space="0" w:color="auto"/>
              <w:left w:val="single" w:sz="4" w:space="0" w:color="auto"/>
              <w:bottom w:val="single" w:sz="4" w:space="0" w:color="auto"/>
              <w:right w:val="single" w:sz="4" w:space="0" w:color="auto"/>
            </w:tcBorders>
            <w:shd w:val="clear" w:color="auto" w:fill="F2F2F2"/>
          </w:tcPr>
          <w:p w:rsidR="00EE683D" w:rsidRPr="00EE683D" w:rsidRDefault="00EE683D" w:rsidP="00DC5B82">
            <w:pPr>
              <w:jc w:val="center"/>
              <w:rPr>
                <w:rFonts w:cs="Arial"/>
                <w:b/>
              </w:rPr>
            </w:pPr>
          </w:p>
          <w:p w:rsidR="00EE683D" w:rsidRPr="00EE683D" w:rsidRDefault="00EE683D" w:rsidP="00DC5B82">
            <w:pPr>
              <w:jc w:val="center"/>
              <w:rPr>
                <w:rFonts w:cs="Arial"/>
                <w:b/>
              </w:rPr>
            </w:pPr>
            <w:r w:rsidRPr="00EE683D">
              <w:rPr>
                <w:rFonts w:cs="Arial"/>
                <w:b/>
              </w:rPr>
              <w:t xml:space="preserve">Parametr </w:t>
            </w:r>
          </w:p>
          <w:p w:rsidR="00EE683D" w:rsidRPr="00EE683D" w:rsidRDefault="00EE683D" w:rsidP="00DC5B82">
            <w:pPr>
              <w:jc w:val="center"/>
              <w:rPr>
                <w:rFonts w:cs="Arial"/>
                <w:b/>
              </w:rPr>
            </w:pPr>
            <w:r w:rsidRPr="00EE683D">
              <w:rPr>
                <w:rFonts w:cs="Arial"/>
                <w:b/>
              </w:rPr>
              <w:t>oferowany</w:t>
            </w:r>
          </w:p>
        </w:tc>
      </w:tr>
      <w:tr w:rsidR="0098310A"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98310A" w:rsidRPr="003865F0" w:rsidRDefault="0098310A" w:rsidP="0098310A">
            <w:pPr>
              <w:pStyle w:val="Zawartotabeli"/>
              <w:tabs>
                <w:tab w:val="clear" w:pos="708"/>
              </w:tabs>
              <w:overflowPunct/>
              <w:spacing w:line="240" w:lineRule="auto"/>
              <w:jc w:val="center"/>
              <w:rPr>
                <w:rFonts w:ascii="Times New Roman" w:hAnsi="Times New Roman"/>
                <w:b/>
                <w:sz w:val="22"/>
                <w:szCs w:val="22"/>
              </w:rPr>
            </w:pPr>
            <w:r w:rsidRPr="003865F0">
              <w:rPr>
                <w:rFonts w:ascii="Times New Roman" w:hAnsi="Times New Roman"/>
                <w:b/>
                <w:sz w:val="22"/>
                <w:szCs w:val="22"/>
              </w:rPr>
              <w:t>I</w:t>
            </w:r>
          </w:p>
        </w:tc>
        <w:tc>
          <w:tcPr>
            <w:tcW w:w="2990" w:type="pct"/>
            <w:tcBorders>
              <w:top w:val="single" w:sz="6" w:space="0" w:color="auto"/>
              <w:left w:val="single" w:sz="6" w:space="0" w:color="auto"/>
              <w:bottom w:val="single" w:sz="6" w:space="0" w:color="auto"/>
              <w:right w:val="single" w:sz="4" w:space="0" w:color="auto"/>
            </w:tcBorders>
            <w:vAlign w:val="center"/>
          </w:tcPr>
          <w:p w:rsidR="0098310A" w:rsidRDefault="0098310A" w:rsidP="0098310A">
            <w:pPr>
              <w:pStyle w:val="Style10"/>
              <w:spacing w:before="60" w:after="60"/>
              <w:jc w:val="left"/>
              <w:rPr>
                <w:rFonts w:ascii="Times New Roman" w:hAnsi="Times New Roman"/>
                <w:b/>
                <w:sz w:val="22"/>
                <w:szCs w:val="22"/>
              </w:rPr>
            </w:pPr>
            <w:r>
              <w:rPr>
                <w:rFonts w:ascii="Times New Roman" w:hAnsi="Times New Roman"/>
                <w:b/>
                <w:sz w:val="22"/>
                <w:szCs w:val="22"/>
              </w:rPr>
              <w:t>Informacje ogólne</w:t>
            </w:r>
          </w:p>
        </w:tc>
        <w:tc>
          <w:tcPr>
            <w:tcW w:w="808" w:type="pct"/>
            <w:tcBorders>
              <w:top w:val="single" w:sz="4" w:space="0" w:color="auto"/>
              <w:left w:val="single" w:sz="4" w:space="0" w:color="auto"/>
              <w:bottom w:val="single" w:sz="4" w:space="0" w:color="auto"/>
              <w:right w:val="single" w:sz="4" w:space="0" w:color="auto"/>
            </w:tcBorders>
            <w:vAlign w:val="center"/>
          </w:tcPr>
          <w:p w:rsidR="0098310A" w:rsidRPr="00EE683D" w:rsidRDefault="0098310A" w:rsidP="0098310A">
            <w:pPr>
              <w:jc w:val="center"/>
              <w:rPr>
                <w:rFonts w:ascii="Times New Roman" w:hAnsi="Times New Roman"/>
              </w:rPr>
            </w:pPr>
          </w:p>
        </w:tc>
        <w:tc>
          <w:tcPr>
            <w:tcW w:w="874" w:type="pct"/>
            <w:tcBorders>
              <w:top w:val="single" w:sz="4" w:space="0" w:color="auto"/>
              <w:left w:val="single" w:sz="4" w:space="0" w:color="auto"/>
              <w:bottom w:val="single" w:sz="4" w:space="0" w:color="auto"/>
              <w:right w:val="single" w:sz="4" w:space="0" w:color="auto"/>
            </w:tcBorders>
            <w:vAlign w:val="center"/>
          </w:tcPr>
          <w:p w:rsidR="0098310A" w:rsidRPr="00EE683D" w:rsidRDefault="0098310A" w:rsidP="0098310A">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DC5B82">
            <w:pPr>
              <w:tabs>
                <w:tab w:val="left" w:pos="4720"/>
              </w:tabs>
              <w:rPr>
                <w:rFonts w:ascii="Times New Roman" w:hAnsi="Times New Roman"/>
              </w:rPr>
            </w:pPr>
            <w:r w:rsidRPr="00EE683D">
              <w:rPr>
                <w:rFonts w:ascii="Times New Roman" w:hAnsi="Times New Roman"/>
              </w:rPr>
              <w:t>Kardiotokografy  -  2 szt.</w:t>
            </w:r>
          </w:p>
        </w:tc>
        <w:tc>
          <w:tcPr>
            <w:tcW w:w="808"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jc w:val="center"/>
              <w:rPr>
                <w:rFonts w:ascii="Times New Roman" w:hAnsi="Times New Roman"/>
              </w:rPr>
            </w:pPr>
            <w:r w:rsidRPr="00EE683D">
              <w:rPr>
                <w:rFonts w:ascii="Times New Roman" w:hAnsi="Times New Roman"/>
              </w:rPr>
              <w:t>model/producent</w:t>
            </w:r>
          </w:p>
          <w:p w:rsidR="00EE683D" w:rsidRPr="00EE683D" w:rsidRDefault="00EE683D" w:rsidP="00DC5B82">
            <w:pPr>
              <w:jc w:val="center"/>
              <w:rPr>
                <w:rFonts w:ascii="Times New Roman" w:hAnsi="Times New Roman"/>
              </w:rPr>
            </w:pPr>
            <w:r w:rsidRPr="00EE683D">
              <w:rPr>
                <w:rFonts w:ascii="Times New Roman" w:hAnsi="Times New Roman"/>
              </w:rPr>
              <w:t>podać</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98310A"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98310A" w:rsidRPr="00EE683D" w:rsidRDefault="0098310A" w:rsidP="00DC5B82">
            <w:pPr>
              <w:spacing w:line="360" w:lineRule="auto"/>
              <w:jc w:val="center"/>
              <w:rPr>
                <w:rFonts w:ascii="Times New Roman" w:hAnsi="Times New Roman"/>
              </w:rPr>
            </w:pPr>
          </w:p>
        </w:tc>
        <w:tc>
          <w:tcPr>
            <w:tcW w:w="2990" w:type="pct"/>
            <w:tcBorders>
              <w:top w:val="single" w:sz="6" w:space="0" w:color="auto"/>
              <w:left w:val="single" w:sz="6" w:space="0" w:color="auto"/>
              <w:bottom w:val="single" w:sz="6" w:space="0" w:color="auto"/>
              <w:right w:val="single" w:sz="4" w:space="0" w:color="auto"/>
            </w:tcBorders>
            <w:vAlign w:val="center"/>
          </w:tcPr>
          <w:p w:rsidR="0098310A" w:rsidRPr="00EE683D" w:rsidRDefault="0098310A" w:rsidP="00DC5B82">
            <w:pPr>
              <w:tabs>
                <w:tab w:val="left" w:pos="4720"/>
              </w:tabs>
              <w:rPr>
                <w:rFonts w:ascii="Times New Roman" w:hAnsi="Times New Roman"/>
              </w:rPr>
            </w:pPr>
            <w:r>
              <w:rPr>
                <w:rFonts w:ascii="Times New Roman" w:hAnsi="Times New Roman"/>
              </w:rPr>
              <w:t>Rok produkcji</w:t>
            </w:r>
          </w:p>
        </w:tc>
        <w:tc>
          <w:tcPr>
            <w:tcW w:w="808" w:type="pct"/>
            <w:tcBorders>
              <w:top w:val="single" w:sz="4" w:space="0" w:color="auto"/>
              <w:left w:val="single" w:sz="4" w:space="0" w:color="auto"/>
              <w:bottom w:val="single" w:sz="4" w:space="0" w:color="auto"/>
              <w:right w:val="single" w:sz="4" w:space="0" w:color="auto"/>
            </w:tcBorders>
            <w:vAlign w:val="center"/>
          </w:tcPr>
          <w:p w:rsidR="0098310A" w:rsidRPr="00EE683D" w:rsidRDefault="0098310A" w:rsidP="00DC5B82">
            <w:pPr>
              <w:jc w:val="center"/>
              <w:rPr>
                <w:rFonts w:ascii="Times New Roman" w:hAnsi="Times New Roman"/>
              </w:rPr>
            </w:pPr>
            <w:r>
              <w:rPr>
                <w:rFonts w:ascii="Times New Roman" w:hAnsi="Times New Roman"/>
              </w:rPr>
              <w:t>podać</w:t>
            </w:r>
          </w:p>
        </w:tc>
        <w:tc>
          <w:tcPr>
            <w:tcW w:w="874" w:type="pct"/>
            <w:tcBorders>
              <w:top w:val="single" w:sz="4" w:space="0" w:color="auto"/>
              <w:left w:val="single" w:sz="4" w:space="0" w:color="auto"/>
              <w:bottom w:val="single" w:sz="4" w:space="0" w:color="auto"/>
              <w:right w:val="single" w:sz="4" w:space="0" w:color="auto"/>
            </w:tcBorders>
            <w:vAlign w:val="center"/>
          </w:tcPr>
          <w:p w:rsidR="0098310A" w:rsidRPr="00EE683D" w:rsidRDefault="0098310A" w:rsidP="00DC5B82">
            <w:pPr>
              <w:spacing w:line="360" w:lineRule="auto"/>
              <w:rPr>
                <w:rFonts w:ascii="Times New Roman" w:hAnsi="Times New Roman"/>
              </w:rPr>
            </w:pPr>
          </w:p>
        </w:tc>
      </w:tr>
      <w:tr w:rsidR="0098310A"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98310A" w:rsidRPr="0098310A" w:rsidRDefault="0098310A" w:rsidP="00DC5B82">
            <w:pPr>
              <w:spacing w:line="360" w:lineRule="auto"/>
              <w:jc w:val="center"/>
              <w:rPr>
                <w:rFonts w:ascii="Times New Roman" w:hAnsi="Times New Roman"/>
                <w:b/>
              </w:rPr>
            </w:pPr>
            <w:r w:rsidRPr="0098310A">
              <w:rPr>
                <w:rFonts w:ascii="Times New Roman" w:hAnsi="Times New Roman"/>
                <w:b/>
              </w:rPr>
              <w:t>II</w:t>
            </w:r>
          </w:p>
        </w:tc>
        <w:tc>
          <w:tcPr>
            <w:tcW w:w="2990" w:type="pct"/>
            <w:tcBorders>
              <w:top w:val="single" w:sz="6" w:space="0" w:color="auto"/>
              <w:left w:val="single" w:sz="6" w:space="0" w:color="auto"/>
              <w:bottom w:val="single" w:sz="6" w:space="0" w:color="auto"/>
              <w:right w:val="single" w:sz="4" w:space="0" w:color="auto"/>
            </w:tcBorders>
            <w:vAlign w:val="center"/>
          </w:tcPr>
          <w:p w:rsidR="0098310A" w:rsidRPr="0098310A" w:rsidRDefault="0098310A" w:rsidP="00DC5B82">
            <w:pPr>
              <w:tabs>
                <w:tab w:val="left" w:pos="4720"/>
              </w:tabs>
              <w:rPr>
                <w:rFonts w:ascii="Times New Roman" w:hAnsi="Times New Roman"/>
                <w:b/>
              </w:rPr>
            </w:pPr>
            <w:r w:rsidRPr="0098310A">
              <w:rPr>
                <w:rFonts w:ascii="Times New Roman" w:hAnsi="Times New Roman"/>
                <w:b/>
              </w:rPr>
              <w:t>Opis</w:t>
            </w:r>
          </w:p>
        </w:tc>
        <w:tc>
          <w:tcPr>
            <w:tcW w:w="808" w:type="pct"/>
            <w:tcBorders>
              <w:top w:val="single" w:sz="4" w:space="0" w:color="auto"/>
              <w:left w:val="single" w:sz="4" w:space="0" w:color="auto"/>
              <w:bottom w:val="single" w:sz="4" w:space="0" w:color="auto"/>
              <w:right w:val="single" w:sz="4" w:space="0" w:color="auto"/>
            </w:tcBorders>
            <w:vAlign w:val="center"/>
          </w:tcPr>
          <w:p w:rsidR="0098310A" w:rsidRPr="00EE683D" w:rsidRDefault="0098310A" w:rsidP="00DC5B82">
            <w:pPr>
              <w:jc w:val="center"/>
              <w:rPr>
                <w:rFonts w:ascii="Times New Roman" w:hAnsi="Times New Roman"/>
              </w:rPr>
            </w:pPr>
          </w:p>
        </w:tc>
        <w:tc>
          <w:tcPr>
            <w:tcW w:w="874" w:type="pct"/>
            <w:tcBorders>
              <w:top w:val="single" w:sz="4" w:space="0" w:color="auto"/>
              <w:left w:val="single" w:sz="4" w:space="0" w:color="auto"/>
              <w:bottom w:val="single" w:sz="4" w:space="0" w:color="auto"/>
              <w:right w:val="single" w:sz="4" w:space="0" w:color="auto"/>
            </w:tcBorders>
            <w:vAlign w:val="center"/>
          </w:tcPr>
          <w:p w:rsidR="0098310A" w:rsidRPr="00EE683D" w:rsidRDefault="0098310A"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1</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720"/>
              </w:tabs>
              <w:spacing w:afterLines="60" w:after="144"/>
              <w:jc w:val="left"/>
              <w:rPr>
                <w:rFonts w:ascii="Times New Roman" w:hAnsi="Times New Roman"/>
              </w:rPr>
            </w:pPr>
            <w:r w:rsidRPr="00EE683D">
              <w:rPr>
                <w:rFonts w:ascii="Times New Roman" w:hAnsi="Times New Roman"/>
              </w:rPr>
              <w:t xml:space="preserve">Współpraca z kompleksowym systemem nadzoru okołoporodowego firmy Philips M.S.B. - OB TRACEVUE  </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2</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720"/>
              </w:tabs>
              <w:spacing w:afterLines="60" w:after="144"/>
              <w:jc w:val="left"/>
              <w:rPr>
                <w:rFonts w:ascii="Times New Roman" w:hAnsi="Times New Roman"/>
              </w:rPr>
            </w:pPr>
            <w:r w:rsidRPr="00EE683D">
              <w:rPr>
                <w:rFonts w:ascii="Times New Roman" w:hAnsi="Times New Roman"/>
              </w:rPr>
              <w:t>Kolorowy ekran dotykowy TFT pochylany, przekątna ≤ 7 "</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 podać</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3</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720"/>
              </w:tabs>
              <w:ind w:left="-17" w:firstLine="17"/>
              <w:jc w:val="left"/>
              <w:rPr>
                <w:rFonts w:ascii="Times New Roman" w:hAnsi="Times New Roman"/>
              </w:rPr>
            </w:pPr>
            <w:r w:rsidRPr="00EE683D">
              <w:rPr>
                <w:rFonts w:ascii="Times New Roman" w:hAnsi="Times New Roman"/>
              </w:rPr>
              <w:t>Obsługa urządzenia wyłącznie przez ekran dotykowy</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4</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720"/>
              </w:tabs>
              <w:ind w:left="-17" w:firstLine="17"/>
              <w:jc w:val="left"/>
              <w:rPr>
                <w:rFonts w:ascii="Times New Roman" w:hAnsi="Times New Roman"/>
              </w:rPr>
            </w:pPr>
            <w:r w:rsidRPr="00EE683D">
              <w:rPr>
                <w:rFonts w:ascii="Times New Roman" w:hAnsi="Times New Roman"/>
              </w:rPr>
              <w:t>Możliwość rozbudowy o klawiaturę i myszkę</w:t>
            </w:r>
          </w:p>
        </w:tc>
        <w:tc>
          <w:tcPr>
            <w:tcW w:w="808"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tabs>
                <w:tab w:val="left" w:pos="4720"/>
              </w:tabs>
              <w:spacing w:line="360" w:lineRule="auto"/>
              <w:ind w:left="-1575" w:firstLine="1575"/>
              <w:jc w:val="center"/>
              <w:rPr>
                <w:rFonts w:ascii="Times New Roman" w:eastAsia="Arial Unicode MS" w:hAnsi="Times New Roman"/>
                <w:bCs/>
              </w:rPr>
            </w:pPr>
            <w:r w:rsidRPr="00EE683D">
              <w:rPr>
                <w:rFonts w:ascii="Times New Roman" w:eastAsia="Arial Unicode MS" w:hAnsi="Times New Roman"/>
                <w:bCs/>
              </w:rPr>
              <w:t>TAK - 10 pkt</w:t>
            </w:r>
          </w:p>
          <w:p w:rsidR="00EE683D" w:rsidRPr="00EE683D" w:rsidRDefault="00EE683D" w:rsidP="00DC5B82">
            <w:pPr>
              <w:spacing w:line="360" w:lineRule="auto"/>
              <w:jc w:val="center"/>
              <w:rPr>
                <w:rFonts w:ascii="Times New Roman" w:hAnsi="Times New Roman"/>
              </w:rPr>
            </w:pPr>
            <w:r w:rsidRPr="00EE683D">
              <w:rPr>
                <w:rFonts w:ascii="Times New Roman" w:eastAsia="Arial Unicode MS" w:hAnsi="Times New Roman"/>
                <w:bCs/>
              </w:rPr>
              <w:t>NIE - 0 pkt</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5</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720"/>
              </w:tabs>
              <w:ind w:left="-17" w:firstLine="17"/>
              <w:jc w:val="left"/>
              <w:rPr>
                <w:rFonts w:ascii="Times New Roman" w:hAnsi="Times New Roman"/>
              </w:rPr>
            </w:pPr>
            <w:r w:rsidRPr="00EE683D">
              <w:rPr>
                <w:rFonts w:ascii="Times New Roman" w:hAnsi="Times New Roman"/>
              </w:rPr>
              <w:t xml:space="preserve">Metoda pomiarowa </w:t>
            </w:r>
            <w:proofErr w:type="spellStart"/>
            <w:r w:rsidRPr="00EE683D">
              <w:rPr>
                <w:rFonts w:ascii="Times New Roman" w:hAnsi="Times New Roman"/>
              </w:rPr>
              <w:t>Cardio</w:t>
            </w:r>
            <w:proofErr w:type="spellEnd"/>
            <w:r w:rsidRPr="00EE683D">
              <w:rPr>
                <w:rFonts w:ascii="Times New Roman" w:hAnsi="Times New Roman"/>
              </w:rPr>
              <w:t xml:space="preserve"> Ultradźwiękowy Doppler pulsacyjny</w:t>
            </w:r>
          </w:p>
        </w:tc>
        <w:tc>
          <w:tcPr>
            <w:tcW w:w="808"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6</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720"/>
              </w:tabs>
              <w:ind w:left="-17" w:firstLine="17"/>
              <w:jc w:val="left"/>
              <w:rPr>
                <w:rFonts w:ascii="Times New Roman" w:hAnsi="Times New Roman"/>
              </w:rPr>
            </w:pPr>
            <w:r w:rsidRPr="00EE683D">
              <w:rPr>
                <w:rFonts w:ascii="Times New Roman" w:hAnsi="Times New Roman"/>
              </w:rPr>
              <w:t xml:space="preserve">Zakres pomiarowy US -  50 - 240 </w:t>
            </w:r>
            <w:proofErr w:type="spellStart"/>
            <w:r w:rsidRPr="00EE683D">
              <w:rPr>
                <w:rFonts w:ascii="Times New Roman" w:hAnsi="Times New Roman"/>
              </w:rPr>
              <w:t>bpm</w:t>
            </w:r>
            <w:proofErr w:type="spellEnd"/>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 podać</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7</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720"/>
              </w:tabs>
              <w:ind w:left="-17" w:firstLine="17"/>
              <w:jc w:val="left"/>
              <w:rPr>
                <w:rFonts w:ascii="Times New Roman" w:hAnsi="Times New Roman"/>
              </w:rPr>
            </w:pPr>
            <w:r w:rsidRPr="00EE683D">
              <w:rPr>
                <w:rFonts w:ascii="Times New Roman" w:hAnsi="Times New Roman"/>
              </w:rPr>
              <w:t>Nieinwazyjne monitorowanie i rejestracja czynności serca płodu</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8</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720"/>
              </w:tabs>
              <w:spacing w:afterLines="60" w:after="144"/>
              <w:ind w:left="-17" w:firstLine="17"/>
              <w:jc w:val="left"/>
              <w:rPr>
                <w:rFonts w:ascii="Times New Roman" w:hAnsi="Times New Roman"/>
              </w:rPr>
            </w:pPr>
            <w:r w:rsidRPr="00EE683D">
              <w:rPr>
                <w:rFonts w:ascii="Times New Roman" w:hAnsi="Times New Roman"/>
              </w:rPr>
              <w:t>Częstotliwość pracy sygnału ultradźwiękowego ≤ 1,2  MHz</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 podać</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9</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720"/>
              </w:tabs>
              <w:ind w:left="-15" w:firstLine="15"/>
              <w:jc w:val="left"/>
              <w:rPr>
                <w:rFonts w:ascii="Times New Roman" w:hAnsi="Times New Roman"/>
              </w:rPr>
            </w:pPr>
            <w:r w:rsidRPr="00EE683D">
              <w:rPr>
                <w:rFonts w:ascii="Times New Roman" w:hAnsi="Times New Roman"/>
              </w:rPr>
              <w:t>Częstość powtarzania 3 kHz</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 podać</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lastRenderedPageBreak/>
              <w:t>10</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720"/>
              </w:tabs>
              <w:jc w:val="left"/>
              <w:rPr>
                <w:rFonts w:ascii="Times New Roman" w:hAnsi="Times New Roman"/>
              </w:rPr>
            </w:pPr>
            <w:r w:rsidRPr="00EE683D">
              <w:rPr>
                <w:rFonts w:ascii="Times New Roman" w:hAnsi="Times New Roman"/>
              </w:rPr>
              <w:t xml:space="preserve">Natężenie emitowanej fali US  ≤ 3 </w:t>
            </w:r>
            <w:proofErr w:type="spellStart"/>
            <w:r w:rsidRPr="00EE683D">
              <w:rPr>
                <w:rFonts w:ascii="Times New Roman" w:hAnsi="Times New Roman"/>
              </w:rPr>
              <w:t>mW</w:t>
            </w:r>
            <w:proofErr w:type="spellEnd"/>
            <w:r w:rsidRPr="00EE683D">
              <w:rPr>
                <w:rFonts w:ascii="Times New Roman" w:hAnsi="Times New Roman"/>
              </w:rPr>
              <w:t>/cm</w:t>
            </w:r>
            <w:r w:rsidRPr="00EE683D">
              <w:rPr>
                <w:rFonts w:ascii="Times New Roman" w:hAnsi="Times New Roman"/>
                <w:vertAlign w:val="superscript"/>
              </w:rPr>
              <w:t>2</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 podać</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11</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720"/>
              </w:tabs>
              <w:ind w:left="-15" w:firstLine="15"/>
              <w:jc w:val="left"/>
              <w:rPr>
                <w:rFonts w:ascii="Times New Roman" w:hAnsi="Times New Roman"/>
              </w:rPr>
            </w:pPr>
            <w:r w:rsidRPr="00EE683D">
              <w:rPr>
                <w:rFonts w:ascii="Times New Roman" w:hAnsi="Times New Roman"/>
              </w:rPr>
              <w:t xml:space="preserve">Maksymalna zmiana międzyskurczowa dla ultradźwięków 28 </w:t>
            </w:r>
            <w:proofErr w:type="spellStart"/>
            <w:r w:rsidRPr="00EE683D">
              <w:rPr>
                <w:rFonts w:ascii="Times New Roman" w:hAnsi="Times New Roman"/>
              </w:rPr>
              <w:t>bpm</w:t>
            </w:r>
            <w:proofErr w:type="spellEnd"/>
          </w:p>
        </w:tc>
        <w:tc>
          <w:tcPr>
            <w:tcW w:w="808"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tabs>
                <w:tab w:val="left" w:pos="4720"/>
              </w:tabs>
              <w:ind w:left="-1575" w:firstLine="1575"/>
              <w:jc w:val="center"/>
              <w:rPr>
                <w:rFonts w:ascii="Times New Roman" w:hAnsi="Times New Roman"/>
              </w:rPr>
            </w:pPr>
            <w:r w:rsidRPr="00EE683D">
              <w:rPr>
                <w:rFonts w:ascii="Times New Roman" w:hAnsi="Times New Roman"/>
              </w:rPr>
              <w:t>TAK podać</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12</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720"/>
              </w:tabs>
              <w:ind w:left="-15" w:firstLine="15"/>
              <w:jc w:val="left"/>
              <w:rPr>
                <w:rFonts w:ascii="Times New Roman" w:hAnsi="Times New Roman"/>
              </w:rPr>
            </w:pPr>
            <w:r w:rsidRPr="00EE683D">
              <w:rPr>
                <w:rFonts w:ascii="Times New Roman" w:hAnsi="Times New Roman"/>
              </w:rPr>
              <w:t>Wskaźnik jakości sygnału</w:t>
            </w:r>
          </w:p>
        </w:tc>
        <w:tc>
          <w:tcPr>
            <w:tcW w:w="808"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tabs>
                <w:tab w:val="left" w:pos="4720"/>
              </w:tabs>
              <w:spacing w:line="360" w:lineRule="auto"/>
              <w:ind w:left="-1576" w:firstLine="1576"/>
              <w:jc w:val="center"/>
              <w:rPr>
                <w:rFonts w:ascii="Times New Roman" w:eastAsia="Arial Unicode MS" w:hAnsi="Times New Roman"/>
                <w:bCs/>
              </w:rPr>
            </w:pPr>
            <w:r w:rsidRPr="00EE683D">
              <w:rPr>
                <w:rFonts w:ascii="Times New Roman" w:eastAsia="Arial Unicode MS" w:hAnsi="Times New Roman"/>
                <w:bCs/>
              </w:rPr>
              <w:t>TAK - 10 pkt</w:t>
            </w:r>
          </w:p>
          <w:p w:rsidR="00EE683D" w:rsidRPr="00EE683D" w:rsidRDefault="00EE683D" w:rsidP="00DC5B82">
            <w:pPr>
              <w:tabs>
                <w:tab w:val="left" w:pos="4720"/>
              </w:tabs>
              <w:spacing w:line="360" w:lineRule="auto"/>
              <w:ind w:left="-1576" w:firstLine="1576"/>
              <w:jc w:val="center"/>
              <w:rPr>
                <w:rFonts w:ascii="Times New Roman" w:hAnsi="Times New Roman"/>
              </w:rPr>
            </w:pPr>
            <w:r w:rsidRPr="00EE683D">
              <w:rPr>
                <w:rFonts w:ascii="Times New Roman" w:eastAsia="Arial Unicode MS" w:hAnsi="Times New Roman"/>
                <w:bCs/>
              </w:rPr>
              <w:t>NIE - 0 pkt</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13</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720"/>
              </w:tabs>
              <w:ind w:left="-17" w:firstLine="17"/>
              <w:jc w:val="left"/>
              <w:rPr>
                <w:rFonts w:ascii="Times New Roman" w:hAnsi="Times New Roman"/>
              </w:rPr>
            </w:pPr>
            <w:r w:rsidRPr="00EE683D">
              <w:rPr>
                <w:rFonts w:ascii="Times New Roman" w:hAnsi="Times New Roman"/>
              </w:rPr>
              <w:t>Monitorowanie tętna matki (MHR)</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14</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hAnsi="Times New Roman"/>
              </w:rPr>
            </w:pPr>
            <w:r w:rsidRPr="00EE683D">
              <w:rPr>
                <w:rFonts w:ascii="Times New Roman" w:hAnsi="Times New Roman"/>
              </w:rPr>
              <w:t xml:space="preserve">Możliwość monitorowania bliźniaków po podłączeniu drugiej głowicy </w:t>
            </w:r>
            <w:proofErr w:type="spellStart"/>
            <w:r w:rsidRPr="00EE683D">
              <w:rPr>
                <w:rFonts w:ascii="Times New Roman" w:hAnsi="Times New Roman"/>
              </w:rPr>
              <w:t>Cardio</w:t>
            </w:r>
            <w:proofErr w:type="spellEnd"/>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15</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hAnsi="Times New Roman"/>
              </w:rPr>
            </w:pPr>
            <w:r w:rsidRPr="00EE683D">
              <w:rPr>
                <w:rFonts w:ascii="Times New Roman" w:hAnsi="Times New Roman"/>
              </w:rPr>
              <w:t>Funkcja separacji nakładających się krzywych FHR dla bliźniaków (dotyczy monitorowania bliźniaków)</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16</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hAnsi="Times New Roman"/>
              </w:rPr>
            </w:pPr>
            <w:r w:rsidRPr="00EE683D">
              <w:rPr>
                <w:rFonts w:ascii="Times New Roman" w:eastAsia="Arial Unicode MS" w:hAnsi="Times New Roman"/>
              </w:rPr>
              <w:t>Ostrzeganie w przypa</w:t>
            </w:r>
            <w:r w:rsidR="0098310A">
              <w:rPr>
                <w:rFonts w:ascii="Times New Roman" w:eastAsia="Arial Unicode MS" w:hAnsi="Times New Roman"/>
              </w:rPr>
              <w:t xml:space="preserve">dku monitorowania jednego płodu </w:t>
            </w:r>
            <w:r w:rsidRPr="00EE683D">
              <w:rPr>
                <w:rFonts w:ascii="Times New Roman" w:eastAsia="Arial Unicode MS" w:hAnsi="Times New Roman"/>
              </w:rPr>
              <w:t>za pomocą obu głowic US</w:t>
            </w:r>
            <w:r w:rsidRPr="00EE683D">
              <w:rPr>
                <w:rFonts w:ascii="Times New Roman" w:hAnsi="Times New Roman"/>
              </w:rPr>
              <w:t xml:space="preserve"> (dotyczy monitorowania bliźniaków).</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17</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hAnsi="Times New Roman"/>
              </w:rPr>
            </w:pPr>
            <w:r w:rsidRPr="00EE683D">
              <w:rPr>
                <w:rFonts w:ascii="Times New Roman" w:eastAsia="Arial Unicode MS" w:hAnsi="Times New Roman"/>
              </w:rPr>
              <w:t>Ostrzeganie w przypadku monitorowania tętna matki                      za pomocą głowicy US</w:t>
            </w:r>
            <w:r w:rsidRPr="00EE683D">
              <w:rPr>
                <w:rFonts w:ascii="Times New Roman" w:hAnsi="Times New Roman"/>
              </w:rPr>
              <w:t xml:space="preserve"> Weryfikacja międzykanałowa</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18</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hAnsi="Times New Roman"/>
              </w:rPr>
            </w:pPr>
            <w:r w:rsidRPr="00EE683D">
              <w:rPr>
                <w:rFonts w:ascii="Times New Roman" w:hAnsi="Times New Roman"/>
              </w:rPr>
              <w:t xml:space="preserve">Możliwość rozbudowy o monitorowanie ciąży </w:t>
            </w:r>
            <w:proofErr w:type="spellStart"/>
            <w:r w:rsidRPr="00EE683D">
              <w:rPr>
                <w:rFonts w:ascii="Times New Roman" w:hAnsi="Times New Roman"/>
              </w:rPr>
              <w:t>trojaczej</w:t>
            </w:r>
            <w:proofErr w:type="spellEnd"/>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19</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450"/>
              </w:tabs>
              <w:ind w:firstLine="15"/>
              <w:jc w:val="left"/>
              <w:rPr>
                <w:rFonts w:ascii="Times New Roman" w:hAnsi="Times New Roman"/>
              </w:rPr>
            </w:pPr>
            <w:r w:rsidRPr="00EE683D">
              <w:rPr>
                <w:rFonts w:ascii="Times New Roman" w:hAnsi="Times New Roman"/>
              </w:rPr>
              <w:t xml:space="preserve">Na wyposażeniu monitora przetwornik </w:t>
            </w:r>
            <w:proofErr w:type="spellStart"/>
            <w:r w:rsidRPr="00EE683D">
              <w:rPr>
                <w:rFonts w:ascii="Times New Roman" w:hAnsi="Times New Roman"/>
              </w:rPr>
              <w:t>Toco</w:t>
            </w:r>
            <w:proofErr w:type="spellEnd"/>
            <w:r w:rsidRPr="00EE683D">
              <w:rPr>
                <w:rFonts w:ascii="Times New Roman" w:hAnsi="Times New Roman"/>
              </w:rPr>
              <w:t xml:space="preserve"> - 1 szt. </w:t>
            </w:r>
          </w:p>
          <w:p w:rsidR="00EE683D" w:rsidRPr="00EE683D" w:rsidRDefault="00EE683D" w:rsidP="00EE683D">
            <w:pPr>
              <w:ind w:firstLine="17"/>
              <w:jc w:val="left"/>
              <w:rPr>
                <w:rFonts w:ascii="Times New Roman" w:hAnsi="Times New Roman"/>
              </w:rPr>
            </w:pPr>
            <w:r w:rsidRPr="00EE683D">
              <w:rPr>
                <w:rFonts w:ascii="Times New Roman" w:hAnsi="Times New Roman"/>
              </w:rPr>
              <w:t xml:space="preserve">i przetwornik </w:t>
            </w:r>
            <w:proofErr w:type="spellStart"/>
            <w:r w:rsidRPr="00EE683D">
              <w:rPr>
                <w:rFonts w:ascii="Times New Roman" w:hAnsi="Times New Roman"/>
              </w:rPr>
              <w:t>Cardio</w:t>
            </w:r>
            <w:proofErr w:type="spellEnd"/>
            <w:r w:rsidRPr="00EE683D">
              <w:rPr>
                <w:rFonts w:ascii="Times New Roman" w:hAnsi="Times New Roman"/>
              </w:rPr>
              <w:t xml:space="preserve"> - 1 szt.</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20</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450"/>
              </w:tabs>
              <w:ind w:left="-17" w:firstLine="17"/>
              <w:jc w:val="left"/>
              <w:rPr>
                <w:rFonts w:ascii="Times New Roman" w:hAnsi="Times New Roman"/>
              </w:rPr>
            </w:pPr>
            <w:r w:rsidRPr="00EE683D">
              <w:rPr>
                <w:rFonts w:ascii="Times New Roman" w:hAnsi="Times New Roman"/>
              </w:rPr>
              <w:t>Jednakowe gniazda przetworników (głowic)</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21</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hAnsi="Times New Roman"/>
              </w:rPr>
            </w:pPr>
            <w:r w:rsidRPr="00EE683D">
              <w:rPr>
                <w:rFonts w:ascii="Times New Roman" w:hAnsi="Times New Roman"/>
              </w:rPr>
              <w:t>Automatyczne rozpoznawanie podpiętego przetwornika</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22</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hAnsi="Times New Roman"/>
              </w:rPr>
            </w:pPr>
            <w:r w:rsidRPr="00EE683D">
              <w:rPr>
                <w:rFonts w:ascii="Times New Roman" w:hAnsi="Times New Roman"/>
              </w:rPr>
              <w:t>Możliwość przenoszenia głowic pomiędzy aparatami tego modelu</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23</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98310A">
            <w:pPr>
              <w:ind w:firstLine="17"/>
              <w:jc w:val="left"/>
              <w:rPr>
                <w:rFonts w:ascii="Times New Roman" w:hAnsi="Times New Roman"/>
              </w:rPr>
            </w:pPr>
            <w:r w:rsidRPr="00EE683D">
              <w:rPr>
                <w:rFonts w:ascii="Times New Roman" w:hAnsi="Times New Roman"/>
              </w:rPr>
              <w:t>Kompatybilność głowic z aparatami KTG będącymi</w:t>
            </w:r>
            <w:r w:rsidR="0098310A">
              <w:rPr>
                <w:rFonts w:ascii="Times New Roman" w:hAnsi="Times New Roman"/>
              </w:rPr>
              <w:t xml:space="preserve"> </w:t>
            </w:r>
            <w:r w:rsidRPr="00EE683D">
              <w:rPr>
                <w:rFonts w:ascii="Times New Roman" w:hAnsi="Times New Roman"/>
              </w:rPr>
              <w:t>na wyposażeniu oddziału (Avalon FM20)</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24</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465"/>
              </w:tabs>
              <w:ind w:left="-15" w:firstLine="15"/>
              <w:jc w:val="left"/>
              <w:rPr>
                <w:rFonts w:ascii="Times New Roman" w:hAnsi="Times New Roman"/>
              </w:rPr>
            </w:pPr>
            <w:r w:rsidRPr="00EE683D">
              <w:rPr>
                <w:rFonts w:ascii="Times New Roman" w:hAnsi="Times New Roman"/>
              </w:rPr>
              <w:t>Wodoszczelność przetworników (głowic)</w:t>
            </w:r>
          </w:p>
        </w:tc>
        <w:tc>
          <w:tcPr>
            <w:tcW w:w="808"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jc w:val="center"/>
              <w:rPr>
                <w:rFonts w:ascii="Times New Roman" w:eastAsia="Arial Unicode MS" w:hAnsi="Times New Roman"/>
                <w:bCs/>
              </w:rPr>
            </w:pPr>
            <w:r w:rsidRPr="00EE683D">
              <w:rPr>
                <w:rFonts w:ascii="Times New Roman" w:eastAsia="Arial Unicode MS" w:hAnsi="Times New Roman"/>
                <w:bCs/>
              </w:rPr>
              <w:t>IP68</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25</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hAnsi="Times New Roman"/>
              </w:rPr>
            </w:pPr>
            <w:r w:rsidRPr="00EE683D">
              <w:rPr>
                <w:rFonts w:ascii="Times New Roman" w:hAnsi="Times New Roman"/>
              </w:rPr>
              <w:t>Ręczny znacznik ruchów płodu dla matki</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26</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hAnsi="Times New Roman"/>
              </w:rPr>
            </w:pPr>
            <w:r w:rsidRPr="00EE683D">
              <w:rPr>
                <w:rFonts w:ascii="Times New Roman" w:hAnsi="Times New Roman"/>
              </w:rPr>
              <w:t>Automatyczne wykrywanie ruchów płodu</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27</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hAnsi="Times New Roman"/>
              </w:rPr>
            </w:pPr>
            <w:r w:rsidRPr="00EE683D">
              <w:rPr>
                <w:rFonts w:ascii="Times New Roman" w:hAnsi="Times New Roman"/>
              </w:rPr>
              <w:t xml:space="preserve">Prezentacja cyfrowej wartości FHR i </w:t>
            </w:r>
            <w:proofErr w:type="spellStart"/>
            <w:r w:rsidRPr="00EE683D">
              <w:rPr>
                <w:rFonts w:ascii="Times New Roman" w:hAnsi="Times New Roman"/>
              </w:rPr>
              <w:t>Toco</w:t>
            </w:r>
            <w:proofErr w:type="spellEnd"/>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28</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hAnsi="Times New Roman"/>
              </w:rPr>
            </w:pPr>
            <w:r w:rsidRPr="00EE683D">
              <w:rPr>
                <w:rFonts w:ascii="Times New Roman" w:hAnsi="Times New Roman"/>
              </w:rPr>
              <w:t>Nieinwazyjne monitorowanie i rejestracja czynności skurczowej macicy</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29</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hAnsi="Times New Roman"/>
              </w:rPr>
            </w:pPr>
            <w:r w:rsidRPr="00EE683D">
              <w:rPr>
                <w:rFonts w:ascii="Times New Roman" w:eastAsia="Arial Unicode MS" w:hAnsi="Times New Roman"/>
              </w:rPr>
              <w:t xml:space="preserve">Zakres sygnału </w:t>
            </w:r>
            <w:proofErr w:type="spellStart"/>
            <w:r w:rsidRPr="00EE683D">
              <w:rPr>
                <w:rFonts w:ascii="Times New Roman" w:eastAsia="Arial Unicode MS" w:hAnsi="Times New Roman"/>
              </w:rPr>
              <w:t>Toco</w:t>
            </w:r>
            <w:proofErr w:type="spellEnd"/>
            <w:r w:rsidRPr="00EE683D">
              <w:rPr>
                <w:rFonts w:ascii="Times New Roman" w:eastAsia="Arial Unicode MS" w:hAnsi="Times New Roman"/>
              </w:rPr>
              <w:t xml:space="preserve"> min. 0 - 100</w:t>
            </w:r>
          </w:p>
        </w:tc>
        <w:tc>
          <w:tcPr>
            <w:tcW w:w="808"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tabs>
                <w:tab w:val="left" w:pos="4720"/>
              </w:tabs>
              <w:ind w:left="-1575" w:firstLine="1575"/>
              <w:jc w:val="center"/>
              <w:rPr>
                <w:rFonts w:ascii="Times New Roman" w:hAnsi="Times New Roman"/>
              </w:rPr>
            </w:pPr>
            <w:r w:rsidRPr="00EE683D">
              <w:rPr>
                <w:rFonts w:ascii="Times New Roman" w:hAnsi="Times New Roman"/>
              </w:rPr>
              <w:t>TAK podać</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30</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720"/>
              </w:tabs>
              <w:ind w:left="-15" w:firstLine="15"/>
              <w:jc w:val="left"/>
              <w:rPr>
                <w:rFonts w:ascii="Times New Roman" w:eastAsia="Arial Unicode MS" w:hAnsi="Times New Roman"/>
              </w:rPr>
            </w:pPr>
            <w:r w:rsidRPr="00EE683D">
              <w:rPr>
                <w:rFonts w:ascii="Times New Roman" w:eastAsia="Arial Unicode MS" w:hAnsi="Times New Roman"/>
              </w:rPr>
              <w:t xml:space="preserve">Ustawienie linii podstawowej </w:t>
            </w:r>
            <w:proofErr w:type="spellStart"/>
            <w:r w:rsidRPr="00EE683D">
              <w:rPr>
                <w:rFonts w:ascii="Times New Roman" w:eastAsia="Arial Unicode MS" w:hAnsi="Times New Roman"/>
              </w:rPr>
              <w:t>Toco</w:t>
            </w:r>
            <w:proofErr w:type="spellEnd"/>
            <w:r w:rsidRPr="00EE683D">
              <w:rPr>
                <w:rFonts w:ascii="Times New Roman" w:eastAsia="Arial Unicode MS" w:hAnsi="Times New Roman"/>
              </w:rPr>
              <w:t xml:space="preserve"> 20 jednostek</w:t>
            </w:r>
          </w:p>
        </w:tc>
        <w:tc>
          <w:tcPr>
            <w:tcW w:w="808"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tabs>
                <w:tab w:val="left" w:pos="4720"/>
              </w:tabs>
              <w:ind w:left="-1575" w:firstLine="1575"/>
              <w:jc w:val="center"/>
              <w:rPr>
                <w:rFonts w:ascii="Times New Roman" w:hAnsi="Times New Roman"/>
              </w:rPr>
            </w:pPr>
            <w:r w:rsidRPr="00EE683D">
              <w:rPr>
                <w:rFonts w:ascii="Times New Roman" w:hAnsi="Times New Roman"/>
              </w:rPr>
              <w:t>TAK podać</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31</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hAnsi="Times New Roman"/>
              </w:rPr>
            </w:pPr>
            <w:r w:rsidRPr="00EE683D">
              <w:rPr>
                <w:rFonts w:ascii="Times New Roman" w:eastAsia="Arial Unicode MS" w:hAnsi="Times New Roman"/>
              </w:rPr>
              <w:t xml:space="preserve">Przetworniki </w:t>
            </w:r>
            <w:proofErr w:type="spellStart"/>
            <w:r w:rsidRPr="00EE683D">
              <w:rPr>
                <w:rFonts w:ascii="Times New Roman" w:eastAsia="Arial Unicode MS" w:hAnsi="Times New Roman"/>
              </w:rPr>
              <w:t>Cardio</w:t>
            </w:r>
            <w:proofErr w:type="spellEnd"/>
            <w:r w:rsidRPr="00EE683D">
              <w:rPr>
                <w:rFonts w:ascii="Times New Roman" w:eastAsia="Arial Unicode MS" w:hAnsi="Times New Roman"/>
              </w:rPr>
              <w:t xml:space="preserve"> i </w:t>
            </w:r>
            <w:proofErr w:type="spellStart"/>
            <w:r w:rsidRPr="00EE683D">
              <w:rPr>
                <w:rFonts w:ascii="Times New Roman" w:eastAsia="Arial Unicode MS" w:hAnsi="Times New Roman"/>
              </w:rPr>
              <w:t>Toco</w:t>
            </w:r>
            <w:proofErr w:type="spellEnd"/>
            <w:r w:rsidRPr="00EE683D">
              <w:rPr>
                <w:rFonts w:ascii="Times New Roman" w:eastAsia="Arial Unicode MS" w:hAnsi="Times New Roman"/>
              </w:rPr>
              <w:t xml:space="preserve"> posiadające identyfikację w postaci optycznego elementu sygnałowego (np. dioda </w:t>
            </w:r>
            <w:proofErr w:type="spellStart"/>
            <w:r w:rsidRPr="00EE683D">
              <w:rPr>
                <w:rFonts w:ascii="Times New Roman" w:eastAsia="Arial Unicode MS" w:hAnsi="Times New Roman"/>
              </w:rPr>
              <w:t>led</w:t>
            </w:r>
            <w:proofErr w:type="spellEnd"/>
            <w:r w:rsidRPr="00EE683D">
              <w:rPr>
                <w:rFonts w:ascii="Times New Roman" w:eastAsia="Arial Unicode MS" w:hAnsi="Times New Roman"/>
              </w:rPr>
              <w:t>)</w:t>
            </w:r>
          </w:p>
        </w:tc>
        <w:tc>
          <w:tcPr>
            <w:tcW w:w="808"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tabs>
                <w:tab w:val="left" w:pos="4720"/>
              </w:tabs>
              <w:spacing w:line="360" w:lineRule="auto"/>
              <w:ind w:left="-1576" w:firstLine="1576"/>
              <w:jc w:val="center"/>
              <w:rPr>
                <w:rFonts w:ascii="Times New Roman" w:eastAsia="Arial Unicode MS" w:hAnsi="Times New Roman"/>
                <w:bCs/>
              </w:rPr>
            </w:pPr>
            <w:r w:rsidRPr="00EE683D">
              <w:rPr>
                <w:rFonts w:ascii="Times New Roman" w:eastAsia="Arial Unicode MS" w:hAnsi="Times New Roman"/>
                <w:bCs/>
              </w:rPr>
              <w:t>TAK - 10 pkt</w:t>
            </w:r>
          </w:p>
          <w:p w:rsidR="00EE683D" w:rsidRPr="0098310A" w:rsidRDefault="0098310A" w:rsidP="0098310A">
            <w:pPr>
              <w:tabs>
                <w:tab w:val="left" w:pos="4720"/>
              </w:tabs>
              <w:ind w:left="-1575" w:firstLine="1575"/>
              <w:jc w:val="center"/>
              <w:rPr>
                <w:rFonts w:ascii="Times New Roman" w:eastAsia="Arial Unicode MS" w:hAnsi="Times New Roman"/>
                <w:bCs/>
              </w:rPr>
            </w:pPr>
            <w:r>
              <w:rPr>
                <w:rFonts w:ascii="Times New Roman" w:eastAsia="Arial Unicode MS" w:hAnsi="Times New Roman"/>
                <w:bCs/>
              </w:rPr>
              <w:t>NIE - 0 pkt</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32</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eastAsia="Arial Unicode MS" w:hAnsi="Times New Roman"/>
              </w:rPr>
            </w:pPr>
            <w:r w:rsidRPr="00EE683D">
              <w:rPr>
                <w:rFonts w:ascii="Times New Roman" w:hAnsi="Times New Roman"/>
              </w:rPr>
              <w:t>Praca samodzielna lub w systemie nadzoru położniczego</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33</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eastAsia="Arial Unicode MS" w:hAnsi="Times New Roman"/>
              </w:rPr>
            </w:pPr>
            <w:r w:rsidRPr="00EE683D">
              <w:rPr>
                <w:rFonts w:ascii="Times New Roman" w:hAnsi="Times New Roman"/>
              </w:rPr>
              <w:t>Współpraca z telemetrią płodową</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34</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eastAsia="Arial Unicode MS" w:hAnsi="Times New Roman"/>
              </w:rPr>
            </w:pPr>
            <w:r w:rsidRPr="00EE683D">
              <w:rPr>
                <w:rFonts w:ascii="Times New Roman" w:eastAsia="Arial Unicode MS" w:hAnsi="Times New Roman"/>
              </w:rPr>
              <w:t>Graficzny rejestrator termiczny w</w:t>
            </w:r>
            <w:r w:rsidR="0098310A">
              <w:rPr>
                <w:rFonts w:ascii="Times New Roman" w:eastAsia="Arial Unicode MS" w:hAnsi="Times New Roman"/>
              </w:rPr>
              <w:t xml:space="preserve">budowany </w:t>
            </w:r>
            <w:r w:rsidRPr="00EE683D">
              <w:rPr>
                <w:rFonts w:ascii="Times New Roman" w:eastAsia="Arial Unicode MS" w:hAnsi="Times New Roman"/>
              </w:rPr>
              <w:t>w urządzenie</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lastRenderedPageBreak/>
              <w:t>35</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eastAsia="Arial Unicode MS" w:hAnsi="Times New Roman"/>
              </w:rPr>
            </w:pPr>
            <w:r w:rsidRPr="00EE683D">
              <w:rPr>
                <w:rFonts w:ascii="Times New Roman" w:hAnsi="Times New Roman"/>
              </w:rPr>
              <w:t>Standardowe prędkości przesuwani</w:t>
            </w:r>
            <w:r w:rsidR="0098310A">
              <w:rPr>
                <w:rFonts w:ascii="Times New Roman" w:hAnsi="Times New Roman"/>
              </w:rPr>
              <w:t xml:space="preserve">a papieru - </w:t>
            </w:r>
            <w:r w:rsidRPr="00EE683D">
              <w:rPr>
                <w:rFonts w:ascii="Times New Roman" w:hAnsi="Times New Roman"/>
              </w:rPr>
              <w:t>1, 2 i 3 [cm/min]</w:t>
            </w:r>
          </w:p>
        </w:tc>
        <w:tc>
          <w:tcPr>
            <w:tcW w:w="808"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tabs>
                <w:tab w:val="left" w:pos="4720"/>
              </w:tabs>
              <w:spacing w:line="360" w:lineRule="auto"/>
              <w:ind w:left="-1576" w:firstLine="1576"/>
              <w:jc w:val="center"/>
              <w:rPr>
                <w:rFonts w:ascii="Times New Roman" w:eastAsia="Arial Unicode MS" w:hAnsi="Times New Roman"/>
                <w:bCs/>
              </w:rPr>
            </w:pPr>
            <w:r w:rsidRPr="00EE683D">
              <w:rPr>
                <w:rFonts w:ascii="Times New Roman" w:hAnsi="Times New Roman"/>
              </w:rPr>
              <w:t>TAK podać</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36</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eastAsia="Arial Unicode MS" w:hAnsi="Times New Roman"/>
              </w:rPr>
            </w:pPr>
            <w:r w:rsidRPr="00EE683D">
              <w:rPr>
                <w:rFonts w:ascii="Times New Roman" w:hAnsi="Times New Roman"/>
              </w:rPr>
              <w:t>Duże prędkości wydruku zapisów archiwalnych - min. 15 mm/s</w:t>
            </w:r>
          </w:p>
        </w:tc>
        <w:tc>
          <w:tcPr>
            <w:tcW w:w="808"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tabs>
                <w:tab w:val="left" w:pos="4720"/>
              </w:tabs>
              <w:spacing w:line="360" w:lineRule="auto"/>
              <w:ind w:left="-1576" w:firstLine="1576"/>
              <w:jc w:val="center"/>
              <w:rPr>
                <w:rFonts w:ascii="Times New Roman" w:eastAsia="Arial Unicode MS" w:hAnsi="Times New Roman"/>
                <w:bCs/>
              </w:rPr>
            </w:pPr>
            <w:r w:rsidRPr="00EE683D">
              <w:rPr>
                <w:rFonts w:ascii="Times New Roman" w:hAnsi="Times New Roman"/>
              </w:rPr>
              <w:t>TAK podać</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37</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eastAsia="Arial Unicode MS" w:hAnsi="Times New Roman"/>
              </w:rPr>
            </w:pPr>
            <w:r w:rsidRPr="00EE683D">
              <w:rPr>
                <w:rFonts w:ascii="Times New Roman" w:hAnsi="Times New Roman"/>
              </w:rPr>
              <w:t>Szerokość papieru 150 mm, użyteczna szerokość wydruku 128 mm</w:t>
            </w:r>
          </w:p>
        </w:tc>
        <w:tc>
          <w:tcPr>
            <w:tcW w:w="808"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tabs>
                <w:tab w:val="left" w:pos="4720"/>
              </w:tabs>
              <w:spacing w:line="360" w:lineRule="auto"/>
              <w:ind w:left="-1576" w:firstLine="1576"/>
              <w:jc w:val="center"/>
              <w:rPr>
                <w:rFonts w:ascii="Times New Roman" w:eastAsia="Arial Unicode MS" w:hAnsi="Times New Roman"/>
                <w:bCs/>
              </w:rPr>
            </w:pPr>
            <w:r w:rsidRPr="00EE683D">
              <w:rPr>
                <w:rFonts w:ascii="Times New Roman" w:hAnsi="Times New Roman"/>
              </w:rPr>
              <w:t>TAK podać</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38</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eastAsia="Arial Unicode MS" w:hAnsi="Times New Roman"/>
              </w:rPr>
            </w:pPr>
            <w:r w:rsidRPr="00EE683D">
              <w:rPr>
                <w:rFonts w:ascii="Times New Roman" w:hAnsi="Times New Roman"/>
              </w:rPr>
              <w:t>Wprowadzanie danych demograficznych pacjentki. Ekranowa klawiatura w układzie QWERTY</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39</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ind w:firstLine="17"/>
              <w:jc w:val="left"/>
              <w:rPr>
                <w:rFonts w:ascii="Times New Roman" w:hAnsi="Times New Roman"/>
              </w:rPr>
            </w:pPr>
            <w:r w:rsidRPr="00EE683D">
              <w:rPr>
                <w:rFonts w:ascii="Times New Roman" w:hAnsi="Times New Roman"/>
              </w:rPr>
              <w:t xml:space="preserve">Wprowadzanie notatek tekstowych  </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40</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720"/>
              </w:tabs>
              <w:ind w:left="-15" w:firstLine="15"/>
              <w:jc w:val="left"/>
              <w:rPr>
                <w:rFonts w:ascii="Times New Roman" w:hAnsi="Times New Roman"/>
              </w:rPr>
            </w:pPr>
            <w:r w:rsidRPr="00EE683D">
              <w:rPr>
                <w:rFonts w:ascii="Times New Roman" w:hAnsi="Times New Roman"/>
              </w:rPr>
              <w:t xml:space="preserve">Wydruk badania dodatkowo zawiera: </w:t>
            </w:r>
          </w:p>
          <w:p w:rsidR="00EE683D" w:rsidRPr="00EE683D" w:rsidRDefault="00EE683D" w:rsidP="00EE683D">
            <w:pPr>
              <w:tabs>
                <w:tab w:val="left" w:pos="4720"/>
              </w:tabs>
              <w:jc w:val="left"/>
              <w:rPr>
                <w:rFonts w:ascii="Times New Roman" w:hAnsi="Times New Roman"/>
              </w:rPr>
            </w:pPr>
            <w:r w:rsidRPr="00EE683D">
              <w:rPr>
                <w:rFonts w:ascii="Times New Roman" w:hAnsi="Times New Roman"/>
              </w:rPr>
              <w:t>- imię i nazwisko pacjentki</w:t>
            </w:r>
          </w:p>
          <w:p w:rsidR="00EE683D" w:rsidRPr="00EE683D" w:rsidRDefault="00EE683D" w:rsidP="00EE683D">
            <w:pPr>
              <w:tabs>
                <w:tab w:val="left" w:pos="4720"/>
              </w:tabs>
              <w:jc w:val="left"/>
              <w:rPr>
                <w:rFonts w:ascii="Times New Roman" w:hAnsi="Times New Roman"/>
              </w:rPr>
            </w:pPr>
            <w:r w:rsidRPr="00EE683D">
              <w:rPr>
                <w:rFonts w:ascii="Times New Roman" w:hAnsi="Times New Roman"/>
              </w:rPr>
              <w:t>- MRN - numer identyfikacyjny pacjentki</w:t>
            </w:r>
          </w:p>
          <w:p w:rsidR="00EE683D" w:rsidRPr="00EE683D" w:rsidRDefault="00EE683D" w:rsidP="00EE683D">
            <w:pPr>
              <w:tabs>
                <w:tab w:val="left" w:pos="4720"/>
              </w:tabs>
              <w:jc w:val="left"/>
              <w:rPr>
                <w:rFonts w:ascii="Times New Roman" w:hAnsi="Times New Roman"/>
              </w:rPr>
            </w:pPr>
            <w:r w:rsidRPr="00EE683D">
              <w:rPr>
                <w:rFonts w:ascii="Times New Roman" w:hAnsi="Times New Roman"/>
              </w:rPr>
              <w:t>- godzina, minuta, sekunda, data</w:t>
            </w:r>
          </w:p>
          <w:p w:rsidR="00EE683D" w:rsidRPr="00EE683D" w:rsidRDefault="00EE683D" w:rsidP="00EE683D">
            <w:pPr>
              <w:tabs>
                <w:tab w:val="left" w:pos="4720"/>
              </w:tabs>
              <w:jc w:val="left"/>
              <w:rPr>
                <w:rFonts w:ascii="Times New Roman" w:hAnsi="Times New Roman"/>
              </w:rPr>
            </w:pPr>
            <w:r w:rsidRPr="00EE683D">
              <w:rPr>
                <w:rFonts w:ascii="Times New Roman" w:hAnsi="Times New Roman"/>
              </w:rPr>
              <w:t xml:space="preserve">- prędkość wydruku  </w:t>
            </w:r>
          </w:p>
          <w:p w:rsidR="00EE683D" w:rsidRPr="00EE683D" w:rsidRDefault="00EE683D" w:rsidP="00EE683D">
            <w:pPr>
              <w:tabs>
                <w:tab w:val="left" w:pos="4720"/>
              </w:tabs>
              <w:jc w:val="left"/>
              <w:rPr>
                <w:rFonts w:ascii="Times New Roman" w:hAnsi="Times New Roman"/>
              </w:rPr>
            </w:pPr>
            <w:r w:rsidRPr="00EE683D">
              <w:rPr>
                <w:rFonts w:ascii="Times New Roman" w:hAnsi="Times New Roman"/>
              </w:rPr>
              <w:t>- wiek ciążowy</w:t>
            </w:r>
          </w:p>
        </w:tc>
        <w:tc>
          <w:tcPr>
            <w:tcW w:w="808"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tabs>
                <w:tab w:val="left" w:pos="4720"/>
              </w:tabs>
              <w:spacing w:line="360" w:lineRule="auto"/>
              <w:ind w:left="-1576" w:firstLine="1576"/>
              <w:jc w:val="center"/>
              <w:rPr>
                <w:rFonts w:ascii="Times New Roman" w:eastAsia="Arial Unicode MS" w:hAnsi="Times New Roman"/>
                <w:bCs/>
              </w:rPr>
            </w:pPr>
            <w:r w:rsidRPr="00EE683D">
              <w:rPr>
                <w:rFonts w:ascii="Times New Roman" w:eastAsia="Arial Unicode MS" w:hAnsi="Times New Roman"/>
                <w:bCs/>
              </w:rPr>
              <w:t>TAK - 10 pkt</w:t>
            </w:r>
          </w:p>
          <w:p w:rsidR="00EE683D" w:rsidRPr="00EE683D" w:rsidRDefault="00EE683D" w:rsidP="00DC5B82">
            <w:pPr>
              <w:tabs>
                <w:tab w:val="left" w:pos="4720"/>
              </w:tabs>
              <w:spacing w:line="360" w:lineRule="auto"/>
              <w:ind w:left="-1576" w:firstLine="1576"/>
              <w:jc w:val="center"/>
              <w:rPr>
                <w:rFonts w:ascii="Times New Roman" w:eastAsia="Arial Unicode MS" w:hAnsi="Times New Roman"/>
                <w:bCs/>
              </w:rPr>
            </w:pPr>
            <w:r w:rsidRPr="00EE683D">
              <w:rPr>
                <w:rFonts w:ascii="Times New Roman" w:eastAsia="Arial Unicode MS" w:hAnsi="Times New Roman"/>
                <w:bCs/>
              </w:rPr>
              <w:t>NIE - 0 pkt</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41</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344850">
            <w:pPr>
              <w:tabs>
                <w:tab w:val="left" w:pos="4720"/>
              </w:tabs>
              <w:jc w:val="left"/>
              <w:rPr>
                <w:rFonts w:ascii="Times New Roman" w:hAnsi="Times New Roman"/>
              </w:rPr>
            </w:pPr>
            <w:r w:rsidRPr="00EE683D">
              <w:rPr>
                <w:rFonts w:ascii="Times New Roman" w:hAnsi="Times New Roman"/>
              </w:rPr>
              <w:t>Rozdzielczość wydruku min. 8 punktów/ mm</w:t>
            </w:r>
            <w:r w:rsidR="00344850">
              <w:rPr>
                <w:rFonts w:ascii="Times New Roman" w:hAnsi="Times New Roman"/>
              </w:rPr>
              <w:t xml:space="preserve">  </w:t>
            </w:r>
            <w:r w:rsidRPr="00EE683D">
              <w:rPr>
                <w:rFonts w:ascii="Times New Roman" w:hAnsi="Times New Roman"/>
              </w:rPr>
              <w:t xml:space="preserve">200 </w:t>
            </w:r>
            <w:proofErr w:type="spellStart"/>
            <w:r w:rsidRPr="00EE683D">
              <w:rPr>
                <w:rFonts w:ascii="Times New Roman" w:hAnsi="Times New Roman"/>
              </w:rPr>
              <w:t>dpi</w:t>
            </w:r>
            <w:proofErr w:type="spellEnd"/>
            <w:r w:rsidRPr="00EE683D">
              <w:rPr>
                <w:rFonts w:ascii="Times New Roman" w:hAnsi="Times New Roman"/>
              </w:rPr>
              <w:t xml:space="preserve">  </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 podać</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42</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720"/>
              </w:tabs>
              <w:jc w:val="left"/>
              <w:rPr>
                <w:rFonts w:ascii="Times New Roman" w:hAnsi="Times New Roman"/>
              </w:rPr>
            </w:pPr>
            <w:r w:rsidRPr="00EE683D">
              <w:rPr>
                <w:rFonts w:ascii="Times New Roman" w:hAnsi="Times New Roman"/>
              </w:rPr>
              <w:t>Alarm końca papieru</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43</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720"/>
              </w:tabs>
              <w:jc w:val="left"/>
              <w:rPr>
                <w:rFonts w:ascii="Times New Roman" w:hAnsi="Times New Roman"/>
              </w:rPr>
            </w:pPr>
            <w:r w:rsidRPr="00EE683D">
              <w:rPr>
                <w:rFonts w:ascii="Times New Roman" w:hAnsi="Times New Roman"/>
              </w:rPr>
              <w:t>Kompaktowa obudowa</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44</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720"/>
              </w:tabs>
              <w:jc w:val="left"/>
              <w:rPr>
                <w:rFonts w:ascii="Times New Roman" w:hAnsi="Times New Roman"/>
              </w:rPr>
            </w:pPr>
            <w:r w:rsidRPr="00EE683D">
              <w:rPr>
                <w:rFonts w:ascii="Times New Roman" w:hAnsi="Times New Roman"/>
              </w:rPr>
              <w:t>Wózek pod kardiotokograf z koszykiem i blokadą kół</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45</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EE683D">
            <w:pPr>
              <w:tabs>
                <w:tab w:val="left" w:pos="4720"/>
              </w:tabs>
              <w:jc w:val="left"/>
              <w:rPr>
                <w:rFonts w:ascii="Times New Roman" w:hAnsi="Times New Roman"/>
              </w:rPr>
            </w:pPr>
            <w:r w:rsidRPr="00EE683D">
              <w:rPr>
                <w:rFonts w:ascii="Times New Roman" w:hAnsi="Times New Roman"/>
              </w:rPr>
              <w:t>Wyposażenie dodatkowe: głowica US - 1 sztuka.</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rPr>
            </w:pPr>
          </w:p>
        </w:tc>
      </w:tr>
      <w:tr w:rsidR="00EE683D" w:rsidRPr="00EE683D" w:rsidTr="0098310A">
        <w:trPr>
          <w:cantSplit/>
          <w:trHeight w:val="284"/>
        </w:trPr>
        <w:tc>
          <w:tcPr>
            <w:tcW w:w="328" w:type="pct"/>
            <w:tcBorders>
              <w:top w:val="single" w:sz="6" w:space="0" w:color="auto"/>
              <w:left w:val="single" w:sz="6" w:space="0" w:color="auto"/>
              <w:bottom w:val="single" w:sz="6" w:space="0" w:color="auto"/>
              <w:right w:val="nil"/>
            </w:tcBorders>
          </w:tcPr>
          <w:p w:rsidR="00EE683D" w:rsidRPr="00EE683D" w:rsidRDefault="00EE683D" w:rsidP="00DC5B82">
            <w:pPr>
              <w:spacing w:line="360" w:lineRule="auto"/>
              <w:jc w:val="center"/>
              <w:rPr>
                <w:rFonts w:ascii="Times New Roman" w:hAnsi="Times New Roman"/>
              </w:rPr>
            </w:pPr>
            <w:r w:rsidRPr="00EE683D">
              <w:rPr>
                <w:rFonts w:ascii="Times New Roman" w:hAnsi="Times New Roman"/>
              </w:rPr>
              <w:t xml:space="preserve">46 </w:t>
            </w:r>
          </w:p>
        </w:tc>
        <w:tc>
          <w:tcPr>
            <w:tcW w:w="2990" w:type="pct"/>
            <w:tcBorders>
              <w:top w:val="single" w:sz="6" w:space="0" w:color="auto"/>
              <w:left w:val="single" w:sz="6" w:space="0" w:color="auto"/>
              <w:bottom w:val="single" w:sz="6" w:space="0" w:color="auto"/>
              <w:right w:val="single" w:sz="4" w:space="0" w:color="auto"/>
            </w:tcBorders>
            <w:vAlign w:val="center"/>
          </w:tcPr>
          <w:p w:rsidR="00EE683D" w:rsidRPr="00EE683D" w:rsidRDefault="00EE683D" w:rsidP="00344850">
            <w:pPr>
              <w:tabs>
                <w:tab w:val="left" w:pos="4720"/>
              </w:tabs>
              <w:jc w:val="left"/>
              <w:rPr>
                <w:rFonts w:ascii="Times New Roman" w:hAnsi="Times New Roman"/>
              </w:rPr>
            </w:pPr>
            <w:r w:rsidRPr="00EE683D">
              <w:rPr>
                <w:rFonts w:ascii="Times New Roman" w:hAnsi="Times New Roman"/>
              </w:rPr>
              <w:t>Podłączenie do systemu nadzoru okołoporodoweg</w:t>
            </w:r>
            <w:r w:rsidR="00344850">
              <w:rPr>
                <w:rFonts w:ascii="Times New Roman" w:hAnsi="Times New Roman"/>
              </w:rPr>
              <w:t>o (Philips)</w:t>
            </w:r>
            <w:r w:rsidRPr="00EE683D">
              <w:rPr>
                <w:rFonts w:ascii="Times New Roman" w:hAnsi="Times New Roman"/>
              </w:rPr>
              <w:t xml:space="preserve">, </w:t>
            </w:r>
            <w:r w:rsidR="0098310A">
              <w:rPr>
                <w:rFonts w:ascii="Times New Roman" w:hAnsi="Times New Roman"/>
              </w:rPr>
              <w:t xml:space="preserve">                       </w:t>
            </w:r>
            <w:r w:rsidRPr="00EE683D">
              <w:rPr>
                <w:rFonts w:ascii="Times New Roman" w:hAnsi="Times New Roman"/>
              </w:rPr>
              <w:t>po stronie Wykonawcy</w:t>
            </w:r>
          </w:p>
        </w:tc>
        <w:tc>
          <w:tcPr>
            <w:tcW w:w="808" w:type="pct"/>
            <w:tcBorders>
              <w:top w:val="single" w:sz="4" w:space="0" w:color="auto"/>
              <w:left w:val="single" w:sz="4" w:space="0" w:color="auto"/>
              <w:bottom w:val="single" w:sz="4" w:space="0" w:color="auto"/>
              <w:right w:val="single" w:sz="4" w:space="0" w:color="auto"/>
            </w:tcBorders>
          </w:tcPr>
          <w:p w:rsidR="00EE683D" w:rsidRPr="00EE683D" w:rsidRDefault="00EE683D" w:rsidP="00DC5B82">
            <w:pPr>
              <w:jc w:val="center"/>
              <w:rPr>
                <w:rFonts w:ascii="Times New Roman" w:hAnsi="Times New Roman"/>
              </w:rPr>
            </w:pPr>
            <w:r w:rsidRPr="00EE683D">
              <w:rPr>
                <w:rFonts w:ascii="Times New Roman" w:hAnsi="Times New Roman"/>
              </w:rPr>
              <w:t>TAK</w:t>
            </w:r>
          </w:p>
        </w:tc>
        <w:tc>
          <w:tcPr>
            <w:tcW w:w="874" w:type="pct"/>
            <w:tcBorders>
              <w:top w:val="single" w:sz="4" w:space="0" w:color="auto"/>
              <w:left w:val="single" w:sz="4" w:space="0" w:color="auto"/>
              <w:bottom w:val="single" w:sz="4" w:space="0" w:color="auto"/>
              <w:right w:val="single" w:sz="4" w:space="0" w:color="auto"/>
            </w:tcBorders>
            <w:vAlign w:val="center"/>
          </w:tcPr>
          <w:p w:rsidR="00EE683D" w:rsidRPr="00EE683D" w:rsidRDefault="00EE683D" w:rsidP="00DC5B82">
            <w:pPr>
              <w:spacing w:line="360" w:lineRule="auto"/>
              <w:rPr>
                <w:rFonts w:ascii="Times New Roman" w:hAnsi="Times New Roman"/>
                <w:color w:val="FF0000"/>
              </w:rPr>
            </w:pPr>
          </w:p>
        </w:tc>
      </w:tr>
      <w:tr w:rsidR="0098310A" w:rsidRPr="00EE683D" w:rsidTr="00DC5B82">
        <w:trPr>
          <w:cantSplit/>
          <w:trHeight w:val="284"/>
        </w:trPr>
        <w:tc>
          <w:tcPr>
            <w:tcW w:w="328" w:type="pct"/>
            <w:tcBorders>
              <w:top w:val="single" w:sz="6" w:space="0" w:color="auto"/>
              <w:left w:val="single" w:sz="6" w:space="0" w:color="auto"/>
              <w:bottom w:val="single" w:sz="6" w:space="0" w:color="auto"/>
              <w:right w:val="nil"/>
            </w:tcBorders>
          </w:tcPr>
          <w:p w:rsidR="0098310A" w:rsidRPr="003865F0" w:rsidRDefault="0098310A" w:rsidP="0098310A">
            <w:pPr>
              <w:spacing w:before="60"/>
              <w:jc w:val="center"/>
              <w:rPr>
                <w:rFonts w:ascii="Times New Roman" w:hAnsi="Times New Roman"/>
                <w:b/>
                <w:bCs/>
              </w:rPr>
            </w:pPr>
            <w:r>
              <w:rPr>
                <w:rFonts w:ascii="Times New Roman" w:hAnsi="Times New Roman"/>
                <w:b/>
                <w:bCs/>
              </w:rPr>
              <w:t>II</w:t>
            </w:r>
            <w:r w:rsidRPr="003865F0">
              <w:rPr>
                <w:rFonts w:ascii="Times New Roman" w:hAnsi="Times New Roman"/>
                <w:b/>
                <w:bCs/>
              </w:rPr>
              <w:t>I</w:t>
            </w:r>
          </w:p>
        </w:tc>
        <w:tc>
          <w:tcPr>
            <w:tcW w:w="2990" w:type="pct"/>
            <w:tcBorders>
              <w:top w:val="single" w:sz="6" w:space="0" w:color="auto"/>
              <w:left w:val="single" w:sz="6" w:space="0" w:color="auto"/>
              <w:bottom w:val="single" w:sz="6" w:space="0" w:color="auto"/>
              <w:right w:val="single" w:sz="4" w:space="0" w:color="auto"/>
            </w:tcBorders>
            <w:vAlign w:val="center"/>
          </w:tcPr>
          <w:p w:rsidR="0098310A" w:rsidRPr="003865F0" w:rsidRDefault="0098310A" w:rsidP="0098310A">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b/>
              </w:rPr>
            </w:pPr>
            <w:r w:rsidRPr="003865F0">
              <w:rPr>
                <w:rFonts w:ascii="Times New Roman" w:eastAsiaTheme="minorHAnsi" w:hAnsi="Times New Roman"/>
                <w:b/>
              </w:rPr>
              <w:t>Gwarancja</w:t>
            </w:r>
          </w:p>
        </w:tc>
        <w:tc>
          <w:tcPr>
            <w:tcW w:w="808" w:type="pct"/>
            <w:tcBorders>
              <w:top w:val="single" w:sz="4" w:space="0" w:color="auto"/>
              <w:left w:val="single" w:sz="4" w:space="0" w:color="auto"/>
              <w:bottom w:val="single" w:sz="4" w:space="0" w:color="auto"/>
              <w:right w:val="single" w:sz="4" w:space="0" w:color="auto"/>
            </w:tcBorders>
            <w:vAlign w:val="center"/>
          </w:tcPr>
          <w:p w:rsidR="0098310A" w:rsidRPr="003865F0" w:rsidRDefault="0098310A" w:rsidP="0098310A">
            <w:pPr>
              <w:numPr>
                <w:ilvl w:val="12"/>
                <w:numId w:val="0"/>
              </w:numPr>
              <w:spacing w:before="60"/>
              <w:jc w:val="center"/>
              <w:rPr>
                <w:rFonts w:ascii="Times New Roman" w:hAnsi="Times New Roman"/>
                <w:b/>
              </w:rPr>
            </w:pPr>
          </w:p>
        </w:tc>
        <w:tc>
          <w:tcPr>
            <w:tcW w:w="874" w:type="pct"/>
            <w:tcBorders>
              <w:top w:val="single" w:sz="4" w:space="0" w:color="auto"/>
              <w:left w:val="single" w:sz="4" w:space="0" w:color="auto"/>
              <w:bottom w:val="single" w:sz="4" w:space="0" w:color="auto"/>
              <w:right w:val="single" w:sz="4" w:space="0" w:color="auto"/>
            </w:tcBorders>
            <w:vAlign w:val="center"/>
          </w:tcPr>
          <w:p w:rsidR="0098310A" w:rsidRPr="00EE683D" w:rsidRDefault="0098310A" w:rsidP="0098310A">
            <w:pPr>
              <w:spacing w:line="360" w:lineRule="auto"/>
              <w:rPr>
                <w:rFonts w:ascii="Times New Roman" w:hAnsi="Times New Roman"/>
                <w:color w:val="FF0000"/>
              </w:rPr>
            </w:pPr>
          </w:p>
        </w:tc>
      </w:tr>
      <w:tr w:rsidR="0098310A" w:rsidRPr="00EE683D" w:rsidTr="00DC5B82">
        <w:trPr>
          <w:cantSplit/>
          <w:trHeight w:val="284"/>
        </w:trPr>
        <w:tc>
          <w:tcPr>
            <w:tcW w:w="328" w:type="pct"/>
            <w:tcBorders>
              <w:top w:val="single" w:sz="6" w:space="0" w:color="auto"/>
              <w:left w:val="single" w:sz="6" w:space="0" w:color="auto"/>
              <w:bottom w:val="single" w:sz="6" w:space="0" w:color="auto"/>
              <w:right w:val="nil"/>
            </w:tcBorders>
          </w:tcPr>
          <w:p w:rsidR="0098310A" w:rsidRPr="003865F0" w:rsidRDefault="0098310A" w:rsidP="0098310A">
            <w:pPr>
              <w:spacing w:before="60"/>
              <w:jc w:val="center"/>
              <w:rPr>
                <w:rFonts w:ascii="Times New Roman" w:hAnsi="Times New Roman"/>
                <w:bCs/>
              </w:rPr>
            </w:pPr>
            <w:r>
              <w:rPr>
                <w:rFonts w:ascii="Times New Roman" w:hAnsi="Times New Roman"/>
                <w:bCs/>
              </w:rPr>
              <w:t>1</w:t>
            </w:r>
          </w:p>
        </w:tc>
        <w:tc>
          <w:tcPr>
            <w:tcW w:w="2990" w:type="pct"/>
            <w:tcBorders>
              <w:top w:val="single" w:sz="6" w:space="0" w:color="auto"/>
              <w:left w:val="single" w:sz="6" w:space="0" w:color="auto"/>
              <w:bottom w:val="single" w:sz="6" w:space="0" w:color="auto"/>
              <w:right w:val="single" w:sz="4" w:space="0" w:color="auto"/>
            </w:tcBorders>
            <w:vAlign w:val="center"/>
          </w:tcPr>
          <w:p w:rsidR="0098310A" w:rsidRDefault="0098310A" w:rsidP="0098310A">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sidRPr="007B01C5">
              <w:rPr>
                <w:rFonts w:ascii="Times New Roman" w:eastAsiaTheme="minorHAnsi" w:hAnsi="Times New Roman"/>
              </w:rPr>
              <w:t xml:space="preserve"> </w:t>
            </w:r>
            <w:r w:rsidRPr="00BF6F2F">
              <w:rPr>
                <w:rFonts w:ascii="Times New Roman" w:hAnsi="Times New Roman"/>
                <w:kern w:val="1"/>
                <w:lang w:eastAsia="ar-SA"/>
              </w:rPr>
              <w:t>Gwarancja min. 24 miesiące</w:t>
            </w:r>
          </w:p>
          <w:p w:rsidR="0098310A" w:rsidRDefault="0098310A" w:rsidP="0098310A">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sidRPr="007B01C5">
              <w:rPr>
                <w:rFonts w:ascii="Times New Roman" w:eastAsiaTheme="minorHAnsi" w:hAnsi="Times New Roman"/>
              </w:rPr>
              <w:t xml:space="preserve">  [</w:t>
            </w:r>
            <w:r w:rsidRPr="007B01C5">
              <w:rPr>
                <w:rFonts w:ascii="Times New Roman" w:hAnsi="Times New Roman"/>
              </w:rPr>
              <w:t xml:space="preserve">     </w:t>
            </w:r>
            <w:r w:rsidRPr="007B01C5">
              <w:rPr>
                <w:rFonts w:ascii="Times New Roman" w:eastAsiaTheme="minorHAnsi" w:hAnsi="Times New Roman"/>
              </w:rPr>
              <w:t>]</w:t>
            </w:r>
            <w:r>
              <w:rPr>
                <w:rFonts w:ascii="Times New Roman" w:hAnsi="Times New Roman"/>
              </w:rPr>
              <w:t xml:space="preserve">  24 miesiące</w:t>
            </w:r>
          </w:p>
          <w:p w:rsidR="0098310A" w:rsidRDefault="0098310A" w:rsidP="0098310A">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Pr>
                <w:rFonts w:ascii="Times New Roman" w:eastAsiaTheme="minorHAnsi"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36 miesięcy </w:t>
            </w:r>
          </w:p>
          <w:p w:rsidR="0098310A" w:rsidRDefault="0098310A" w:rsidP="0098310A">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48 miesięcy </w:t>
            </w:r>
          </w:p>
          <w:p w:rsidR="0098310A" w:rsidRPr="00EE25A4" w:rsidRDefault="0098310A" w:rsidP="0098310A">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Pr>
                <w:rFonts w:ascii="Times New Roman" w:eastAsiaTheme="minorHAnsi"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60 miesięcy </w:t>
            </w:r>
          </w:p>
          <w:p w:rsidR="0098310A" w:rsidRDefault="0098310A" w:rsidP="0098310A">
            <w:pPr>
              <w:pStyle w:val="Stopka"/>
              <w:tabs>
                <w:tab w:val="clear" w:pos="4536"/>
                <w:tab w:val="clear" w:pos="9072"/>
                <w:tab w:val="left" w:pos="16756"/>
                <w:tab w:val="center" w:pos="21008"/>
                <w:tab w:val="right" w:pos="25544"/>
              </w:tabs>
              <w:spacing w:after="120" w:line="240" w:lineRule="auto"/>
              <w:rPr>
                <w:rFonts w:ascii="Times New Roman" w:hAnsi="Times New Roman"/>
              </w:rPr>
            </w:pPr>
            <w:r>
              <w:rPr>
                <w:rFonts w:ascii="Times New Roman" w:eastAsiaTheme="minorHAnsi"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sidRPr="007B01C5">
              <w:rPr>
                <w:rFonts w:ascii="Times New Roman" w:eastAsiaTheme="minorHAnsi" w:hAnsi="Times New Roman"/>
              </w:rPr>
              <w:t>]</w:t>
            </w:r>
            <w:r w:rsidRPr="007B01C5">
              <w:rPr>
                <w:rFonts w:ascii="Times New Roman" w:hAnsi="Times New Roman"/>
              </w:rPr>
              <w:t xml:space="preserve"> </w:t>
            </w:r>
            <w:r>
              <w:rPr>
                <w:rFonts w:ascii="Times New Roman" w:hAnsi="Times New Roman"/>
              </w:rPr>
              <w:t xml:space="preserve"> ≥ 60</w:t>
            </w:r>
            <w:r w:rsidRPr="007B01C5">
              <w:rPr>
                <w:rFonts w:ascii="Times New Roman" w:hAnsi="Times New Roman"/>
              </w:rPr>
              <w:t xml:space="preserve"> miesięcy</w:t>
            </w:r>
            <w:r>
              <w:rPr>
                <w:rFonts w:ascii="Times New Roman" w:hAnsi="Times New Roman"/>
              </w:rPr>
              <w:t xml:space="preserve"> tj. ……………miesięcy</w:t>
            </w:r>
          </w:p>
          <w:p w:rsidR="0098310A" w:rsidRPr="00096211" w:rsidRDefault="0098310A" w:rsidP="0098310A">
            <w:pPr>
              <w:pStyle w:val="Stopka"/>
              <w:tabs>
                <w:tab w:val="clear" w:pos="4536"/>
                <w:tab w:val="clear" w:pos="9072"/>
                <w:tab w:val="left" w:pos="16756"/>
                <w:tab w:val="center" w:pos="21008"/>
                <w:tab w:val="right" w:pos="25544"/>
              </w:tabs>
              <w:spacing w:after="120" w:line="240" w:lineRule="auto"/>
              <w:ind w:left="511"/>
              <w:rPr>
                <w:rFonts w:ascii="Times New Roman" w:hAnsi="Times New Roman"/>
                <w:sz w:val="10"/>
                <w:szCs w:val="10"/>
              </w:rPr>
            </w:pPr>
          </w:p>
          <w:p w:rsidR="0098310A" w:rsidRPr="00BF6F2F" w:rsidRDefault="0098310A" w:rsidP="0098310A">
            <w:pPr>
              <w:pStyle w:val="Stopka"/>
              <w:tabs>
                <w:tab w:val="clear" w:pos="4536"/>
                <w:tab w:val="clear" w:pos="9072"/>
                <w:tab w:val="left" w:pos="16756"/>
                <w:tab w:val="center" w:pos="21008"/>
                <w:tab w:val="right" w:pos="25544"/>
              </w:tabs>
              <w:spacing w:after="120" w:line="240" w:lineRule="auto"/>
              <w:rPr>
                <w:rFonts w:ascii="Times New Roman" w:eastAsiaTheme="minorHAnsi" w:hAnsi="Times New Roman"/>
              </w:rPr>
            </w:pPr>
            <w:r w:rsidRPr="007B01C5">
              <w:rPr>
                <w:rFonts w:ascii="Times New Roman" w:eastAsiaTheme="minorHAnsi" w:hAnsi="Times New Roman"/>
              </w:rPr>
              <w:t xml:space="preserve">* Wykonawca zaznacza </w:t>
            </w:r>
            <w:r w:rsidRPr="007B01C5">
              <w:rPr>
                <w:rFonts w:ascii="Times New Roman" w:eastAsiaTheme="minorHAnsi" w:hAnsi="Times New Roman"/>
                <w:b/>
              </w:rPr>
              <w:t>[X]</w:t>
            </w:r>
            <w:r>
              <w:rPr>
                <w:rFonts w:ascii="Times New Roman" w:eastAsiaTheme="minorHAnsi" w:hAnsi="Times New Roman"/>
              </w:rPr>
              <w:t xml:space="preserve"> jedną pozycję.</w:t>
            </w:r>
          </w:p>
        </w:tc>
        <w:tc>
          <w:tcPr>
            <w:tcW w:w="808" w:type="pct"/>
            <w:tcBorders>
              <w:top w:val="single" w:sz="4" w:space="0" w:color="auto"/>
              <w:left w:val="single" w:sz="4" w:space="0" w:color="auto"/>
              <w:bottom w:val="single" w:sz="4" w:space="0" w:color="auto"/>
              <w:right w:val="single" w:sz="4" w:space="0" w:color="auto"/>
            </w:tcBorders>
            <w:vAlign w:val="center"/>
          </w:tcPr>
          <w:p w:rsidR="0098310A" w:rsidRPr="00BF6F2F" w:rsidRDefault="0098310A" w:rsidP="0098310A">
            <w:pPr>
              <w:numPr>
                <w:ilvl w:val="12"/>
                <w:numId w:val="0"/>
              </w:numPr>
              <w:spacing w:before="60"/>
              <w:jc w:val="center"/>
              <w:rPr>
                <w:rFonts w:ascii="Times New Roman" w:hAnsi="Times New Roman"/>
              </w:rPr>
            </w:pPr>
            <w:r w:rsidRPr="00BF6F2F">
              <w:rPr>
                <w:rFonts w:ascii="Times New Roman" w:hAnsi="Times New Roman"/>
              </w:rPr>
              <w:t xml:space="preserve">TAK </w:t>
            </w:r>
          </w:p>
          <w:p w:rsidR="0098310A" w:rsidRDefault="0098310A" w:rsidP="0098310A">
            <w:pPr>
              <w:numPr>
                <w:ilvl w:val="12"/>
                <w:numId w:val="0"/>
              </w:numPr>
              <w:spacing w:before="60"/>
              <w:jc w:val="center"/>
              <w:rPr>
                <w:rFonts w:ascii="Times New Roman" w:hAnsi="Times New Roman"/>
                <w:b/>
              </w:rPr>
            </w:pPr>
            <w:r w:rsidRPr="00BF6F2F">
              <w:rPr>
                <w:rFonts w:ascii="Times New Roman" w:hAnsi="Times New Roman"/>
              </w:rPr>
              <w:t>(podać ilość miesięcy)</w:t>
            </w:r>
          </w:p>
        </w:tc>
        <w:tc>
          <w:tcPr>
            <w:tcW w:w="874" w:type="pct"/>
            <w:tcBorders>
              <w:top w:val="single" w:sz="4" w:space="0" w:color="auto"/>
              <w:left w:val="single" w:sz="4" w:space="0" w:color="auto"/>
              <w:bottom w:val="single" w:sz="4" w:space="0" w:color="auto"/>
              <w:right w:val="single" w:sz="4" w:space="0" w:color="auto"/>
            </w:tcBorders>
            <w:vAlign w:val="center"/>
          </w:tcPr>
          <w:p w:rsidR="0098310A" w:rsidRPr="00EE683D" w:rsidRDefault="0098310A" w:rsidP="0098310A">
            <w:pPr>
              <w:spacing w:line="360" w:lineRule="auto"/>
              <w:rPr>
                <w:rFonts w:ascii="Times New Roman" w:hAnsi="Times New Roman"/>
                <w:color w:val="FF0000"/>
              </w:rPr>
            </w:pPr>
          </w:p>
        </w:tc>
      </w:tr>
    </w:tbl>
    <w:p w:rsidR="00EE683D" w:rsidRPr="007B2DD0" w:rsidRDefault="00EE683D" w:rsidP="00EE683D">
      <w:pPr>
        <w:pStyle w:val="Zwykytekst"/>
        <w:spacing w:line="360" w:lineRule="auto"/>
        <w:rPr>
          <w:rFonts w:ascii="Times New Roman" w:hAnsi="Times New Roman" w:cs="Times New Roman"/>
          <w:sz w:val="10"/>
          <w:szCs w:val="10"/>
        </w:rPr>
      </w:pPr>
    </w:p>
    <w:p w:rsidR="00EE683D" w:rsidRPr="00071AC0" w:rsidRDefault="00071AC0" w:rsidP="00EE683D">
      <w:pPr>
        <w:pStyle w:val="Zwykytekst"/>
        <w:spacing w:line="360" w:lineRule="auto"/>
        <w:rPr>
          <w:rFonts w:ascii="Times New Roman" w:hAnsi="Times New Roman" w:cs="Times New Roman"/>
          <w:b/>
          <w:sz w:val="22"/>
          <w:szCs w:val="22"/>
        </w:rPr>
      </w:pPr>
      <w:r>
        <w:rPr>
          <w:rFonts w:ascii="Times New Roman" w:hAnsi="Times New Roman" w:cs="Times New Roman"/>
          <w:b/>
          <w:sz w:val="22"/>
          <w:szCs w:val="22"/>
        </w:rPr>
        <w:t>Uwaga: powyższe wymagania dotyczą każdego kardiotokografu.</w:t>
      </w:r>
    </w:p>
    <w:p w:rsidR="0098310A" w:rsidRDefault="0098310A" w:rsidP="00EE683D">
      <w:pPr>
        <w:pStyle w:val="Zwykytekst"/>
        <w:spacing w:line="360" w:lineRule="auto"/>
        <w:rPr>
          <w:rFonts w:ascii="Times New Roman" w:hAnsi="Times New Roman" w:cs="Times New Roman"/>
          <w:sz w:val="22"/>
          <w:szCs w:val="22"/>
        </w:rPr>
      </w:pPr>
    </w:p>
    <w:p w:rsidR="0098310A" w:rsidRPr="00FA6804" w:rsidRDefault="0098310A" w:rsidP="00EE683D">
      <w:pPr>
        <w:pStyle w:val="Zwykytekst"/>
        <w:spacing w:line="360" w:lineRule="auto"/>
        <w:rPr>
          <w:rFonts w:ascii="Times New Roman" w:hAnsi="Times New Roman" w:cs="Times New Roman"/>
          <w:sz w:val="22"/>
          <w:szCs w:val="22"/>
        </w:rPr>
      </w:pPr>
    </w:p>
    <w:p w:rsidR="00EE683D" w:rsidRPr="00336642" w:rsidRDefault="00EE683D" w:rsidP="00EE683D">
      <w:pPr>
        <w:pStyle w:val="Zwykytekst"/>
        <w:spacing w:line="360" w:lineRule="auto"/>
        <w:ind w:left="151"/>
        <w:jc w:val="both"/>
        <w:rPr>
          <w:rFonts w:ascii="Times New Roman" w:hAnsi="Times New Roman" w:cs="Times New Roman"/>
          <w:sz w:val="22"/>
          <w:szCs w:val="22"/>
        </w:rPr>
      </w:pPr>
      <w:r>
        <w:rPr>
          <w:rFonts w:ascii="Arial" w:hAnsi="Arial" w:cs="Arial"/>
          <w:b/>
          <w:sz w:val="22"/>
          <w:szCs w:val="22"/>
        </w:rPr>
        <w:t xml:space="preserve">      </w:t>
      </w:r>
    </w:p>
    <w:p w:rsidR="00EE683D" w:rsidRPr="007B2DD0" w:rsidRDefault="00EE683D" w:rsidP="00EE683D">
      <w:pPr>
        <w:pStyle w:val="Zwykytekst"/>
        <w:spacing w:line="360" w:lineRule="auto"/>
        <w:rPr>
          <w:rFonts w:ascii="Times New Roman" w:hAnsi="Times New Roman" w:cs="Times New Roman"/>
          <w:b/>
          <w:sz w:val="10"/>
          <w:szCs w:val="10"/>
        </w:rPr>
      </w:pPr>
    </w:p>
    <w:p w:rsidR="00EE683D" w:rsidRDefault="00EE683D" w:rsidP="00EE683D">
      <w:pPr>
        <w:pStyle w:val="Zwykytekst"/>
        <w:spacing w:line="360" w:lineRule="auto"/>
        <w:rPr>
          <w:rFonts w:ascii="Times New Roman" w:hAnsi="Times New Roman" w:cs="Times New Roman"/>
          <w:b/>
          <w:sz w:val="22"/>
          <w:szCs w:val="22"/>
        </w:rPr>
      </w:pPr>
    </w:p>
    <w:p w:rsidR="006B7C2E" w:rsidRDefault="006B7C2E" w:rsidP="00EE683D">
      <w:pPr>
        <w:pStyle w:val="Zwykytekst"/>
        <w:spacing w:line="360" w:lineRule="auto"/>
        <w:rPr>
          <w:rFonts w:ascii="Times New Roman" w:hAnsi="Times New Roman" w:cs="Times New Roman"/>
          <w:b/>
          <w:sz w:val="22"/>
          <w:szCs w:val="22"/>
        </w:rPr>
      </w:pPr>
    </w:p>
    <w:p w:rsidR="00A2771D" w:rsidRPr="00E367D3" w:rsidRDefault="00A2771D" w:rsidP="00006013">
      <w:pPr>
        <w:spacing w:after="200"/>
        <w:rPr>
          <w:rFonts w:ascii="Times New Roman" w:hAnsi="Times New Roman"/>
        </w:rPr>
      </w:pPr>
    </w:p>
    <w:p w:rsidR="00EE07C6" w:rsidRPr="00571545" w:rsidRDefault="00EE07C6" w:rsidP="00571545">
      <w:pPr>
        <w:spacing w:after="200"/>
        <w:jc w:val="right"/>
        <w:rPr>
          <w:rFonts w:asciiTheme="minorHAnsi" w:hAnsiTheme="minorHAnsi" w:cs="Arial"/>
          <w:b/>
          <w:i/>
          <w:sz w:val="18"/>
          <w:szCs w:val="18"/>
        </w:rPr>
      </w:pPr>
      <w:r w:rsidRPr="00E367D3">
        <w:rPr>
          <w:rFonts w:ascii="Times New Roman" w:hAnsi="Times New Roman"/>
        </w:rPr>
        <w:lastRenderedPageBreak/>
        <w:t xml:space="preserve">                                                                  </w:t>
      </w:r>
      <w:r w:rsidRPr="00E367D3">
        <w:rPr>
          <w:rFonts w:cs="Arial"/>
          <w:sz w:val="20"/>
          <w:szCs w:val="20"/>
        </w:rPr>
        <w:t xml:space="preserve">                               </w:t>
      </w:r>
      <w:r w:rsidR="007D0834" w:rsidRPr="00E367D3">
        <w:rPr>
          <w:rFonts w:cs="Arial"/>
          <w:sz w:val="20"/>
          <w:szCs w:val="20"/>
        </w:rPr>
        <w:t xml:space="preserve">     </w:t>
      </w:r>
      <w:r w:rsidR="00571545" w:rsidRPr="00B66115">
        <w:rPr>
          <w:rFonts w:asciiTheme="minorHAnsi" w:hAnsiTheme="minorHAnsi" w:cs="Arial"/>
          <w:b/>
          <w:i/>
          <w:sz w:val="18"/>
          <w:szCs w:val="18"/>
        </w:rPr>
        <w:t xml:space="preserve">Załącznik Nr </w:t>
      </w:r>
      <w:r w:rsidR="00571545">
        <w:rPr>
          <w:rFonts w:asciiTheme="minorHAnsi" w:hAnsiTheme="minorHAnsi" w:cs="Arial"/>
          <w:b/>
          <w:i/>
          <w:sz w:val="18"/>
          <w:szCs w:val="18"/>
        </w:rPr>
        <w:t xml:space="preserve">3 </w:t>
      </w:r>
      <w:r w:rsidR="00571545" w:rsidRPr="00B66115">
        <w:rPr>
          <w:rFonts w:asciiTheme="minorHAnsi" w:hAnsiTheme="minorHAnsi" w:cs="Arial"/>
          <w:b/>
          <w:i/>
          <w:sz w:val="18"/>
          <w:szCs w:val="18"/>
        </w:rPr>
        <w:t xml:space="preserve">do SIWZ </w:t>
      </w:r>
    </w:p>
    <w:p w:rsidR="00114B4F" w:rsidRPr="00571545" w:rsidRDefault="00571545" w:rsidP="00114B4F">
      <w:pPr>
        <w:pStyle w:val="rozdzia0"/>
        <w:rPr>
          <w:rFonts w:ascii="Times New Roman" w:hAnsi="Times New Roman" w:cs="Times New Roman"/>
        </w:rPr>
      </w:pPr>
      <w:r w:rsidRPr="00571545">
        <w:rPr>
          <w:rFonts w:ascii="Times New Roman" w:hAnsi="Times New Roman" w:cs="Times New Roman"/>
        </w:rPr>
        <w:t>WZÓ</w:t>
      </w:r>
      <w:r w:rsidR="00114B4F" w:rsidRPr="00571545">
        <w:rPr>
          <w:rFonts w:ascii="Times New Roman" w:hAnsi="Times New Roman" w:cs="Times New Roman"/>
        </w:rPr>
        <w:t>R UMOWY</w:t>
      </w:r>
    </w:p>
    <w:p w:rsidR="00114B4F" w:rsidRPr="00571545" w:rsidRDefault="00114B4F" w:rsidP="00114B4F">
      <w:pPr>
        <w:pStyle w:val="rozdzia0"/>
        <w:rPr>
          <w:rFonts w:ascii="Times New Roman" w:hAnsi="Times New Roman" w:cs="Times New Roman"/>
        </w:rPr>
      </w:pPr>
    </w:p>
    <w:p w:rsidR="00571545" w:rsidRPr="00571545" w:rsidRDefault="00571545" w:rsidP="00CB71CF">
      <w:pPr>
        <w:spacing w:after="0" w:line="240" w:lineRule="auto"/>
        <w:rPr>
          <w:rFonts w:ascii="Times New Roman" w:hAnsi="Times New Roman"/>
        </w:rPr>
      </w:pPr>
      <w:r w:rsidRPr="00571545">
        <w:rPr>
          <w:rFonts w:ascii="Times New Roman" w:hAnsi="Times New Roman"/>
        </w:rPr>
        <w:t>zawarta w dniu ................... 2018 roku w Warszawie, pomiędzy</w:t>
      </w:r>
      <w:r w:rsidRPr="00571545">
        <w:rPr>
          <w:rFonts w:ascii="Times New Roman" w:hAnsi="Times New Roman"/>
          <w:b/>
        </w:rPr>
        <w:t xml:space="preserve"> </w:t>
      </w:r>
      <w:r w:rsidRPr="00571545">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Zamawiającym, reprezentowanym przez:</w:t>
      </w:r>
    </w:p>
    <w:p w:rsidR="00571545" w:rsidRPr="00571545" w:rsidRDefault="00571545" w:rsidP="00571545">
      <w:pPr>
        <w:rPr>
          <w:rFonts w:ascii="Times New Roman" w:hAnsi="Times New Roman"/>
          <w:sz w:val="10"/>
          <w:szCs w:val="10"/>
        </w:rPr>
      </w:pPr>
    </w:p>
    <w:p w:rsidR="00571545" w:rsidRPr="00571545" w:rsidRDefault="00571545" w:rsidP="00A77825">
      <w:pPr>
        <w:spacing w:after="0" w:line="240" w:lineRule="auto"/>
        <w:rPr>
          <w:rFonts w:ascii="Times New Roman" w:hAnsi="Times New Roman"/>
        </w:rPr>
      </w:pPr>
      <w:r w:rsidRPr="00571545">
        <w:rPr>
          <w:rFonts w:ascii="Times New Roman" w:hAnsi="Times New Roman"/>
        </w:rPr>
        <w:t>Elżbietę Błaszczyk  -    Z-</w:t>
      </w:r>
      <w:proofErr w:type="spellStart"/>
      <w:r w:rsidRPr="00571545">
        <w:rPr>
          <w:rFonts w:ascii="Times New Roman" w:hAnsi="Times New Roman"/>
        </w:rPr>
        <w:t>cę</w:t>
      </w:r>
      <w:proofErr w:type="spellEnd"/>
      <w:r w:rsidRPr="00571545">
        <w:rPr>
          <w:rFonts w:ascii="Times New Roman" w:hAnsi="Times New Roman"/>
        </w:rPr>
        <w:t xml:space="preserve"> Dyrektora ds. Ekonomicznych</w:t>
      </w:r>
    </w:p>
    <w:p w:rsidR="00571545" w:rsidRPr="00571545" w:rsidRDefault="00571545" w:rsidP="00A77825">
      <w:pPr>
        <w:spacing w:after="0" w:line="240" w:lineRule="auto"/>
        <w:ind w:right="-517"/>
        <w:rPr>
          <w:rFonts w:ascii="Times New Roman" w:hAnsi="Times New Roman"/>
        </w:rPr>
      </w:pPr>
      <w:r w:rsidRPr="00571545">
        <w:rPr>
          <w:rFonts w:ascii="Times New Roman" w:hAnsi="Times New Roman"/>
        </w:rPr>
        <w:t>Elżbietę Kmitę        -    Główną Księgową</w:t>
      </w:r>
    </w:p>
    <w:p w:rsidR="00571545" w:rsidRPr="00571545" w:rsidRDefault="00571545" w:rsidP="00571545">
      <w:pPr>
        <w:rPr>
          <w:rFonts w:ascii="Times New Roman" w:hAnsi="Times New Roman"/>
        </w:rPr>
      </w:pPr>
      <w:r w:rsidRPr="00571545">
        <w:rPr>
          <w:rFonts w:ascii="Times New Roman" w:hAnsi="Times New Roman"/>
        </w:rPr>
        <w:t>a</w:t>
      </w:r>
      <w:r w:rsidRPr="00571545">
        <w:rPr>
          <w:rFonts w:ascii="Times New Roman" w:hAnsi="Times New Roman"/>
          <w:color w:val="000000"/>
        </w:rPr>
        <w:t xml:space="preserve">            </w:t>
      </w:r>
    </w:p>
    <w:p w:rsidR="00571545" w:rsidRPr="00571545" w:rsidRDefault="00571545" w:rsidP="00CB71CF">
      <w:pPr>
        <w:spacing w:after="0" w:line="240" w:lineRule="auto"/>
        <w:rPr>
          <w:rFonts w:ascii="Times New Roman" w:hAnsi="Times New Roman"/>
        </w:rPr>
      </w:pPr>
      <w:r w:rsidRPr="00571545">
        <w:rPr>
          <w:rFonts w:ascii="Times New Roman" w:hAnsi="Times New Roman"/>
        </w:rPr>
        <w:t>firmą ......................... z siedzibą w .............................. , REGON: …. NIP ……. zwaną dalej Wykonawcą, reprezentowaną przez:</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r w:rsidRPr="00571545">
        <w:rPr>
          <w:rFonts w:ascii="Times New Roman" w:hAnsi="Times New Roman"/>
        </w:rPr>
        <w:t>......................................................................................................</w:t>
      </w:r>
    </w:p>
    <w:p w:rsidR="00571545" w:rsidRPr="00571545" w:rsidRDefault="00571545" w:rsidP="00571545">
      <w:pPr>
        <w:rPr>
          <w:rFonts w:ascii="Times New Roman" w:hAnsi="Times New Roman"/>
        </w:rPr>
      </w:pPr>
    </w:p>
    <w:p w:rsidR="00571545" w:rsidRPr="00571545" w:rsidRDefault="00571545" w:rsidP="00571545">
      <w:pPr>
        <w:rPr>
          <w:rFonts w:ascii="Times New Roman" w:hAnsi="Times New Roman"/>
        </w:rPr>
      </w:pPr>
    </w:p>
    <w:p w:rsidR="00571545" w:rsidRPr="00571545" w:rsidRDefault="00571545" w:rsidP="00A77825">
      <w:pPr>
        <w:spacing w:after="0" w:line="240" w:lineRule="auto"/>
        <w:rPr>
          <w:rFonts w:ascii="Times New Roman" w:hAnsi="Times New Roman"/>
        </w:rPr>
      </w:pPr>
      <w:r w:rsidRPr="00571545">
        <w:rPr>
          <w:rFonts w:ascii="Times New Roman" w:hAnsi="Times New Roman"/>
        </w:rPr>
        <w:t>Umowa dotyczy realiza</w:t>
      </w:r>
      <w:r w:rsidR="00601C31">
        <w:rPr>
          <w:rFonts w:ascii="Times New Roman" w:hAnsi="Times New Roman"/>
        </w:rPr>
        <w:t xml:space="preserve">cji zamówienia publicznego </w:t>
      </w:r>
      <w:r w:rsidR="006B7C2E">
        <w:rPr>
          <w:rFonts w:ascii="Times New Roman" w:hAnsi="Times New Roman"/>
        </w:rPr>
        <w:t>ZP-84</w:t>
      </w:r>
      <w:r w:rsidRPr="00637922">
        <w:rPr>
          <w:rFonts w:ascii="Times New Roman" w:hAnsi="Times New Roman"/>
        </w:rPr>
        <w:t xml:space="preserve">/2018 </w:t>
      </w:r>
      <w:r w:rsidRPr="00571545">
        <w:rPr>
          <w:rFonts w:ascii="Times New Roman" w:hAnsi="Times New Roman"/>
        </w:rPr>
        <w:t xml:space="preserve">przeprowadzonego w trybie przetargu nieograniczonego na </w:t>
      </w:r>
      <w:r w:rsidRPr="00601C31">
        <w:rPr>
          <w:rFonts w:ascii="Times New Roman" w:hAnsi="Times New Roman"/>
        </w:rPr>
        <w:t>do</w:t>
      </w:r>
      <w:r w:rsidR="006B16CE" w:rsidRPr="00601C31">
        <w:rPr>
          <w:rFonts w:ascii="Times New Roman" w:hAnsi="Times New Roman"/>
        </w:rPr>
        <w:t>stawę</w:t>
      </w:r>
      <w:r w:rsidR="006B7C2E">
        <w:rPr>
          <w:rFonts w:ascii="Times New Roman" w:hAnsi="Times New Roman"/>
        </w:rPr>
        <w:t xml:space="preserve"> kardiotokografów</w:t>
      </w:r>
      <w:r w:rsidR="00EE134F">
        <w:rPr>
          <w:rFonts w:ascii="Times New Roman" w:hAnsi="Times New Roman"/>
        </w:rPr>
        <w:t xml:space="preserve"> dla Oddziału Ginekologiczno-Położniczego </w:t>
      </w:r>
      <w:r w:rsidRPr="00601C31">
        <w:rPr>
          <w:rFonts w:ascii="Times New Roman" w:hAnsi="Times New Roman"/>
        </w:rPr>
        <w:t>Szpitala Bielańskiego</w:t>
      </w:r>
      <w:r w:rsidRPr="00571545">
        <w:rPr>
          <w:rFonts w:ascii="Times New Roman" w:hAnsi="Times New Roman"/>
        </w:rPr>
        <w:t xml:space="preserve"> w Warszawie.</w:t>
      </w:r>
    </w:p>
    <w:p w:rsidR="006B16CE" w:rsidRPr="006B16CE" w:rsidRDefault="006B16CE" w:rsidP="007C3221">
      <w:pPr>
        <w:rPr>
          <w:rFonts w:ascii="Times New Roman" w:hAnsi="Times New Roman"/>
          <w:b/>
          <w:color w:val="FF0000"/>
        </w:rPr>
      </w:pPr>
    </w:p>
    <w:p w:rsidR="00EE3F22" w:rsidRPr="00EE3F22" w:rsidRDefault="00EE3F22" w:rsidP="00EE3F22">
      <w:pPr>
        <w:spacing w:after="0" w:line="240" w:lineRule="auto"/>
        <w:rPr>
          <w:rFonts w:ascii="Times New Roman" w:hAnsi="Times New Roman"/>
        </w:rPr>
      </w:pPr>
      <w:r w:rsidRPr="00EE3F22">
        <w:rPr>
          <w:rFonts w:ascii="Times New Roman" w:hAnsi="Times New Roman"/>
        </w:rPr>
        <w:t xml:space="preserve">Zamówienie </w:t>
      </w:r>
      <w:r w:rsidR="00DB668F">
        <w:rPr>
          <w:rFonts w:ascii="Times New Roman" w:hAnsi="Times New Roman"/>
        </w:rPr>
        <w:t>współ</w:t>
      </w:r>
      <w:r w:rsidRPr="00EE3F22">
        <w:rPr>
          <w:rFonts w:ascii="Times New Roman" w:hAnsi="Times New Roman"/>
        </w:rPr>
        <w:t>finansowane jest ze środków Ministerstwa Zdrowia w ramach programu polityki zdrowotnej pn. „Program kompleksowej terapii wewnątrzmaci</w:t>
      </w:r>
      <w:r w:rsidR="00DB668F">
        <w:rPr>
          <w:rFonts w:ascii="Times New Roman" w:hAnsi="Times New Roman"/>
        </w:rPr>
        <w:t xml:space="preserve">cznej w profilaktyce następstw </w:t>
      </w:r>
      <w:r w:rsidRPr="00EE3F22">
        <w:rPr>
          <w:rFonts w:ascii="Times New Roman" w:hAnsi="Times New Roman"/>
        </w:rPr>
        <w:t>i powikłań wad rozwojowych i chorób dziecka nienarodzonego - jako element poprawy stanu zdrowia dzieci nienarodzonych i noworodków na lata 2018-2020”.</w:t>
      </w:r>
    </w:p>
    <w:p w:rsidR="00F97226" w:rsidRDefault="00F97226" w:rsidP="00F97226">
      <w:pPr>
        <w:spacing w:after="160" w:line="259" w:lineRule="auto"/>
        <w:jc w:val="left"/>
        <w:rPr>
          <w:rFonts w:cs="Arial"/>
          <w:b/>
          <w:sz w:val="20"/>
          <w:szCs w:val="20"/>
        </w:rPr>
      </w:pPr>
    </w:p>
    <w:p w:rsidR="00425287" w:rsidRPr="00425287" w:rsidRDefault="00425287" w:rsidP="00425287">
      <w:pPr>
        <w:ind w:right="-142"/>
        <w:jc w:val="center"/>
        <w:rPr>
          <w:rFonts w:ascii="Times New Roman" w:hAnsi="Times New Roman"/>
        </w:rPr>
      </w:pPr>
      <w:r w:rsidRPr="00425287">
        <w:rPr>
          <w:rFonts w:ascii="Times New Roman" w:hAnsi="Times New Roman"/>
        </w:rPr>
        <w:sym w:font="Times New Roman" w:char="00A7"/>
      </w:r>
      <w:r w:rsidRPr="00425287">
        <w:rPr>
          <w:rFonts w:ascii="Times New Roman" w:hAnsi="Times New Roman"/>
        </w:rPr>
        <w:t xml:space="preserve"> 1</w:t>
      </w:r>
    </w:p>
    <w:p w:rsidR="00425287" w:rsidRPr="00425287" w:rsidRDefault="00425287" w:rsidP="004027CE">
      <w:pPr>
        <w:numPr>
          <w:ilvl w:val="0"/>
          <w:numId w:val="77"/>
        </w:numPr>
        <w:autoSpaceDE w:val="0"/>
        <w:autoSpaceDN w:val="0"/>
        <w:adjustRightInd w:val="0"/>
        <w:spacing w:after="0" w:line="240" w:lineRule="auto"/>
        <w:rPr>
          <w:rFonts w:ascii="Times New Roman" w:hAnsi="Times New Roman"/>
        </w:rPr>
      </w:pPr>
      <w:r w:rsidRPr="00425287">
        <w:rPr>
          <w:rFonts w:ascii="Times New Roman" w:hAnsi="Times New Roman"/>
        </w:rPr>
        <w:t>Wykonawca sprzedaje a Zamawiający nab</w:t>
      </w:r>
      <w:r w:rsidR="006B7C2E">
        <w:rPr>
          <w:rFonts w:ascii="Times New Roman" w:hAnsi="Times New Roman"/>
        </w:rPr>
        <w:t>ywa kardiotokografy</w:t>
      </w:r>
      <w:r w:rsidRPr="00425287">
        <w:rPr>
          <w:rFonts w:ascii="Times New Roman" w:hAnsi="Times New Roman"/>
        </w:rPr>
        <w:t xml:space="preserve"> model ….. prod. ………….  Przedmiotem sprzedaży jest sprzęt fabrycznie nowy, nieużywany, niebędący sprzętem powystawowym.</w:t>
      </w:r>
    </w:p>
    <w:p w:rsidR="00425287" w:rsidRPr="00425287" w:rsidRDefault="00425287" w:rsidP="004027CE">
      <w:pPr>
        <w:numPr>
          <w:ilvl w:val="0"/>
          <w:numId w:val="77"/>
        </w:numPr>
        <w:autoSpaceDE w:val="0"/>
        <w:autoSpaceDN w:val="0"/>
        <w:adjustRightInd w:val="0"/>
        <w:spacing w:after="0" w:line="240" w:lineRule="auto"/>
        <w:rPr>
          <w:rFonts w:ascii="Times New Roman" w:hAnsi="Times New Roman"/>
        </w:rPr>
      </w:pPr>
      <w:r w:rsidRPr="00425287">
        <w:rPr>
          <w:rFonts w:ascii="Times New Roman" w:hAnsi="Times New Roman"/>
        </w:rPr>
        <w:t>W ramach niniejszej umowy Wykonawca zobowiązuje się do:</w:t>
      </w:r>
    </w:p>
    <w:p w:rsidR="00425287" w:rsidRPr="00425287" w:rsidRDefault="00425287" w:rsidP="004027CE">
      <w:pPr>
        <w:numPr>
          <w:ilvl w:val="0"/>
          <w:numId w:val="78"/>
        </w:numPr>
        <w:autoSpaceDE w:val="0"/>
        <w:autoSpaceDN w:val="0"/>
        <w:adjustRightInd w:val="0"/>
        <w:spacing w:after="0" w:line="240" w:lineRule="auto"/>
        <w:rPr>
          <w:rFonts w:ascii="Times New Roman" w:hAnsi="Times New Roman"/>
        </w:rPr>
      </w:pPr>
      <w:r w:rsidRPr="00425287">
        <w:rPr>
          <w:rFonts w:ascii="Times New Roman" w:hAnsi="Times New Roman"/>
        </w:rPr>
        <w:t>dostarczenia, uruchomienia, instalacji sprzętu w siedzibie Zamawiającego;</w:t>
      </w:r>
    </w:p>
    <w:p w:rsidR="00425287" w:rsidRPr="00425287" w:rsidRDefault="00425287" w:rsidP="004027CE">
      <w:pPr>
        <w:numPr>
          <w:ilvl w:val="0"/>
          <w:numId w:val="78"/>
        </w:numPr>
        <w:autoSpaceDE w:val="0"/>
        <w:autoSpaceDN w:val="0"/>
        <w:adjustRightInd w:val="0"/>
        <w:spacing w:after="0" w:line="240" w:lineRule="auto"/>
        <w:rPr>
          <w:rFonts w:ascii="Times New Roman" w:hAnsi="Times New Roman"/>
        </w:rPr>
      </w:pPr>
      <w:r w:rsidRPr="00425287">
        <w:rPr>
          <w:rFonts w:ascii="Times New Roman" w:hAnsi="Times New Roman"/>
        </w:rPr>
        <w:t>przeszkolenia pracowników Zamawiającego w zakresie obsługi dostarczoneg</w:t>
      </w:r>
      <w:r w:rsidR="00EE3F22">
        <w:rPr>
          <w:rFonts w:ascii="Times New Roman" w:hAnsi="Times New Roman"/>
        </w:rPr>
        <w:t>o sprzętu</w:t>
      </w:r>
      <w:r w:rsidRPr="00425287">
        <w:rPr>
          <w:rFonts w:ascii="Times New Roman" w:hAnsi="Times New Roman"/>
        </w:rPr>
        <w:t>. Przeszkolenie pracowników nastąpi w terminie uzgodnionym z Zamawiającym</w:t>
      </w:r>
      <w:r w:rsidR="00183373">
        <w:rPr>
          <w:rFonts w:ascii="Times New Roman" w:hAnsi="Times New Roman"/>
          <w:spacing w:val="4"/>
        </w:rPr>
        <w:t>;</w:t>
      </w:r>
    </w:p>
    <w:p w:rsidR="00D76E12" w:rsidRPr="007B2DD0" w:rsidRDefault="00425287" w:rsidP="007B2DD0">
      <w:pPr>
        <w:numPr>
          <w:ilvl w:val="0"/>
          <w:numId w:val="78"/>
        </w:numPr>
        <w:autoSpaceDE w:val="0"/>
        <w:autoSpaceDN w:val="0"/>
        <w:adjustRightInd w:val="0"/>
        <w:spacing w:after="0" w:line="240" w:lineRule="auto"/>
        <w:rPr>
          <w:rFonts w:ascii="Times New Roman" w:hAnsi="Times New Roman"/>
        </w:rPr>
      </w:pPr>
      <w:r w:rsidRPr="00425287">
        <w:rPr>
          <w:rFonts w:ascii="Times New Roman" w:hAnsi="Times New Roman"/>
        </w:rPr>
        <w:t>dostarczenia instrukcji obsługi (wersja elektroniczna) i dokumentacji technicznej oferowaneg</w:t>
      </w:r>
      <w:r w:rsidR="00EE3F22">
        <w:rPr>
          <w:rFonts w:ascii="Times New Roman" w:hAnsi="Times New Roman"/>
        </w:rPr>
        <w:t>o sprzętu</w:t>
      </w:r>
      <w:r w:rsidRPr="00425287">
        <w:rPr>
          <w:rFonts w:ascii="Times New Roman" w:hAnsi="Times New Roman"/>
        </w:rPr>
        <w:t xml:space="preserve"> w języku polskim/dokumentacja techniczna i serwisowa</w:t>
      </w:r>
      <w:r w:rsidR="003D5C9A">
        <w:rPr>
          <w:rFonts w:ascii="Times New Roman" w:hAnsi="Times New Roman"/>
        </w:rPr>
        <w:t>;</w:t>
      </w:r>
    </w:p>
    <w:p w:rsidR="00EE3F22" w:rsidRPr="00EE3F22" w:rsidRDefault="00EE3F22" w:rsidP="00EE3F22">
      <w:pPr>
        <w:autoSpaceDE w:val="0"/>
        <w:autoSpaceDN w:val="0"/>
        <w:adjustRightInd w:val="0"/>
        <w:spacing w:after="0" w:line="240" w:lineRule="auto"/>
        <w:rPr>
          <w:rFonts w:ascii="Times New Roman" w:hAnsi="Times New Roman"/>
          <w:b/>
        </w:rPr>
      </w:pPr>
      <w:r w:rsidRPr="00EE3F22">
        <w:rPr>
          <w:rFonts w:ascii="Times New Roman" w:hAnsi="Times New Roman"/>
          <w:b/>
        </w:rPr>
        <w:t>3. Jednocześnie z dostawą Wykonawca zobowiązan</w:t>
      </w:r>
      <w:r>
        <w:rPr>
          <w:rFonts w:ascii="Times New Roman" w:hAnsi="Times New Roman"/>
          <w:b/>
        </w:rPr>
        <w:t>y jest dostarczyć Zamawiającemu</w:t>
      </w:r>
      <w:r w:rsidRPr="00EE3F22">
        <w:rPr>
          <w:rFonts w:ascii="Times New Roman" w:hAnsi="Times New Roman"/>
          <w:b/>
        </w:rPr>
        <w:t xml:space="preserve"> fakturę.</w:t>
      </w:r>
    </w:p>
    <w:p w:rsidR="00EE3F22" w:rsidRPr="00425287" w:rsidRDefault="00EE3F22" w:rsidP="00EE3F22">
      <w:pPr>
        <w:autoSpaceDE w:val="0"/>
        <w:autoSpaceDN w:val="0"/>
        <w:adjustRightInd w:val="0"/>
        <w:spacing w:after="0" w:line="240" w:lineRule="auto"/>
        <w:rPr>
          <w:rFonts w:ascii="Times New Roman" w:hAnsi="Times New Roman"/>
        </w:rPr>
      </w:pPr>
    </w:p>
    <w:p w:rsidR="00425287" w:rsidRPr="00425287" w:rsidRDefault="00425287" w:rsidP="00142415">
      <w:pPr>
        <w:autoSpaceDE w:val="0"/>
        <w:autoSpaceDN w:val="0"/>
        <w:adjustRightInd w:val="0"/>
        <w:rPr>
          <w:rFonts w:ascii="Times New Roman" w:hAnsi="Times New Roman"/>
        </w:rPr>
      </w:pPr>
    </w:p>
    <w:p w:rsidR="00425287" w:rsidRPr="00425287" w:rsidRDefault="00425287" w:rsidP="00425287">
      <w:pPr>
        <w:numPr>
          <w:ilvl w:val="12"/>
          <w:numId w:val="0"/>
        </w:numPr>
        <w:ind w:left="4320"/>
        <w:rPr>
          <w:rFonts w:ascii="Times New Roman" w:hAnsi="Times New Roman"/>
        </w:rPr>
      </w:pPr>
      <w:r w:rsidRPr="00425287">
        <w:rPr>
          <w:rFonts w:ascii="Times New Roman" w:hAnsi="Times New Roman"/>
        </w:rPr>
        <w:t xml:space="preserve">        § 2</w:t>
      </w:r>
    </w:p>
    <w:p w:rsidR="00EE3F22" w:rsidRPr="00EE3F22" w:rsidRDefault="00425287" w:rsidP="004027CE">
      <w:pPr>
        <w:numPr>
          <w:ilvl w:val="0"/>
          <w:numId w:val="79"/>
        </w:numPr>
        <w:autoSpaceDE w:val="0"/>
        <w:autoSpaceDN w:val="0"/>
        <w:adjustRightInd w:val="0"/>
        <w:spacing w:after="0" w:line="240" w:lineRule="auto"/>
        <w:rPr>
          <w:rFonts w:ascii="Times New Roman" w:hAnsi="Times New Roman"/>
        </w:rPr>
      </w:pPr>
      <w:r w:rsidRPr="00006C21">
        <w:rPr>
          <w:rFonts w:ascii="Times New Roman" w:hAnsi="Times New Roman"/>
        </w:rPr>
        <w:t>Dostawa oraz  uruchomienie/instalacja/montaż</w:t>
      </w:r>
      <w:r w:rsidR="00130B12">
        <w:rPr>
          <w:rFonts w:ascii="Times New Roman" w:hAnsi="Times New Roman"/>
        </w:rPr>
        <w:t xml:space="preserve"> </w:t>
      </w:r>
      <w:r w:rsidR="00006C21" w:rsidRPr="00006C21">
        <w:rPr>
          <w:rFonts w:ascii="Times New Roman" w:hAnsi="Times New Roman"/>
        </w:rPr>
        <w:t>na</w:t>
      </w:r>
      <w:r w:rsidR="00EE3F22">
        <w:rPr>
          <w:rFonts w:ascii="Times New Roman" w:hAnsi="Times New Roman"/>
        </w:rPr>
        <w:t xml:space="preserve">stąpi </w:t>
      </w:r>
      <w:r w:rsidR="001F530E">
        <w:rPr>
          <w:rFonts w:ascii="Times New Roman" w:hAnsi="Times New Roman"/>
          <w:b/>
        </w:rPr>
        <w:t xml:space="preserve">nie później niż do dnia </w:t>
      </w:r>
      <w:r w:rsidR="00C113A6">
        <w:rPr>
          <w:rFonts w:ascii="Times New Roman" w:hAnsi="Times New Roman"/>
          <w:b/>
        </w:rPr>
        <w:t>10</w:t>
      </w:r>
      <w:r w:rsidR="00372BBF">
        <w:rPr>
          <w:rFonts w:ascii="Times New Roman" w:hAnsi="Times New Roman"/>
          <w:b/>
        </w:rPr>
        <w:t>.12.2018</w:t>
      </w:r>
      <w:r w:rsidR="00EE3F22" w:rsidRPr="00EE3F22">
        <w:rPr>
          <w:rFonts w:ascii="Times New Roman" w:hAnsi="Times New Roman"/>
          <w:b/>
        </w:rPr>
        <w:t xml:space="preserve"> r.</w:t>
      </w:r>
    </w:p>
    <w:p w:rsidR="00425287" w:rsidRPr="00425287" w:rsidRDefault="00425287" w:rsidP="004027CE">
      <w:pPr>
        <w:numPr>
          <w:ilvl w:val="0"/>
          <w:numId w:val="79"/>
        </w:numPr>
        <w:autoSpaceDE w:val="0"/>
        <w:autoSpaceDN w:val="0"/>
        <w:adjustRightInd w:val="0"/>
        <w:spacing w:after="0" w:line="240" w:lineRule="auto"/>
        <w:rPr>
          <w:rFonts w:ascii="Times New Roman" w:hAnsi="Times New Roman"/>
        </w:rPr>
      </w:pPr>
      <w:r w:rsidRPr="00425287">
        <w:rPr>
          <w:rFonts w:ascii="Times New Roman" w:hAnsi="Times New Roman"/>
        </w:rPr>
        <w:t xml:space="preserve">Dostawa dokonana będzie do siedziby Zamawiającego (Warszawa, ul. Cegłowska 80) w miejscu przez niego wskazanym. </w:t>
      </w:r>
    </w:p>
    <w:p w:rsidR="00425287" w:rsidRPr="00425287" w:rsidRDefault="00425287" w:rsidP="004027CE">
      <w:pPr>
        <w:numPr>
          <w:ilvl w:val="0"/>
          <w:numId w:val="79"/>
        </w:numPr>
        <w:autoSpaceDE w:val="0"/>
        <w:autoSpaceDN w:val="0"/>
        <w:adjustRightInd w:val="0"/>
        <w:spacing w:after="0" w:line="240" w:lineRule="auto"/>
        <w:rPr>
          <w:rFonts w:ascii="Times New Roman" w:hAnsi="Times New Roman"/>
        </w:rPr>
      </w:pPr>
      <w:r w:rsidRPr="00425287">
        <w:rPr>
          <w:rFonts w:ascii="Times New Roman" w:hAnsi="Times New Roman"/>
        </w:rPr>
        <w:t xml:space="preserve">Konkretny dzień i godzina dostawy wymaga uzgodnienia z przedstawicielem Zamawiającego tel. (22)    </w:t>
      </w:r>
      <w:r w:rsidR="00D83338">
        <w:rPr>
          <w:rFonts w:ascii="Times New Roman" w:hAnsi="Times New Roman"/>
        </w:rPr>
        <w:t xml:space="preserve">              </w:t>
      </w:r>
      <w:r w:rsidRPr="00425287">
        <w:rPr>
          <w:rFonts w:ascii="Times New Roman" w:hAnsi="Times New Roman"/>
        </w:rPr>
        <w:t xml:space="preserve">56-90-336/331. </w:t>
      </w:r>
    </w:p>
    <w:p w:rsidR="00425287" w:rsidRPr="00425287" w:rsidRDefault="00425287" w:rsidP="004027CE">
      <w:pPr>
        <w:numPr>
          <w:ilvl w:val="0"/>
          <w:numId w:val="79"/>
        </w:numPr>
        <w:autoSpaceDE w:val="0"/>
        <w:autoSpaceDN w:val="0"/>
        <w:adjustRightInd w:val="0"/>
        <w:spacing w:after="0" w:line="240" w:lineRule="auto"/>
        <w:rPr>
          <w:rFonts w:ascii="Times New Roman" w:hAnsi="Times New Roman"/>
        </w:rPr>
      </w:pPr>
      <w:r w:rsidRPr="00425287">
        <w:rPr>
          <w:rFonts w:ascii="Times New Roman" w:hAnsi="Times New Roman"/>
        </w:rPr>
        <w:t>Dostarczenie sprzętu do miejsca wskazanego w siedzibie Zamawiającego, jego uruchomienie, montaż                   w miejscu wskazanym jest obowiązkiem Wykonawcy.</w:t>
      </w:r>
    </w:p>
    <w:p w:rsidR="00425287" w:rsidRPr="00425287" w:rsidRDefault="00425287" w:rsidP="004027CE">
      <w:pPr>
        <w:numPr>
          <w:ilvl w:val="0"/>
          <w:numId w:val="79"/>
        </w:numPr>
        <w:autoSpaceDE w:val="0"/>
        <w:autoSpaceDN w:val="0"/>
        <w:adjustRightInd w:val="0"/>
        <w:spacing w:after="0" w:line="240" w:lineRule="auto"/>
        <w:ind w:right="-27"/>
        <w:rPr>
          <w:rFonts w:ascii="Times New Roman" w:hAnsi="Times New Roman"/>
        </w:rPr>
      </w:pPr>
      <w:r w:rsidRPr="00425287">
        <w:rPr>
          <w:rFonts w:ascii="Times New Roman" w:hAnsi="Times New Roman"/>
        </w:rPr>
        <w:lastRenderedPageBreak/>
        <w:t>Ryzyko dostarczenia, uruchomienia/instalacji, w tym związane z transportem i rozładunkiem, ponosi Wykonawca.</w:t>
      </w:r>
    </w:p>
    <w:p w:rsidR="00425287" w:rsidRPr="00425287" w:rsidRDefault="00425287" w:rsidP="00425287">
      <w:pPr>
        <w:ind w:right="-142"/>
        <w:rPr>
          <w:rFonts w:ascii="Times New Roman" w:hAnsi="Times New Roman"/>
        </w:rPr>
      </w:pPr>
    </w:p>
    <w:p w:rsidR="00425287" w:rsidRPr="00425287" w:rsidRDefault="00425287" w:rsidP="00425287">
      <w:pPr>
        <w:jc w:val="center"/>
        <w:rPr>
          <w:rFonts w:ascii="Times New Roman" w:hAnsi="Times New Roman"/>
        </w:rPr>
      </w:pPr>
      <w:r w:rsidRPr="00425287">
        <w:rPr>
          <w:rFonts w:ascii="Times New Roman" w:hAnsi="Times New Roman"/>
        </w:rPr>
        <w:sym w:font="Times New Roman" w:char="00A7"/>
      </w:r>
      <w:r w:rsidRPr="00425287">
        <w:rPr>
          <w:rFonts w:ascii="Times New Roman" w:hAnsi="Times New Roman"/>
        </w:rPr>
        <w:t xml:space="preserve"> 3</w:t>
      </w:r>
    </w:p>
    <w:p w:rsidR="00425287" w:rsidRPr="00425287" w:rsidRDefault="00425287" w:rsidP="004027CE">
      <w:pPr>
        <w:numPr>
          <w:ilvl w:val="0"/>
          <w:numId w:val="80"/>
        </w:numPr>
        <w:autoSpaceDE w:val="0"/>
        <w:autoSpaceDN w:val="0"/>
        <w:adjustRightInd w:val="0"/>
        <w:spacing w:after="0" w:line="240" w:lineRule="auto"/>
        <w:rPr>
          <w:rFonts w:ascii="Times New Roman" w:hAnsi="Times New Roman"/>
        </w:rPr>
      </w:pPr>
      <w:r w:rsidRPr="00425287">
        <w:rPr>
          <w:rFonts w:ascii="Times New Roman" w:hAnsi="Times New Roman"/>
        </w:rPr>
        <w:t xml:space="preserve">Przyjęcie zakupionego sprzętu przez Zamawiającego zostanie potwierdzone protokołem zdawczo-odbiorczym podpisanym przez przedstawicieli obu stron bez zastrzeżeń. </w:t>
      </w:r>
    </w:p>
    <w:p w:rsidR="00425287" w:rsidRPr="00902047" w:rsidRDefault="00425287" w:rsidP="004027CE">
      <w:pPr>
        <w:numPr>
          <w:ilvl w:val="0"/>
          <w:numId w:val="75"/>
        </w:numPr>
        <w:autoSpaceDE w:val="0"/>
        <w:autoSpaceDN w:val="0"/>
        <w:adjustRightInd w:val="0"/>
        <w:spacing w:after="0" w:line="240" w:lineRule="auto"/>
        <w:rPr>
          <w:rFonts w:ascii="Times New Roman" w:hAnsi="Times New Roman"/>
        </w:rPr>
      </w:pPr>
      <w:r w:rsidRPr="00425287">
        <w:rPr>
          <w:rFonts w:ascii="Times New Roman" w:hAnsi="Times New Roman"/>
        </w:rPr>
        <w:t>Protokolarne przyjęcie sprzętu nastąpi po spełnieniu warunków okr</w:t>
      </w:r>
      <w:r w:rsidR="007B2DD0">
        <w:rPr>
          <w:rFonts w:ascii="Times New Roman" w:hAnsi="Times New Roman"/>
        </w:rPr>
        <w:t>eślonych w § 1 ust. 2 lit. a) i</w:t>
      </w:r>
      <w:r w:rsidR="003D5C9A">
        <w:rPr>
          <w:rFonts w:ascii="Times New Roman" w:hAnsi="Times New Roman"/>
        </w:rPr>
        <w:t xml:space="preserve"> </w:t>
      </w:r>
      <w:r w:rsidRPr="00425287">
        <w:rPr>
          <w:rFonts w:ascii="Times New Roman" w:hAnsi="Times New Roman"/>
        </w:rPr>
        <w:t>c)</w:t>
      </w:r>
      <w:r w:rsidR="007B2DD0">
        <w:rPr>
          <w:rFonts w:ascii="Times New Roman" w:hAnsi="Times New Roman"/>
        </w:rPr>
        <w:t xml:space="preserve"> </w:t>
      </w:r>
      <w:r w:rsidRPr="00425287">
        <w:rPr>
          <w:rFonts w:ascii="Times New Roman" w:hAnsi="Times New Roman"/>
        </w:rPr>
        <w:t xml:space="preserve"> umowy.</w:t>
      </w:r>
    </w:p>
    <w:p w:rsidR="00BB52D4" w:rsidRPr="00425287" w:rsidRDefault="00BB52D4" w:rsidP="00425287">
      <w:pPr>
        <w:rPr>
          <w:rFonts w:ascii="Times New Roman" w:hAnsi="Times New Roman"/>
        </w:rPr>
      </w:pPr>
    </w:p>
    <w:p w:rsidR="00425287" w:rsidRPr="00425287" w:rsidRDefault="00425287" w:rsidP="00425287">
      <w:pPr>
        <w:rPr>
          <w:rFonts w:ascii="Times New Roman" w:hAnsi="Times New Roman"/>
        </w:rPr>
      </w:pP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t xml:space="preserve">      § 4</w:t>
      </w:r>
    </w:p>
    <w:p w:rsidR="00425287" w:rsidRPr="00425287" w:rsidRDefault="00425287" w:rsidP="004027CE">
      <w:pPr>
        <w:numPr>
          <w:ilvl w:val="0"/>
          <w:numId w:val="81"/>
        </w:numPr>
        <w:autoSpaceDE w:val="0"/>
        <w:autoSpaceDN w:val="0"/>
        <w:adjustRightInd w:val="0"/>
        <w:spacing w:after="0" w:line="240" w:lineRule="auto"/>
        <w:rPr>
          <w:rFonts w:ascii="Times New Roman" w:hAnsi="Times New Roman"/>
        </w:rPr>
      </w:pPr>
      <w:r w:rsidRPr="00425287">
        <w:rPr>
          <w:rFonts w:ascii="Times New Roman" w:hAnsi="Times New Roman"/>
        </w:rPr>
        <w:t xml:space="preserve">Wartość brutto umowy wynosi </w:t>
      </w:r>
      <w:r w:rsidRPr="00425287">
        <w:rPr>
          <w:rFonts w:ascii="Times New Roman" w:hAnsi="Times New Roman"/>
          <w:b/>
        </w:rPr>
        <w:t>…………… PLN</w:t>
      </w:r>
      <w:r w:rsidRPr="00425287">
        <w:rPr>
          <w:rFonts w:ascii="Times New Roman" w:hAnsi="Times New Roman"/>
        </w:rPr>
        <w:t xml:space="preserve"> (słownie: ………….) w tym podatek VAT i jest zgodna z ofertą złożoną w postępowaniu przetargowym </w:t>
      </w:r>
      <w:r w:rsidR="006B7C2E">
        <w:rPr>
          <w:rFonts w:ascii="Times New Roman" w:hAnsi="Times New Roman"/>
        </w:rPr>
        <w:t>ZP-84</w:t>
      </w:r>
      <w:r w:rsidRPr="00637922">
        <w:rPr>
          <w:rFonts w:ascii="Times New Roman" w:hAnsi="Times New Roman"/>
        </w:rPr>
        <w:t>/</w:t>
      </w:r>
      <w:r w:rsidR="008C6437">
        <w:rPr>
          <w:rFonts w:ascii="Times New Roman" w:hAnsi="Times New Roman"/>
        </w:rPr>
        <w:t>2018</w:t>
      </w:r>
      <w:r w:rsidRPr="00425287">
        <w:rPr>
          <w:rFonts w:ascii="Times New Roman" w:hAnsi="Times New Roman"/>
        </w:rPr>
        <w:t>.</w:t>
      </w:r>
    </w:p>
    <w:p w:rsidR="00425287" w:rsidRPr="00425287" w:rsidRDefault="00425287" w:rsidP="004027CE">
      <w:pPr>
        <w:numPr>
          <w:ilvl w:val="0"/>
          <w:numId w:val="81"/>
        </w:numPr>
        <w:overflowPunct w:val="0"/>
        <w:autoSpaceDE w:val="0"/>
        <w:autoSpaceDN w:val="0"/>
        <w:adjustRightInd w:val="0"/>
        <w:spacing w:after="0" w:line="240" w:lineRule="auto"/>
        <w:ind w:right="28"/>
        <w:textAlignment w:val="baseline"/>
        <w:rPr>
          <w:rFonts w:ascii="Times New Roman" w:hAnsi="Times New Roman"/>
        </w:rPr>
      </w:pPr>
      <w:r w:rsidRPr="00425287">
        <w:rPr>
          <w:rFonts w:ascii="Times New Roman" w:hAnsi="Times New Roman"/>
        </w:rPr>
        <w:t>Zamawiający zobowiązuje się do regulowania należności nie później niż w ciągu 30 dni od daty przyjęcia przez Kancelarię Zamawiającego prawidłowo wystawionej faktury, przelewem na rachunek bankowy Wykonawcy.  Za dzień zapłaty uznaje się datę obciążenia rachunku Zamawiającego.</w:t>
      </w:r>
    </w:p>
    <w:p w:rsidR="00425287" w:rsidRPr="00425287" w:rsidRDefault="00425287" w:rsidP="004027CE">
      <w:pPr>
        <w:numPr>
          <w:ilvl w:val="0"/>
          <w:numId w:val="81"/>
        </w:numPr>
        <w:overflowPunct w:val="0"/>
        <w:autoSpaceDE w:val="0"/>
        <w:autoSpaceDN w:val="0"/>
        <w:adjustRightInd w:val="0"/>
        <w:spacing w:after="0" w:line="240" w:lineRule="auto"/>
        <w:ind w:right="-142"/>
        <w:textAlignment w:val="baseline"/>
        <w:rPr>
          <w:rFonts w:ascii="Times New Roman" w:hAnsi="Times New Roman"/>
        </w:rPr>
      </w:pPr>
      <w:r w:rsidRPr="00425287">
        <w:rPr>
          <w:rFonts w:ascii="Times New Roman" w:hAnsi="Times New Roman"/>
        </w:rPr>
        <w:t xml:space="preserve">Wykonawca obciąży Zamawiającego fakturą po zrealizowanej dostawie. </w:t>
      </w:r>
    </w:p>
    <w:p w:rsidR="00425287" w:rsidRPr="0042287A" w:rsidRDefault="00425287" w:rsidP="004027CE">
      <w:pPr>
        <w:numPr>
          <w:ilvl w:val="0"/>
          <w:numId w:val="81"/>
        </w:numPr>
        <w:overflowPunct w:val="0"/>
        <w:autoSpaceDE w:val="0"/>
        <w:autoSpaceDN w:val="0"/>
        <w:adjustRightInd w:val="0"/>
        <w:spacing w:after="0" w:line="240" w:lineRule="auto"/>
        <w:ind w:right="-142"/>
        <w:textAlignment w:val="baseline"/>
        <w:rPr>
          <w:rFonts w:ascii="Times New Roman" w:hAnsi="Times New Roman"/>
        </w:rPr>
      </w:pPr>
      <w:r w:rsidRPr="0042287A">
        <w:rPr>
          <w:rFonts w:ascii="Times New Roman" w:hAnsi="Times New Roman"/>
        </w:rPr>
        <w:t>Fakturę VAT (oryginał) należy doręczyć Zamawiającemu w jednej z podanych niżej form:</w:t>
      </w:r>
    </w:p>
    <w:p w:rsidR="00425287" w:rsidRPr="0042287A" w:rsidRDefault="00425287" w:rsidP="00425287">
      <w:pPr>
        <w:pStyle w:val="Tekstpodstawowywcity"/>
        <w:ind w:left="511"/>
        <w:rPr>
          <w:rFonts w:ascii="Times New Roman" w:hAnsi="Times New Roman"/>
        </w:rPr>
      </w:pPr>
      <w:r w:rsidRPr="0042287A">
        <w:rPr>
          <w:rFonts w:ascii="Times New Roman" w:hAnsi="Times New Roman"/>
        </w:rPr>
        <w:t>a) osobiście do Kancelarii Szpitala (pawilon H, pokój 134),</w:t>
      </w:r>
    </w:p>
    <w:p w:rsidR="00425287" w:rsidRPr="0042287A" w:rsidRDefault="00425287" w:rsidP="00425287">
      <w:pPr>
        <w:pStyle w:val="Tekstpodstawowywcity"/>
        <w:ind w:left="511"/>
        <w:rPr>
          <w:rFonts w:ascii="Times New Roman" w:hAnsi="Times New Roman"/>
        </w:rPr>
      </w:pPr>
      <w:r w:rsidRPr="0042287A">
        <w:rPr>
          <w:rFonts w:ascii="Times New Roman" w:hAnsi="Times New Roman"/>
        </w:rPr>
        <w:t>b) drogą pocztową /pocztą kurierską pod adres: Szpital Bielański im. ks. Jerzego Popiełuszki -      SPZOZ, 01-809 Warszawa, ul. Cegłowska 80 - Kancelaria</w:t>
      </w:r>
    </w:p>
    <w:p w:rsidR="00425287" w:rsidRPr="0042287A" w:rsidRDefault="00425287" w:rsidP="00BB52D4">
      <w:pPr>
        <w:pStyle w:val="Tekstpodstawowywcity"/>
        <w:ind w:left="511"/>
        <w:rPr>
          <w:rFonts w:ascii="Times New Roman" w:hAnsi="Times New Roman"/>
        </w:rPr>
      </w:pPr>
      <w:r w:rsidRPr="0042287A">
        <w:rPr>
          <w:rFonts w:ascii="Times New Roman" w:hAnsi="Times New Roman"/>
        </w:rPr>
        <w:t xml:space="preserve">c) drogą elektroniczną, w formacie PDF, pod adres: </w:t>
      </w:r>
      <w:hyperlink r:id="rId16" w:history="1">
        <w:r w:rsidRPr="0042287A">
          <w:rPr>
            <w:rStyle w:val="Hipercze"/>
            <w:rFonts w:ascii="Times New Roman" w:hAnsi="Times New Roman"/>
          </w:rPr>
          <w:t>faktury@bielanski.med.pl</w:t>
        </w:r>
      </w:hyperlink>
    </w:p>
    <w:p w:rsidR="00425287" w:rsidRPr="0042287A" w:rsidRDefault="00425287" w:rsidP="004027CE">
      <w:pPr>
        <w:numPr>
          <w:ilvl w:val="0"/>
          <w:numId w:val="81"/>
        </w:numPr>
        <w:autoSpaceDE w:val="0"/>
        <w:autoSpaceDN w:val="0"/>
        <w:adjustRightInd w:val="0"/>
        <w:spacing w:after="0" w:line="240" w:lineRule="auto"/>
        <w:rPr>
          <w:rFonts w:ascii="Times New Roman" w:hAnsi="Times New Roman"/>
        </w:rPr>
      </w:pPr>
      <w:r w:rsidRPr="00425287">
        <w:rPr>
          <w:rFonts w:ascii="Times New Roman" w:hAnsi="Times New Roman"/>
        </w:rPr>
        <w:t>Cena, o której mowa w ust. 1 zawiera wszystkie koszty związane z wykonaniem umowy, w tym związane z wykonaniem obowiązków, o których mowa w § 1 ust. 2, § 9 oraz koszty transportu.</w:t>
      </w:r>
    </w:p>
    <w:p w:rsidR="00425287" w:rsidRPr="00425287" w:rsidRDefault="00425287" w:rsidP="00425287">
      <w:pPr>
        <w:rPr>
          <w:rFonts w:ascii="Times New Roman" w:hAnsi="Times New Roman"/>
        </w:rPr>
      </w:pPr>
    </w:p>
    <w:p w:rsidR="00425287" w:rsidRPr="00425287" w:rsidRDefault="00425287" w:rsidP="00425287">
      <w:pPr>
        <w:ind w:right="-142"/>
        <w:jc w:val="center"/>
        <w:rPr>
          <w:rFonts w:ascii="Times New Roman" w:hAnsi="Times New Roman"/>
        </w:rPr>
      </w:pPr>
      <w:r w:rsidRPr="00425287">
        <w:rPr>
          <w:rFonts w:ascii="Times New Roman" w:hAnsi="Times New Roman"/>
        </w:rPr>
        <w:t>§ 5</w:t>
      </w:r>
    </w:p>
    <w:p w:rsidR="00425287" w:rsidRPr="00425287" w:rsidRDefault="00425287" w:rsidP="004027CE">
      <w:pPr>
        <w:numPr>
          <w:ilvl w:val="0"/>
          <w:numId w:val="82"/>
        </w:numPr>
        <w:autoSpaceDE w:val="0"/>
        <w:autoSpaceDN w:val="0"/>
        <w:adjustRightInd w:val="0"/>
        <w:spacing w:after="0" w:line="240" w:lineRule="auto"/>
        <w:rPr>
          <w:rFonts w:ascii="Times New Roman" w:hAnsi="Times New Roman"/>
        </w:rPr>
      </w:pPr>
      <w:r w:rsidRPr="00425287">
        <w:rPr>
          <w:rFonts w:ascii="Times New Roman" w:hAnsi="Times New Roman"/>
        </w:rPr>
        <w:t xml:space="preserve">W przypadku dostarczenia sprzętu niespełniającego warunków zamówienia Zamawiający zastrzega sobie prawo żądania wymiany wadliwego sprzętu na nowy, wolny od wad. </w:t>
      </w:r>
    </w:p>
    <w:p w:rsidR="00425287" w:rsidRPr="00425287" w:rsidRDefault="00425287" w:rsidP="004027CE">
      <w:pPr>
        <w:numPr>
          <w:ilvl w:val="0"/>
          <w:numId w:val="76"/>
        </w:numPr>
        <w:autoSpaceDE w:val="0"/>
        <w:autoSpaceDN w:val="0"/>
        <w:adjustRightInd w:val="0"/>
        <w:spacing w:after="0" w:line="240" w:lineRule="auto"/>
        <w:rPr>
          <w:rFonts w:ascii="Times New Roman" w:hAnsi="Times New Roman"/>
        </w:rPr>
      </w:pPr>
      <w:r w:rsidRPr="00425287">
        <w:rPr>
          <w:rFonts w:ascii="Times New Roman" w:hAnsi="Times New Roman"/>
        </w:rPr>
        <w:t>Wszelkie reklamacje Wykonawca zobowiązany jest załatwić w ciągu 7. dni roboczych, a po bezskutecznym upływie tego terminu reklamacja uważana będzie za uznaną w całości zg</w:t>
      </w:r>
      <w:r w:rsidR="00385517">
        <w:rPr>
          <w:rFonts w:ascii="Times New Roman" w:hAnsi="Times New Roman"/>
        </w:rPr>
        <w:t xml:space="preserve">odnie  </w:t>
      </w:r>
      <w:r w:rsidRPr="00425287">
        <w:rPr>
          <w:rFonts w:ascii="Times New Roman" w:hAnsi="Times New Roman"/>
        </w:rPr>
        <w:t>z żądaniem Zamawiającego.</w:t>
      </w:r>
    </w:p>
    <w:p w:rsidR="00425287" w:rsidRPr="00425287" w:rsidRDefault="00425287" w:rsidP="004027CE">
      <w:pPr>
        <w:numPr>
          <w:ilvl w:val="0"/>
          <w:numId w:val="76"/>
        </w:numPr>
        <w:overflowPunct w:val="0"/>
        <w:autoSpaceDE w:val="0"/>
        <w:autoSpaceDN w:val="0"/>
        <w:adjustRightInd w:val="0"/>
        <w:spacing w:after="0" w:line="240" w:lineRule="auto"/>
        <w:ind w:right="28"/>
        <w:rPr>
          <w:rFonts w:ascii="Times New Roman" w:hAnsi="Times New Roman"/>
        </w:rPr>
      </w:pPr>
      <w:r w:rsidRPr="00425287">
        <w:rPr>
          <w:rFonts w:ascii="Times New Roman" w:hAnsi="Times New Roman"/>
        </w:rPr>
        <w:t xml:space="preserve">W przypadku stwierdzenia przy odbiorze dostawy niezgodnej z zamówieniem, Zamawiający zastrzega sobie prawo do odmowy przyjęcia towaru. </w:t>
      </w:r>
    </w:p>
    <w:p w:rsidR="00006C21" w:rsidRPr="0042287A" w:rsidRDefault="00425287" w:rsidP="004027CE">
      <w:pPr>
        <w:numPr>
          <w:ilvl w:val="0"/>
          <w:numId w:val="76"/>
        </w:numPr>
        <w:overflowPunct w:val="0"/>
        <w:autoSpaceDE w:val="0"/>
        <w:autoSpaceDN w:val="0"/>
        <w:adjustRightInd w:val="0"/>
        <w:spacing w:after="0" w:line="240" w:lineRule="auto"/>
        <w:ind w:right="-54"/>
        <w:rPr>
          <w:rFonts w:ascii="Times New Roman" w:hAnsi="Times New Roman"/>
        </w:rPr>
      </w:pPr>
      <w:r w:rsidRPr="00425287">
        <w:rPr>
          <w:rFonts w:ascii="Times New Roman" w:hAnsi="Times New Roman"/>
        </w:rPr>
        <w:t>Koszty odbioru dostawy, o której mowa w ust. 3 w całości obciążają Wykonawcę.</w:t>
      </w:r>
    </w:p>
    <w:p w:rsidR="00425287" w:rsidRPr="00425287" w:rsidRDefault="00425287" w:rsidP="00425287">
      <w:pPr>
        <w:ind w:right="-142"/>
        <w:rPr>
          <w:rFonts w:ascii="Times New Roman" w:hAnsi="Times New Roman"/>
        </w:rPr>
      </w:pPr>
    </w:p>
    <w:p w:rsidR="00425287" w:rsidRPr="00425287" w:rsidRDefault="00425287" w:rsidP="00425287">
      <w:pPr>
        <w:ind w:right="-142"/>
        <w:jc w:val="center"/>
        <w:rPr>
          <w:rFonts w:ascii="Times New Roman" w:hAnsi="Times New Roman"/>
        </w:rPr>
      </w:pPr>
      <w:r w:rsidRPr="00425287">
        <w:rPr>
          <w:rFonts w:ascii="Times New Roman" w:hAnsi="Times New Roman"/>
        </w:rPr>
        <w:t>§ 6</w:t>
      </w:r>
    </w:p>
    <w:p w:rsidR="007B2DD0" w:rsidRDefault="007B2DD0" w:rsidP="007B2DD0">
      <w:pPr>
        <w:ind w:right="50"/>
        <w:rPr>
          <w:rFonts w:ascii="Times New Roman" w:hAnsi="Times New Roman"/>
        </w:rPr>
      </w:pPr>
      <w:r>
        <w:rPr>
          <w:rFonts w:ascii="Times New Roman" w:hAnsi="Times New Roman"/>
        </w:rPr>
        <w:t>1. Zamawiający zażądania zapłaty kary umownej:</w:t>
      </w:r>
    </w:p>
    <w:p w:rsidR="007B2DD0" w:rsidRDefault="007B2DD0" w:rsidP="007B2DD0">
      <w:pPr>
        <w:numPr>
          <w:ilvl w:val="0"/>
          <w:numId w:val="101"/>
        </w:numPr>
        <w:autoSpaceDE w:val="0"/>
        <w:autoSpaceDN w:val="0"/>
        <w:adjustRightInd w:val="0"/>
        <w:spacing w:after="0" w:line="240" w:lineRule="auto"/>
        <w:ind w:right="50"/>
        <w:rPr>
          <w:rFonts w:ascii="Times New Roman" w:hAnsi="Times New Roman"/>
        </w:rPr>
      </w:pPr>
      <w:r>
        <w:rPr>
          <w:rFonts w:ascii="Times New Roman" w:hAnsi="Times New Roman"/>
        </w:rPr>
        <w:t xml:space="preserve">w wysokości 0,2 % wartości netto niedostarczonego sprzętu, za każdy dzień zwłoki, po przekroczeniu terminu określonego  w § 2 ust. 1 umowy, </w:t>
      </w:r>
      <w:r>
        <w:rPr>
          <w:rFonts w:ascii="Times New Roman" w:hAnsi="Times New Roman"/>
          <w:b/>
        </w:rPr>
        <w:t>z zastrzeżeniem ustępu 2.;</w:t>
      </w:r>
    </w:p>
    <w:p w:rsidR="007B2DD0" w:rsidRDefault="007B2DD0" w:rsidP="007B2DD0">
      <w:pPr>
        <w:numPr>
          <w:ilvl w:val="0"/>
          <w:numId w:val="85"/>
        </w:numPr>
        <w:autoSpaceDE w:val="0"/>
        <w:autoSpaceDN w:val="0"/>
        <w:adjustRightInd w:val="0"/>
        <w:spacing w:after="0" w:line="240" w:lineRule="auto"/>
        <w:ind w:right="50"/>
        <w:rPr>
          <w:rFonts w:ascii="Times New Roman" w:hAnsi="Times New Roman"/>
        </w:rPr>
      </w:pPr>
      <w:r>
        <w:rPr>
          <w:rFonts w:ascii="Times New Roman" w:hAnsi="Times New Roman"/>
        </w:rPr>
        <w:t>w wysokości 0,2 % wartości netto sprzętu za każdy dzień zwłoki w podejmowaniu napraw objętych gwarancją</w:t>
      </w:r>
      <w:r w:rsidRPr="00560323">
        <w:rPr>
          <w:rFonts w:ascii="Times New Roman" w:hAnsi="Times New Roman"/>
          <w:color w:val="FF0000"/>
        </w:rPr>
        <w:t xml:space="preserve"> </w:t>
      </w:r>
      <w:r w:rsidRPr="00DE6E98">
        <w:rPr>
          <w:rFonts w:ascii="Times New Roman" w:hAnsi="Times New Roman"/>
        </w:rPr>
        <w:t>lub przeglądu gwarancyjnego,</w:t>
      </w:r>
    </w:p>
    <w:p w:rsidR="007B2DD0" w:rsidRDefault="007B2DD0" w:rsidP="007B2DD0">
      <w:pPr>
        <w:numPr>
          <w:ilvl w:val="0"/>
          <w:numId w:val="85"/>
        </w:numPr>
        <w:autoSpaceDE w:val="0"/>
        <w:autoSpaceDN w:val="0"/>
        <w:adjustRightInd w:val="0"/>
        <w:spacing w:after="0" w:line="240" w:lineRule="auto"/>
        <w:ind w:right="50"/>
        <w:rPr>
          <w:rFonts w:ascii="Times New Roman" w:hAnsi="Times New Roman"/>
        </w:rPr>
      </w:pPr>
      <w:r>
        <w:rPr>
          <w:rFonts w:ascii="Times New Roman" w:hAnsi="Times New Roman"/>
        </w:rPr>
        <w:t>w wysokości 0,2 % wartości netto sprzętu, za każdy dzień zwłoki w przekroczeniu  terminu wstawienia sprzętu zastępczego.</w:t>
      </w:r>
    </w:p>
    <w:p w:rsidR="007B2DD0" w:rsidRDefault="007B2DD0" w:rsidP="007B2DD0">
      <w:pPr>
        <w:pStyle w:val="11akapitzwypunktowaniempoziom2"/>
        <w:numPr>
          <w:ilvl w:val="0"/>
          <w:numId w:val="102"/>
        </w:numPr>
        <w:spacing w:after="0" w:line="240" w:lineRule="auto"/>
        <w:rPr>
          <w:color w:val="000000"/>
          <w:sz w:val="22"/>
          <w:szCs w:val="22"/>
        </w:rPr>
      </w:pPr>
      <w:r>
        <w:rPr>
          <w:sz w:val="22"/>
          <w:szCs w:val="22"/>
        </w:rPr>
        <w:t xml:space="preserve">Zamawiający zastrzega sobie prawo odstąpienia od umowy z wyłączeniem stosowania art. 491 kodeksu cywilnego w przypadku niewykonania umowy w zakresie określonym w § 1 ust. 2 lit. a) i c)  i ust. 3 umowy w terminie do 10 grudnia 2018 r. (klauzula lex </w:t>
      </w:r>
      <w:proofErr w:type="spellStart"/>
      <w:r>
        <w:rPr>
          <w:sz w:val="22"/>
          <w:szCs w:val="22"/>
        </w:rPr>
        <w:t>commissoria</w:t>
      </w:r>
      <w:proofErr w:type="spellEnd"/>
      <w:r>
        <w:rPr>
          <w:sz w:val="22"/>
          <w:szCs w:val="22"/>
        </w:rPr>
        <w:t xml:space="preserve">). Do skuteczności oświadczenia wystarczy nadanie go faksem na numer kontaktowy wskazany w § 9 ust. 4 umowy </w:t>
      </w:r>
      <w:r w:rsidRPr="00DE6E98">
        <w:rPr>
          <w:sz w:val="22"/>
          <w:szCs w:val="22"/>
        </w:rPr>
        <w:t>w terminie do 17 grudnia 2018 r. W przypadku odstąpienia od umowy Wykonawca zobowiązan</w:t>
      </w:r>
      <w:r>
        <w:rPr>
          <w:sz w:val="22"/>
          <w:szCs w:val="22"/>
        </w:rPr>
        <w:t>y jest do zapłaty kary umownej                          w wysokości 5% ceny netto przedmiotu umowy.</w:t>
      </w:r>
    </w:p>
    <w:p w:rsidR="007B2DD0" w:rsidRPr="008C6437" w:rsidRDefault="007B2DD0" w:rsidP="007B2DD0">
      <w:pPr>
        <w:pStyle w:val="11akapitzwypunktowaniempoziom2"/>
        <w:numPr>
          <w:ilvl w:val="0"/>
          <w:numId w:val="88"/>
        </w:numPr>
        <w:spacing w:after="0" w:line="240" w:lineRule="auto"/>
        <w:rPr>
          <w:color w:val="000000"/>
          <w:sz w:val="22"/>
          <w:szCs w:val="22"/>
        </w:rPr>
      </w:pPr>
      <w:r w:rsidRPr="008C6437">
        <w:rPr>
          <w:sz w:val="22"/>
          <w:szCs w:val="22"/>
        </w:rPr>
        <w:t>Kary umowne przysługujące Zamawiającemu, o których mowa w ust. 1-2 nie podlegają sumowaniu.</w:t>
      </w:r>
    </w:p>
    <w:p w:rsidR="007B2DD0" w:rsidRPr="008C6437" w:rsidRDefault="007B2DD0" w:rsidP="007B2DD0">
      <w:pPr>
        <w:pStyle w:val="11akapitzwypunktowaniempoziom2"/>
        <w:numPr>
          <w:ilvl w:val="0"/>
          <w:numId w:val="88"/>
        </w:numPr>
        <w:spacing w:after="0" w:line="240" w:lineRule="auto"/>
        <w:rPr>
          <w:color w:val="000000"/>
          <w:sz w:val="22"/>
          <w:szCs w:val="22"/>
        </w:rPr>
      </w:pPr>
      <w:r w:rsidRPr="008C6437">
        <w:rPr>
          <w:sz w:val="22"/>
          <w:szCs w:val="22"/>
        </w:rPr>
        <w:t>Zamawiający będzie dochodzić na zasadach ogólnych odszkodowania przewyższającego zastrzeżoną powyżej karę umowną.</w:t>
      </w:r>
    </w:p>
    <w:p w:rsidR="007B2DD0" w:rsidRPr="007B2DD0" w:rsidRDefault="007B2DD0" w:rsidP="007B2DD0">
      <w:pPr>
        <w:pStyle w:val="11akapitzwypunktowaniempoziom2"/>
        <w:numPr>
          <w:ilvl w:val="0"/>
          <w:numId w:val="88"/>
        </w:numPr>
        <w:spacing w:after="0" w:line="240" w:lineRule="auto"/>
        <w:rPr>
          <w:color w:val="000000"/>
          <w:sz w:val="22"/>
          <w:szCs w:val="22"/>
        </w:rPr>
      </w:pPr>
      <w:r w:rsidRPr="008C6437">
        <w:rPr>
          <w:sz w:val="22"/>
          <w:szCs w:val="22"/>
        </w:rPr>
        <w:lastRenderedPageBreak/>
        <w:t xml:space="preserve">Zamawiający potrąci karę umowną z płatności wynikających z faktur. </w:t>
      </w:r>
      <w:r w:rsidRPr="008C6437">
        <w:rPr>
          <w:iCs/>
          <w:sz w:val="22"/>
          <w:szCs w:val="22"/>
        </w:rPr>
        <w:t>Naliczenie przez Zamawiającego kary umownej następuje przez sporządzenie noty księgowej wraz z pisemnym uzasadnieniem oraz terminem zapłaty.</w:t>
      </w:r>
    </w:p>
    <w:p w:rsidR="007B2DD0" w:rsidRPr="00F35563" w:rsidRDefault="007B2DD0" w:rsidP="007B2DD0">
      <w:pPr>
        <w:pStyle w:val="11akapitzwypunktowaniempoziom2"/>
        <w:numPr>
          <w:ilvl w:val="0"/>
          <w:numId w:val="0"/>
        </w:numPr>
        <w:spacing w:after="0" w:line="240" w:lineRule="auto"/>
        <w:ind w:left="283"/>
        <w:rPr>
          <w:color w:val="000000"/>
          <w:sz w:val="22"/>
          <w:szCs w:val="22"/>
        </w:rPr>
      </w:pPr>
    </w:p>
    <w:p w:rsidR="00425287" w:rsidRPr="00425287" w:rsidRDefault="00425287" w:rsidP="00425287">
      <w:pPr>
        <w:ind w:right="-142"/>
        <w:jc w:val="center"/>
        <w:rPr>
          <w:rFonts w:ascii="Times New Roman" w:hAnsi="Times New Roman"/>
        </w:rPr>
      </w:pPr>
      <w:r w:rsidRPr="00425287">
        <w:rPr>
          <w:rFonts w:ascii="Times New Roman" w:hAnsi="Times New Roman"/>
        </w:rPr>
        <w:t>§ 7</w:t>
      </w:r>
    </w:p>
    <w:p w:rsidR="00425287" w:rsidRDefault="00425287" w:rsidP="00F35563">
      <w:pPr>
        <w:ind w:right="28"/>
        <w:rPr>
          <w:rFonts w:ascii="Times New Roman" w:hAnsi="Times New Roman"/>
          <w:color w:val="000000"/>
        </w:rPr>
      </w:pPr>
      <w:r w:rsidRPr="00425287">
        <w:rPr>
          <w:rFonts w:ascii="Times New Roman" w:hAnsi="Times New Roman"/>
          <w:color w:val="000000"/>
        </w:rPr>
        <w:t>Wykonawca oświadcza, że zaoferow</w:t>
      </w:r>
      <w:r w:rsidR="00006013">
        <w:rPr>
          <w:rFonts w:ascii="Times New Roman" w:hAnsi="Times New Roman"/>
          <w:color w:val="000000"/>
        </w:rPr>
        <w:t>any przez niego sprzęt</w:t>
      </w:r>
      <w:r w:rsidRPr="00425287">
        <w:rPr>
          <w:rFonts w:ascii="Times New Roman" w:hAnsi="Times New Roman"/>
          <w:color w:val="000000"/>
        </w:rPr>
        <w:t>, będący przedmiotem umowy, posiada stosowne dok</w:t>
      </w:r>
      <w:r w:rsidR="00F35563">
        <w:rPr>
          <w:rFonts w:ascii="Times New Roman" w:hAnsi="Times New Roman"/>
          <w:color w:val="000000"/>
        </w:rPr>
        <w:t>umenty dopuszczające do obrotu.</w:t>
      </w:r>
    </w:p>
    <w:p w:rsidR="006B7C2E" w:rsidRPr="00F35563" w:rsidRDefault="006B7C2E" w:rsidP="00F35563">
      <w:pPr>
        <w:ind w:right="28"/>
        <w:rPr>
          <w:rFonts w:ascii="Times New Roman" w:hAnsi="Times New Roman"/>
          <w:color w:val="000000"/>
        </w:rPr>
      </w:pPr>
    </w:p>
    <w:p w:rsidR="00425287" w:rsidRPr="00425287" w:rsidRDefault="00425287" w:rsidP="00425287">
      <w:pPr>
        <w:ind w:right="-142"/>
        <w:jc w:val="center"/>
        <w:rPr>
          <w:rFonts w:ascii="Times New Roman" w:hAnsi="Times New Roman"/>
        </w:rPr>
      </w:pPr>
      <w:r w:rsidRPr="00425287">
        <w:rPr>
          <w:rFonts w:ascii="Times New Roman" w:hAnsi="Times New Roman"/>
        </w:rPr>
        <w:t xml:space="preserve">§ 8 </w:t>
      </w:r>
    </w:p>
    <w:p w:rsidR="00425287" w:rsidRPr="00425287" w:rsidRDefault="00425287" w:rsidP="004027CE">
      <w:pPr>
        <w:numPr>
          <w:ilvl w:val="0"/>
          <w:numId w:val="86"/>
        </w:numPr>
        <w:spacing w:after="0" w:line="240" w:lineRule="auto"/>
        <w:rPr>
          <w:rFonts w:ascii="Times New Roman" w:hAnsi="Times New Roman"/>
        </w:rPr>
      </w:pPr>
      <w:r w:rsidRPr="00425287">
        <w:rPr>
          <w:rFonts w:ascii="Times New Roman" w:hAnsi="Times New Roman"/>
          <w:color w:val="000000"/>
        </w:rPr>
        <w:t>Strony zobowiązują się do zachowania w tajemnicy wszelkich informacji uzyskanych w tracie wykonywania umowy,  w tym danych osobowych oraz sposobów ich zabezpieczenia.</w:t>
      </w:r>
    </w:p>
    <w:p w:rsidR="00425287" w:rsidRPr="00425287" w:rsidRDefault="00425287" w:rsidP="004027CE">
      <w:pPr>
        <w:numPr>
          <w:ilvl w:val="0"/>
          <w:numId w:val="86"/>
        </w:numPr>
        <w:spacing w:after="0" w:line="240" w:lineRule="auto"/>
        <w:rPr>
          <w:rFonts w:ascii="Times New Roman" w:hAnsi="Times New Roman"/>
        </w:rPr>
      </w:pPr>
      <w:r w:rsidRPr="00425287">
        <w:rPr>
          <w:rFonts w:ascii="Times New Roman" w:hAnsi="Times New Roman"/>
          <w:color w:val="000000"/>
        </w:rPr>
        <w:t xml:space="preserve">Strony odpowiadają za zachowanie tajemnicy, o której mowa w ust. 1, przez wszystkie osoby zaangażowane przy wykonywaniu umowy. </w:t>
      </w:r>
    </w:p>
    <w:p w:rsidR="00425287" w:rsidRPr="00425287" w:rsidRDefault="00425287" w:rsidP="004027CE">
      <w:pPr>
        <w:numPr>
          <w:ilvl w:val="0"/>
          <w:numId w:val="86"/>
        </w:numPr>
        <w:spacing w:after="0" w:line="240" w:lineRule="auto"/>
        <w:rPr>
          <w:rFonts w:ascii="Times New Roman" w:hAnsi="Times New Roman"/>
        </w:rPr>
      </w:pPr>
      <w:r w:rsidRPr="00425287">
        <w:rPr>
          <w:rFonts w:ascii="Times New Roman" w:hAnsi="Times New Roman"/>
          <w:color w:val="000000"/>
        </w:rPr>
        <w:t>Wykonawca może przetwarzać dane osobowe wyłącznie w zakresie i celu przewidzianym w umowie.</w:t>
      </w:r>
    </w:p>
    <w:p w:rsidR="00425287" w:rsidRPr="00425287" w:rsidRDefault="00425287" w:rsidP="004027CE">
      <w:pPr>
        <w:numPr>
          <w:ilvl w:val="0"/>
          <w:numId w:val="86"/>
        </w:numPr>
        <w:spacing w:after="0" w:line="240" w:lineRule="auto"/>
        <w:rPr>
          <w:rFonts w:ascii="Times New Roman" w:hAnsi="Times New Roman"/>
        </w:rPr>
      </w:pPr>
      <w:r w:rsidRPr="00425287">
        <w:rPr>
          <w:rFonts w:ascii="Times New Roman" w:hAnsi="Times New Roman"/>
          <w:color w:val="000000"/>
        </w:rPr>
        <w:t>Wykonawca zobowiązany jest stosować środki techniczne i organizacyjne zapewniające ochronę przetwarzanych danych, a w szczególności powinien zabezpieczyć dane przed ich udostępnieniem osobom nieupoważnionym, utratą, uszkodzeniem lub zniszczeniem.</w:t>
      </w:r>
    </w:p>
    <w:p w:rsidR="00425287" w:rsidRPr="00F35563" w:rsidRDefault="00425287" w:rsidP="004027CE">
      <w:pPr>
        <w:numPr>
          <w:ilvl w:val="0"/>
          <w:numId w:val="86"/>
        </w:numPr>
        <w:spacing w:after="0" w:line="240" w:lineRule="auto"/>
        <w:rPr>
          <w:rFonts w:ascii="Times New Roman" w:hAnsi="Times New Roman"/>
        </w:rPr>
      </w:pPr>
      <w:r w:rsidRPr="00425287">
        <w:rPr>
          <w:rFonts w:ascii="Times New Roman" w:hAnsi="Times New Roman"/>
          <w:color w:val="000000"/>
        </w:rPr>
        <w:t>Zasady przetwarzania danych osobowych zostaną uregulowane w odrębnej umowie</w:t>
      </w:r>
      <w:r w:rsidR="00A673B2">
        <w:rPr>
          <w:rFonts w:ascii="Times New Roman" w:hAnsi="Times New Roman"/>
          <w:color w:val="000000"/>
        </w:rPr>
        <w:t>, stanowiącej Załącznik Nr 4</w:t>
      </w:r>
      <w:r w:rsidRPr="00425287">
        <w:rPr>
          <w:rFonts w:ascii="Times New Roman" w:hAnsi="Times New Roman"/>
          <w:color w:val="000000"/>
        </w:rPr>
        <w:t xml:space="preserve">. </w:t>
      </w:r>
    </w:p>
    <w:p w:rsidR="007B2DD0" w:rsidRDefault="007B2DD0" w:rsidP="00425287">
      <w:pPr>
        <w:ind w:right="-142"/>
        <w:jc w:val="center"/>
        <w:rPr>
          <w:rFonts w:ascii="Times New Roman" w:hAnsi="Times New Roman"/>
        </w:rPr>
      </w:pPr>
    </w:p>
    <w:p w:rsidR="00425287" w:rsidRPr="00425287" w:rsidRDefault="00425287" w:rsidP="00425287">
      <w:pPr>
        <w:ind w:right="-142"/>
        <w:jc w:val="center"/>
        <w:rPr>
          <w:rFonts w:ascii="Times New Roman" w:hAnsi="Times New Roman"/>
        </w:rPr>
      </w:pPr>
      <w:r w:rsidRPr="00425287">
        <w:rPr>
          <w:rFonts w:ascii="Times New Roman" w:hAnsi="Times New Roman"/>
        </w:rPr>
        <w:t>§ 9</w:t>
      </w:r>
    </w:p>
    <w:p w:rsidR="00FF44C9" w:rsidRPr="007B2DD0" w:rsidRDefault="00425287" w:rsidP="007B2DD0">
      <w:pPr>
        <w:numPr>
          <w:ilvl w:val="0"/>
          <w:numId w:val="83"/>
        </w:numPr>
        <w:autoSpaceDE w:val="0"/>
        <w:autoSpaceDN w:val="0"/>
        <w:adjustRightInd w:val="0"/>
        <w:spacing w:after="0" w:line="240" w:lineRule="auto"/>
        <w:ind w:right="-142"/>
        <w:rPr>
          <w:rFonts w:ascii="Times New Roman" w:hAnsi="Times New Roman"/>
        </w:rPr>
      </w:pPr>
      <w:r w:rsidRPr="00425287">
        <w:rPr>
          <w:rFonts w:ascii="Times New Roman" w:hAnsi="Times New Roman"/>
        </w:rPr>
        <w:t>Wykonawca udziela …….- miesięcznej gwaranc</w:t>
      </w:r>
      <w:r w:rsidR="006B7C2E">
        <w:rPr>
          <w:rFonts w:ascii="Times New Roman" w:hAnsi="Times New Roman"/>
        </w:rPr>
        <w:t>ji na dostarczone kardiotokografy.</w:t>
      </w:r>
    </w:p>
    <w:p w:rsidR="00425287" w:rsidRPr="00425287" w:rsidRDefault="00425287" w:rsidP="004027CE">
      <w:pPr>
        <w:numPr>
          <w:ilvl w:val="0"/>
          <w:numId w:val="83"/>
        </w:numPr>
        <w:autoSpaceDE w:val="0"/>
        <w:autoSpaceDN w:val="0"/>
        <w:adjustRightInd w:val="0"/>
        <w:spacing w:after="0" w:line="240" w:lineRule="auto"/>
        <w:ind w:right="28"/>
        <w:rPr>
          <w:rFonts w:ascii="Times New Roman" w:hAnsi="Times New Roman"/>
        </w:rPr>
      </w:pPr>
      <w:r w:rsidRPr="00425287">
        <w:rPr>
          <w:rFonts w:ascii="Times New Roman" w:hAnsi="Times New Roman"/>
        </w:rPr>
        <w:t>Gwarancja obejmuje przeglądy urządzenia, zgodnie z zaleceniami producenta, naprawy, konserwacje wraz z częściami zamiennymi</w:t>
      </w:r>
      <w:r>
        <w:rPr>
          <w:rFonts w:ascii="Times New Roman" w:hAnsi="Times New Roman"/>
        </w:rPr>
        <w:t xml:space="preserve"> i zużywalnymi</w:t>
      </w:r>
      <w:r w:rsidRPr="00425287">
        <w:rPr>
          <w:rFonts w:ascii="Times New Roman" w:hAnsi="Times New Roman"/>
        </w:rPr>
        <w:t>.</w:t>
      </w:r>
    </w:p>
    <w:p w:rsidR="00425287" w:rsidRPr="00425287" w:rsidRDefault="00425287" w:rsidP="004027CE">
      <w:pPr>
        <w:numPr>
          <w:ilvl w:val="0"/>
          <w:numId w:val="83"/>
        </w:numPr>
        <w:autoSpaceDE w:val="0"/>
        <w:autoSpaceDN w:val="0"/>
        <w:adjustRightInd w:val="0"/>
        <w:spacing w:after="0" w:line="240" w:lineRule="auto"/>
        <w:ind w:right="-54"/>
        <w:rPr>
          <w:rFonts w:ascii="Times New Roman" w:hAnsi="Times New Roman"/>
        </w:rPr>
      </w:pPr>
      <w:r w:rsidRPr="00425287">
        <w:rPr>
          <w:rFonts w:ascii="Times New Roman" w:hAnsi="Times New Roman"/>
        </w:rPr>
        <w:t>W okresie gwarancji trzy naprawy gwarancyjne podzespołu</w:t>
      </w:r>
      <w:r w:rsidRPr="00425287">
        <w:rPr>
          <w:rFonts w:ascii="Times New Roman" w:hAnsi="Times New Roman"/>
          <w:u w:val="single"/>
        </w:rPr>
        <w:t xml:space="preserve"> </w:t>
      </w:r>
      <w:r w:rsidRPr="00425287">
        <w:rPr>
          <w:rFonts w:ascii="Times New Roman" w:hAnsi="Times New Roman"/>
        </w:rPr>
        <w:t>powodują wymianę podzespołu na nowy</w:t>
      </w:r>
    </w:p>
    <w:p w:rsidR="00425287" w:rsidRPr="00425287" w:rsidRDefault="00425287" w:rsidP="004027CE">
      <w:pPr>
        <w:numPr>
          <w:ilvl w:val="0"/>
          <w:numId w:val="83"/>
        </w:numPr>
        <w:autoSpaceDE w:val="0"/>
        <w:autoSpaceDN w:val="0"/>
        <w:adjustRightInd w:val="0"/>
        <w:spacing w:after="0" w:line="240" w:lineRule="auto"/>
        <w:rPr>
          <w:rFonts w:ascii="Times New Roman" w:hAnsi="Times New Roman"/>
        </w:rPr>
      </w:pPr>
      <w:r w:rsidRPr="00425287">
        <w:rPr>
          <w:rFonts w:ascii="Times New Roman" w:hAnsi="Times New Roman"/>
        </w:rPr>
        <w:t>Wykonawca zobowiązuje się do przyjmowania zgłoszeń o awarii sprzętu i konieczności dokonania ich  naprawy przez 5 dni w tygodniu. Zgłoszenia dokonywane będą w dni powszednie, telefonicznie lub faksem pod numerem telefonu …….., faks ………….  w godzinach od 7.30 do 15.30.</w:t>
      </w:r>
    </w:p>
    <w:p w:rsidR="00425287" w:rsidRPr="00425287" w:rsidRDefault="00425287" w:rsidP="004027CE">
      <w:pPr>
        <w:numPr>
          <w:ilvl w:val="0"/>
          <w:numId w:val="83"/>
        </w:numPr>
        <w:autoSpaceDE w:val="0"/>
        <w:autoSpaceDN w:val="0"/>
        <w:adjustRightInd w:val="0"/>
        <w:spacing w:after="0" w:line="240" w:lineRule="auto"/>
        <w:rPr>
          <w:rFonts w:ascii="Times New Roman" w:hAnsi="Times New Roman"/>
        </w:rPr>
      </w:pPr>
      <w:r w:rsidRPr="00425287">
        <w:rPr>
          <w:rFonts w:ascii="Times New Roman" w:hAnsi="Times New Roman"/>
        </w:rPr>
        <w:t xml:space="preserve">W celu dokonania naprawy Wykonawca przybędzie do siedziby Zamawiającego lub odbierze urządzenie </w:t>
      </w:r>
      <w:r w:rsidR="00006013">
        <w:rPr>
          <w:rFonts w:ascii="Times New Roman" w:hAnsi="Times New Roman"/>
        </w:rPr>
        <w:t xml:space="preserve">               </w:t>
      </w:r>
      <w:r w:rsidRPr="00425287">
        <w:rPr>
          <w:rFonts w:ascii="Times New Roman" w:hAnsi="Times New Roman"/>
        </w:rPr>
        <w:t>z siedziby Zamawiającego w czasie nie dłuższym niż 2. dni robocze od dnia zgłoszenia awarii.</w:t>
      </w:r>
    </w:p>
    <w:p w:rsidR="00425287" w:rsidRPr="00425287" w:rsidRDefault="00425287" w:rsidP="004027CE">
      <w:pPr>
        <w:numPr>
          <w:ilvl w:val="0"/>
          <w:numId w:val="83"/>
        </w:numPr>
        <w:autoSpaceDE w:val="0"/>
        <w:autoSpaceDN w:val="0"/>
        <w:adjustRightInd w:val="0"/>
        <w:spacing w:after="0" w:line="240" w:lineRule="auto"/>
        <w:rPr>
          <w:rFonts w:ascii="Times New Roman" w:hAnsi="Times New Roman"/>
        </w:rPr>
      </w:pPr>
      <w:r w:rsidRPr="00425287">
        <w:rPr>
          <w:rFonts w:ascii="Times New Roman" w:hAnsi="Times New Roman"/>
        </w:rPr>
        <w:t>W przypadku, gdy naprawa sprzętu/narzędzi będzie musiała trwać dłużej niż 4 dni robocze, od piątego dnia od podjęcia naprawy, Wykonawca wstawi na czas naprawy, sprzęt zastępczy/narzędzi lub podzespół/część zastępczą umożliwiającą tymczasową pracę aparatu, o nie gorszych parametrach technicznych.</w:t>
      </w:r>
    </w:p>
    <w:p w:rsidR="00425287" w:rsidRPr="0042287A" w:rsidRDefault="00425287" w:rsidP="004027CE">
      <w:pPr>
        <w:numPr>
          <w:ilvl w:val="0"/>
          <w:numId w:val="83"/>
        </w:numPr>
        <w:autoSpaceDE w:val="0"/>
        <w:autoSpaceDN w:val="0"/>
        <w:adjustRightInd w:val="0"/>
        <w:spacing w:after="0" w:line="240" w:lineRule="auto"/>
        <w:rPr>
          <w:rFonts w:ascii="Times New Roman" w:hAnsi="Times New Roman"/>
        </w:rPr>
      </w:pPr>
      <w:r w:rsidRPr="00425287">
        <w:rPr>
          <w:rFonts w:ascii="Times New Roman" w:hAnsi="Times New Roman"/>
        </w:rPr>
        <w:t>W przypadku konieczności sprowadzenia części zamiennych spoza Polski lub w przypadku konieczności sprowadzenia części zamiennych spoza UE Zamawiający dopuszcza czas naprawy, odpowiednio do 5 oraz do 7 dni roboczych. Obowiązek wstawienia sprzętu zastępczego/narzędzi lub podzespołu/części zastępczej umożliwiającą tymczasową pracę sprzętu, o nie gorszych parametrach, występuje, odpowiednio od szóstego dnia oraz od ósmego dnia od podjęcia naprawy.</w:t>
      </w:r>
    </w:p>
    <w:p w:rsidR="00F35563" w:rsidRDefault="00F35563" w:rsidP="00425287">
      <w:pPr>
        <w:autoSpaceDE w:val="0"/>
        <w:autoSpaceDN w:val="0"/>
        <w:adjustRightInd w:val="0"/>
        <w:rPr>
          <w:rFonts w:ascii="Times New Roman" w:hAnsi="Times New Roman"/>
        </w:rPr>
      </w:pPr>
    </w:p>
    <w:p w:rsidR="00425287" w:rsidRPr="007B2DD0" w:rsidRDefault="00D76E12" w:rsidP="007B2DD0">
      <w:pPr>
        <w:pStyle w:val="Akapitzlist"/>
        <w:spacing w:after="120" w:line="240" w:lineRule="auto"/>
        <w:ind w:left="0" w:right="113"/>
        <w:jc w:val="center"/>
        <w:rPr>
          <w:rFonts w:eastAsiaTheme="minorHAnsi"/>
        </w:rPr>
      </w:pPr>
      <w:r w:rsidRPr="007C3221">
        <w:rPr>
          <w:rFonts w:ascii="Times New Roman" w:hAnsi="Times New Roman"/>
        </w:rPr>
        <w:sym w:font="Arial" w:char="00A7"/>
      </w:r>
      <w:r w:rsidRPr="007C3221">
        <w:rPr>
          <w:rFonts w:ascii="Times New Roman" w:hAnsi="Times New Roman"/>
        </w:rPr>
        <w:t xml:space="preserve"> </w:t>
      </w:r>
      <w:r>
        <w:rPr>
          <w:rFonts w:ascii="Times New Roman" w:hAnsi="Times New Roman"/>
        </w:rPr>
        <w:t>10</w:t>
      </w:r>
      <w:r w:rsidRPr="007C3221">
        <w:rPr>
          <w:rFonts w:ascii="Times New Roman" w:hAnsi="Times New Roman"/>
        </w:rPr>
        <w:t xml:space="preserve">                                                                                                                                           </w:t>
      </w:r>
      <w:r w:rsidR="007B2DD0">
        <w:rPr>
          <w:rFonts w:ascii="Times New Roman" w:hAnsi="Times New Roman"/>
        </w:rPr>
        <w:t xml:space="preserve">                               </w:t>
      </w:r>
    </w:p>
    <w:p w:rsidR="00BB52D4" w:rsidRDefault="00425287" w:rsidP="00F35563">
      <w:pPr>
        <w:autoSpaceDE w:val="0"/>
        <w:autoSpaceDN w:val="0"/>
        <w:adjustRightInd w:val="0"/>
        <w:rPr>
          <w:rFonts w:ascii="Times New Roman" w:hAnsi="Times New Roman"/>
        </w:rPr>
      </w:pPr>
      <w:r w:rsidRPr="00425287">
        <w:rPr>
          <w:rFonts w:ascii="Times New Roman" w:hAnsi="Times New Roman"/>
        </w:rPr>
        <w:t>Ewentualne spory, mogące powstać w trakcie realizacji niniejszej umowy, rozstrzygać będzie sąd właściwy dla</w:t>
      </w:r>
      <w:r w:rsidR="00142415">
        <w:rPr>
          <w:rFonts w:ascii="Times New Roman" w:hAnsi="Times New Roman"/>
        </w:rPr>
        <w:t xml:space="preserve"> siedziby Zamawiającego.</w:t>
      </w:r>
    </w:p>
    <w:p w:rsidR="007B2DD0" w:rsidRPr="00425287" w:rsidRDefault="007B2DD0" w:rsidP="00F35563">
      <w:pPr>
        <w:autoSpaceDE w:val="0"/>
        <w:autoSpaceDN w:val="0"/>
        <w:adjustRightInd w:val="0"/>
        <w:rPr>
          <w:rFonts w:ascii="Times New Roman" w:hAnsi="Times New Roman"/>
        </w:rPr>
      </w:pPr>
    </w:p>
    <w:p w:rsidR="00425287" w:rsidRPr="00425287" w:rsidRDefault="007B2DD0" w:rsidP="00425287">
      <w:pPr>
        <w:jc w:val="center"/>
        <w:rPr>
          <w:rFonts w:ascii="Times New Roman" w:hAnsi="Times New Roman"/>
        </w:rPr>
      </w:pPr>
      <w:r>
        <w:rPr>
          <w:rFonts w:ascii="Times New Roman" w:hAnsi="Times New Roman"/>
        </w:rPr>
        <w:t>§ 11</w:t>
      </w:r>
    </w:p>
    <w:p w:rsidR="00425287" w:rsidRPr="00425287" w:rsidRDefault="00425287" w:rsidP="00006C21">
      <w:pPr>
        <w:spacing w:after="0" w:line="240" w:lineRule="auto"/>
        <w:rPr>
          <w:rFonts w:ascii="Times New Roman" w:hAnsi="Times New Roman"/>
        </w:rPr>
      </w:pPr>
      <w:r w:rsidRPr="00425287">
        <w:rPr>
          <w:rFonts w:ascii="Times New Roman" w:hAnsi="Times New Roman"/>
        </w:rPr>
        <w:t>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dnia  powzięcia wiadomości o tych okolicznościach. W takim wypadku Wykonawca może żądać jedynie wynagrodzenia należnego mu z tytułu wykonania części umowy.</w:t>
      </w:r>
    </w:p>
    <w:p w:rsidR="0042287A" w:rsidRPr="00425287" w:rsidRDefault="00425287" w:rsidP="00006C21">
      <w:pPr>
        <w:spacing w:after="0" w:line="240" w:lineRule="auto"/>
        <w:rPr>
          <w:rFonts w:ascii="Times New Roman" w:hAnsi="Times New Roman"/>
        </w:rPr>
      </w:pPr>
      <w:r w:rsidRPr="00425287">
        <w:rPr>
          <w:rFonts w:ascii="Times New Roman" w:hAnsi="Times New Roman"/>
        </w:rPr>
        <w:t xml:space="preserve">                                                                            </w:t>
      </w:r>
    </w:p>
    <w:p w:rsidR="00425287" w:rsidRPr="00425287" w:rsidRDefault="007B2DD0" w:rsidP="00425287">
      <w:pPr>
        <w:ind w:left="2832" w:firstLine="708"/>
        <w:rPr>
          <w:rFonts w:ascii="Times New Roman" w:hAnsi="Times New Roman"/>
        </w:rPr>
      </w:pPr>
      <w:r>
        <w:rPr>
          <w:rFonts w:ascii="Times New Roman" w:hAnsi="Times New Roman"/>
        </w:rPr>
        <w:lastRenderedPageBreak/>
        <w:t xml:space="preserve">                    § 12</w:t>
      </w:r>
    </w:p>
    <w:p w:rsidR="00F35563" w:rsidRDefault="00425287" w:rsidP="00F35563">
      <w:pPr>
        <w:spacing w:after="0" w:line="240" w:lineRule="auto"/>
        <w:rPr>
          <w:rFonts w:ascii="Times New Roman" w:hAnsi="Times New Roman"/>
        </w:rPr>
      </w:pPr>
      <w:r w:rsidRPr="00425287">
        <w:rPr>
          <w:rFonts w:ascii="Times New Roman" w:hAnsi="Times New Roman"/>
        </w:rPr>
        <w:t xml:space="preserve">W sprawach nieuregulowanych niniejszą umową będą miały zastosowanie przepisy ustawy z dnia                          29 stycznia 2004 r. Prawo zamówień publicznych, Kodeksu Cywilnego oraz ustawy z dnia 20 maja 2010 r.             </w:t>
      </w:r>
      <w:r w:rsidR="00F35563">
        <w:rPr>
          <w:rFonts w:ascii="Times New Roman" w:hAnsi="Times New Roman"/>
        </w:rPr>
        <w:t>o wyrobach medycznych.</w:t>
      </w:r>
    </w:p>
    <w:p w:rsidR="00F35563" w:rsidRPr="00425287" w:rsidRDefault="00F35563" w:rsidP="00F35563">
      <w:pPr>
        <w:spacing w:after="0" w:line="240" w:lineRule="auto"/>
        <w:rPr>
          <w:rFonts w:ascii="Times New Roman" w:hAnsi="Times New Roman"/>
        </w:rPr>
      </w:pPr>
    </w:p>
    <w:p w:rsidR="00425287" w:rsidRPr="00425287" w:rsidRDefault="007B2DD0" w:rsidP="00425287">
      <w:pPr>
        <w:jc w:val="center"/>
        <w:rPr>
          <w:rFonts w:ascii="Times New Roman" w:hAnsi="Times New Roman"/>
        </w:rPr>
      </w:pPr>
      <w:r>
        <w:rPr>
          <w:rFonts w:ascii="Times New Roman" w:hAnsi="Times New Roman"/>
        </w:rPr>
        <w:t>§ 13</w:t>
      </w:r>
    </w:p>
    <w:p w:rsidR="00425287" w:rsidRPr="00425287" w:rsidRDefault="00425287" w:rsidP="00425287">
      <w:pPr>
        <w:rPr>
          <w:rFonts w:ascii="Times New Roman" w:hAnsi="Times New Roman"/>
        </w:rPr>
      </w:pPr>
      <w:r w:rsidRPr="00425287">
        <w:rPr>
          <w:rFonts w:ascii="Times New Roman" w:hAnsi="Times New Roman"/>
        </w:rPr>
        <w:t>Umowa została sporządzona w dwóch jednobrzmiących egzemplarzac</w:t>
      </w:r>
      <w:r>
        <w:rPr>
          <w:rFonts w:ascii="Times New Roman" w:hAnsi="Times New Roman"/>
        </w:rPr>
        <w:t>h po jednym dla każdej ze stron</w:t>
      </w:r>
    </w:p>
    <w:p w:rsidR="00425287" w:rsidRPr="00425287" w:rsidRDefault="00425287" w:rsidP="00425287">
      <w:pPr>
        <w:widowControl w:val="0"/>
        <w:rPr>
          <w:rFonts w:ascii="Times New Roman" w:hAnsi="Times New Roman"/>
          <w:color w:val="000000"/>
        </w:rPr>
      </w:pPr>
    </w:p>
    <w:p w:rsidR="00425287" w:rsidRPr="00425287" w:rsidRDefault="00425287" w:rsidP="00425287">
      <w:pPr>
        <w:rPr>
          <w:rFonts w:ascii="Times New Roman" w:hAnsi="Times New Roman"/>
        </w:rPr>
      </w:pPr>
      <w:r w:rsidRPr="00425287">
        <w:rPr>
          <w:rFonts w:ascii="Times New Roman" w:hAnsi="Times New Roman"/>
        </w:rPr>
        <w:t xml:space="preserve">  WYKONAWCA</w:t>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r>
      <w:r w:rsidRPr="00425287">
        <w:rPr>
          <w:rFonts w:ascii="Times New Roman" w:hAnsi="Times New Roman"/>
        </w:rPr>
        <w:tab/>
        <w:t xml:space="preserve">    </w:t>
      </w:r>
      <w:r w:rsidRPr="00425287">
        <w:rPr>
          <w:rFonts w:ascii="Times New Roman" w:hAnsi="Times New Roman"/>
        </w:rPr>
        <w:tab/>
        <w:t xml:space="preserve">  </w:t>
      </w:r>
      <w:r w:rsidRPr="00425287">
        <w:rPr>
          <w:rFonts w:ascii="Times New Roman" w:hAnsi="Times New Roman"/>
        </w:rPr>
        <w:tab/>
        <w:t xml:space="preserve">        ZAMAWIAJĄCY</w:t>
      </w:r>
    </w:p>
    <w:p w:rsidR="00425287" w:rsidRDefault="00425287" w:rsidP="00425287">
      <w:pPr>
        <w:pStyle w:val="Zwykytekst"/>
        <w:spacing w:line="360" w:lineRule="auto"/>
        <w:rPr>
          <w:rFonts w:ascii="Times New Roman" w:hAnsi="Times New Roman" w:cs="Times New Roman"/>
          <w:b/>
          <w:sz w:val="22"/>
          <w:szCs w:val="22"/>
        </w:rPr>
      </w:pPr>
    </w:p>
    <w:p w:rsidR="00425287" w:rsidRDefault="00425287" w:rsidP="00425287">
      <w:pPr>
        <w:pStyle w:val="Zwykytekst"/>
        <w:spacing w:line="360" w:lineRule="auto"/>
        <w:rPr>
          <w:rFonts w:ascii="Times New Roman" w:hAnsi="Times New Roman" w:cs="Times New Roman"/>
          <w:b/>
          <w:sz w:val="22"/>
          <w:szCs w:val="22"/>
        </w:rPr>
      </w:pPr>
    </w:p>
    <w:p w:rsidR="00425287" w:rsidRDefault="00425287" w:rsidP="00425287">
      <w:pPr>
        <w:pStyle w:val="Zwykytekst"/>
        <w:spacing w:line="360" w:lineRule="auto"/>
        <w:rPr>
          <w:rFonts w:ascii="Times New Roman" w:hAnsi="Times New Roman" w:cs="Times New Roman"/>
          <w:b/>
          <w:sz w:val="22"/>
          <w:szCs w:val="22"/>
        </w:rPr>
      </w:pPr>
    </w:p>
    <w:p w:rsidR="00990A6F" w:rsidRDefault="00990A6F"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7B2DD0" w:rsidRDefault="007B2DD0" w:rsidP="00425287">
      <w:pPr>
        <w:pStyle w:val="Zwykytekst"/>
        <w:spacing w:line="360" w:lineRule="auto"/>
        <w:rPr>
          <w:rFonts w:ascii="Times New Roman" w:hAnsi="Times New Roman" w:cs="Times New Roman"/>
          <w:b/>
          <w:sz w:val="22"/>
          <w:szCs w:val="22"/>
        </w:rPr>
      </w:pPr>
    </w:p>
    <w:p w:rsidR="001F530E" w:rsidRDefault="001F530E" w:rsidP="00425287">
      <w:pPr>
        <w:pStyle w:val="Zwykytekst"/>
        <w:spacing w:line="360" w:lineRule="auto"/>
        <w:rPr>
          <w:rFonts w:ascii="Times New Roman" w:hAnsi="Times New Roman" w:cs="Times New Roman"/>
          <w:b/>
          <w:sz w:val="22"/>
          <w:szCs w:val="22"/>
        </w:rPr>
      </w:pPr>
    </w:p>
    <w:p w:rsidR="001F530E" w:rsidRDefault="001F530E" w:rsidP="00425287">
      <w:pPr>
        <w:pStyle w:val="Zwykytekst"/>
        <w:spacing w:line="360" w:lineRule="auto"/>
        <w:rPr>
          <w:rFonts w:ascii="Times New Roman" w:hAnsi="Times New Roman" w:cs="Times New Roman"/>
          <w:b/>
          <w:sz w:val="22"/>
          <w:szCs w:val="22"/>
        </w:rPr>
      </w:pPr>
    </w:p>
    <w:p w:rsidR="00130B12" w:rsidRDefault="00130B12" w:rsidP="00425287">
      <w:pPr>
        <w:pStyle w:val="Zwykytekst"/>
        <w:spacing w:line="360" w:lineRule="auto"/>
        <w:rPr>
          <w:rFonts w:ascii="Times New Roman" w:hAnsi="Times New Roman" w:cs="Times New Roman"/>
          <w:b/>
          <w:sz w:val="22"/>
          <w:szCs w:val="22"/>
        </w:rPr>
      </w:pPr>
      <w:bookmarkStart w:id="1" w:name="_GoBack"/>
      <w:bookmarkEnd w:id="1"/>
    </w:p>
    <w:p w:rsidR="00510F41" w:rsidRPr="00720FE0" w:rsidRDefault="00510F41" w:rsidP="00510F41">
      <w:pPr>
        <w:spacing w:after="200"/>
        <w:jc w:val="left"/>
        <w:rPr>
          <w:rFonts w:ascii="Times New Roman" w:hAnsi="Times New Roman"/>
          <w:b/>
          <w:sz w:val="20"/>
          <w:szCs w:val="20"/>
        </w:rPr>
      </w:pPr>
    </w:p>
    <w:p w:rsidR="00992199" w:rsidRPr="00992199" w:rsidRDefault="00992199" w:rsidP="00992199">
      <w:pPr>
        <w:spacing w:after="0" w:line="240" w:lineRule="auto"/>
        <w:jc w:val="right"/>
        <w:rPr>
          <w:rFonts w:ascii="Times New Roman" w:hAnsi="Times New Roman"/>
          <w:b/>
          <w:sz w:val="20"/>
          <w:szCs w:val="20"/>
        </w:rPr>
      </w:pPr>
      <w:r w:rsidRPr="00992199">
        <w:rPr>
          <w:rFonts w:ascii="Times New Roman" w:hAnsi="Times New Roman"/>
          <w:b/>
          <w:sz w:val="20"/>
          <w:szCs w:val="20"/>
        </w:rPr>
        <w:lastRenderedPageBreak/>
        <w:t>ZAŁĄCZNIK NR 2</w:t>
      </w:r>
    </w:p>
    <w:p w:rsidR="00992199" w:rsidRDefault="00BB52D4" w:rsidP="00992199">
      <w:pPr>
        <w:spacing w:after="0" w:line="240" w:lineRule="auto"/>
        <w:jc w:val="right"/>
        <w:rPr>
          <w:rFonts w:ascii="Times New Roman" w:hAnsi="Times New Roman"/>
          <w:b/>
          <w:sz w:val="20"/>
          <w:szCs w:val="20"/>
        </w:rPr>
      </w:pPr>
      <w:r>
        <w:rPr>
          <w:rFonts w:ascii="Times New Roman" w:hAnsi="Times New Roman"/>
          <w:b/>
          <w:sz w:val="20"/>
          <w:szCs w:val="20"/>
        </w:rPr>
        <w:t xml:space="preserve">DO UMOWY NR </w:t>
      </w:r>
      <w:r w:rsidR="006B7C2E">
        <w:rPr>
          <w:rFonts w:ascii="Times New Roman" w:hAnsi="Times New Roman"/>
          <w:b/>
          <w:sz w:val="20"/>
          <w:szCs w:val="20"/>
        </w:rPr>
        <w:t>ZP-84</w:t>
      </w:r>
      <w:r w:rsidR="00992199" w:rsidRPr="00637922">
        <w:rPr>
          <w:rFonts w:ascii="Times New Roman" w:hAnsi="Times New Roman"/>
          <w:b/>
          <w:sz w:val="20"/>
          <w:szCs w:val="20"/>
        </w:rPr>
        <w:t>/2018</w:t>
      </w:r>
    </w:p>
    <w:p w:rsidR="00992199" w:rsidRPr="00992199" w:rsidRDefault="00992199" w:rsidP="00992199">
      <w:pPr>
        <w:spacing w:after="0" w:line="240" w:lineRule="auto"/>
        <w:jc w:val="right"/>
        <w:rPr>
          <w:rFonts w:ascii="Times New Roman" w:hAnsi="Times New Roman"/>
          <w:b/>
          <w:sz w:val="20"/>
          <w:szCs w:val="20"/>
        </w:rPr>
      </w:pPr>
    </w:p>
    <w:tbl>
      <w:tblPr>
        <w:tblW w:w="96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688"/>
        <w:gridCol w:w="3927"/>
        <w:gridCol w:w="3007"/>
        <w:gridCol w:w="11"/>
      </w:tblGrid>
      <w:tr w:rsidR="00F97226" w:rsidTr="00585161">
        <w:trPr>
          <w:trHeight w:val="450"/>
          <w:jc w:val="center"/>
        </w:trPr>
        <w:tc>
          <w:tcPr>
            <w:tcW w:w="2688" w:type="dxa"/>
            <w:vMerge w:val="restart"/>
            <w:tcBorders>
              <w:top w:val="single" w:sz="4" w:space="0" w:color="auto"/>
              <w:left w:val="single" w:sz="4" w:space="0" w:color="auto"/>
              <w:bottom w:val="single" w:sz="4" w:space="0" w:color="auto"/>
              <w:right w:val="single" w:sz="4" w:space="0" w:color="auto"/>
            </w:tcBorders>
          </w:tcPr>
          <w:p w:rsidR="00F97226" w:rsidRPr="00F46E21" w:rsidRDefault="00F97226" w:rsidP="00585161">
            <w:pPr>
              <w:tabs>
                <w:tab w:val="right" w:pos="9639"/>
              </w:tabs>
              <w:jc w:val="center"/>
              <w:rPr>
                <w:color w:val="0000FF"/>
                <w:sz w:val="20"/>
              </w:rPr>
            </w:pPr>
          </w:p>
          <w:p w:rsidR="00F97226" w:rsidRDefault="00F97226" w:rsidP="00585161">
            <w:pPr>
              <w:tabs>
                <w:tab w:val="right" w:pos="9639"/>
              </w:tabs>
              <w:jc w:val="center"/>
            </w:pPr>
            <w:r>
              <w:rPr>
                <w:noProof/>
                <w:sz w:val="20"/>
                <w:szCs w:val="20"/>
                <w:lang w:eastAsia="pl-PL"/>
              </w:rPr>
              <w:drawing>
                <wp:inline distT="0" distB="0" distL="0" distR="0" wp14:anchorId="4FFFC5BD" wp14:editId="2251C8E4">
                  <wp:extent cx="1619250" cy="533400"/>
                  <wp:effectExtent l="19050" t="0" r="0" b="0"/>
                  <wp:docPr id="20" name="Obraz 1" descr="logo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3"/>
                          <pic:cNvPicPr>
                            <a:picLocks noChangeAspect="1" noChangeArrowheads="1"/>
                          </pic:cNvPicPr>
                        </pic:nvPicPr>
                        <pic:blipFill>
                          <a:blip r:embed="rId17" cstate="print"/>
                          <a:srcRect/>
                          <a:stretch>
                            <a:fillRect/>
                          </a:stretch>
                        </pic:blipFill>
                        <pic:spPr bwMode="auto">
                          <a:xfrm>
                            <a:off x="0" y="0"/>
                            <a:ext cx="1619250" cy="533400"/>
                          </a:xfrm>
                          <a:prstGeom prst="rect">
                            <a:avLst/>
                          </a:prstGeom>
                          <a:noFill/>
                          <a:ln w="9525">
                            <a:noFill/>
                            <a:miter lim="800000"/>
                            <a:headEnd/>
                            <a:tailEnd/>
                          </a:ln>
                        </pic:spPr>
                      </pic:pic>
                    </a:graphicData>
                  </a:graphic>
                </wp:inline>
              </w:drawing>
            </w:r>
          </w:p>
        </w:tc>
        <w:tc>
          <w:tcPr>
            <w:tcW w:w="3927" w:type="dxa"/>
            <w:vMerge w:val="restart"/>
            <w:tcBorders>
              <w:top w:val="single" w:sz="4" w:space="0" w:color="auto"/>
              <w:left w:val="single" w:sz="4" w:space="0" w:color="auto"/>
              <w:bottom w:val="single" w:sz="4" w:space="0" w:color="auto"/>
              <w:right w:val="single" w:sz="4" w:space="0" w:color="auto"/>
            </w:tcBorders>
          </w:tcPr>
          <w:p w:rsidR="00F97226" w:rsidRPr="00BB52D4" w:rsidRDefault="00F97226" w:rsidP="00585161">
            <w:pPr>
              <w:pStyle w:val="Bezodstpw"/>
              <w:rPr>
                <w:rFonts w:ascii="Arial" w:hAnsi="Arial" w:cs="Arial"/>
                <w:b/>
                <w:i/>
                <w:lang w:val="pl-PL"/>
              </w:rPr>
            </w:pPr>
          </w:p>
          <w:p w:rsidR="00F97226" w:rsidRPr="00E707FC" w:rsidRDefault="00F97226" w:rsidP="00585161">
            <w:pPr>
              <w:pStyle w:val="Bezodstpw"/>
              <w:jc w:val="center"/>
              <w:rPr>
                <w:b/>
                <w:sz w:val="20"/>
                <w:szCs w:val="20"/>
                <w:lang w:val="pl-PL"/>
              </w:rPr>
            </w:pPr>
            <w:r w:rsidRPr="00E707FC">
              <w:rPr>
                <w:rFonts w:ascii="Arial" w:hAnsi="Arial" w:cs="Arial"/>
                <w:b/>
                <w:i/>
                <w:sz w:val="20"/>
                <w:szCs w:val="20"/>
                <w:lang w:val="pl-PL"/>
              </w:rPr>
              <w:t>INFORMACJA O ZAGROŻENIACH WYSTĘPUJĄCYCH NA TERENIE SZPITALA BIELAŃSKIEGO</w:t>
            </w: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jc w:val="center"/>
            </w:pPr>
            <w:r>
              <w:rPr>
                <w:sz w:val="20"/>
              </w:rPr>
              <w:t>Obowiązuje od  16.04.2012</w:t>
            </w:r>
          </w:p>
        </w:tc>
      </w:tr>
      <w:tr w:rsidR="00F97226" w:rsidTr="00585161">
        <w:trPr>
          <w:gridAfter w:val="1"/>
          <w:wAfter w:w="11" w:type="dxa"/>
          <w:trHeight w:val="496"/>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3927"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rFonts w:ascii="Calibri" w:hAnsi="Calibri"/>
                <w:b/>
                <w:sz w:val="20"/>
                <w:szCs w:val="20"/>
              </w:rPr>
            </w:pPr>
          </w:p>
        </w:tc>
        <w:tc>
          <w:tcPr>
            <w:tcW w:w="3007"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jc w:val="center"/>
              <w:rPr>
                <w:sz w:val="20"/>
              </w:rPr>
            </w:pPr>
            <w:r>
              <w:rPr>
                <w:sz w:val="20"/>
              </w:rPr>
              <w:t>Wydanie 2</w:t>
            </w:r>
          </w:p>
        </w:tc>
      </w:tr>
      <w:tr w:rsidR="00F97226" w:rsidTr="00585161">
        <w:trPr>
          <w:trHeight w:val="267"/>
          <w:jc w:val="center"/>
        </w:trPr>
        <w:tc>
          <w:tcPr>
            <w:tcW w:w="2688"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3927" w:type="dxa"/>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rFonts w:ascii="Calibri" w:hAnsi="Calibri"/>
                <w:b/>
                <w:sz w:val="20"/>
                <w:szCs w:val="20"/>
              </w:rPr>
            </w:pPr>
          </w:p>
        </w:tc>
        <w:tc>
          <w:tcPr>
            <w:tcW w:w="3018" w:type="dxa"/>
            <w:gridSpan w:val="2"/>
            <w:tcBorders>
              <w:top w:val="single" w:sz="4" w:space="0" w:color="auto"/>
              <w:left w:val="single" w:sz="4" w:space="0" w:color="auto"/>
              <w:bottom w:val="single" w:sz="4" w:space="0" w:color="auto"/>
              <w:right w:val="single" w:sz="4" w:space="0" w:color="auto"/>
            </w:tcBorders>
            <w:vAlign w:val="center"/>
          </w:tcPr>
          <w:p w:rsidR="00F97226" w:rsidRDefault="00F97226" w:rsidP="00585161">
            <w:pPr>
              <w:tabs>
                <w:tab w:val="right" w:pos="9639"/>
              </w:tabs>
              <w:ind w:left="360"/>
              <w:jc w:val="center"/>
              <w:rPr>
                <w:rFonts w:cs="Arial"/>
                <w:sz w:val="20"/>
                <w:szCs w:val="20"/>
              </w:rPr>
            </w:pPr>
            <w:r>
              <w:rPr>
                <w:rFonts w:cs="Arial"/>
                <w:sz w:val="20"/>
                <w:szCs w:val="20"/>
              </w:rPr>
              <w:t xml:space="preserve">str. </w:t>
            </w:r>
            <w:r>
              <w:rPr>
                <w:rFonts w:cs="Arial"/>
                <w:sz w:val="20"/>
                <w:szCs w:val="20"/>
              </w:rPr>
              <w:fldChar w:fldCharType="begin"/>
            </w:r>
            <w:r>
              <w:rPr>
                <w:rFonts w:cs="Arial"/>
                <w:sz w:val="20"/>
                <w:szCs w:val="20"/>
              </w:rPr>
              <w:instrText xml:space="preserve"> PAGE    \* MERGEFORMAT </w:instrText>
            </w:r>
            <w:r>
              <w:rPr>
                <w:rFonts w:cs="Arial"/>
                <w:sz w:val="20"/>
                <w:szCs w:val="20"/>
              </w:rPr>
              <w:fldChar w:fldCharType="separate"/>
            </w:r>
            <w:r w:rsidR="006519B2">
              <w:rPr>
                <w:rFonts w:cs="Arial"/>
                <w:noProof/>
                <w:sz w:val="20"/>
                <w:szCs w:val="20"/>
              </w:rPr>
              <w:t>37</w:t>
            </w:r>
            <w:r>
              <w:rPr>
                <w:rFonts w:cs="Arial"/>
                <w:sz w:val="20"/>
                <w:szCs w:val="20"/>
              </w:rPr>
              <w:fldChar w:fldCharType="end"/>
            </w:r>
            <w:r>
              <w:rPr>
                <w:rFonts w:cs="Arial"/>
                <w:sz w:val="20"/>
                <w:szCs w:val="20"/>
              </w:rPr>
              <w:t xml:space="preserve"> z 2</w:t>
            </w:r>
          </w:p>
        </w:tc>
      </w:tr>
    </w:tbl>
    <w:p w:rsidR="00F97226" w:rsidRDefault="00F97226" w:rsidP="00F97226">
      <w:pPr>
        <w:rPr>
          <w:b/>
        </w:rPr>
      </w:pPr>
    </w:p>
    <w:p w:rsidR="00F97226" w:rsidRPr="00E707FC" w:rsidRDefault="00F97226" w:rsidP="00F97226">
      <w:pPr>
        <w:pStyle w:val="Bezodstpw"/>
        <w:jc w:val="both"/>
        <w:rPr>
          <w:sz w:val="22"/>
          <w:szCs w:val="22"/>
          <w:lang w:val="pl-PL"/>
        </w:rPr>
      </w:pPr>
      <w:r w:rsidRPr="00E707FC">
        <w:rPr>
          <w:sz w:val="22"/>
          <w:szCs w:val="22"/>
          <w:lang w:val="pl-PL"/>
        </w:rPr>
        <w:t xml:space="preserve">Osoby wykonujące pracę na terenie Szpitala narażone są na oddziaływanie różnorodnych czynników niebezpiecznych i szkodliwych zagrażających zdrowiu i życiu. Praca w warunkach narażenia na czynniki niebezpieczne i szkodliwe stwarza możliwość wystąpienia niepożądanych skutków zdrowotnych w wyniku zagrożeń zawodowych występujących w środowisku pracy lub sposobu wykonywania pracy. </w:t>
      </w:r>
    </w:p>
    <w:p w:rsidR="00F97226" w:rsidRPr="00E707FC" w:rsidRDefault="00F97226" w:rsidP="00F97226">
      <w:pPr>
        <w:pStyle w:val="Bezodstpw"/>
        <w:jc w:val="both"/>
        <w:rPr>
          <w:sz w:val="22"/>
          <w:szCs w:val="22"/>
          <w:lang w:val="pl-PL"/>
        </w:rPr>
      </w:pPr>
      <w:r w:rsidRPr="00E707FC">
        <w:rPr>
          <w:sz w:val="22"/>
          <w:szCs w:val="22"/>
          <w:lang w:val="pl-PL"/>
        </w:rPr>
        <w:t>W celu zapewnienia bezpieczeństwa i ochrony zdrowia pracowników niezbędna jest identyfikacja występujących zagrożeń.</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 xml:space="preserve">Czynnik </w:t>
      </w:r>
      <w:r w:rsidRPr="00E707FC">
        <w:rPr>
          <w:b/>
          <w:sz w:val="22"/>
          <w:szCs w:val="22"/>
          <w:u w:val="single"/>
          <w:lang w:val="pl-PL"/>
        </w:rPr>
        <w:t>niebezpieczny</w:t>
      </w:r>
      <w:r w:rsidRPr="00E707FC">
        <w:rPr>
          <w:b/>
          <w:sz w:val="22"/>
          <w:szCs w:val="22"/>
          <w:lang w:val="pl-PL"/>
        </w:rPr>
        <w:t xml:space="preserve"> </w:t>
      </w:r>
      <w:r w:rsidRPr="00E707FC">
        <w:rPr>
          <w:sz w:val="22"/>
          <w:szCs w:val="22"/>
          <w:lang w:val="pl-PL"/>
        </w:rPr>
        <w:t xml:space="preserve">występujący w środowisku pracy jest to czynnik, którego oddziaływanie </w:t>
      </w:r>
      <w:r w:rsidR="00F51ABE">
        <w:rPr>
          <w:sz w:val="22"/>
          <w:szCs w:val="22"/>
          <w:lang w:val="pl-PL"/>
        </w:rPr>
        <w:t xml:space="preserve">                                       </w:t>
      </w:r>
      <w:r w:rsidRPr="00E707FC">
        <w:rPr>
          <w:sz w:val="22"/>
          <w:szCs w:val="22"/>
          <w:lang w:val="pl-PL"/>
        </w:rPr>
        <w:t xml:space="preserve">na pracującego może prowadzić do urazu, natomiast czynnik </w:t>
      </w:r>
      <w:r w:rsidRPr="00E707FC">
        <w:rPr>
          <w:b/>
          <w:sz w:val="22"/>
          <w:szCs w:val="22"/>
          <w:u w:val="single"/>
          <w:lang w:val="pl-PL"/>
        </w:rPr>
        <w:t>szkodliwy</w:t>
      </w:r>
      <w:r w:rsidRPr="00E707FC">
        <w:rPr>
          <w:b/>
          <w:sz w:val="22"/>
          <w:szCs w:val="22"/>
          <w:lang w:val="pl-PL"/>
        </w:rPr>
        <w:t xml:space="preserve"> </w:t>
      </w:r>
      <w:r w:rsidRPr="00E707FC">
        <w:rPr>
          <w:sz w:val="22"/>
          <w:szCs w:val="22"/>
          <w:lang w:val="pl-PL"/>
        </w:rPr>
        <w:t>jest to czynnik, którego oddziaływanie na pracującego może prowadzić do zachorowania.</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Na stanowiskach pracy w Szpitalu mogą wystąpić zagrożenia spowodowane przez następujące czynniki niebezpieczne i szkodliwe występujące w procesie pracy :</w:t>
      </w:r>
    </w:p>
    <w:p w:rsidR="00F97226" w:rsidRPr="00E707FC" w:rsidRDefault="00F97226" w:rsidP="00F97226">
      <w:pPr>
        <w:pStyle w:val="Bezodstpw"/>
        <w:jc w:val="both"/>
        <w:rPr>
          <w:b/>
          <w:sz w:val="22"/>
          <w:szCs w:val="22"/>
          <w:lang w:val="pl-PL"/>
        </w:rPr>
      </w:pPr>
    </w:p>
    <w:p w:rsidR="00F97226" w:rsidRPr="00E707FC" w:rsidRDefault="00F97226" w:rsidP="00F97226">
      <w:pPr>
        <w:pStyle w:val="Bezodstpw"/>
        <w:jc w:val="both"/>
        <w:rPr>
          <w:b/>
          <w:sz w:val="22"/>
          <w:szCs w:val="22"/>
          <w:lang w:val="pl-PL"/>
        </w:rPr>
      </w:pPr>
      <w:r w:rsidRPr="00E707FC">
        <w:rPr>
          <w:b/>
          <w:sz w:val="22"/>
          <w:szCs w:val="22"/>
          <w:lang w:val="pl-PL"/>
        </w:rPr>
        <w:t>- czynniki biologiczne</w:t>
      </w:r>
    </w:p>
    <w:p w:rsidR="00F97226" w:rsidRPr="00E707FC" w:rsidRDefault="00F97226" w:rsidP="00F97226">
      <w:pPr>
        <w:pStyle w:val="Bezodstpw"/>
        <w:jc w:val="both"/>
        <w:rPr>
          <w:b/>
          <w:sz w:val="22"/>
          <w:szCs w:val="22"/>
          <w:lang w:val="pl-PL"/>
        </w:rPr>
      </w:pPr>
      <w:r w:rsidRPr="00E707FC">
        <w:rPr>
          <w:b/>
          <w:sz w:val="22"/>
          <w:szCs w:val="22"/>
          <w:lang w:val="pl-PL"/>
        </w:rPr>
        <w:t>- czynniki chemiczne</w:t>
      </w:r>
    </w:p>
    <w:p w:rsidR="00F97226" w:rsidRPr="00E707FC" w:rsidRDefault="00F97226" w:rsidP="00F97226">
      <w:pPr>
        <w:pStyle w:val="Bezodstpw"/>
        <w:jc w:val="both"/>
        <w:rPr>
          <w:b/>
          <w:sz w:val="22"/>
          <w:szCs w:val="22"/>
          <w:lang w:val="pl-PL"/>
        </w:rPr>
      </w:pPr>
      <w:r w:rsidRPr="00E707FC">
        <w:rPr>
          <w:b/>
          <w:sz w:val="22"/>
          <w:szCs w:val="22"/>
          <w:lang w:val="pl-PL"/>
        </w:rPr>
        <w:t xml:space="preserve">- czynniki fizyczne </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b/>
          <w:sz w:val="22"/>
          <w:szCs w:val="22"/>
          <w:u w:val="single"/>
          <w:lang w:val="pl-PL"/>
        </w:rPr>
      </w:pPr>
      <w:r w:rsidRPr="00E707FC">
        <w:rPr>
          <w:b/>
          <w:sz w:val="22"/>
          <w:szCs w:val="22"/>
          <w:u w:val="single"/>
          <w:lang w:val="pl-PL"/>
        </w:rPr>
        <w:t>ZAGROŻENIA BIOLOGICZNE</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W Szpitalu skala narażenia na czynniki biologiczne jest duża.</w:t>
      </w:r>
      <w:r w:rsidRPr="00E707FC">
        <w:rPr>
          <w:b/>
          <w:sz w:val="22"/>
          <w:szCs w:val="22"/>
          <w:lang w:val="pl-PL"/>
        </w:rPr>
        <w:t xml:space="preserve">  </w:t>
      </w:r>
      <w:r w:rsidRPr="00E707FC">
        <w:rPr>
          <w:sz w:val="22"/>
          <w:szCs w:val="22"/>
          <w:lang w:val="pl-PL"/>
        </w:rPr>
        <w:t>Zakażenia następują m.in. przez : bezpośrednie skaleczenie, wszczepienie, kontakt z pacjentem lub materiałem biologicznym. Do tych czynników zaliczamy:</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wirusy</w:t>
      </w:r>
      <w:r w:rsidRPr="00E707FC">
        <w:rPr>
          <w:b/>
          <w:sz w:val="22"/>
          <w:szCs w:val="22"/>
          <w:lang w:val="pl-PL"/>
        </w:rPr>
        <w:t xml:space="preserve"> – </w:t>
      </w:r>
      <w:r w:rsidRPr="00E707FC">
        <w:rPr>
          <w:sz w:val="22"/>
          <w:szCs w:val="22"/>
          <w:lang w:val="pl-PL"/>
        </w:rPr>
        <w:t xml:space="preserve">najniebezpieczniejszymi chorobami spowodowanymi wirusami </w:t>
      </w:r>
      <w:r w:rsidR="00C0332C">
        <w:rPr>
          <w:sz w:val="22"/>
          <w:szCs w:val="22"/>
          <w:lang w:val="pl-PL"/>
        </w:rPr>
        <w:t>są np.</w:t>
      </w:r>
      <w:r w:rsidRPr="00E707FC">
        <w:rPr>
          <w:sz w:val="22"/>
          <w:szCs w:val="22"/>
          <w:lang w:val="pl-PL"/>
        </w:rPr>
        <w:t>: wirusowe zapalenie wątroby typu B, C ; AIDS, HIV.</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bakterie</w:t>
      </w:r>
      <w:r w:rsidRPr="00E707FC">
        <w:rPr>
          <w:b/>
          <w:sz w:val="22"/>
          <w:szCs w:val="22"/>
          <w:lang w:val="pl-PL"/>
        </w:rPr>
        <w:t xml:space="preserve"> – </w:t>
      </w:r>
      <w:r w:rsidRPr="00E707FC">
        <w:rPr>
          <w:sz w:val="22"/>
          <w:szCs w:val="22"/>
          <w:lang w:val="pl-PL"/>
        </w:rPr>
        <w:t>gronkowce, paciorkowce, prątki gruźlicy.</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grzyby</w:t>
      </w:r>
      <w:r w:rsidRPr="00E707FC">
        <w:rPr>
          <w:sz w:val="22"/>
          <w:szCs w:val="22"/>
          <w:lang w:val="pl-PL"/>
        </w:rPr>
        <w:t xml:space="preserve"> – zagrożenie powodujące choroby skóry i błon śluzowych.</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pasożyty</w:t>
      </w:r>
      <w:r w:rsidRPr="00E707FC">
        <w:rPr>
          <w:b/>
          <w:sz w:val="22"/>
          <w:szCs w:val="22"/>
          <w:lang w:val="pl-PL"/>
        </w:rPr>
        <w:t xml:space="preserve"> – (</w:t>
      </w:r>
      <w:r w:rsidRPr="00E707FC">
        <w:rPr>
          <w:sz w:val="22"/>
          <w:szCs w:val="22"/>
          <w:lang w:val="pl-PL"/>
        </w:rPr>
        <w:t>mikro-) organizmy żyjące na lub w innym organizmie.</w:t>
      </w:r>
    </w:p>
    <w:p w:rsidR="00F97226" w:rsidRPr="00E707FC" w:rsidRDefault="00F97226" w:rsidP="00F97226">
      <w:pPr>
        <w:pStyle w:val="Bezodstpw"/>
        <w:jc w:val="both"/>
        <w:rPr>
          <w:sz w:val="22"/>
          <w:szCs w:val="22"/>
          <w:lang w:val="pl-PL"/>
        </w:rPr>
      </w:pPr>
      <w:r w:rsidRPr="00E707FC">
        <w:rPr>
          <w:sz w:val="22"/>
          <w:szCs w:val="22"/>
          <w:lang w:val="pl-PL"/>
        </w:rPr>
        <w:t xml:space="preserve">      </w:t>
      </w:r>
    </w:p>
    <w:p w:rsidR="00F97226" w:rsidRPr="00E707FC" w:rsidRDefault="00F97226" w:rsidP="00F97226">
      <w:pPr>
        <w:pStyle w:val="Bezodstpw"/>
        <w:jc w:val="both"/>
        <w:rPr>
          <w:b/>
          <w:sz w:val="22"/>
          <w:szCs w:val="22"/>
          <w:u w:val="single"/>
          <w:lang w:val="pl-PL"/>
        </w:rPr>
      </w:pPr>
    </w:p>
    <w:p w:rsidR="00F97226" w:rsidRPr="00E707FC" w:rsidRDefault="00F97226" w:rsidP="00F97226">
      <w:pPr>
        <w:pStyle w:val="Bezodstpw"/>
        <w:jc w:val="both"/>
        <w:rPr>
          <w:b/>
          <w:sz w:val="22"/>
          <w:szCs w:val="22"/>
          <w:u w:val="single"/>
          <w:lang w:val="pl-PL"/>
        </w:rPr>
      </w:pPr>
      <w:r w:rsidRPr="00E707FC">
        <w:rPr>
          <w:b/>
          <w:sz w:val="22"/>
          <w:szCs w:val="22"/>
          <w:u w:val="single"/>
          <w:lang w:val="pl-PL"/>
        </w:rPr>
        <w:t>ZAGROŻENIA CHEMICZNE</w:t>
      </w:r>
    </w:p>
    <w:p w:rsidR="00F97226" w:rsidRPr="00E707FC" w:rsidRDefault="00F97226" w:rsidP="00F97226">
      <w:pPr>
        <w:pStyle w:val="Bezodstpw"/>
        <w:jc w:val="both"/>
        <w:rPr>
          <w:b/>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 xml:space="preserve">Skutki działania substancji chemicznych mogą być ogólne (zmiany w układzie nerwowym, wątrobie, nerkach, układzie sercowo-naczyniowym, układzie immunologicznym itd.) lub miejscowe (działanie drażniące </w:t>
      </w:r>
      <w:r w:rsidR="00756CA6">
        <w:rPr>
          <w:sz w:val="22"/>
          <w:szCs w:val="22"/>
          <w:lang w:val="pl-PL"/>
        </w:rPr>
        <w:t xml:space="preserve">                             </w:t>
      </w:r>
      <w:r w:rsidRPr="00E707FC">
        <w:rPr>
          <w:sz w:val="22"/>
          <w:szCs w:val="22"/>
          <w:lang w:val="pl-PL"/>
        </w:rPr>
        <w:t>i uczulające skórę i błony śluzowe).</w:t>
      </w:r>
    </w:p>
    <w:p w:rsidR="00F97226" w:rsidRPr="00E707FC" w:rsidRDefault="00F97226" w:rsidP="00F97226">
      <w:pPr>
        <w:pStyle w:val="Bezodstpw"/>
        <w:jc w:val="both"/>
        <w:rPr>
          <w:sz w:val="22"/>
          <w:szCs w:val="22"/>
          <w:lang w:val="pl-PL"/>
        </w:rPr>
      </w:pPr>
      <w:r w:rsidRPr="00E707FC">
        <w:rPr>
          <w:sz w:val="22"/>
          <w:szCs w:val="22"/>
          <w:lang w:val="pl-PL"/>
        </w:rPr>
        <w:t>W zależności od skutków oddziaływania na organizm substancje chemiczne dzielimy na:</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toksyczne</w:t>
      </w:r>
      <w:r w:rsidRPr="00E707FC">
        <w:rPr>
          <w:b/>
          <w:sz w:val="22"/>
          <w:szCs w:val="22"/>
          <w:lang w:val="pl-PL"/>
        </w:rPr>
        <w:t xml:space="preserve"> – </w:t>
      </w:r>
      <w:r w:rsidRPr="00E707FC">
        <w:rPr>
          <w:sz w:val="22"/>
          <w:szCs w:val="22"/>
          <w:lang w:val="pl-PL"/>
        </w:rPr>
        <w:t xml:space="preserve">po wchłonięciu przez organizm powodujące zatrucie, zatrucie ostre przewlekłe  lub śmierć. Substancją toksyczną używaną w Szpitalu jest np. formaldehyd. </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drażniące </w:t>
      </w:r>
      <w:r w:rsidRPr="00E707FC">
        <w:rPr>
          <w:b/>
          <w:sz w:val="22"/>
          <w:szCs w:val="22"/>
          <w:lang w:val="pl-PL"/>
        </w:rPr>
        <w:t>–</w:t>
      </w:r>
      <w:r w:rsidRPr="00E707FC">
        <w:rPr>
          <w:sz w:val="22"/>
          <w:szCs w:val="22"/>
          <w:lang w:val="pl-PL"/>
        </w:rPr>
        <w:t xml:space="preserve"> do substancji drażniących zaliczamy kwasy, zasady, rozpuszczalniki, chlor. Kontakt                          z substancją drażniącą powoduje działanie : narkotyczne, duszące, żrące, drażniące. </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uczulające </w:t>
      </w:r>
      <w:r w:rsidRPr="00E707FC">
        <w:rPr>
          <w:b/>
          <w:sz w:val="22"/>
          <w:szCs w:val="22"/>
          <w:lang w:val="pl-PL"/>
        </w:rPr>
        <w:t xml:space="preserve">– </w:t>
      </w:r>
      <w:r w:rsidRPr="00E707FC">
        <w:rPr>
          <w:sz w:val="22"/>
          <w:szCs w:val="22"/>
          <w:lang w:val="pl-PL"/>
        </w:rPr>
        <w:t>są to substancje wywołujące uczulenia (alergie). Przykładem substancji uczulających używanych w Szpitalu są np. detergenty lub środki dezynfekujące.</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rakotwórcze i mutagenne </w:t>
      </w:r>
      <w:r w:rsidRPr="00E707FC">
        <w:rPr>
          <w:b/>
          <w:sz w:val="22"/>
          <w:szCs w:val="22"/>
          <w:lang w:val="pl-PL"/>
        </w:rPr>
        <w:t>–</w:t>
      </w:r>
      <w:r w:rsidRPr="00E707FC">
        <w:rPr>
          <w:sz w:val="22"/>
          <w:szCs w:val="22"/>
          <w:lang w:val="pl-PL"/>
        </w:rPr>
        <w:t xml:space="preserve"> substancje skutkujące chorobami nowotworowymi  </w:t>
      </w:r>
    </w:p>
    <w:p w:rsidR="00F97226" w:rsidRPr="00E707FC" w:rsidRDefault="00F97226" w:rsidP="00F97226">
      <w:pPr>
        <w:pStyle w:val="Bezodstpw"/>
        <w:jc w:val="both"/>
        <w:rPr>
          <w:sz w:val="22"/>
          <w:szCs w:val="22"/>
          <w:lang w:val="pl-PL"/>
        </w:rPr>
      </w:pPr>
      <w:r w:rsidRPr="00E707FC">
        <w:rPr>
          <w:sz w:val="22"/>
          <w:szCs w:val="22"/>
          <w:lang w:val="pl-PL"/>
        </w:rPr>
        <w:t>lub zmianami w genach przekazywanych na następne pokolenie np.: tlenek etylenu.</w:t>
      </w:r>
    </w:p>
    <w:p w:rsidR="00F97226" w:rsidRPr="00E707FC" w:rsidRDefault="00F97226" w:rsidP="00F97226">
      <w:pPr>
        <w:pStyle w:val="Bezodstpw"/>
        <w:jc w:val="both"/>
        <w:rPr>
          <w:sz w:val="22"/>
          <w:szCs w:val="22"/>
          <w:lang w:val="pl-PL"/>
        </w:rPr>
      </w:pPr>
      <w:r w:rsidRPr="00E707FC">
        <w:rPr>
          <w:sz w:val="22"/>
          <w:szCs w:val="22"/>
        </w:rPr>
        <w:lastRenderedPageBreak/>
        <w:sym w:font="Wingdings" w:char="006E"/>
      </w:r>
      <w:r w:rsidRPr="00E707FC">
        <w:rPr>
          <w:sz w:val="22"/>
          <w:szCs w:val="22"/>
          <w:lang w:val="pl-PL"/>
        </w:rPr>
        <w:t xml:space="preserve">  </w:t>
      </w:r>
      <w:r w:rsidRPr="00E707FC">
        <w:rPr>
          <w:b/>
          <w:i/>
          <w:sz w:val="22"/>
          <w:szCs w:val="22"/>
          <w:u w:val="single"/>
          <w:lang w:val="pl-PL"/>
        </w:rPr>
        <w:t xml:space="preserve">upośledzające funkcje rozrodcze </w:t>
      </w:r>
      <w:r w:rsidRPr="00E707FC">
        <w:rPr>
          <w:b/>
          <w:sz w:val="22"/>
          <w:szCs w:val="22"/>
          <w:lang w:val="pl-PL"/>
        </w:rPr>
        <w:t xml:space="preserve">– </w:t>
      </w:r>
      <w:r w:rsidRPr="00E707FC">
        <w:rPr>
          <w:sz w:val="22"/>
          <w:szCs w:val="22"/>
          <w:lang w:val="pl-PL"/>
        </w:rPr>
        <w:t xml:space="preserve">substancje wpływające szkodliwie na płód - mogące doprowadzić </w:t>
      </w:r>
      <w:r w:rsidR="00756CA6">
        <w:rPr>
          <w:sz w:val="22"/>
          <w:szCs w:val="22"/>
          <w:lang w:val="pl-PL"/>
        </w:rPr>
        <w:t xml:space="preserve">                     </w:t>
      </w:r>
      <w:r w:rsidRPr="00E707FC">
        <w:rPr>
          <w:sz w:val="22"/>
          <w:szCs w:val="22"/>
          <w:lang w:val="pl-PL"/>
        </w:rPr>
        <w:t>do poronienia np. : alkohol etylowy, formaldehyd</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b/>
          <w:sz w:val="22"/>
          <w:szCs w:val="22"/>
          <w:u w:val="single"/>
          <w:lang w:val="pl-PL"/>
        </w:rPr>
      </w:pPr>
    </w:p>
    <w:p w:rsidR="00F97226" w:rsidRPr="00E707FC" w:rsidRDefault="00F97226" w:rsidP="00F97226">
      <w:pPr>
        <w:pStyle w:val="Bezodstpw"/>
        <w:jc w:val="both"/>
        <w:rPr>
          <w:b/>
          <w:sz w:val="22"/>
          <w:szCs w:val="22"/>
          <w:u w:val="single"/>
          <w:lang w:val="pl-PL"/>
        </w:rPr>
      </w:pPr>
      <w:r w:rsidRPr="00E707FC">
        <w:rPr>
          <w:b/>
          <w:sz w:val="22"/>
          <w:szCs w:val="22"/>
          <w:u w:val="single"/>
          <w:lang w:val="pl-PL"/>
        </w:rPr>
        <w:t>ZAGROŻENIA CZYNNIKAMI FIZYCZNYMI</w:t>
      </w:r>
    </w:p>
    <w:p w:rsidR="00F97226" w:rsidRPr="00E707FC" w:rsidRDefault="00F97226" w:rsidP="00F97226">
      <w:pPr>
        <w:pStyle w:val="Bezodstpw"/>
        <w:jc w:val="both"/>
        <w:rPr>
          <w:b/>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Do zagrożeń czynnikami fizycznymi zaliczamy:</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hałas</w:t>
      </w:r>
      <w:r w:rsidRPr="00E707FC">
        <w:rPr>
          <w:b/>
          <w:i/>
          <w:sz w:val="22"/>
          <w:szCs w:val="22"/>
          <w:lang w:val="pl-PL"/>
        </w:rPr>
        <w:t xml:space="preserve"> – </w:t>
      </w:r>
      <w:r w:rsidRPr="00E707FC">
        <w:rPr>
          <w:sz w:val="22"/>
          <w:szCs w:val="22"/>
          <w:lang w:val="pl-PL"/>
        </w:rPr>
        <w:t>jest to dźwięk szkodliwy, dokuczliwy i niepożądany, oddziaływujący na narząd słuchu oraz inne części organizmu człowieka</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drgania mechaniczne</w:t>
      </w:r>
      <w:r w:rsidRPr="00E707FC">
        <w:rPr>
          <w:b/>
          <w:i/>
          <w:sz w:val="22"/>
          <w:szCs w:val="22"/>
          <w:lang w:val="pl-PL"/>
        </w:rPr>
        <w:t xml:space="preserve"> – </w:t>
      </w:r>
      <w:r w:rsidRPr="00E707FC">
        <w:rPr>
          <w:sz w:val="22"/>
          <w:szCs w:val="22"/>
          <w:lang w:val="pl-PL"/>
        </w:rPr>
        <w:t>jest to proces polegający na przenikaniu energii za źródła drgań do organizmu człowieka przez określoną część organizmu będącą w bezpośrednim kontakcie ze źródłem drgań.</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mikroklimat</w:t>
      </w:r>
      <w:r w:rsidRPr="00E707FC">
        <w:rPr>
          <w:b/>
          <w:i/>
          <w:sz w:val="22"/>
          <w:szCs w:val="22"/>
          <w:lang w:val="pl-PL"/>
        </w:rPr>
        <w:t xml:space="preserve"> – </w:t>
      </w:r>
      <w:r w:rsidRPr="00E707FC">
        <w:rPr>
          <w:sz w:val="22"/>
          <w:szCs w:val="22"/>
          <w:lang w:val="pl-PL"/>
        </w:rPr>
        <w:t>do tej szkodliwości zalicza się: temperaturę, wilgotność i ruch powietrza oraz promieniowanie cieplne.</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widzialne (oświetlenie)</w:t>
      </w:r>
      <w:r w:rsidRPr="00E707FC">
        <w:rPr>
          <w:b/>
          <w:i/>
          <w:sz w:val="22"/>
          <w:szCs w:val="22"/>
          <w:lang w:val="pl-PL"/>
        </w:rPr>
        <w:t xml:space="preserve"> – </w:t>
      </w:r>
      <w:r w:rsidRPr="00E707FC">
        <w:rPr>
          <w:sz w:val="22"/>
          <w:szCs w:val="22"/>
          <w:lang w:val="pl-PL"/>
        </w:rPr>
        <w:t>nieodpowiednie oświetlenie może być przyczyną zmęczenia wzroku i zmęczenia nerwowego.</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podczerwone</w:t>
      </w:r>
      <w:r w:rsidRPr="00E707FC">
        <w:rPr>
          <w:b/>
          <w:i/>
          <w:sz w:val="22"/>
          <w:szCs w:val="22"/>
          <w:lang w:val="pl-PL"/>
        </w:rPr>
        <w:t xml:space="preserve"> – </w:t>
      </w:r>
      <w:r w:rsidRPr="00E707FC">
        <w:rPr>
          <w:sz w:val="22"/>
          <w:szCs w:val="22"/>
          <w:lang w:val="pl-PL"/>
        </w:rPr>
        <w:t xml:space="preserve">nazywamy promieniowanie optyczne (IR) </w:t>
      </w:r>
    </w:p>
    <w:p w:rsidR="00F97226" w:rsidRPr="00E707FC" w:rsidRDefault="00F97226" w:rsidP="00F97226">
      <w:pPr>
        <w:pStyle w:val="Bezodstpw"/>
        <w:jc w:val="both"/>
        <w:rPr>
          <w:sz w:val="22"/>
          <w:szCs w:val="22"/>
          <w:lang w:val="pl-PL"/>
        </w:rPr>
      </w:pPr>
      <w:r w:rsidRPr="00E707FC">
        <w:rPr>
          <w:sz w:val="22"/>
          <w:szCs w:val="22"/>
          <w:lang w:val="pl-PL"/>
        </w:rPr>
        <w:t xml:space="preserve">o długości fali w zakresie 780 </w:t>
      </w:r>
      <w:proofErr w:type="spellStart"/>
      <w:r w:rsidRPr="00E707FC">
        <w:rPr>
          <w:sz w:val="22"/>
          <w:szCs w:val="22"/>
          <w:lang w:val="pl-PL"/>
        </w:rPr>
        <w:t>nm</w:t>
      </w:r>
      <w:proofErr w:type="spellEnd"/>
      <w:r w:rsidRPr="00E707FC">
        <w:rPr>
          <w:sz w:val="22"/>
          <w:szCs w:val="22"/>
          <w:lang w:val="pl-PL"/>
        </w:rPr>
        <w:t xml:space="preserve"> do </w:t>
      </w:r>
      <w:smartTag w:uri="urn:schemas-microsoft-com:office:smarttags" w:element="metricconverter">
        <w:smartTagPr>
          <w:attr w:name="ProductID" w:val="1 mm"/>
        </w:smartTagPr>
        <w:r w:rsidRPr="00E707FC">
          <w:rPr>
            <w:sz w:val="22"/>
            <w:szCs w:val="22"/>
            <w:lang w:val="pl-PL"/>
          </w:rPr>
          <w:t>1 mm</w:t>
        </w:r>
      </w:smartTag>
      <w:r w:rsidRPr="00E707FC">
        <w:rPr>
          <w:sz w:val="22"/>
          <w:szCs w:val="22"/>
          <w:lang w:val="pl-PL"/>
        </w:rPr>
        <w:t xml:space="preserve"> i dzieli się na trzy zakresy.</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nadfioletowe</w:t>
      </w:r>
      <w:r w:rsidRPr="00E707FC">
        <w:rPr>
          <w:b/>
          <w:i/>
          <w:sz w:val="22"/>
          <w:szCs w:val="22"/>
          <w:lang w:val="pl-PL"/>
        </w:rPr>
        <w:t xml:space="preserve"> – </w:t>
      </w:r>
      <w:r w:rsidRPr="00E707FC">
        <w:rPr>
          <w:sz w:val="22"/>
          <w:szCs w:val="22"/>
          <w:lang w:val="pl-PL"/>
        </w:rPr>
        <w:t>nazywamy promieniowanie optyczne o długości fali od 100 do 400 nm.</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laserowe</w:t>
      </w:r>
      <w:r w:rsidRPr="00E707FC">
        <w:rPr>
          <w:b/>
          <w:i/>
          <w:sz w:val="22"/>
          <w:szCs w:val="22"/>
          <w:lang w:val="pl-PL"/>
        </w:rPr>
        <w:t xml:space="preserve"> – </w:t>
      </w:r>
      <w:r w:rsidRPr="00E707FC">
        <w:rPr>
          <w:sz w:val="22"/>
          <w:szCs w:val="22"/>
          <w:lang w:val="pl-PL"/>
        </w:rPr>
        <w:t>jest to promieniowanie obejmujące</w:t>
      </w:r>
      <w:r w:rsidR="00992199">
        <w:rPr>
          <w:sz w:val="22"/>
          <w:szCs w:val="22"/>
          <w:lang w:val="pl-PL"/>
        </w:rPr>
        <w:t xml:space="preserve"> dł</w:t>
      </w:r>
      <w:r w:rsidRPr="00E707FC">
        <w:rPr>
          <w:sz w:val="22"/>
          <w:szCs w:val="22"/>
          <w:lang w:val="pl-PL"/>
        </w:rPr>
        <w:t xml:space="preserve">ugość fali od 180 </w:t>
      </w:r>
      <w:proofErr w:type="spellStart"/>
      <w:r w:rsidRPr="00E707FC">
        <w:rPr>
          <w:sz w:val="22"/>
          <w:szCs w:val="22"/>
          <w:lang w:val="pl-PL"/>
        </w:rPr>
        <w:t>nm</w:t>
      </w:r>
      <w:proofErr w:type="spellEnd"/>
      <w:r w:rsidRPr="00E707FC">
        <w:rPr>
          <w:sz w:val="22"/>
          <w:szCs w:val="22"/>
          <w:lang w:val="pl-PL"/>
        </w:rPr>
        <w:t xml:space="preserve"> do 1mm.</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promieniowanie elektromagnetyczne</w:t>
      </w:r>
      <w:r w:rsidRPr="00E707FC">
        <w:rPr>
          <w:b/>
          <w:i/>
          <w:sz w:val="22"/>
          <w:szCs w:val="22"/>
          <w:lang w:val="pl-PL"/>
        </w:rPr>
        <w:t xml:space="preserve"> – </w:t>
      </w:r>
      <w:r w:rsidRPr="00E707FC">
        <w:rPr>
          <w:sz w:val="22"/>
          <w:szCs w:val="22"/>
          <w:lang w:val="pl-PL"/>
        </w:rPr>
        <w:t>nazywamy emisję lub przenoszenie energii w postaci fal elektromagnetycznych i przyporządkowanym im jonom.</w:t>
      </w:r>
    </w:p>
    <w:p w:rsidR="00F97226" w:rsidRPr="00E707FC" w:rsidRDefault="00F97226" w:rsidP="00F97226">
      <w:pPr>
        <w:pStyle w:val="Bezodstpw"/>
        <w:jc w:val="both"/>
        <w:rPr>
          <w:sz w:val="22"/>
          <w:szCs w:val="22"/>
          <w:lang w:val="pl-PL"/>
        </w:rPr>
      </w:pP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promieniowanie jonizujące </w:t>
      </w:r>
      <w:r w:rsidRPr="00E707FC">
        <w:rPr>
          <w:b/>
          <w:i/>
          <w:sz w:val="22"/>
          <w:szCs w:val="22"/>
          <w:lang w:val="pl-PL"/>
        </w:rPr>
        <w:t xml:space="preserve">– </w:t>
      </w:r>
      <w:r w:rsidRPr="00E707FC">
        <w:rPr>
          <w:sz w:val="22"/>
          <w:szCs w:val="22"/>
          <w:lang w:val="pl-PL"/>
        </w:rPr>
        <w:t>promieniowanie składające się z cząstek bezpośrednio lub pośrednio jonizujących albo z obu rodzajów tych cząstek lub fal elektromagnetycznych o długości do 100 nm.</w:t>
      </w:r>
    </w:p>
    <w:p w:rsidR="00F97226" w:rsidRPr="00E707FC" w:rsidRDefault="00F97226" w:rsidP="00F97226">
      <w:pPr>
        <w:pStyle w:val="Bezodstpw"/>
        <w:jc w:val="both"/>
        <w:rPr>
          <w:sz w:val="22"/>
          <w:szCs w:val="22"/>
          <w:lang w:val="pl-PL"/>
        </w:rPr>
      </w:pPr>
      <w:r w:rsidRPr="00E707FC">
        <w:rPr>
          <w:sz w:val="22"/>
          <w:szCs w:val="22"/>
          <w:lang w:val="pl-PL"/>
        </w:rPr>
        <w:t xml:space="preserve">Emitowane jest przez </w:t>
      </w:r>
      <w:r w:rsidRPr="00E707FC">
        <w:rPr>
          <w:sz w:val="22"/>
          <w:szCs w:val="22"/>
          <w:u w:val="single"/>
          <w:lang w:val="pl-PL"/>
        </w:rPr>
        <w:t xml:space="preserve">włączony </w:t>
      </w:r>
      <w:r w:rsidRPr="00E707FC">
        <w:rPr>
          <w:sz w:val="22"/>
          <w:szCs w:val="22"/>
          <w:lang w:val="pl-PL"/>
        </w:rPr>
        <w:t>aparat RTG lub przez pierwiastki promieniotwórcze</w:t>
      </w:r>
    </w:p>
    <w:p w:rsidR="00F97226" w:rsidRPr="00E707FC" w:rsidRDefault="00F97226" w:rsidP="00F97226">
      <w:pPr>
        <w:pStyle w:val="Bezodstpw"/>
        <w:jc w:val="both"/>
        <w:rPr>
          <w:sz w:val="22"/>
          <w:szCs w:val="22"/>
          <w:lang w:val="pl-PL"/>
        </w:rPr>
      </w:pPr>
      <w:r w:rsidRPr="00E707FC">
        <w:rPr>
          <w:sz w:val="22"/>
          <w:szCs w:val="22"/>
          <w:lang w:val="pl-PL"/>
        </w:rPr>
        <w:t>np. : Jod – 123 lub Jod – 131.</w:t>
      </w:r>
    </w:p>
    <w:p w:rsidR="00F97226" w:rsidRPr="00E707FC" w:rsidRDefault="00F97226" w:rsidP="00F97226">
      <w:pPr>
        <w:pStyle w:val="Bezodstpw"/>
        <w:jc w:val="both"/>
        <w:rPr>
          <w:sz w:val="22"/>
          <w:szCs w:val="22"/>
          <w:lang w:val="pl-PL"/>
        </w:rPr>
      </w:pPr>
      <w:r w:rsidRPr="00E707FC">
        <w:rPr>
          <w:sz w:val="22"/>
          <w:szCs w:val="22"/>
          <w:lang w:val="pl-PL"/>
        </w:rPr>
        <w:t xml:space="preserve"> </w:t>
      </w:r>
      <w:r w:rsidRPr="00E707FC">
        <w:rPr>
          <w:sz w:val="22"/>
          <w:szCs w:val="22"/>
        </w:rPr>
        <w:sym w:font="Wingdings" w:char="006E"/>
      </w:r>
      <w:r w:rsidRPr="00E707FC">
        <w:rPr>
          <w:sz w:val="22"/>
          <w:szCs w:val="22"/>
          <w:lang w:val="pl-PL"/>
        </w:rPr>
        <w:t xml:space="preserve"> </w:t>
      </w:r>
      <w:r w:rsidRPr="00E707FC">
        <w:rPr>
          <w:b/>
          <w:i/>
          <w:sz w:val="22"/>
          <w:szCs w:val="22"/>
          <w:u w:val="single"/>
          <w:lang w:val="pl-PL"/>
        </w:rPr>
        <w:t xml:space="preserve">prąd elektryczny </w:t>
      </w:r>
      <w:r w:rsidRPr="00E707FC">
        <w:rPr>
          <w:b/>
          <w:i/>
          <w:sz w:val="22"/>
          <w:szCs w:val="22"/>
          <w:lang w:val="pl-PL"/>
        </w:rPr>
        <w:t xml:space="preserve">– </w:t>
      </w:r>
      <w:r w:rsidRPr="00E707FC">
        <w:rPr>
          <w:sz w:val="22"/>
          <w:szCs w:val="22"/>
          <w:lang w:val="pl-PL"/>
        </w:rPr>
        <w:t>zagrożeniem jest przepływ prądu przez ciało człowieka.</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r w:rsidRPr="00E707FC">
        <w:rPr>
          <w:sz w:val="22"/>
          <w:szCs w:val="22"/>
          <w:lang w:val="pl-PL"/>
        </w:rPr>
        <w:t>Skutki działania ww. czynników są bardzo złożone i różnorodne.</w:t>
      </w: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sz w:val="22"/>
          <w:szCs w:val="22"/>
          <w:lang w:val="pl-PL"/>
        </w:rPr>
      </w:pPr>
    </w:p>
    <w:p w:rsidR="00F97226" w:rsidRPr="00E707FC" w:rsidRDefault="00F97226" w:rsidP="00F97226">
      <w:pPr>
        <w:pStyle w:val="Bezodstpw"/>
        <w:jc w:val="both"/>
        <w:rPr>
          <w:b/>
          <w:sz w:val="22"/>
          <w:szCs w:val="22"/>
          <w:lang w:val="pl-PL"/>
        </w:rPr>
      </w:pPr>
      <w:r w:rsidRPr="00E707FC">
        <w:rPr>
          <w:b/>
          <w:sz w:val="22"/>
          <w:szCs w:val="22"/>
          <w:lang w:val="pl-PL"/>
        </w:rPr>
        <w:t xml:space="preserve">W związku z powyższym zobowiązujemy do przestrzegania przepisów i zasad bezpieczeństwa i higieny pracy.  </w:t>
      </w:r>
    </w:p>
    <w:p w:rsidR="00F97226" w:rsidRPr="00E707FC" w:rsidRDefault="00F97226" w:rsidP="00F97226"/>
    <w:p w:rsidR="00F97226" w:rsidRDefault="00F97226" w:rsidP="00F97226"/>
    <w:p w:rsidR="00F97226" w:rsidRPr="00992199" w:rsidRDefault="00F97226" w:rsidP="00F97226">
      <w:pPr>
        <w:tabs>
          <w:tab w:val="center" w:pos="7380"/>
        </w:tabs>
        <w:rPr>
          <w:rFonts w:ascii="Times New Roman" w:hAnsi="Times New Roman"/>
        </w:rPr>
      </w:pPr>
      <w:r>
        <w:tab/>
      </w:r>
      <w:r w:rsidRPr="00992199">
        <w:rPr>
          <w:rFonts w:ascii="Times New Roman" w:hAnsi="Times New Roman"/>
        </w:rPr>
        <w:t>WYKONAWCA</w:t>
      </w:r>
      <w:r w:rsidRPr="00992199">
        <w:rPr>
          <w:rFonts w:ascii="Times New Roman" w:hAnsi="Times New Roman"/>
        </w:rPr>
        <w:tab/>
        <w:t xml:space="preserve">    </w:t>
      </w:r>
      <w:r w:rsidRPr="00992199">
        <w:rPr>
          <w:rFonts w:ascii="Times New Roman" w:hAnsi="Times New Roman"/>
        </w:rPr>
        <w:tab/>
      </w:r>
      <w:r w:rsidRPr="00992199">
        <w:rPr>
          <w:rFonts w:ascii="Times New Roman" w:hAnsi="Times New Roman"/>
        </w:rPr>
        <w:tab/>
        <w:t xml:space="preserve">    </w:t>
      </w:r>
      <w:r w:rsidRPr="00992199">
        <w:rPr>
          <w:rFonts w:ascii="Times New Roman" w:hAnsi="Times New Roman"/>
        </w:rPr>
        <w:tab/>
      </w:r>
      <w:r w:rsidRPr="00992199">
        <w:rPr>
          <w:rFonts w:ascii="Times New Roman" w:hAnsi="Times New Roman"/>
        </w:rPr>
        <w:tab/>
      </w:r>
      <w:r w:rsidRPr="00992199">
        <w:rPr>
          <w:rFonts w:ascii="Times New Roman" w:hAnsi="Times New Roman"/>
        </w:rPr>
        <w:tab/>
        <w:t xml:space="preserve">                        </w:t>
      </w:r>
    </w:p>
    <w:p w:rsidR="00F97226" w:rsidRDefault="00F97226" w:rsidP="00F97226">
      <w:pPr>
        <w:jc w:val="center"/>
      </w:pPr>
    </w:p>
    <w:p w:rsidR="00F97226" w:rsidRDefault="00F97226" w:rsidP="00F97226">
      <w:pPr>
        <w:jc w:val="center"/>
      </w:pPr>
    </w:p>
    <w:p w:rsidR="00F97226" w:rsidRDefault="00F97226" w:rsidP="00F97226">
      <w:pPr>
        <w:spacing w:after="200"/>
        <w:jc w:val="left"/>
      </w:pPr>
      <w:r>
        <w:br w:type="page"/>
      </w:r>
    </w:p>
    <w:p w:rsidR="00992199" w:rsidRPr="00992199" w:rsidRDefault="00992199" w:rsidP="00781DE8">
      <w:pPr>
        <w:spacing w:after="0" w:line="240" w:lineRule="auto"/>
        <w:jc w:val="right"/>
        <w:rPr>
          <w:rFonts w:ascii="Times New Roman" w:hAnsi="Times New Roman"/>
          <w:b/>
          <w:sz w:val="20"/>
          <w:szCs w:val="20"/>
        </w:rPr>
      </w:pPr>
      <w:r>
        <w:rPr>
          <w:rFonts w:ascii="Times New Roman" w:hAnsi="Times New Roman"/>
          <w:b/>
          <w:sz w:val="20"/>
          <w:szCs w:val="20"/>
        </w:rPr>
        <w:lastRenderedPageBreak/>
        <w:t>ZAŁĄCZNIK NR 3</w:t>
      </w:r>
    </w:p>
    <w:p w:rsidR="00992199" w:rsidRDefault="00BB52D4" w:rsidP="00992199">
      <w:pPr>
        <w:spacing w:after="0" w:line="240" w:lineRule="auto"/>
        <w:jc w:val="right"/>
        <w:rPr>
          <w:rFonts w:ascii="Times New Roman" w:hAnsi="Times New Roman"/>
          <w:b/>
          <w:sz w:val="20"/>
          <w:szCs w:val="20"/>
        </w:rPr>
      </w:pPr>
      <w:r>
        <w:rPr>
          <w:rFonts w:ascii="Times New Roman" w:hAnsi="Times New Roman"/>
          <w:b/>
          <w:sz w:val="20"/>
          <w:szCs w:val="20"/>
        </w:rPr>
        <w:t xml:space="preserve">DO UMOWY NR </w:t>
      </w:r>
      <w:r w:rsidR="006B7C2E">
        <w:rPr>
          <w:rFonts w:ascii="Times New Roman" w:hAnsi="Times New Roman"/>
          <w:b/>
          <w:sz w:val="20"/>
          <w:szCs w:val="20"/>
        </w:rPr>
        <w:t>ZP-84</w:t>
      </w:r>
      <w:r w:rsidR="00992199" w:rsidRPr="00637922">
        <w:rPr>
          <w:rFonts w:ascii="Times New Roman" w:hAnsi="Times New Roman"/>
          <w:b/>
          <w:sz w:val="20"/>
          <w:szCs w:val="20"/>
        </w:rPr>
        <w:t>/</w:t>
      </w:r>
      <w:r w:rsidR="00992199" w:rsidRPr="00992199">
        <w:rPr>
          <w:rFonts w:ascii="Times New Roman" w:hAnsi="Times New Roman"/>
          <w:b/>
          <w:sz w:val="20"/>
          <w:szCs w:val="20"/>
        </w:rPr>
        <w:t>2018</w:t>
      </w:r>
    </w:p>
    <w:p w:rsidR="00992199" w:rsidRDefault="00992199" w:rsidP="00992199">
      <w:pPr>
        <w:spacing w:after="0" w:line="240" w:lineRule="auto"/>
        <w:jc w:val="right"/>
        <w:rPr>
          <w:rFonts w:ascii="Times New Roman" w:hAnsi="Times New Roman"/>
          <w:b/>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4680"/>
        <w:gridCol w:w="2903"/>
      </w:tblGrid>
      <w:tr w:rsidR="00F97226" w:rsidTr="00585161">
        <w:trPr>
          <w:trHeight w:val="360"/>
        </w:trPr>
        <w:tc>
          <w:tcPr>
            <w:tcW w:w="2448" w:type="dxa"/>
            <w:vMerge w:val="restart"/>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rPr>
                <w:b/>
              </w:rPr>
            </w:pPr>
            <w:r>
              <w:rPr>
                <w:noProof/>
                <w:lang w:eastAsia="pl-PL"/>
              </w:rPr>
              <w:drawing>
                <wp:inline distT="0" distB="0" distL="0" distR="0" wp14:anchorId="36949584" wp14:editId="7D38B5C0">
                  <wp:extent cx="1257300" cy="466725"/>
                  <wp:effectExtent l="19050" t="0" r="0" b="0"/>
                  <wp:docPr id="21" name="Obraz 1" descr="logo_szpi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logo_szpital"/>
                          <pic:cNvPicPr>
                            <a:picLocks noChangeAspect="1" noChangeArrowheads="1"/>
                          </pic:cNvPicPr>
                        </pic:nvPicPr>
                        <pic:blipFill>
                          <a:blip r:embed="rId18" cstate="print"/>
                          <a:srcRect/>
                          <a:stretch>
                            <a:fillRect/>
                          </a:stretch>
                        </pic:blipFill>
                        <pic:spPr bwMode="auto">
                          <a:xfrm>
                            <a:off x="0" y="0"/>
                            <a:ext cx="1257300" cy="466725"/>
                          </a:xfrm>
                          <a:prstGeom prst="rect">
                            <a:avLst/>
                          </a:prstGeom>
                          <a:noFill/>
                          <a:ln w="9525">
                            <a:noFill/>
                            <a:miter lim="800000"/>
                            <a:headEnd/>
                            <a:tailEnd/>
                          </a:ln>
                        </pic:spPr>
                      </pic:pic>
                    </a:graphicData>
                  </a:graphic>
                </wp:inline>
              </w:drawing>
            </w:r>
          </w:p>
        </w:tc>
        <w:tc>
          <w:tcPr>
            <w:tcW w:w="4680" w:type="dxa"/>
            <w:vMerge w:val="restart"/>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WYMAGANIA  BHP I OCHRONY ŚRODOWISKA DLA PODWYKONAWCÓW</w:t>
            </w:r>
          </w:p>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r>
              <w:t>Obowiązuje od  16.04.2012</w:t>
            </w:r>
          </w:p>
        </w:tc>
      </w:tr>
      <w:tr w:rsidR="00F97226" w:rsidTr="00585161">
        <w:trPr>
          <w:trHeight w:val="300"/>
        </w:trPr>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Wydanie 2</w:t>
            </w:r>
          </w:p>
        </w:tc>
      </w:tr>
      <w:tr w:rsidR="00F97226" w:rsidTr="00585161">
        <w:trPr>
          <w:trHeight w:val="299"/>
        </w:trPr>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pPr>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97226" w:rsidRDefault="00F97226" w:rsidP="00585161"/>
        </w:tc>
        <w:tc>
          <w:tcPr>
            <w:tcW w:w="2903" w:type="dxa"/>
            <w:tcBorders>
              <w:top w:val="single" w:sz="4" w:space="0" w:color="auto"/>
              <w:left w:val="single" w:sz="4" w:space="0" w:color="auto"/>
              <w:bottom w:val="single" w:sz="4" w:space="0" w:color="auto"/>
              <w:right w:val="single" w:sz="4" w:space="0" w:color="auto"/>
            </w:tcBorders>
            <w:vAlign w:val="center"/>
          </w:tcPr>
          <w:p w:rsidR="00F97226" w:rsidRDefault="00F97226" w:rsidP="00585161">
            <w:pPr>
              <w:spacing w:before="120" w:after="120"/>
              <w:jc w:val="center"/>
            </w:pPr>
            <w:r>
              <w:t>Str. 1 z 1</w:t>
            </w:r>
          </w:p>
        </w:tc>
      </w:tr>
    </w:tbl>
    <w:p w:rsidR="00F97226" w:rsidRDefault="00F97226" w:rsidP="00F97226">
      <w:pPr>
        <w:spacing w:before="120" w:after="120"/>
        <w:rPr>
          <w:sz w:val="10"/>
          <w:szCs w:val="10"/>
        </w:rPr>
      </w:pPr>
    </w:p>
    <w:p w:rsidR="00F97226" w:rsidRPr="009955E1" w:rsidRDefault="00F97226" w:rsidP="004027CE">
      <w:pPr>
        <w:numPr>
          <w:ilvl w:val="0"/>
          <w:numId w:val="58"/>
        </w:numPr>
        <w:spacing w:after="0" w:line="240" w:lineRule="auto"/>
        <w:rPr>
          <w:rFonts w:ascii="Times New Roman" w:hAnsi="Times New Roman"/>
        </w:rPr>
      </w:pPr>
      <w:r w:rsidRPr="009955E1">
        <w:rPr>
          <w:rFonts w:ascii="Times New Roman" w:hAnsi="Times New Roman"/>
        </w:rPr>
        <w:t xml:space="preserve">Przed przystąpieniem do realizacji zadania na terenie Szpitala Bielańskiego im. ks. Jerzego Popiełuszki,  Wykonawca/Dostawca ma obowiązek zapoznania się oraz zapoznania pracowników z </w:t>
      </w:r>
      <w:r w:rsidRPr="009955E1">
        <w:rPr>
          <w:rFonts w:ascii="Times New Roman" w:hAnsi="Times New Roman"/>
          <w:i/>
        </w:rPr>
        <w:t xml:space="preserve">informacją </w:t>
      </w:r>
      <w:r w:rsidR="009955E1">
        <w:rPr>
          <w:rFonts w:ascii="Times New Roman" w:hAnsi="Times New Roman"/>
          <w:i/>
        </w:rPr>
        <w:t xml:space="preserve">                              </w:t>
      </w:r>
      <w:r w:rsidRPr="009955E1">
        <w:rPr>
          <w:rFonts w:ascii="Times New Roman" w:hAnsi="Times New Roman"/>
          <w:i/>
        </w:rPr>
        <w:t>o zagrożeniach występujących na terenie Szpitala Bielańskiego..</w:t>
      </w:r>
    </w:p>
    <w:p w:rsidR="00F97226" w:rsidRPr="009955E1" w:rsidRDefault="00F97226" w:rsidP="004027CE">
      <w:pPr>
        <w:numPr>
          <w:ilvl w:val="0"/>
          <w:numId w:val="58"/>
        </w:numPr>
        <w:spacing w:after="0" w:line="240" w:lineRule="auto"/>
        <w:rPr>
          <w:rFonts w:ascii="Times New Roman" w:hAnsi="Times New Roman"/>
        </w:rPr>
      </w:pPr>
      <w:r w:rsidRPr="009955E1">
        <w:rPr>
          <w:rFonts w:ascii="Times New Roman" w:hAnsi="Times New Roman"/>
        </w:rPr>
        <w:t>Wykonawca/Dostawca zobowiązuje się do przestrzegania wymagań wdrożonego w Szpitalu Bielańskim im. ks. J. Popiełuszki Zintegrowanego Systemu Zarządzania, a w szczególności do:</w:t>
      </w:r>
    </w:p>
    <w:p w:rsidR="00F97226" w:rsidRPr="009955E1" w:rsidRDefault="00F97226" w:rsidP="004027CE">
      <w:pPr>
        <w:numPr>
          <w:ilvl w:val="1"/>
          <w:numId w:val="59"/>
        </w:numPr>
        <w:tabs>
          <w:tab w:val="num" w:pos="720"/>
        </w:tabs>
        <w:spacing w:after="0" w:line="240" w:lineRule="auto"/>
        <w:ind w:left="720"/>
        <w:rPr>
          <w:rFonts w:ascii="Times New Roman" w:hAnsi="Times New Roman"/>
        </w:rPr>
      </w:pPr>
      <w:r w:rsidRPr="009955E1">
        <w:rPr>
          <w:rFonts w:ascii="Times New Roman" w:hAnsi="Times New Roman"/>
        </w:rPr>
        <w:t xml:space="preserve">organizowania pracy na terenie Szpitala Bielańskiego zgodnie z obowiązującymi przepisami </w:t>
      </w:r>
      <w:r w:rsidRPr="009955E1">
        <w:rPr>
          <w:rFonts w:ascii="Times New Roman" w:hAnsi="Times New Roman"/>
        </w:rPr>
        <w:br/>
        <w:t>i zasadami BHP oraz z przepisami z zakresu ochrony środowiska,</w:t>
      </w:r>
    </w:p>
    <w:p w:rsidR="00F97226" w:rsidRPr="009955E1" w:rsidRDefault="00F97226" w:rsidP="004027CE">
      <w:pPr>
        <w:numPr>
          <w:ilvl w:val="1"/>
          <w:numId w:val="59"/>
        </w:numPr>
        <w:tabs>
          <w:tab w:val="num" w:pos="720"/>
        </w:tabs>
        <w:spacing w:after="0" w:line="240" w:lineRule="auto"/>
        <w:ind w:left="720"/>
        <w:rPr>
          <w:rFonts w:ascii="Times New Roman" w:hAnsi="Times New Roman"/>
        </w:rPr>
      </w:pPr>
      <w:r w:rsidRPr="009955E1">
        <w:rPr>
          <w:rFonts w:ascii="Times New Roman" w:hAnsi="Times New Roman"/>
        </w:rPr>
        <w:t xml:space="preserve">informowania Zakładowy Inspektorat BHP o wypadkach przy pracy i zdarzeniach potencjalnie wypadkowych zaistniałych wśród pracowników podwykonawcy podczas wykonywania pracy </w:t>
      </w:r>
      <w:r w:rsidR="009955E1">
        <w:rPr>
          <w:rFonts w:ascii="Times New Roman" w:hAnsi="Times New Roman"/>
        </w:rPr>
        <w:t xml:space="preserve">                      </w:t>
      </w:r>
      <w:r w:rsidRPr="009955E1">
        <w:rPr>
          <w:rFonts w:ascii="Times New Roman" w:hAnsi="Times New Roman"/>
        </w:rPr>
        <w:t>na terenie szpitala,</w:t>
      </w:r>
    </w:p>
    <w:p w:rsidR="00F97226" w:rsidRPr="009955E1" w:rsidRDefault="00F97226" w:rsidP="004027CE">
      <w:pPr>
        <w:numPr>
          <w:ilvl w:val="1"/>
          <w:numId w:val="59"/>
        </w:numPr>
        <w:tabs>
          <w:tab w:val="num" w:pos="720"/>
        </w:tabs>
        <w:spacing w:after="0" w:line="240" w:lineRule="auto"/>
        <w:ind w:left="720"/>
        <w:rPr>
          <w:rFonts w:ascii="Times New Roman" w:hAnsi="Times New Roman"/>
        </w:rPr>
      </w:pPr>
      <w:r w:rsidRPr="009955E1">
        <w:rPr>
          <w:rFonts w:ascii="Times New Roman" w:hAnsi="Times New Roman"/>
        </w:rPr>
        <w:t xml:space="preserve">realizacji zadania w sposób najmniej uciążliwy dla środowiska w tym: racjonalnego korzystania </w:t>
      </w:r>
      <w:r w:rsidR="009955E1">
        <w:rPr>
          <w:rFonts w:ascii="Times New Roman" w:hAnsi="Times New Roman"/>
        </w:rPr>
        <w:t xml:space="preserve">                           </w:t>
      </w:r>
      <w:r w:rsidRPr="009955E1">
        <w:rPr>
          <w:rFonts w:ascii="Times New Roman" w:hAnsi="Times New Roman"/>
        </w:rPr>
        <w:t>z wody, energii elektrycznej, zapobiegania zanieczyszczeniom oraz ochrony terenów zielonych,</w:t>
      </w:r>
    </w:p>
    <w:p w:rsidR="00F97226" w:rsidRPr="009955E1" w:rsidRDefault="00F97226" w:rsidP="004027CE">
      <w:pPr>
        <w:numPr>
          <w:ilvl w:val="0"/>
          <w:numId w:val="61"/>
        </w:numPr>
        <w:spacing w:after="0" w:line="240" w:lineRule="auto"/>
        <w:rPr>
          <w:rFonts w:ascii="Times New Roman" w:hAnsi="Times New Roman"/>
        </w:rPr>
      </w:pPr>
      <w:r w:rsidRPr="009955E1">
        <w:rPr>
          <w:rFonts w:ascii="Times New Roman" w:hAnsi="Times New Roman"/>
        </w:rPr>
        <w:t xml:space="preserve">Za wszelkie odpady wytworzone podczas realizacji umowy przez pracowników Wykonawcy oraz </w:t>
      </w:r>
      <w:r w:rsidR="00756CA6">
        <w:rPr>
          <w:rFonts w:ascii="Times New Roman" w:hAnsi="Times New Roman"/>
        </w:rPr>
        <w:t xml:space="preserve">                          </w:t>
      </w:r>
      <w:r w:rsidRPr="009955E1">
        <w:rPr>
          <w:rFonts w:ascii="Times New Roman" w:hAnsi="Times New Roman"/>
        </w:rPr>
        <w:t xml:space="preserve">za systematyczne usuwanie wytworzonych przez siebie odpadów (w celu zachowania porządku i estetyki budynków oraz terenów przyległych do Szpitala Bielańskiego im. ks. Jerzego Popiełuszki) odpowiada Wykonawca. </w:t>
      </w:r>
    </w:p>
    <w:p w:rsidR="00F97226" w:rsidRPr="009955E1" w:rsidRDefault="00F97226" w:rsidP="004027CE">
      <w:pPr>
        <w:numPr>
          <w:ilvl w:val="0"/>
          <w:numId w:val="61"/>
        </w:numPr>
        <w:spacing w:after="0" w:line="240" w:lineRule="auto"/>
        <w:rPr>
          <w:rFonts w:ascii="Times New Roman" w:hAnsi="Times New Roman"/>
        </w:rPr>
      </w:pPr>
      <w:r w:rsidRPr="009955E1">
        <w:rPr>
          <w:rFonts w:ascii="Times New Roman" w:hAnsi="Times New Roman"/>
        </w:rPr>
        <w:t>Wykonawca zobowiązuje się do:</w:t>
      </w:r>
    </w:p>
    <w:p w:rsidR="00F97226" w:rsidRPr="009955E1" w:rsidRDefault="00F97226" w:rsidP="004027CE">
      <w:pPr>
        <w:numPr>
          <w:ilvl w:val="1"/>
          <w:numId w:val="60"/>
        </w:numPr>
        <w:tabs>
          <w:tab w:val="num" w:pos="720"/>
        </w:tabs>
        <w:spacing w:after="0" w:line="240" w:lineRule="auto"/>
        <w:ind w:left="720"/>
        <w:rPr>
          <w:rFonts w:ascii="Times New Roman" w:hAnsi="Times New Roman"/>
        </w:rPr>
      </w:pPr>
      <w:r w:rsidRPr="009955E1">
        <w:rPr>
          <w:rFonts w:ascii="Times New Roman" w:hAnsi="Times New Roman"/>
        </w:rPr>
        <w:t>stosowania sprzętu sprawnego technicznie oraz spełniającego wymogi BHP, Prawa Ruchu Drogowego i UDT,</w:t>
      </w:r>
    </w:p>
    <w:p w:rsidR="00F97226" w:rsidRPr="009955E1" w:rsidRDefault="00F97226" w:rsidP="004027CE">
      <w:pPr>
        <w:numPr>
          <w:ilvl w:val="1"/>
          <w:numId w:val="60"/>
        </w:numPr>
        <w:tabs>
          <w:tab w:val="num" w:pos="720"/>
        </w:tabs>
        <w:spacing w:after="0" w:line="240" w:lineRule="auto"/>
        <w:ind w:left="720"/>
        <w:rPr>
          <w:rFonts w:ascii="Times New Roman" w:hAnsi="Times New Roman"/>
        </w:rPr>
      </w:pPr>
      <w:r w:rsidRPr="009955E1">
        <w:rPr>
          <w:rFonts w:ascii="Times New Roman" w:hAnsi="Times New Roman"/>
        </w:rPr>
        <w:t>zachowania szczególnych środków ostrożności oraz czystości w czasie transportu materiałów lub odpadów na zewnętrznych i wewnętrznych drogach transportowych (korytarze, windy),</w:t>
      </w:r>
    </w:p>
    <w:p w:rsidR="00F97226" w:rsidRPr="009955E1" w:rsidRDefault="00F97226" w:rsidP="004027CE">
      <w:pPr>
        <w:numPr>
          <w:ilvl w:val="1"/>
          <w:numId w:val="60"/>
        </w:numPr>
        <w:tabs>
          <w:tab w:val="num" w:pos="720"/>
        </w:tabs>
        <w:spacing w:after="0" w:line="240" w:lineRule="auto"/>
        <w:ind w:left="720"/>
        <w:rPr>
          <w:rFonts w:ascii="Times New Roman" w:hAnsi="Times New Roman"/>
        </w:rPr>
      </w:pPr>
      <w:r w:rsidRPr="009955E1">
        <w:rPr>
          <w:rFonts w:ascii="Times New Roman" w:hAnsi="Times New Roman"/>
        </w:rPr>
        <w:t xml:space="preserve">zabezpieczenia przed dostępem osób postronnych i odpowiedniego oznakowania miejsca prowadzenia prac </w:t>
      </w:r>
    </w:p>
    <w:p w:rsidR="00F97226" w:rsidRPr="009955E1" w:rsidRDefault="00F97226" w:rsidP="004027CE">
      <w:pPr>
        <w:numPr>
          <w:ilvl w:val="1"/>
          <w:numId w:val="60"/>
        </w:numPr>
        <w:tabs>
          <w:tab w:val="num" w:pos="720"/>
        </w:tabs>
        <w:spacing w:after="0" w:line="240" w:lineRule="auto"/>
        <w:ind w:left="720"/>
        <w:rPr>
          <w:rFonts w:ascii="Times New Roman" w:hAnsi="Times New Roman"/>
        </w:rPr>
      </w:pPr>
      <w:r w:rsidRPr="009955E1">
        <w:rPr>
          <w:rFonts w:ascii="Times New Roman" w:hAnsi="Times New Roman"/>
        </w:rPr>
        <w:t>eliminowania ryzyka i zagrożenia personelu, pacjentów, osób odwiedzających,</w:t>
      </w:r>
    </w:p>
    <w:p w:rsidR="00F97226" w:rsidRPr="009955E1" w:rsidRDefault="00F97226" w:rsidP="004027CE">
      <w:pPr>
        <w:numPr>
          <w:ilvl w:val="1"/>
          <w:numId w:val="60"/>
        </w:numPr>
        <w:tabs>
          <w:tab w:val="num" w:pos="720"/>
          <w:tab w:val="num" w:pos="1440"/>
        </w:tabs>
        <w:spacing w:after="0" w:line="240" w:lineRule="auto"/>
        <w:ind w:left="720"/>
        <w:rPr>
          <w:rFonts w:ascii="Times New Roman" w:hAnsi="Times New Roman"/>
        </w:rPr>
      </w:pPr>
      <w:r w:rsidRPr="009955E1">
        <w:rPr>
          <w:rFonts w:ascii="Times New Roman" w:hAnsi="Times New Roman"/>
        </w:rPr>
        <w:t>utrzymania w trakcie realizacji umowy porządku w obszarze swojej działalności,</w:t>
      </w:r>
    </w:p>
    <w:p w:rsidR="00F97226" w:rsidRPr="009955E1" w:rsidRDefault="00F97226" w:rsidP="004027CE">
      <w:pPr>
        <w:numPr>
          <w:ilvl w:val="1"/>
          <w:numId w:val="60"/>
        </w:numPr>
        <w:tabs>
          <w:tab w:val="num" w:pos="720"/>
        </w:tabs>
        <w:spacing w:after="0" w:line="240" w:lineRule="auto"/>
        <w:ind w:left="720"/>
        <w:rPr>
          <w:rFonts w:ascii="Times New Roman" w:hAnsi="Times New Roman"/>
        </w:rPr>
      </w:pPr>
      <w:r w:rsidRPr="009955E1">
        <w:rPr>
          <w:rFonts w:ascii="Times New Roman" w:hAnsi="Times New Roman"/>
        </w:rPr>
        <w:t xml:space="preserve">przestrzegania obowiązującego w Szpitalu Bielańskim im. ks. Jerzego Popiełuszki zakazu palenia tytoniu </w:t>
      </w:r>
      <w:r w:rsidRPr="009955E1">
        <w:rPr>
          <w:rFonts w:ascii="Times New Roman" w:hAnsi="Times New Roman"/>
        </w:rPr>
        <w:br/>
        <w:t>i spożywania alkoholu.</w:t>
      </w:r>
    </w:p>
    <w:p w:rsidR="00F97226" w:rsidRPr="009955E1" w:rsidRDefault="00F97226" w:rsidP="004027CE">
      <w:pPr>
        <w:numPr>
          <w:ilvl w:val="0"/>
          <w:numId w:val="62"/>
        </w:numPr>
        <w:tabs>
          <w:tab w:val="num" w:pos="360"/>
        </w:tabs>
        <w:spacing w:after="0" w:line="240" w:lineRule="auto"/>
        <w:ind w:left="360"/>
        <w:rPr>
          <w:rFonts w:ascii="Times New Roman" w:hAnsi="Times New Roman"/>
        </w:rPr>
      </w:pPr>
      <w:r w:rsidRPr="009955E1">
        <w:rPr>
          <w:rFonts w:ascii="Times New Roman" w:hAnsi="Times New Roman"/>
        </w:rPr>
        <w:t>Na terenie Szpitala Bielańskiego im. ks. Jerzego Popiełuszki, Wykonawca/Dostawca ponosi całkowitą odpowiedzialność za:</w:t>
      </w:r>
    </w:p>
    <w:p w:rsidR="00F97226" w:rsidRPr="009955E1" w:rsidRDefault="00F97226" w:rsidP="004027CE">
      <w:pPr>
        <w:numPr>
          <w:ilvl w:val="1"/>
          <w:numId w:val="57"/>
        </w:numPr>
        <w:tabs>
          <w:tab w:val="num" w:pos="720"/>
        </w:tabs>
        <w:spacing w:after="0" w:line="240" w:lineRule="auto"/>
        <w:ind w:left="720"/>
        <w:rPr>
          <w:rFonts w:ascii="Times New Roman" w:hAnsi="Times New Roman"/>
        </w:rPr>
      </w:pPr>
      <w:r w:rsidRPr="009955E1">
        <w:rPr>
          <w:rFonts w:ascii="Times New Roman" w:hAnsi="Times New Roman"/>
        </w:rPr>
        <w:t>bezpieczeństwo swoich pracowników,</w:t>
      </w:r>
    </w:p>
    <w:p w:rsidR="00F97226" w:rsidRPr="009955E1" w:rsidRDefault="00F97226" w:rsidP="004027CE">
      <w:pPr>
        <w:numPr>
          <w:ilvl w:val="1"/>
          <w:numId w:val="57"/>
        </w:numPr>
        <w:tabs>
          <w:tab w:val="num" w:pos="720"/>
        </w:tabs>
        <w:spacing w:after="0" w:line="240" w:lineRule="auto"/>
        <w:ind w:left="720"/>
        <w:rPr>
          <w:rFonts w:ascii="Times New Roman" w:hAnsi="Times New Roman"/>
        </w:rPr>
      </w:pPr>
      <w:r w:rsidRPr="009955E1">
        <w:rPr>
          <w:rFonts w:ascii="Times New Roman" w:hAnsi="Times New Roman"/>
        </w:rPr>
        <w:t xml:space="preserve">skutki zdarzeń zaistniałych w czasie realizacji umowy w stosunku do osób trzecich, urządzeń </w:t>
      </w:r>
      <w:r w:rsidRPr="009955E1">
        <w:rPr>
          <w:rFonts w:ascii="Times New Roman" w:hAnsi="Times New Roman"/>
        </w:rPr>
        <w:br/>
        <w:t>i materiałów  oraz  środowiska.</w:t>
      </w:r>
    </w:p>
    <w:p w:rsidR="00F97226" w:rsidRPr="009955E1" w:rsidRDefault="00F97226" w:rsidP="004027CE">
      <w:pPr>
        <w:numPr>
          <w:ilvl w:val="0"/>
          <w:numId w:val="63"/>
        </w:numPr>
        <w:tabs>
          <w:tab w:val="num" w:pos="360"/>
        </w:tabs>
        <w:spacing w:after="0" w:line="240" w:lineRule="auto"/>
        <w:ind w:left="360" w:hanging="360"/>
        <w:rPr>
          <w:rFonts w:ascii="Times New Roman" w:hAnsi="Times New Roman"/>
          <w:color w:val="000000"/>
        </w:rPr>
      </w:pPr>
      <w:r w:rsidRPr="009955E1">
        <w:rPr>
          <w:rFonts w:ascii="Times New Roman" w:hAnsi="Times New Roman"/>
          <w:color w:val="000000"/>
        </w:rPr>
        <w:t xml:space="preserve">W przypadku zaistnienia wypadku, zdarzenia lub awarii środowiskowej należy natychmiast powiadomić osobę odpowiedzialną za realizację umowy. </w:t>
      </w:r>
    </w:p>
    <w:p w:rsidR="00F97226" w:rsidRPr="009955E1" w:rsidRDefault="00F97226" w:rsidP="004027CE">
      <w:pPr>
        <w:numPr>
          <w:ilvl w:val="0"/>
          <w:numId w:val="63"/>
        </w:numPr>
        <w:tabs>
          <w:tab w:val="num" w:pos="360"/>
        </w:tabs>
        <w:spacing w:after="0" w:line="240" w:lineRule="auto"/>
        <w:ind w:left="360" w:hanging="360"/>
        <w:rPr>
          <w:rFonts w:ascii="Times New Roman" w:hAnsi="Times New Roman"/>
        </w:rPr>
      </w:pPr>
      <w:r w:rsidRPr="009955E1">
        <w:rPr>
          <w:rFonts w:ascii="Times New Roman" w:hAnsi="Times New Roman"/>
        </w:rPr>
        <w:t>Wszelkie działania przy zaistnieniu wypadków, zdarzeń lub awarii środowiskowych z winy Wykonawcy/Dostawcy, przeprowadzane są przez Wykonawcę/Dostawcę i na jego koszt.</w:t>
      </w:r>
    </w:p>
    <w:p w:rsidR="00F97226" w:rsidRPr="009955E1" w:rsidRDefault="00F97226" w:rsidP="004027CE">
      <w:pPr>
        <w:numPr>
          <w:ilvl w:val="0"/>
          <w:numId w:val="63"/>
        </w:numPr>
        <w:tabs>
          <w:tab w:val="num" w:pos="360"/>
        </w:tabs>
        <w:spacing w:after="0" w:line="240" w:lineRule="auto"/>
        <w:ind w:left="360" w:hanging="360"/>
        <w:rPr>
          <w:rFonts w:ascii="Times New Roman" w:hAnsi="Times New Roman"/>
        </w:rPr>
      </w:pPr>
      <w:r w:rsidRPr="009955E1">
        <w:rPr>
          <w:rFonts w:ascii="Times New Roman" w:hAnsi="Times New Roman"/>
        </w:rPr>
        <w:t>Uprawnieni pracownicy szpitala mają prawo do kontroli prawidłowości postępowania Wykonawcy/ Dostawcy oraz oceny warunków pracy Wykonawcy/Dostawcy na terenie szpitala oraz posiadania stosownych umów i decyzji w zakresie wymaganym prawem.</w:t>
      </w:r>
    </w:p>
    <w:p w:rsidR="00F97226" w:rsidRPr="009955E1" w:rsidRDefault="00F97226" w:rsidP="004027CE">
      <w:pPr>
        <w:numPr>
          <w:ilvl w:val="0"/>
          <w:numId w:val="63"/>
        </w:numPr>
        <w:tabs>
          <w:tab w:val="num" w:pos="360"/>
        </w:tabs>
        <w:spacing w:after="0" w:line="240" w:lineRule="auto"/>
        <w:ind w:left="360" w:hanging="360"/>
        <w:rPr>
          <w:rFonts w:ascii="Times New Roman" w:hAnsi="Times New Roman"/>
        </w:rPr>
      </w:pPr>
      <w:r w:rsidRPr="009955E1">
        <w:rPr>
          <w:rFonts w:ascii="Times New Roman" w:hAnsi="Times New Roman"/>
        </w:rPr>
        <w:t>Kontrole przeprowadzane są w obecności wyznaczonego pracownika Wykonawcy/Dostawcy.</w:t>
      </w:r>
    </w:p>
    <w:p w:rsidR="00992199" w:rsidRPr="009955E1" w:rsidRDefault="00992199" w:rsidP="009955E1">
      <w:pPr>
        <w:spacing w:after="0" w:line="240" w:lineRule="auto"/>
        <w:ind w:left="360"/>
        <w:rPr>
          <w:rFonts w:ascii="Times New Roman" w:hAnsi="Times New Roman"/>
        </w:rPr>
      </w:pPr>
    </w:p>
    <w:p w:rsidR="00F97226" w:rsidRDefault="00F97226" w:rsidP="009955E1">
      <w:pPr>
        <w:tabs>
          <w:tab w:val="center" w:pos="7380"/>
        </w:tabs>
        <w:rPr>
          <w:rFonts w:ascii="Times New Roman" w:hAnsi="Times New Roman"/>
        </w:rPr>
      </w:pPr>
      <w:r>
        <w:rPr>
          <w:rFonts w:ascii="Arial Narrow" w:hAnsi="Arial Narrow" w:cs="Arial"/>
          <w:sz w:val="20"/>
          <w:szCs w:val="20"/>
        </w:rPr>
        <w:tab/>
      </w:r>
      <w:r w:rsidRPr="00992199">
        <w:rPr>
          <w:rFonts w:ascii="Times New Roman" w:hAnsi="Times New Roman"/>
        </w:rPr>
        <w:t>WYKONAWCA</w:t>
      </w:r>
    </w:p>
    <w:p w:rsidR="00637922" w:rsidRPr="009955E1" w:rsidRDefault="00637922" w:rsidP="009955E1">
      <w:pPr>
        <w:tabs>
          <w:tab w:val="center" w:pos="7380"/>
        </w:tabs>
        <w:rPr>
          <w:rFonts w:ascii="Times New Roman" w:hAnsi="Times New Roman"/>
        </w:rPr>
      </w:pPr>
    </w:p>
    <w:p w:rsidR="00992199" w:rsidRPr="00992199" w:rsidRDefault="00992199" w:rsidP="00992199">
      <w:pPr>
        <w:spacing w:after="0" w:line="240" w:lineRule="auto"/>
        <w:jc w:val="right"/>
        <w:rPr>
          <w:rFonts w:ascii="Times New Roman" w:hAnsi="Times New Roman"/>
          <w:b/>
          <w:sz w:val="20"/>
          <w:szCs w:val="20"/>
        </w:rPr>
      </w:pPr>
      <w:r>
        <w:rPr>
          <w:rFonts w:ascii="Times New Roman" w:hAnsi="Times New Roman"/>
          <w:b/>
          <w:sz w:val="20"/>
          <w:szCs w:val="20"/>
        </w:rPr>
        <w:lastRenderedPageBreak/>
        <w:t>ZAŁĄCZNIK NR 4</w:t>
      </w:r>
    </w:p>
    <w:p w:rsidR="00F97226" w:rsidRPr="0042287A" w:rsidRDefault="00BB52D4" w:rsidP="0042287A">
      <w:pPr>
        <w:spacing w:after="0" w:line="240" w:lineRule="auto"/>
        <w:jc w:val="right"/>
        <w:rPr>
          <w:rFonts w:ascii="Times New Roman" w:hAnsi="Times New Roman"/>
          <w:b/>
          <w:sz w:val="20"/>
          <w:szCs w:val="20"/>
        </w:rPr>
      </w:pPr>
      <w:r>
        <w:rPr>
          <w:rFonts w:ascii="Times New Roman" w:hAnsi="Times New Roman"/>
          <w:b/>
          <w:sz w:val="20"/>
          <w:szCs w:val="20"/>
        </w:rPr>
        <w:t xml:space="preserve">DO UMOWY NR </w:t>
      </w:r>
      <w:r w:rsidRPr="00637922">
        <w:rPr>
          <w:rFonts w:ascii="Times New Roman" w:hAnsi="Times New Roman"/>
          <w:b/>
          <w:sz w:val="20"/>
          <w:szCs w:val="20"/>
        </w:rPr>
        <w:t>ZP-</w:t>
      </w:r>
      <w:r w:rsidR="006B7C2E">
        <w:rPr>
          <w:rFonts w:ascii="Times New Roman" w:hAnsi="Times New Roman"/>
          <w:b/>
          <w:sz w:val="20"/>
          <w:szCs w:val="20"/>
        </w:rPr>
        <w:t>84</w:t>
      </w:r>
      <w:r w:rsidR="00992199" w:rsidRPr="00637922">
        <w:rPr>
          <w:rFonts w:ascii="Times New Roman" w:hAnsi="Times New Roman"/>
          <w:b/>
          <w:sz w:val="20"/>
          <w:szCs w:val="20"/>
        </w:rPr>
        <w:t>/</w:t>
      </w:r>
      <w:r w:rsidR="00992199" w:rsidRPr="00992199">
        <w:rPr>
          <w:rFonts w:ascii="Times New Roman" w:hAnsi="Times New Roman"/>
          <w:b/>
          <w:sz w:val="20"/>
          <w:szCs w:val="20"/>
        </w:rPr>
        <w:t>2018</w:t>
      </w:r>
    </w:p>
    <w:p w:rsidR="00F97226" w:rsidRPr="00F97226" w:rsidRDefault="00F97226" w:rsidP="00F97226">
      <w:pPr>
        <w:pStyle w:val="Nagwek1"/>
        <w:numPr>
          <w:ilvl w:val="0"/>
          <w:numId w:val="0"/>
        </w:numPr>
        <w:ind w:left="709" w:hanging="709"/>
        <w:jc w:val="center"/>
        <w:rPr>
          <w:rFonts w:ascii="Times New Roman" w:hAnsi="Times New Roman"/>
          <w:sz w:val="22"/>
          <w:szCs w:val="22"/>
        </w:rPr>
      </w:pPr>
      <w:r w:rsidRPr="00F97226">
        <w:rPr>
          <w:rFonts w:ascii="Times New Roman" w:hAnsi="Times New Roman"/>
          <w:sz w:val="22"/>
          <w:szCs w:val="22"/>
        </w:rPr>
        <w:t>UMOWA POWIERZENIA PRZETWARZANIA DANYCH OSOBOWYCH</w:t>
      </w:r>
    </w:p>
    <w:p w:rsidR="00F97226" w:rsidRPr="0042287A" w:rsidRDefault="00F97226" w:rsidP="00F97226">
      <w:pPr>
        <w:rPr>
          <w:rFonts w:ascii="Times New Roman" w:hAnsi="Times New Roman"/>
          <w:sz w:val="10"/>
          <w:szCs w:val="10"/>
        </w:rPr>
      </w:pPr>
    </w:p>
    <w:p w:rsidR="00F97226" w:rsidRDefault="00F97226" w:rsidP="00F10CD9">
      <w:pPr>
        <w:spacing w:after="0" w:line="240" w:lineRule="auto"/>
        <w:rPr>
          <w:rFonts w:ascii="Times New Roman" w:hAnsi="Times New Roman"/>
        </w:rPr>
      </w:pPr>
      <w:r w:rsidRPr="00F97226">
        <w:rPr>
          <w:rFonts w:ascii="Times New Roman" w:hAnsi="Times New Roman"/>
        </w:rPr>
        <w:t>za</w:t>
      </w:r>
      <w:r w:rsidR="009955E1">
        <w:rPr>
          <w:rFonts w:ascii="Times New Roman" w:hAnsi="Times New Roman"/>
        </w:rPr>
        <w:t>warta</w:t>
      </w:r>
      <w:r w:rsidRPr="00F97226">
        <w:rPr>
          <w:rFonts w:ascii="Times New Roman" w:hAnsi="Times New Roman"/>
        </w:rPr>
        <w:t xml:space="preserve"> pomiędzy</w:t>
      </w:r>
      <w:r w:rsidRPr="00F97226">
        <w:rPr>
          <w:rFonts w:ascii="Times New Roman" w:hAnsi="Times New Roman"/>
          <w:b/>
        </w:rPr>
        <w:t xml:space="preserve"> </w:t>
      </w:r>
      <w:r w:rsidRPr="00F97226">
        <w:rPr>
          <w:rFonts w:ascii="Times New Roman" w:hAnsi="Times New Roman"/>
        </w:rPr>
        <w:t>Szpitalem Bielańskim im. ks. Jerzego Popiełuszki Samodzielnym Publicznym Zakładem Opieki Zdrowotnej z siedzibą w Warszawie (kod 01-809), ul. Cegłowska 80, jako podmiotem leczniczym, prowadzącym działalność na podstawie wpisu do rejestru prowadzonego przez Sąd Rejonowy dla m. st. Warszawy w Warszawie, XIII Wydział Gospodarczy Krajowego Rejestru Sądowego pod nr KRS 0000087965 oraz wpisanym do rejestru podmiotów wykonujących działalność leczniczą prowadzonym przez Wojewodę Mazowieckiego pod nr 000000007199, NIP 118-14-17-683, REGON 012298697, zwanym dalej Szpitalem lub Administratorem, reprezentowanym przez:</w:t>
      </w:r>
    </w:p>
    <w:p w:rsidR="00F97226" w:rsidRPr="00F97226" w:rsidRDefault="00F97226" w:rsidP="00F10CD9">
      <w:pPr>
        <w:spacing w:after="0" w:line="240" w:lineRule="auto"/>
        <w:rPr>
          <w:rFonts w:ascii="Times New Roman" w:hAnsi="Times New Roman"/>
          <w:sz w:val="10"/>
          <w:szCs w:val="10"/>
        </w:rPr>
      </w:pPr>
    </w:p>
    <w:p w:rsidR="00F97226" w:rsidRPr="00F97226" w:rsidRDefault="00F97226" w:rsidP="00F10CD9">
      <w:pPr>
        <w:spacing w:after="0" w:line="240" w:lineRule="auto"/>
        <w:rPr>
          <w:rFonts w:ascii="Times New Roman" w:hAnsi="Times New Roman"/>
        </w:rPr>
      </w:pPr>
      <w:r w:rsidRPr="00F97226">
        <w:rPr>
          <w:rFonts w:ascii="Times New Roman" w:hAnsi="Times New Roman"/>
        </w:rPr>
        <w:t>Elżbietę Błaszczyk  -    Z-</w:t>
      </w:r>
      <w:proofErr w:type="spellStart"/>
      <w:r w:rsidRPr="00F97226">
        <w:rPr>
          <w:rFonts w:ascii="Times New Roman" w:hAnsi="Times New Roman"/>
        </w:rPr>
        <w:t>cę</w:t>
      </w:r>
      <w:proofErr w:type="spellEnd"/>
      <w:r w:rsidRPr="00F97226">
        <w:rPr>
          <w:rFonts w:ascii="Times New Roman" w:hAnsi="Times New Roman"/>
        </w:rPr>
        <w:t xml:space="preserve"> Dyrektora ds. Ekonomicznych</w:t>
      </w:r>
    </w:p>
    <w:p w:rsidR="00F97226" w:rsidRPr="00F97226" w:rsidRDefault="00F97226" w:rsidP="00F10CD9">
      <w:pPr>
        <w:spacing w:after="0" w:line="240" w:lineRule="auto"/>
        <w:ind w:right="-517"/>
        <w:rPr>
          <w:rFonts w:ascii="Times New Roman" w:hAnsi="Times New Roman"/>
        </w:rPr>
      </w:pPr>
      <w:r w:rsidRPr="00F97226">
        <w:rPr>
          <w:rFonts w:ascii="Times New Roman" w:hAnsi="Times New Roman"/>
        </w:rPr>
        <w:t>Elżbietę Kmitę        -    Główną Księgową</w:t>
      </w:r>
    </w:p>
    <w:p w:rsidR="00F97226" w:rsidRPr="00F97226" w:rsidRDefault="00F97226" w:rsidP="00F97226">
      <w:pPr>
        <w:spacing w:line="240" w:lineRule="auto"/>
        <w:rPr>
          <w:rFonts w:ascii="Times New Roman" w:hAnsi="Times New Roman"/>
          <w:sz w:val="10"/>
          <w:szCs w:val="10"/>
        </w:rPr>
      </w:pPr>
    </w:p>
    <w:p w:rsidR="00F97226" w:rsidRPr="00F97226" w:rsidRDefault="00F97226" w:rsidP="00F97226">
      <w:pPr>
        <w:spacing w:line="240" w:lineRule="auto"/>
        <w:rPr>
          <w:rFonts w:ascii="Times New Roman" w:hAnsi="Times New Roman"/>
        </w:rPr>
      </w:pPr>
      <w:r w:rsidRPr="00F97226">
        <w:rPr>
          <w:rFonts w:ascii="Times New Roman" w:hAnsi="Times New Roman"/>
        </w:rPr>
        <w:t>zwanym dalej „Szpitalem” lub „Administratorem”,</w:t>
      </w:r>
    </w:p>
    <w:p w:rsidR="00F97226" w:rsidRPr="00F97226" w:rsidRDefault="00F97226" w:rsidP="00F97226">
      <w:pPr>
        <w:rPr>
          <w:rFonts w:ascii="Times New Roman" w:hAnsi="Times New Roman"/>
        </w:rPr>
      </w:pPr>
      <w:r w:rsidRPr="00F97226">
        <w:rPr>
          <w:rFonts w:ascii="Times New Roman" w:hAnsi="Times New Roman"/>
        </w:rPr>
        <w:t xml:space="preserve">a </w:t>
      </w:r>
    </w:p>
    <w:p w:rsidR="00F97226" w:rsidRPr="00F97226" w:rsidRDefault="00F97226" w:rsidP="00F97226">
      <w:pPr>
        <w:rPr>
          <w:rFonts w:ascii="Times New Roman" w:hAnsi="Times New Roman"/>
        </w:rPr>
      </w:pPr>
      <w:r w:rsidRPr="00F97226">
        <w:rPr>
          <w:rFonts w:ascii="Times New Roman" w:hAnsi="Times New Roman"/>
        </w:rPr>
        <w:t>firmą ......................... z siedzibą w .............................. , REGON: …. NIP ……. zwaną dalej Podmiotem przetwarzającym, reprezentowaną przez:</w:t>
      </w:r>
    </w:p>
    <w:p w:rsidR="00F97226" w:rsidRPr="00F97226" w:rsidRDefault="00F97226" w:rsidP="00F97226">
      <w:pPr>
        <w:rPr>
          <w:rFonts w:ascii="Times New Roman" w:hAnsi="Times New Roman"/>
        </w:rPr>
      </w:pPr>
    </w:p>
    <w:p w:rsidR="00F97226" w:rsidRPr="00F97226" w:rsidRDefault="00F97226" w:rsidP="00F97226">
      <w:pPr>
        <w:rPr>
          <w:rFonts w:ascii="Times New Roman" w:hAnsi="Times New Roman"/>
        </w:rPr>
      </w:pPr>
      <w:r w:rsidRPr="00F97226">
        <w:rPr>
          <w:rFonts w:ascii="Times New Roman" w:hAnsi="Times New Roman"/>
        </w:rPr>
        <w:t>…………………………………………………………………………………………………………..</w:t>
      </w:r>
    </w:p>
    <w:p w:rsidR="00F97226" w:rsidRPr="00F97226" w:rsidRDefault="00F97226" w:rsidP="00F97226">
      <w:pPr>
        <w:rPr>
          <w:rFonts w:ascii="Times New Roman" w:hAnsi="Times New Roman"/>
        </w:rPr>
      </w:pPr>
    </w:p>
    <w:p w:rsidR="00F97226" w:rsidRPr="00F97226" w:rsidRDefault="00F97226" w:rsidP="00F97226">
      <w:pPr>
        <w:rPr>
          <w:rFonts w:ascii="Times New Roman" w:hAnsi="Times New Roman"/>
        </w:rPr>
      </w:pPr>
      <w:r w:rsidRPr="00F97226">
        <w:rPr>
          <w:rFonts w:ascii="Times New Roman" w:hAnsi="Times New Roman"/>
        </w:rPr>
        <w:t>zwanymi łącznie dalej: „Stronami” o następującej treści:</w:t>
      </w:r>
    </w:p>
    <w:p w:rsidR="00F97226" w:rsidRPr="00F97226" w:rsidRDefault="00F97226" w:rsidP="00F97226">
      <w:pPr>
        <w:rPr>
          <w:rFonts w:ascii="Times New Roman" w:hAnsi="Times New Roman"/>
        </w:rPr>
      </w:pPr>
    </w:p>
    <w:p w:rsidR="00F97226" w:rsidRPr="00F97226" w:rsidRDefault="00F97226" w:rsidP="00F97226">
      <w:pPr>
        <w:rPr>
          <w:rFonts w:ascii="Times New Roman" w:hAnsi="Times New Roman"/>
        </w:rPr>
      </w:pPr>
      <w:r w:rsidRPr="00F97226">
        <w:rPr>
          <w:rFonts w:ascii="Times New Roman" w:hAnsi="Times New Roman"/>
        </w:rPr>
        <w:t>Mając na uwadze, że:</w:t>
      </w:r>
    </w:p>
    <w:p w:rsidR="00F97226" w:rsidRPr="00F97226" w:rsidRDefault="00F97226" w:rsidP="004027CE">
      <w:pPr>
        <w:pStyle w:val="Akapitzlist"/>
        <w:numPr>
          <w:ilvl w:val="0"/>
          <w:numId w:val="64"/>
        </w:numPr>
        <w:spacing w:after="0" w:line="240" w:lineRule="auto"/>
        <w:ind w:left="284" w:hanging="284"/>
        <w:contextualSpacing/>
        <w:rPr>
          <w:rFonts w:ascii="Times New Roman" w:hAnsi="Times New Roman"/>
        </w:rPr>
      </w:pPr>
      <w:r w:rsidRPr="00F97226">
        <w:rPr>
          <w:rFonts w:ascii="Times New Roman" w:hAnsi="Times New Roman"/>
        </w:rPr>
        <w:t>Strony zawarły</w:t>
      </w:r>
      <w:r w:rsidR="00BB52D4">
        <w:rPr>
          <w:rFonts w:ascii="Times New Roman" w:hAnsi="Times New Roman"/>
        </w:rPr>
        <w:t xml:space="preserve"> umowę Nr </w:t>
      </w:r>
      <w:r w:rsidR="006B7C2E">
        <w:rPr>
          <w:rFonts w:ascii="Times New Roman" w:hAnsi="Times New Roman"/>
        </w:rPr>
        <w:t>ZP-84</w:t>
      </w:r>
      <w:r w:rsidR="00756CA6" w:rsidRPr="00637922">
        <w:rPr>
          <w:rFonts w:ascii="Times New Roman" w:hAnsi="Times New Roman"/>
        </w:rPr>
        <w:t>/2018</w:t>
      </w:r>
      <w:r w:rsidRPr="00637922">
        <w:rPr>
          <w:rFonts w:ascii="Times New Roman" w:hAnsi="Times New Roman"/>
        </w:rPr>
        <w:t xml:space="preserve"> </w:t>
      </w:r>
      <w:r w:rsidRPr="00F97226">
        <w:rPr>
          <w:rFonts w:ascii="Times New Roman" w:hAnsi="Times New Roman"/>
        </w:rPr>
        <w:t>(„Umowa Podstawowa”), w związku, z wykonywaniem której Administrator powierzy Podmiotowi przetwarzającemu przetwarzanie danych osobowych w zakresie określonym Umową;</w:t>
      </w:r>
    </w:p>
    <w:p w:rsidR="00F97226" w:rsidRPr="00F97226" w:rsidRDefault="00F97226" w:rsidP="004027CE">
      <w:pPr>
        <w:pStyle w:val="Akapitzlist"/>
        <w:numPr>
          <w:ilvl w:val="0"/>
          <w:numId w:val="64"/>
        </w:numPr>
        <w:spacing w:after="0" w:line="240" w:lineRule="auto"/>
        <w:ind w:left="284" w:hanging="284"/>
        <w:contextualSpacing/>
        <w:rPr>
          <w:rFonts w:ascii="Times New Roman" w:hAnsi="Times New Roman"/>
        </w:rPr>
      </w:pPr>
      <w:r w:rsidRPr="00F97226">
        <w:rPr>
          <w:rFonts w:ascii="Times New Roman" w:hAnsi="Times New Roman"/>
        </w:rPr>
        <w:t>Celem Umowy jest ustalenie warunków, na jakich Podmiot przetwarzający wykonuje operacje przetwarzania danych osobowych w imieniu Administratora;</w:t>
      </w:r>
    </w:p>
    <w:p w:rsidR="00F97226" w:rsidRPr="00F97226" w:rsidRDefault="00F97226" w:rsidP="004027CE">
      <w:pPr>
        <w:pStyle w:val="Akapitzlist"/>
        <w:numPr>
          <w:ilvl w:val="0"/>
          <w:numId w:val="64"/>
        </w:numPr>
        <w:spacing w:after="0" w:line="240" w:lineRule="auto"/>
        <w:ind w:left="284" w:hanging="284"/>
        <w:contextualSpacing/>
        <w:rPr>
          <w:rFonts w:ascii="Times New Roman" w:hAnsi="Times New Roman"/>
        </w:rPr>
      </w:pPr>
      <w:r w:rsidRPr="00F97226">
        <w:rPr>
          <w:rFonts w:ascii="Times New Roman" w:hAnsi="Times New Roman"/>
        </w:rPr>
        <w:t xml:space="preserve">Strony zawierając Umowę dążą do takiego uregulowania zasad przetwarzania danych osobowych, aby odpowiadały one w pełni przepisom rozporządzenia Parlamentu Europejskiego i Rady (UE) 2016/679 </w:t>
      </w:r>
      <w:r>
        <w:rPr>
          <w:rFonts w:ascii="Times New Roman" w:hAnsi="Times New Roman"/>
        </w:rPr>
        <w:t xml:space="preserve">                   </w:t>
      </w:r>
      <w:r w:rsidRPr="00F97226">
        <w:rPr>
          <w:rFonts w:ascii="Times New Roman" w:hAnsi="Times New Roman"/>
        </w:rPr>
        <w:t>z dnia 27 kwietnia 2016 r. w sprawie ochrony osób fizycznych w związku z przetwarzaniem danych osobowych i w sprawie swobodnego przepływu takich danych oraz uchylenia dyrektywy 95/46/WE (ogólne rozporządzenie o ochro</w:t>
      </w:r>
      <w:r>
        <w:rPr>
          <w:rFonts w:ascii="Times New Roman" w:hAnsi="Times New Roman"/>
        </w:rPr>
        <w:t xml:space="preserve">nie danych) (Dz. Urz. UE L 119, </w:t>
      </w:r>
      <w:r w:rsidRPr="00F97226">
        <w:rPr>
          <w:rFonts w:ascii="Times New Roman" w:hAnsi="Times New Roman"/>
        </w:rPr>
        <w:t>s. 1), zwane dalej: „RODO”.</w:t>
      </w:r>
    </w:p>
    <w:p w:rsidR="00F97226" w:rsidRPr="00F97226" w:rsidRDefault="00F97226" w:rsidP="00F97226">
      <w:pPr>
        <w:rPr>
          <w:rFonts w:ascii="Times New Roman" w:hAnsi="Times New Roman"/>
        </w:rPr>
      </w:pPr>
      <w:r w:rsidRPr="00F97226">
        <w:rPr>
          <w:rFonts w:ascii="Times New Roman" w:hAnsi="Times New Roman"/>
        </w:rPr>
        <w:t>Strony postanowiły zawrzeć Umowę o następującej treści:</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1</w:t>
      </w:r>
    </w:p>
    <w:p w:rsidR="00F97226" w:rsidRPr="00F97226" w:rsidRDefault="009955E1" w:rsidP="009955E1">
      <w:pPr>
        <w:jc w:val="center"/>
        <w:rPr>
          <w:rFonts w:ascii="Times New Roman" w:hAnsi="Times New Roman"/>
        </w:rPr>
      </w:pPr>
      <w:r>
        <w:rPr>
          <w:rFonts w:ascii="Times New Roman" w:hAnsi="Times New Roman"/>
        </w:rPr>
        <w:t>Oświadczenia Stron</w:t>
      </w:r>
    </w:p>
    <w:p w:rsidR="00F97226" w:rsidRPr="00F97226" w:rsidRDefault="00F97226" w:rsidP="004027CE">
      <w:pPr>
        <w:numPr>
          <w:ilvl w:val="0"/>
          <w:numId w:val="73"/>
        </w:numPr>
        <w:autoSpaceDE w:val="0"/>
        <w:autoSpaceDN w:val="0"/>
        <w:adjustRightInd w:val="0"/>
        <w:spacing w:after="0" w:line="240" w:lineRule="auto"/>
        <w:ind w:right="-142"/>
        <w:rPr>
          <w:rFonts w:ascii="Times New Roman" w:hAnsi="Times New Roman"/>
        </w:rPr>
      </w:pPr>
      <w:r w:rsidRPr="00F97226">
        <w:rPr>
          <w:rFonts w:ascii="Times New Roman" w:hAnsi="Times New Roman"/>
        </w:rPr>
        <w:t>Szpital oświadcza, że jest Administratorem w rozumieniu art. 4 pkt 7 RODO.</w:t>
      </w:r>
    </w:p>
    <w:p w:rsidR="00F97226" w:rsidRPr="00F97226" w:rsidRDefault="00F97226" w:rsidP="004027CE">
      <w:pPr>
        <w:numPr>
          <w:ilvl w:val="0"/>
          <w:numId w:val="73"/>
        </w:numPr>
        <w:autoSpaceDE w:val="0"/>
        <w:autoSpaceDN w:val="0"/>
        <w:adjustRightInd w:val="0"/>
        <w:spacing w:after="0" w:line="240" w:lineRule="auto"/>
        <w:ind w:right="-142"/>
        <w:rPr>
          <w:rFonts w:ascii="Times New Roman" w:hAnsi="Times New Roman"/>
        </w:rPr>
      </w:pPr>
      <w:r w:rsidRPr="00F97226">
        <w:rPr>
          <w:rFonts w:ascii="Times New Roman" w:hAnsi="Times New Roman"/>
        </w:rPr>
        <w:t>Administrator oświadcza, że powierzone Podmiotowi przetwarzającemu do przetwarzania dane osobowe zgromadził zgodnie z obowiązującymi przepisami prawa oraz że jest uprawniony do ich przetwarzania w zakresie, w jakim powierzył je Podmiotowi przetwarzającemu.</w:t>
      </w:r>
    </w:p>
    <w:p w:rsidR="00F97226" w:rsidRPr="00F97226" w:rsidRDefault="00F97226" w:rsidP="004027CE">
      <w:pPr>
        <w:numPr>
          <w:ilvl w:val="0"/>
          <w:numId w:val="73"/>
        </w:numPr>
        <w:autoSpaceDE w:val="0"/>
        <w:autoSpaceDN w:val="0"/>
        <w:adjustRightInd w:val="0"/>
        <w:spacing w:after="0" w:line="240" w:lineRule="auto"/>
        <w:ind w:right="-142"/>
        <w:rPr>
          <w:rFonts w:ascii="Times New Roman" w:hAnsi="Times New Roman"/>
        </w:rPr>
      </w:pPr>
      <w:r w:rsidRPr="00F97226">
        <w:rPr>
          <w:rFonts w:ascii="Times New Roman" w:hAnsi="Times New Roman"/>
        </w:rPr>
        <w:t xml:space="preserve">Podmiot przetwarzający oświadcza, że w ramach prowadzonej działalności profesjonalnie zajmuje się przetwarzaniem danych osobowych objętym Umowa i Umową Podstawową, posiada w tym zakresie niezbędną wiedzę, odpowiednie środki techniczne i organizacyjne oraz daje rękojmię należytego wykonania niniejszej Umowy. </w:t>
      </w:r>
    </w:p>
    <w:p w:rsidR="00F97226" w:rsidRPr="0042287A" w:rsidRDefault="00F97226" w:rsidP="004027CE">
      <w:pPr>
        <w:numPr>
          <w:ilvl w:val="0"/>
          <w:numId w:val="73"/>
        </w:numPr>
        <w:autoSpaceDE w:val="0"/>
        <w:autoSpaceDN w:val="0"/>
        <w:adjustRightInd w:val="0"/>
        <w:spacing w:after="0" w:line="240" w:lineRule="auto"/>
        <w:ind w:right="-142"/>
        <w:rPr>
          <w:rFonts w:ascii="Times New Roman" w:hAnsi="Times New Roman"/>
        </w:rPr>
      </w:pPr>
      <w:r w:rsidRPr="00F97226">
        <w:rPr>
          <w:rFonts w:ascii="Times New Roman" w:hAnsi="Times New Roman"/>
        </w:rPr>
        <w:lastRenderedPageBreak/>
        <w:t xml:space="preserve">Na żądanie Administratora Podmiot przetwarzający okaże Administratorowi stosowne referencje lub inne dowody, iż Podmiot przetwarzający zapewnia wystarczające gwarancje wdrożenia odpowiednich środków technicznych i organizacyjnych, aby przetwarzanie spełniało wymogi RODO i chroniło prawa osób, których dane dotyczą. </w:t>
      </w:r>
    </w:p>
    <w:p w:rsidR="00F97226" w:rsidRPr="00F97226" w:rsidRDefault="00F97226" w:rsidP="00F97226">
      <w:pPr>
        <w:rPr>
          <w:rFonts w:ascii="Times New Roman" w:hAnsi="Times New Roman"/>
          <w:b/>
        </w:rPr>
      </w:pPr>
    </w:p>
    <w:p w:rsidR="00F97226" w:rsidRPr="00F97226" w:rsidRDefault="00F97226" w:rsidP="00F97226">
      <w:pPr>
        <w:jc w:val="center"/>
        <w:rPr>
          <w:rFonts w:ascii="Times New Roman" w:hAnsi="Times New Roman"/>
        </w:rPr>
      </w:pPr>
      <w:r w:rsidRPr="00F97226">
        <w:rPr>
          <w:rFonts w:ascii="Times New Roman" w:hAnsi="Times New Roman"/>
        </w:rPr>
        <w:t>§ 2</w:t>
      </w:r>
    </w:p>
    <w:p w:rsidR="00F97226" w:rsidRPr="00F97226" w:rsidRDefault="00F97226" w:rsidP="00F97226">
      <w:pPr>
        <w:jc w:val="center"/>
        <w:rPr>
          <w:rFonts w:ascii="Times New Roman" w:hAnsi="Times New Roman"/>
        </w:rPr>
      </w:pPr>
      <w:r w:rsidRPr="00F97226">
        <w:rPr>
          <w:rFonts w:ascii="Times New Roman" w:hAnsi="Times New Roman"/>
        </w:rPr>
        <w:t>Opis przetwarzania przedmiot, czas trwania przetwarzania, charakter i cel przetwarzania, rodzaj danych osobowych oraz kategorie osób, których dane dotyczą</w:t>
      </w:r>
    </w:p>
    <w:p w:rsidR="00F97226" w:rsidRPr="00F97226" w:rsidRDefault="00F97226" w:rsidP="004027CE">
      <w:pPr>
        <w:pStyle w:val="Akapitzlist"/>
        <w:numPr>
          <w:ilvl w:val="0"/>
          <w:numId w:val="65"/>
        </w:numPr>
        <w:spacing w:after="0" w:line="240" w:lineRule="auto"/>
        <w:ind w:left="284" w:hanging="284"/>
        <w:contextualSpacing/>
        <w:rPr>
          <w:rFonts w:ascii="Times New Roman" w:hAnsi="Times New Roman"/>
        </w:rPr>
      </w:pPr>
      <w:r w:rsidRPr="00F97226">
        <w:rPr>
          <w:rFonts w:ascii="Times New Roman" w:hAnsi="Times New Roman"/>
        </w:rPr>
        <w:t xml:space="preserve">Na warunkach określonych niniejszą Umową oraz Umową Podstawową Administrator powierza Podmiotowi przetwarzającemu przetwarzanie w rozumieniu art. 4 pkt 2 RODO, danych osobowych, </w:t>
      </w:r>
      <w:r w:rsidR="004A5CCC">
        <w:rPr>
          <w:rFonts w:ascii="Times New Roman" w:hAnsi="Times New Roman"/>
        </w:rPr>
        <w:t xml:space="preserve">                              </w:t>
      </w:r>
      <w:r w:rsidRPr="00F97226">
        <w:rPr>
          <w:rFonts w:ascii="Times New Roman" w:hAnsi="Times New Roman"/>
        </w:rPr>
        <w:t xml:space="preserve">o których niżej mowa (Przedmiot przetwarzania). </w:t>
      </w:r>
    </w:p>
    <w:p w:rsidR="00F97226" w:rsidRPr="00F97226" w:rsidRDefault="00F97226" w:rsidP="004027CE">
      <w:pPr>
        <w:pStyle w:val="Akapitzlist"/>
        <w:numPr>
          <w:ilvl w:val="0"/>
          <w:numId w:val="65"/>
        </w:numPr>
        <w:spacing w:after="0" w:line="240" w:lineRule="auto"/>
        <w:ind w:left="284" w:hanging="284"/>
        <w:contextualSpacing/>
        <w:rPr>
          <w:rFonts w:ascii="Times New Roman" w:hAnsi="Times New Roman"/>
        </w:rPr>
      </w:pPr>
      <w:r w:rsidRPr="00F97226">
        <w:rPr>
          <w:rFonts w:ascii="Times New Roman" w:hAnsi="Times New Roman"/>
        </w:rPr>
        <w:t>Przetwarzanie będzie wykonywane w okresie obowiązywania Umowy Podstawowej.</w:t>
      </w:r>
    </w:p>
    <w:p w:rsidR="00F97226" w:rsidRPr="00F97226" w:rsidRDefault="00F97226" w:rsidP="004027CE">
      <w:pPr>
        <w:pStyle w:val="Akapitzlist"/>
        <w:numPr>
          <w:ilvl w:val="0"/>
          <w:numId w:val="65"/>
        </w:numPr>
        <w:spacing w:after="0" w:line="240" w:lineRule="auto"/>
        <w:ind w:left="284" w:hanging="284"/>
        <w:contextualSpacing/>
        <w:rPr>
          <w:rFonts w:ascii="Times New Roman" w:hAnsi="Times New Roman"/>
        </w:rPr>
      </w:pPr>
      <w:r w:rsidRPr="00F97226">
        <w:rPr>
          <w:rFonts w:ascii="Times New Roman" w:hAnsi="Times New Roman"/>
        </w:rPr>
        <w:t xml:space="preserve">Charakter i cel przetwarzania wynikają z Umowy Podstawowej. </w:t>
      </w:r>
    </w:p>
    <w:p w:rsidR="00F97226" w:rsidRPr="00FF44C9" w:rsidRDefault="00F97226" w:rsidP="004027CE">
      <w:pPr>
        <w:pStyle w:val="Akapitzlist"/>
        <w:numPr>
          <w:ilvl w:val="0"/>
          <w:numId w:val="65"/>
        </w:numPr>
        <w:spacing w:after="0" w:line="240" w:lineRule="auto"/>
        <w:ind w:left="284" w:hanging="284"/>
        <w:contextualSpacing/>
        <w:rPr>
          <w:rFonts w:ascii="Times New Roman" w:hAnsi="Times New Roman"/>
        </w:rPr>
      </w:pPr>
      <w:r w:rsidRPr="00F97226">
        <w:rPr>
          <w:rFonts w:ascii="Times New Roman" w:hAnsi="Times New Roman"/>
        </w:rPr>
        <w:t xml:space="preserve">Celem przetwarzania jest dostawa, </w:t>
      </w:r>
      <w:r w:rsidR="00BB52D4">
        <w:rPr>
          <w:rFonts w:ascii="Times New Roman" w:hAnsi="Times New Roman"/>
        </w:rPr>
        <w:t>instalacja</w:t>
      </w:r>
      <w:r w:rsidR="00BB52D4" w:rsidRPr="00637922">
        <w:rPr>
          <w:rFonts w:ascii="Times New Roman" w:hAnsi="Times New Roman"/>
        </w:rPr>
        <w:t>, uruchomienie</w:t>
      </w:r>
      <w:r w:rsidR="004A5CCC" w:rsidRPr="00637922">
        <w:rPr>
          <w:rFonts w:ascii="Times New Roman" w:hAnsi="Times New Roman"/>
        </w:rPr>
        <w:t xml:space="preserve"> oraz </w:t>
      </w:r>
      <w:r w:rsidR="00BB52D4" w:rsidRPr="00637922">
        <w:rPr>
          <w:rFonts w:ascii="Times New Roman" w:hAnsi="Times New Roman"/>
        </w:rPr>
        <w:t>przegląd</w:t>
      </w:r>
      <w:r w:rsidR="00FF44C9">
        <w:rPr>
          <w:rFonts w:ascii="Times New Roman" w:hAnsi="Times New Roman"/>
        </w:rPr>
        <w:t>y dostarczonego sprzętu</w:t>
      </w:r>
      <w:r w:rsidR="004A5CCC" w:rsidRPr="00637922">
        <w:rPr>
          <w:rFonts w:ascii="Times New Roman" w:hAnsi="Times New Roman"/>
        </w:rPr>
        <w:t xml:space="preserve">, zgodnie </w:t>
      </w:r>
      <w:r w:rsidRPr="00637922">
        <w:rPr>
          <w:rFonts w:ascii="Times New Roman" w:hAnsi="Times New Roman"/>
        </w:rPr>
        <w:t>z zaleceniami producenta, naprawy, konserwacje w okresie udzielonej gwarancji.</w:t>
      </w:r>
    </w:p>
    <w:p w:rsidR="00F97226" w:rsidRPr="00637922" w:rsidRDefault="00F97226" w:rsidP="004027CE">
      <w:pPr>
        <w:pStyle w:val="Akapitzlist"/>
        <w:numPr>
          <w:ilvl w:val="0"/>
          <w:numId w:val="65"/>
        </w:numPr>
        <w:spacing w:after="0" w:line="240" w:lineRule="auto"/>
        <w:ind w:left="284" w:hanging="284"/>
        <w:contextualSpacing/>
        <w:rPr>
          <w:rFonts w:ascii="Times New Roman" w:hAnsi="Times New Roman"/>
        </w:rPr>
      </w:pPr>
      <w:r w:rsidRPr="00637922">
        <w:rPr>
          <w:rFonts w:ascii="Times New Roman" w:hAnsi="Times New Roman"/>
        </w:rPr>
        <w:t>Charakter przetwarzania obejmuje:</w:t>
      </w:r>
    </w:p>
    <w:p w:rsidR="004A5CCC" w:rsidRPr="00FF44C9" w:rsidRDefault="00F97226" w:rsidP="004027CE">
      <w:pPr>
        <w:numPr>
          <w:ilvl w:val="0"/>
          <w:numId w:val="74"/>
        </w:numPr>
        <w:autoSpaceDE w:val="0"/>
        <w:autoSpaceDN w:val="0"/>
        <w:adjustRightInd w:val="0"/>
        <w:spacing w:after="0" w:line="240" w:lineRule="auto"/>
        <w:rPr>
          <w:rFonts w:ascii="Times New Roman" w:hAnsi="Times New Roman"/>
        </w:rPr>
      </w:pPr>
      <w:r w:rsidRPr="00637922">
        <w:rPr>
          <w:rFonts w:ascii="Times New Roman" w:hAnsi="Times New Roman"/>
        </w:rPr>
        <w:t xml:space="preserve">dostarczenie, </w:t>
      </w:r>
      <w:r w:rsidR="004A5CCC" w:rsidRPr="00637922">
        <w:rPr>
          <w:rFonts w:ascii="Times New Roman" w:hAnsi="Times New Roman"/>
        </w:rPr>
        <w:t>u</w:t>
      </w:r>
      <w:r w:rsidR="00BB52D4" w:rsidRPr="00637922">
        <w:rPr>
          <w:rFonts w:ascii="Times New Roman" w:hAnsi="Times New Roman"/>
        </w:rPr>
        <w:t>ruchomienie, instalację sprzętu</w:t>
      </w:r>
      <w:r w:rsidRPr="00637922">
        <w:rPr>
          <w:rFonts w:ascii="Times New Roman" w:hAnsi="Times New Roman"/>
        </w:rPr>
        <w:t xml:space="preserve"> w siedzibie Zamawiającego;</w:t>
      </w:r>
    </w:p>
    <w:p w:rsidR="00F97226" w:rsidRPr="00637922" w:rsidRDefault="00F97226" w:rsidP="004027CE">
      <w:pPr>
        <w:numPr>
          <w:ilvl w:val="0"/>
          <w:numId w:val="74"/>
        </w:numPr>
        <w:autoSpaceDE w:val="0"/>
        <w:autoSpaceDN w:val="0"/>
        <w:adjustRightInd w:val="0"/>
        <w:spacing w:after="0" w:line="240" w:lineRule="auto"/>
        <w:rPr>
          <w:rFonts w:ascii="Times New Roman" w:hAnsi="Times New Roman"/>
        </w:rPr>
      </w:pPr>
      <w:r w:rsidRPr="00637922">
        <w:rPr>
          <w:rFonts w:ascii="Times New Roman" w:hAnsi="Times New Roman"/>
        </w:rPr>
        <w:t>przeszkolenie pracowników Zamawiającego w zakresie obsługi dostarczonego sprzętu;</w:t>
      </w:r>
    </w:p>
    <w:p w:rsidR="00183373" w:rsidRPr="007B2DD0" w:rsidRDefault="00F97226" w:rsidP="007B2DD0">
      <w:pPr>
        <w:numPr>
          <w:ilvl w:val="0"/>
          <w:numId w:val="74"/>
        </w:numPr>
        <w:autoSpaceDE w:val="0"/>
        <w:autoSpaceDN w:val="0"/>
        <w:adjustRightInd w:val="0"/>
        <w:spacing w:after="0" w:line="240" w:lineRule="auto"/>
        <w:rPr>
          <w:rFonts w:ascii="Times New Roman" w:hAnsi="Times New Roman"/>
        </w:rPr>
      </w:pPr>
      <w:r w:rsidRPr="00637922">
        <w:rPr>
          <w:rFonts w:ascii="Times New Roman" w:hAnsi="Times New Roman"/>
        </w:rPr>
        <w:t>dostarczenie instrukcji obsługi (wersja elektroniczna) i dokumentacji</w:t>
      </w:r>
      <w:r w:rsidR="004A5CCC" w:rsidRPr="00637922">
        <w:rPr>
          <w:rFonts w:ascii="Times New Roman" w:hAnsi="Times New Roman"/>
        </w:rPr>
        <w:t xml:space="preserve"> t</w:t>
      </w:r>
      <w:r w:rsidR="00BB52D4" w:rsidRPr="00637922">
        <w:rPr>
          <w:rFonts w:ascii="Times New Roman" w:hAnsi="Times New Roman"/>
        </w:rPr>
        <w:t xml:space="preserve">echnicznej oferowanego </w:t>
      </w:r>
      <w:r w:rsidR="004A5CCC" w:rsidRPr="00637922">
        <w:rPr>
          <w:rFonts w:ascii="Times New Roman" w:hAnsi="Times New Roman"/>
        </w:rPr>
        <w:t>sprzętu</w:t>
      </w:r>
      <w:r w:rsidRPr="00637922">
        <w:rPr>
          <w:rFonts w:ascii="Times New Roman" w:hAnsi="Times New Roman"/>
        </w:rPr>
        <w:t xml:space="preserve"> w języku polskim/dokumentacja techniczna i serwisowa;</w:t>
      </w:r>
    </w:p>
    <w:p w:rsidR="00F97226" w:rsidRPr="00F97226" w:rsidRDefault="00F97226" w:rsidP="004027CE">
      <w:pPr>
        <w:pStyle w:val="Akapitzlist"/>
        <w:numPr>
          <w:ilvl w:val="0"/>
          <w:numId w:val="65"/>
        </w:numPr>
        <w:spacing w:after="0" w:line="240" w:lineRule="auto"/>
        <w:ind w:left="284" w:hanging="284"/>
        <w:contextualSpacing/>
        <w:rPr>
          <w:rFonts w:ascii="Times New Roman" w:hAnsi="Times New Roman"/>
        </w:rPr>
      </w:pPr>
      <w:r w:rsidRPr="00637922">
        <w:rPr>
          <w:rFonts w:ascii="Times New Roman" w:hAnsi="Times New Roman"/>
        </w:rPr>
        <w:t xml:space="preserve">Przetwarzanie obejmować będzie szczególne kategorie danych osobowych, w tym </w:t>
      </w:r>
      <w:r w:rsidRPr="00F97226">
        <w:rPr>
          <w:rFonts w:ascii="Times New Roman" w:hAnsi="Times New Roman"/>
        </w:rPr>
        <w:t>dane dotyczące zdrowia.</w:t>
      </w:r>
    </w:p>
    <w:p w:rsidR="00F97226" w:rsidRPr="0042287A" w:rsidRDefault="00F97226" w:rsidP="004027CE">
      <w:pPr>
        <w:pStyle w:val="Akapitzlist"/>
        <w:numPr>
          <w:ilvl w:val="0"/>
          <w:numId w:val="65"/>
        </w:numPr>
        <w:spacing w:after="0" w:line="240" w:lineRule="auto"/>
        <w:ind w:left="284" w:hanging="284"/>
        <w:contextualSpacing/>
        <w:rPr>
          <w:rFonts w:ascii="Times New Roman" w:hAnsi="Times New Roman"/>
        </w:rPr>
      </w:pPr>
      <w:r w:rsidRPr="00F97226">
        <w:rPr>
          <w:rFonts w:ascii="Times New Roman" w:hAnsi="Times New Roman"/>
        </w:rPr>
        <w:t>Przetwarzanie danych będzie dotyczyć pacjentów.</w:t>
      </w:r>
    </w:p>
    <w:p w:rsidR="00FF44C9" w:rsidRDefault="00FF44C9" w:rsidP="00FF44C9">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3</w:t>
      </w:r>
    </w:p>
    <w:p w:rsidR="00F97226" w:rsidRPr="00F97226" w:rsidRDefault="00F97226" w:rsidP="00F97226">
      <w:pPr>
        <w:jc w:val="center"/>
        <w:rPr>
          <w:rFonts w:ascii="Times New Roman" w:hAnsi="Times New Roman"/>
        </w:rPr>
      </w:pPr>
      <w:r w:rsidRPr="00F97226">
        <w:rPr>
          <w:rFonts w:ascii="Times New Roman" w:hAnsi="Times New Roman"/>
        </w:rPr>
        <w:t>Podpowierzenie</w:t>
      </w:r>
    </w:p>
    <w:p w:rsidR="00F97226" w:rsidRPr="00F97226" w:rsidRDefault="00F97226" w:rsidP="004027CE">
      <w:pPr>
        <w:pStyle w:val="Akapitzlist"/>
        <w:numPr>
          <w:ilvl w:val="0"/>
          <w:numId w:val="66"/>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nie może korzystać z usług innego podmiotu przetwarzającego </w:t>
      </w:r>
      <w:r w:rsidRPr="00F97226">
        <w:rPr>
          <w:rFonts w:ascii="Times New Roman" w:hAnsi="Times New Roman"/>
        </w:rPr>
        <w:br/>
        <w:t>bez uprzedniej szczegółowej lub ogólnej pisemnej zgody Administratora. W przypadku ogólnej pisemnej zgody podmiot przetwarzający informuje Administratora o wszelkich zamierzonych zmianach dotyczących dodania lub zastąpienia innych podmiotów przetwarzających, dając tym samym administratorowi możliwość wyrażenia sprzeciwu wobec takich zmian.</w:t>
      </w:r>
    </w:p>
    <w:p w:rsidR="00F97226" w:rsidRPr="00F97226" w:rsidRDefault="00F97226" w:rsidP="004027CE">
      <w:pPr>
        <w:pStyle w:val="Akapitzlist"/>
        <w:numPr>
          <w:ilvl w:val="0"/>
          <w:numId w:val="66"/>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może powierzyć konkretne operacje przetwarzania danych („podpowierzenie”) </w:t>
      </w:r>
      <w:r w:rsidR="00BB52D4">
        <w:rPr>
          <w:rFonts w:ascii="Times New Roman" w:hAnsi="Times New Roman"/>
        </w:rPr>
        <w:t xml:space="preserve">                   </w:t>
      </w:r>
      <w:r w:rsidRPr="00F97226">
        <w:rPr>
          <w:rFonts w:ascii="Times New Roman" w:hAnsi="Times New Roman"/>
        </w:rPr>
        <w:t>w drodze pisemnej umowy podpowierzenia („Umowa Podpowierzenia”) innym podmiotom przetwarzającym. („Podprzetwarzający”).</w:t>
      </w:r>
    </w:p>
    <w:p w:rsidR="00F97226" w:rsidRPr="00F97226" w:rsidRDefault="00F97226" w:rsidP="004027CE">
      <w:pPr>
        <w:pStyle w:val="Akapitzlist"/>
        <w:numPr>
          <w:ilvl w:val="0"/>
          <w:numId w:val="66"/>
        </w:numPr>
        <w:spacing w:after="0" w:line="240" w:lineRule="auto"/>
        <w:ind w:left="284" w:hanging="284"/>
        <w:contextualSpacing/>
        <w:rPr>
          <w:rFonts w:ascii="Times New Roman" w:hAnsi="Times New Roman"/>
        </w:rPr>
      </w:pPr>
      <w:r w:rsidRPr="00F97226">
        <w:rPr>
          <w:rFonts w:ascii="Times New Roman" w:hAnsi="Times New Roman"/>
        </w:rPr>
        <w:t xml:space="preserve">W razie zgłoszenia sprzeciwu, o którym mowa w ust. 1 Podmiot przetwarzający nie ma prawa powierzyć danych Podprzetwarzającemu objętemu sprzeciwem, a jeżeli sprzeciw dotyczy aktualnego Podprzetwarzającego, musi niezwłocznie zakończyć podpowierzenie temu Podprzetwarzającemu. Wątpliwości co do zasadności sprzeciwu i ewentualnych negatywnych konsekwencji Podmiot przetwarzający zgłosi Administratorowi w czasie umożliwiającym zapewnienie ciągłości przetwarzania. </w:t>
      </w:r>
    </w:p>
    <w:p w:rsidR="00F97226" w:rsidRPr="00F97226" w:rsidRDefault="00F97226" w:rsidP="004027CE">
      <w:pPr>
        <w:pStyle w:val="Akapitzlist"/>
        <w:numPr>
          <w:ilvl w:val="0"/>
          <w:numId w:val="66"/>
        </w:numPr>
        <w:spacing w:after="0" w:line="240" w:lineRule="auto"/>
        <w:ind w:left="284" w:hanging="284"/>
        <w:contextualSpacing/>
        <w:rPr>
          <w:rFonts w:ascii="Times New Roman" w:hAnsi="Times New Roman"/>
        </w:rPr>
      </w:pPr>
      <w:r w:rsidRPr="00F97226">
        <w:rPr>
          <w:rFonts w:ascii="Times New Roman" w:hAnsi="Times New Roman"/>
        </w:rPr>
        <w:t xml:space="preserve">Dokonując podpowierzenia Podmiot przetwarzający ma obowiązek zobowiązać Podprzetwarzającego </w:t>
      </w:r>
      <w:r w:rsidR="00637922">
        <w:rPr>
          <w:rFonts w:ascii="Times New Roman" w:hAnsi="Times New Roman"/>
        </w:rPr>
        <w:t xml:space="preserve">                 </w:t>
      </w:r>
      <w:r w:rsidRPr="00F97226">
        <w:rPr>
          <w:rFonts w:ascii="Times New Roman" w:hAnsi="Times New Roman"/>
        </w:rPr>
        <w:t xml:space="preserve">do realizacji wszystkich obowiązków Podmiotu przetwarzającego wynikających z niniejszej Umowy powierzenia, z wyjątkiem tych, które nie mają zastosowania ze względu na naturę konkretnego podpowierzenia. </w:t>
      </w:r>
    </w:p>
    <w:p w:rsidR="00F97226" w:rsidRDefault="00F97226" w:rsidP="004027CE">
      <w:pPr>
        <w:pStyle w:val="Akapitzlist"/>
        <w:numPr>
          <w:ilvl w:val="0"/>
          <w:numId w:val="66"/>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nie ma prawa przekazać Podprzetwarzającemu całości wykonania Umowy. </w:t>
      </w:r>
    </w:p>
    <w:p w:rsidR="0042287A" w:rsidRPr="00637922" w:rsidRDefault="0042287A" w:rsidP="00637922">
      <w:pPr>
        <w:spacing w:after="0" w:line="240" w:lineRule="auto"/>
        <w:contextualSpacing/>
        <w:rPr>
          <w:rFonts w:ascii="Times New Roman" w:hAnsi="Times New Roman"/>
        </w:rPr>
      </w:pPr>
    </w:p>
    <w:p w:rsidR="004A5CCC" w:rsidRPr="009955E1" w:rsidRDefault="004A5CCC" w:rsidP="004A5CCC">
      <w:pPr>
        <w:pStyle w:val="Akapitzlist"/>
        <w:spacing w:after="0" w:line="240" w:lineRule="auto"/>
        <w:ind w:left="284"/>
        <w:contextualSpacing/>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4</w:t>
      </w:r>
    </w:p>
    <w:p w:rsidR="00F97226" w:rsidRPr="00F97226" w:rsidRDefault="00F97226" w:rsidP="00F97226">
      <w:pPr>
        <w:jc w:val="center"/>
        <w:rPr>
          <w:rFonts w:ascii="Times New Roman" w:hAnsi="Times New Roman"/>
        </w:rPr>
      </w:pPr>
      <w:r w:rsidRPr="00F97226">
        <w:rPr>
          <w:rFonts w:ascii="Times New Roman" w:hAnsi="Times New Roman"/>
        </w:rPr>
        <w:t>Obowiązki i prawa Administratora</w:t>
      </w:r>
    </w:p>
    <w:p w:rsidR="00F97226" w:rsidRPr="00F97226" w:rsidRDefault="00F97226" w:rsidP="004027CE">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 xml:space="preserve">Administrator zobowiązany jest współdziałać z Podmiotem przetwarzającym w wykonaniu Umowy, udzielać mu wyjaśnień w razie wątpliwości co do legalności poleceń Administratora, jak też wywiązywać się terminowo ze swoich szczegółowych obowiązków. </w:t>
      </w:r>
    </w:p>
    <w:p w:rsidR="00F97226" w:rsidRPr="00F97226" w:rsidRDefault="00F97226" w:rsidP="004027CE">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lastRenderedPageBreak/>
        <w:t>Administrator kontroluje sposób przetwarzania po</w:t>
      </w:r>
      <w:r w:rsidR="006C4210">
        <w:rPr>
          <w:rFonts w:ascii="Times New Roman" w:hAnsi="Times New Roman"/>
        </w:rPr>
        <w:t xml:space="preserve">wierzonych danych osobowych po </w:t>
      </w:r>
      <w:r w:rsidRPr="00F97226">
        <w:rPr>
          <w:rFonts w:ascii="Times New Roman" w:hAnsi="Times New Roman"/>
        </w:rPr>
        <w:t>uprzednim poinformowaniu Podmiotu przetwarz</w:t>
      </w:r>
      <w:r w:rsidR="006C4210">
        <w:rPr>
          <w:rFonts w:ascii="Times New Roman" w:hAnsi="Times New Roman"/>
        </w:rPr>
        <w:t xml:space="preserve">ającego o planowanej kontroli, </w:t>
      </w:r>
      <w:r w:rsidRPr="00F97226">
        <w:rPr>
          <w:rFonts w:ascii="Times New Roman" w:hAnsi="Times New Roman"/>
        </w:rPr>
        <w:t>co najmniej 7 dni przed planowanym terminem rozp</w:t>
      </w:r>
      <w:r w:rsidR="006C4210">
        <w:rPr>
          <w:rFonts w:ascii="Times New Roman" w:hAnsi="Times New Roman"/>
        </w:rPr>
        <w:t xml:space="preserve">oczęcia kontroli ze wskazaniem </w:t>
      </w:r>
      <w:r w:rsidRPr="00F97226">
        <w:rPr>
          <w:rFonts w:ascii="Times New Roman" w:hAnsi="Times New Roman"/>
        </w:rPr>
        <w:t>na piśmie osób wyznaczonych przez Administrator</w:t>
      </w:r>
      <w:r w:rsidR="006C4210">
        <w:rPr>
          <w:rFonts w:ascii="Times New Roman" w:hAnsi="Times New Roman"/>
        </w:rPr>
        <w:t xml:space="preserve">a                         do przeprowadzenia kontroli. </w:t>
      </w:r>
      <w:r w:rsidRPr="00F97226">
        <w:rPr>
          <w:rFonts w:ascii="Times New Roman" w:hAnsi="Times New Roman"/>
        </w:rPr>
        <w:t>Podmiot przetwarzający umożliwia Administratorowi przeprowadzenie kontroli.</w:t>
      </w:r>
    </w:p>
    <w:p w:rsidR="00F97226" w:rsidRPr="00F97226" w:rsidRDefault="00F97226" w:rsidP="004027CE">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Administrator lub wyznaczone przez niego osoby są uprawnione do wstępu do pomieszczeń,                               w których przetwarzane są powierzone dane osobowe oraz wglądu do dokumentacji związanej z ich przetwarzaniem. Administrator uprawniony jest do żądania od Podmiotu przetwarzającego udzielania informacji dotyczących przebiegu przetwarzania danych osobowych oraz udostępnienia rejestr wszystkich kategorii czynności przetwarzania dokonywanych w imieniu Administratora. Podmiot przetwarzający udostępnia Administratorowi wszelkie informacje niezbędne do wykazania zgodności działania z przepisami RODO.</w:t>
      </w:r>
    </w:p>
    <w:p w:rsidR="00F97226" w:rsidRPr="00F97226" w:rsidRDefault="00F97226" w:rsidP="004027CE">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 xml:space="preserve">Administrator jest uprawniony do żądania udzielania wszelkich informacji lub wyjaśnień, </w:t>
      </w:r>
      <w:r w:rsidRPr="00F97226">
        <w:rPr>
          <w:rFonts w:ascii="Times New Roman" w:hAnsi="Times New Roman"/>
        </w:rPr>
        <w:br/>
        <w:t xml:space="preserve">w postaci papierowej lub elektronicznej, dotyczących danych osobowych, powierzonych </w:t>
      </w:r>
      <w:r w:rsidRPr="00F97226">
        <w:rPr>
          <w:rFonts w:ascii="Times New Roman" w:hAnsi="Times New Roman"/>
        </w:rPr>
        <w:br/>
        <w:t>do przetwarzania na podstawie niniejszej Umowy. Podmiot przetwarzający jest zobligowany udzielić wszelkich niezbędnych informacji dotyczących realizacji postanowień niniejszej Umowy.</w:t>
      </w:r>
    </w:p>
    <w:p w:rsidR="00F97226" w:rsidRPr="00F97226" w:rsidRDefault="00F97226" w:rsidP="004027CE">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 xml:space="preserve">W przypadku wystąpienia zagrożeń mogących mieć wpływ na odpowiedzialność Administratora </w:t>
      </w:r>
      <w:r w:rsidR="00824E76">
        <w:rPr>
          <w:rFonts w:ascii="Times New Roman" w:hAnsi="Times New Roman"/>
        </w:rPr>
        <w:t xml:space="preserve">                              </w:t>
      </w:r>
      <w:r w:rsidRPr="00F97226">
        <w:rPr>
          <w:rFonts w:ascii="Times New Roman" w:hAnsi="Times New Roman"/>
        </w:rPr>
        <w:t>za przetwarzanie powierzonych danych osobowych Podmiot przetwarzający zobowiązany jest niezwłocznie podjąć działania w celu ich usunięcia oraz natychmiast poinformować o nich Administratora.</w:t>
      </w:r>
    </w:p>
    <w:p w:rsidR="00F97226" w:rsidRPr="00F97226" w:rsidRDefault="00F97226" w:rsidP="004027CE">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Podmiot przetwarzający niezwłocznie informuje Administratora o wszelkich postępowaniach                           w sprawie naruszenia przepisów o ochronie danych osobowych lub podejrzenia takiego naruszenia, prowadzonych przez pracowników Prezesa Urzędu Ochrony Danych Osobowych dotyczących danych osobowych, powierzonych do przetwarzania na podstawie niniejszej Umowy.</w:t>
      </w:r>
    </w:p>
    <w:p w:rsidR="00F97226" w:rsidRPr="00F97226" w:rsidRDefault="00F97226" w:rsidP="004027CE">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W przypadku powzięcia przez Administratora wiadomości o rażącym naruszeniu zobowiązań wynikających z przepisów dotyczących ochrony danych osobowych lub niniejszej Umowy, Podmiot przetwarzający umożliwi Administratorowi przeprowadzenie niezapowiedzianej kontroli.</w:t>
      </w:r>
    </w:p>
    <w:p w:rsidR="00F97226" w:rsidRPr="00F97226" w:rsidRDefault="00F97226" w:rsidP="004027CE">
      <w:pPr>
        <w:pStyle w:val="Akapitzlist"/>
        <w:numPr>
          <w:ilvl w:val="0"/>
          <w:numId w:val="67"/>
        </w:numPr>
        <w:spacing w:after="0" w:line="240" w:lineRule="auto"/>
        <w:ind w:left="284" w:hanging="284"/>
        <w:contextualSpacing/>
        <w:rPr>
          <w:rFonts w:ascii="Times New Roman" w:hAnsi="Times New Roman"/>
        </w:rPr>
      </w:pPr>
      <w:r w:rsidRPr="00F97226">
        <w:rPr>
          <w:rFonts w:ascii="Times New Roman" w:hAnsi="Times New Roman"/>
        </w:rPr>
        <w:t>Podmiot przetwarzający jest zobowiązany do zastosowania się do zaleceń pokontrolnych sformułowanych przez Administratora, dotyczących zabezpieczenia danych osobowych, których przetwarzanie zostało powierzone Podmiotowi przetwarzającemu.</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5</w:t>
      </w:r>
    </w:p>
    <w:p w:rsidR="00F97226" w:rsidRPr="00F97226" w:rsidRDefault="00F97226" w:rsidP="00F97226">
      <w:pPr>
        <w:jc w:val="center"/>
        <w:rPr>
          <w:rFonts w:ascii="Times New Roman" w:hAnsi="Times New Roman"/>
        </w:rPr>
      </w:pPr>
      <w:r w:rsidRPr="00F97226">
        <w:rPr>
          <w:rFonts w:ascii="Times New Roman" w:hAnsi="Times New Roman"/>
        </w:rPr>
        <w:t>Obowiązki Podmiotu przetwarzającego</w:t>
      </w:r>
    </w:p>
    <w:p w:rsidR="00F97226" w:rsidRPr="00F97226" w:rsidRDefault="00F97226" w:rsidP="00F97226">
      <w:pPr>
        <w:rPr>
          <w:rFonts w:ascii="Times New Roman" w:hAnsi="Times New Roman"/>
        </w:rPr>
      </w:pPr>
      <w:r w:rsidRPr="00F97226">
        <w:rPr>
          <w:rFonts w:ascii="Times New Roman" w:hAnsi="Times New Roman"/>
        </w:rPr>
        <w:t>Podmiot przetwarzający ma następujące obowiązki:</w:t>
      </w:r>
    </w:p>
    <w:p w:rsidR="00F97226" w:rsidRPr="00F97226" w:rsidRDefault="00F97226" w:rsidP="004027CE">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Podmiot przetwarzający przetwarza dane wyłącznie zgodnie udokumentowanymi poleceniami lub instrukcjami Administratora;</w:t>
      </w:r>
    </w:p>
    <w:p w:rsidR="00F97226" w:rsidRPr="00F97226" w:rsidRDefault="00F97226" w:rsidP="004027CE">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oświadcza, że nie przekazuje danych do państwa trzeciego </w:t>
      </w:r>
      <w:r w:rsidRPr="00F97226">
        <w:rPr>
          <w:rFonts w:ascii="Times New Roman" w:hAnsi="Times New Roman"/>
        </w:rPr>
        <w:br/>
        <w:t>lub organizacji międzynarodowej (czyli poza Europejski Obszar Gospodarczy („EOG”). Podmiot przetwarzający oświadcza również, że nie korzysta z podwykonawców, którzy przekazują dane poza EOG;</w:t>
      </w:r>
    </w:p>
    <w:p w:rsidR="00F97226" w:rsidRPr="00F97226" w:rsidRDefault="00F97226" w:rsidP="004027CE">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Jeżeli Podmiot przetwarzający ma zamiar lub obowiązek przekazywać dane poza EOG, </w:t>
      </w:r>
      <w:r>
        <w:rPr>
          <w:rFonts w:ascii="Times New Roman" w:hAnsi="Times New Roman"/>
        </w:rPr>
        <w:t xml:space="preserve">informuje </w:t>
      </w:r>
      <w:r w:rsidRPr="00F97226">
        <w:rPr>
          <w:rFonts w:ascii="Times New Roman" w:hAnsi="Times New Roman"/>
        </w:rPr>
        <w:t xml:space="preserve">o tym Administratora, w celu umożliwienia Administratorowi podjęcia decyzji i  działań niezbędnych </w:t>
      </w:r>
      <w:r w:rsidR="00824E76">
        <w:rPr>
          <w:rFonts w:ascii="Times New Roman" w:hAnsi="Times New Roman"/>
        </w:rPr>
        <w:t xml:space="preserve">                                 </w:t>
      </w:r>
      <w:r w:rsidRPr="00F97226">
        <w:rPr>
          <w:rFonts w:ascii="Times New Roman" w:hAnsi="Times New Roman"/>
        </w:rPr>
        <w:t>do zapewnienia zgodności przetwarzania z prawem lub zakończenia powierzenia przetwarzania;</w:t>
      </w:r>
    </w:p>
    <w:p w:rsidR="00F97226" w:rsidRPr="00F97226" w:rsidRDefault="00F97226" w:rsidP="004027CE">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Podmiot przetwarzający uzyskuje od osób, które z</w:t>
      </w:r>
      <w:r w:rsidR="00824E76">
        <w:rPr>
          <w:rFonts w:ascii="Times New Roman" w:hAnsi="Times New Roman"/>
        </w:rPr>
        <w:t xml:space="preserve">ostały przez niego upoważnione </w:t>
      </w:r>
      <w:r w:rsidRPr="00F97226">
        <w:rPr>
          <w:rFonts w:ascii="Times New Roman" w:hAnsi="Times New Roman"/>
        </w:rPr>
        <w:t>do przetwarzania danych w celu wykonaniu Umow</w:t>
      </w:r>
      <w:r w:rsidR="00824E76">
        <w:rPr>
          <w:rFonts w:ascii="Times New Roman" w:hAnsi="Times New Roman"/>
        </w:rPr>
        <w:t xml:space="preserve">y, udokumentowane zobowiązania </w:t>
      </w:r>
      <w:r w:rsidRPr="00F97226">
        <w:rPr>
          <w:rFonts w:ascii="Times New Roman" w:hAnsi="Times New Roman"/>
        </w:rPr>
        <w:t>do zachowania tajemnicy, ewentualnie upewnia się, że te osoby podlegają ustawowemu obowiązkowi zachowania tajemnicy;</w:t>
      </w:r>
    </w:p>
    <w:p w:rsidR="00F97226" w:rsidRPr="00F97226" w:rsidRDefault="00F97226" w:rsidP="004027CE">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zapewnia ochronę danych i podejmuje środki ochrony danych, o których mowa </w:t>
      </w:r>
      <w:r>
        <w:rPr>
          <w:rFonts w:ascii="Times New Roman" w:hAnsi="Times New Roman"/>
        </w:rPr>
        <w:t xml:space="preserve">                  </w:t>
      </w:r>
      <w:r w:rsidRPr="00F97226">
        <w:rPr>
          <w:rFonts w:ascii="Times New Roman" w:hAnsi="Times New Roman"/>
        </w:rPr>
        <w:t>w art. 32 RODO, zgodnie z dalszymi postanowieniami Umowy;</w:t>
      </w:r>
    </w:p>
    <w:p w:rsidR="00F97226" w:rsidRPr="00F97226" w:rsidRDefault="00F97226" w:rsidP="004027CE">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zobowiązuje się wobec Administratora do odpowiadania na żądania osoby, której dane dotyczą, w zakresie wykonywania praw określonych w rozdziale III RODO („Prawa osoby, której dane dotyczą”). Podmiot przetwarzający oświadcza, że zapewnia obsługę praw jednostki w odniesieniu </w:t>
      </w:r>
      <w:r w:rsidR="00824E76">
        <w:rPr>
          <w:rFonts w:ascii="Times New Roman" w:hAnsi="Times New Roman"/>
        </w:rPr>
        <w:t xml:space="preserve">                </w:t>
      </w:r>
      <w:r w:rsidRPr="00F97226">
        <w:rPr>
          <w:rFonts w:ascii="Times New Roman" w:hAnsi="Times New Roman"/>
        </w:rPr>
        <w:t>do powierzonych danych;</w:t>
      </w:r>
    </w:p>
    <w:p w:rsidR="00F97226" w:rsidRPr="00F97226" w:rsidRDefault="00F97226" w:rsidP="004027CE">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Podmiot przetwarzający przestrzega warunków korzystania z usług innego podmiotu przetwarzającego (Podprzetwarzającego);</w:t>
      </w:r>
    </w:p>
    <w:p w:rsidR="00F97226" w:rsidRPr="00F97226" w:rsidRDefault="00F97226" w:rsidP="004027CE">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lastRenderedPageBreak/>
        <w:t xml:space="preserve">Podmiot przetwarzający, biorąc pod uwagę charakter przetwarzania, w miarę możliwości pomaga Administratorowi poprzez odpowiednie środki techniczne i organizacyjne wywiązać się z obowiązku odpowiadania na żądania osoby, której dane dotyczą, w zakresie wykonywania jej praw określonych </w:t>
      </w:r>
      <w:r>
        <w:rPr>
          <w:rFonts w:ascii="Times New Roman" w:hAnsi="Times New Roman"/>
        </w:rPr>
        <w:t xml:space="preserve">                                    </w:t>
      </w:r>
      <w:r w:rsidRPr="00F97226">
        <w:rPr>
          <w:rFonts w:ascii="Times New Roman" w:hAnsi="Times New Roman"/>
        </w:rPr>
        <w:t>w rozdziale III RODO („Prawa osoby, której dane dotyczą”);</w:t>
      </w:r>
    </w:p>
    <w:p w:rsidR="00F97226" w:rsidRPr="00F97226" w:rsidRDefault="00F97226" w:rsidP="004027CE">
      <w:pPr>
        <w:pStyle w:val="Akapitzlist"/>
        <w:numPr>
          <w:ilvl w:val="0"/>
          <w:numId w:val="68"/>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współpracuje z Administratorem przy wykonywaniu przez Administratora obowiązków określonych w art. 32−36 RODO; </w:t>
      </w:r>
    </w:p>
    <w:p w:rsidR="00F97226" w:rsidRPr="00F97226" w:rsidRDefault="00F97226" w:rsidP="004027CE">
      <w:pPr>
        <w:pStyle w:val="Akapitzlist"/>
        <w:numPr>
          <w:ilvl w:val="0"/>
          <w:numId w:val="68"/>
        </w:numPr>
        <w:spacing w:after="0" w:line="240" w:lineRule="auto"/>
        <w:ind w:left="284" w:hanging="426"/>
        <w:contextualSpacing/>
        <w:rPr>
          <w:rFonts w:ascii="Times New Roman" w:hAnsi="Times New Roman"/>
        </w:rPr>
      </w:pPr>
      <w:r w:rsidRPr="00F97226">
        <w:rPr>
          <w:rFonts w:ascii="Times New Roman" w:hAnsi="Times New Roman"/>
        </w:rPr>
        <w:t xml:space="preserve">Podmiot przetwarzający zobowiązuje się do ograniczenia dostępu do danych osobowych wyłącznie </w:t>
      </w:r>
      <w:r>
        <w:rPr>
          <w:rFonts w:ascii="Times New Roman" w:hAnsi="Times New Roman"/>
        </w:rPr>
        <w:t xml:space="preserve">                          </w:t>
      </w:r>
      <w:r w:rsidRPr="00F97226">
        <w:rPr>
          <w:rFonts w:ascii="Times New Roman" w:hAnsi="Times New Roman"/>
        </w:rPr>
        <w:t>do osób, których dostęp do danych jest niezbędny dla realizacji Umowy. Podmiot przetwarzający ma obowiązek zapewnić osobom upoważnionym do przetwarzan</w:t>
      </w:r>
      <w:r>
        <w:rPr>
          <w:rFonts w:ascii="Times New Roman" w:hAnsi="Times New Roman"/>
        </w:rPr>
        <w:t xml:space="preserve">ia danych odpowiednie szkolenie </w:t>
      </w:r>
      <w:r w:rsidRPr="00F97226">
        <w:rPr>
          <w:rFonts w:ascii="Times New Roman" w:hAnsi="Times New Roman"/>
        </w:rPr>
        <w:t>z zakresu ochrony danych osobowych;</w:t>
      </w:r>
    </w:p>
    <w:p w:rsidR="00F97226" w:rsidRPr="00F97226" w:rsidRDefault="00F97226" w:rsidP="004027CE">
      <w:pPr>
        <w:pStyle w:val="Akapitzlist"/>
        <w:numPr>
          <w:ilvl w:val="0"/>
          <w:numId w:val="68"/>
        </w:numPr>
        <w:spacing w:after="0" w:line="240" w:lineRule="auto"/>
        <w:ind w:left="284" w:hanging="426"/>
        <w:contextualSpacing/>
        <w:rPr>
          <w:rFonts w:ascii="Times New Roman" w:hAnsi="Times New Roman"/>
        </w:rPr>
      </w:pPr>
      <w:r w:rsidRPr="00F97226">
        <w:rPr>
          <w:rFonts w:ascii="Times New Roman" w:hAnsi="Times New Roman"/>
        </w:rPr>
        <w:t>Podmiot przetwarzający zobowiązuje się do prowadzenia dokumentacji opisującej sposób przetwarzania danych, w tym rejestru wszystkich kategorii czynności przetwarzania dokonywanych w imieniu Administratora;</w:t>
      </w:r>
    </w:p>
    <w:p w:rsidR="00F97226" w:rsidRPr="0042287A" w:rsidRDefault="00F97226" w:rsidP="004027CE">
      <w:pPr>
        <w:pStyle w:val="Akapitzlist"/>
        <w:numPr>
          <w:ilvl w:val="0"/>
          <w:numId w:val="68"/>
        </w:numPr>
        <w:spacing w:after="0" w:line="240" w:lineRule="auto"/>
        <w:ind w:left="284" w:hanging="426"/>
        <w:contextualSpacing/>
        <w:rPr>
          <w:rFonts w:ascii="Times New Roman" w:hAnsi="Times New Roman"/>
        </w:rPr>
      </w:pPr>
      <w:r w:rsidRPr="00F97226">
        <w:rPr>
          <w:rFonts w:ascii="Times New Roman" w:hAnsi="Times New Roman"/>
        </w:rPr>
        <w:t>Podmiot przetwarzający powiadamia Administratora o każdym podejrzeniu naruszenia ochrony danych osobowych, nie później niż w 24 godziny od pierwszego zgłoszenia, umożliwia Administratorowi uczestnictwo w czynnościach wyjaśniających i informuje Administratora o ustaleniach z chwilą ich dokonania, w szczególności o stwierdzeniu naruszenia. Powiadomienie stwierdzeniu naruszenia, powinno być przesłane wraz z  wszelką niezbędną dokumentacją dotyczącą naruszenia, aby umożliwić Administratorowi spełnienie obowiązku powiadomienia organ nadzorczego.</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 6</w:t>
      </w:r>
    </w:p>
    <w:p w:rsidR="00F97226" w:rsidRPr="00F97226" w:rsidRDefault="00F97226" w:rsidP="00F97226">
      <w:pPr>
        <w:jc w:val="center"/>
        <w:rPr>
          <w:rFonts w:ascii="Times New Roman" w:hAnsi="Times New Roman"/>
        </w:rPr>
      </w:pPr>
      <w:r w:rsidRPr="00F97226">
        <w:rPr>
          <w:rFonts w:ascii="Times New Roman" w:hAnsi="Times New Roman"/>
        </w:rPr>
        <w:t>Odpowiedzialność Stron</w:t>
      </w:r>
    </w:p>
    <w:p w:rsidR="00F97226" w:rsidRPr="00F97226" w:rsidRDefault="00F97226" w:rsidP="004027CE">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Administrator ponosi odpowiedzialność za przestrzeganie przepisów prawa w zakresie ochrony danych osobowych zgodnie z RODO.</w:t>
      </w:r>
    </w:p>
    <w:p w:rsidR="00F97226" w:rsidRPr="00F97226" w:rsidRDefault="00F97226" w:rsidP="004027CE">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Podmiot przetwarzający ponosi odpowiedzialność za przetwarzanie danych niezgodnie z niniejszą Umową.</w:t>
      </w:r>
    </w:p>
    <w:p w:rsidR="00F97226" w:rsidRPr="00F97226" w:rsidRDefault="00F97226" w:rsidP="004027CE">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Podmiot przetwarzający odpowiada za szkody spowodo</w:t>
      </w:r>
      <w:r>
        <w:rPr>
          <w:rFonts w:ascii="Times New Roman" w:hAnsi="Times New Roman"/>
        </w:rPr>
        <w:t xml:space="preserve">wane swoim działaniem w związku                                              </w:t>
      </w:r>
      <w:r w:rsidRPr="00F97226">
        <w:rPr>
          <w:rFonts w:ascii="Times New Roman" w:hAnsi="Times New Roman"/>
        </w:rPr>
        <w:t xml:space="preserve">z niedopełnieniem obowiązków, które RODO nakłada bezpośrednio na Podmiot przetwarzający lub gdy działał poza zgodnymi z prawem instrukcjami Administratora lub wbrew tym instrukcjom. </w:t>
      </w:r>
    </w:p>
    <w:p w:rsidR="00F97226" w:rsidRPr="00F97226" w:rsidRDefault="00F97226" w:rsidP="004027CE">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Podmiot przetwarzający odpowiada za szkody spowodowane niezastosowaniem właściwych środków bezpieczeństwa.</w:t>
      </w:r>
    </w:p>
    <w:p w:rsidR="00F97226" w:rsidRPr="00F97226" w:rsidRDefault="00F97226" w:rsidP="004027CE">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Jeżeli Podmiot przetwarzający nie wywiąże się ze spoczywających na nim obowiązków ochrony danych, pełna odpowiedzialność wobec Administratora za wypełnienie obowiązków przez Podprzetwarzającego spoczywa na Podmiocie przetwarzającym.</w:t>
      </w:r>
    </w:p>
    <w:p w:rsidR="00F97226" w:rsidRPr="00F97226" w:rsidRDefault="00F97226" w:rsidP="004027CE">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 xml:space="preserve">Każda ze Stron odpowiada za szkody wyrządzone drugiej Stronie oraz osobom trzecim w  związku </w:t>
      </w:r>
      <w:r>
        <w:rPr>
          <w:rFonts w:ascii="Times New Roman" w:hAnsi="Times New Roman"/>
        </w:rPr>
        <w:t xml:space="preserve">                           </w:t>
      </w:r>
      <w:r w:rsidRPr="00F97226">
        <w:rPr>
          <w:rFonts w:ascii="Times New Roman" w:hAnsi="Times New Roman"/>
        </w:rPr>
        <w:t>z wykonywaniem niniejszej Umowy. Odpowiedzialność Stron jest określona zgodnie z przepisami ustawy z dnia 23 kwietnia 1964 r. Kodeks cywilny (Dz. U. z 2017 r., poz. 459 z późn. zm.), z uwzględnieniem przepisów ustawy o ochronie danych osobowych oraz postanowień niniejszej Umowy.</w:t>
      </w:r>
    </w:p>
    <w:p w:rsidR="00F97226" w:rsidRPr="00F97226" w:rsidRDefault="00F97226" w:rsidP="004027CE">
      <w:pPr>
        <w:pStyle w:val="Akapitzlist"/>
        <w:numPr>
          <w:ilvl w:val="0"/>
          <w:numId w:val="69"/>
        </w:numPr>
        <w:spacing w:after="0" w:line="240" w:lineRule="auto"/>
        <w:ind w:left="284" w:hanging="284"/>
        <w:contextualSpacing/>
        <w:rPr>
          <w:rFonts w:ascii="Times New Roman" w:hAnsi="Times New Roman"/>
        </w:rPr>
      </w:pPr>
      <w:r w:rsidRPr="00F97226">
        <w:rPr>
          <w:rFonts w:ascii="Times New Roman" w:hAnsi="Times New Roman"/>
        </w:rPr>
        <w:t xml:space="preserve">W celu uniknięcia wątpliwości Podmiot przetwarzający ponosi odpowiedzialność za działania swoich pracowników i innych osób, przy pomocy których przetwarza dane osobowe, jak za własne działanie </w:t>
      </w:r>
      <w:r>
        <w:rPr>
          <w:rFonts w:ascii="Times New Roman" w:hAnsi="Times New Roman"/>
        </w:rPr>
        <w:t xml:space="preserve">                             </w:t>
      </w:r>
      <w:r w:rsidRPr="00F97226">
        <w:rPr>
          <w:rFonts w:ascii="Times New Roman" w:hAnsi="Times New Roman"/>
        </w:rPr>
        <w:t>i zaniechanie.</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t>§7</w:t>
      </w:r>
    </w:p>
    <w:p w:rsidR="00F97226" w:rsidRPr="00F97226" w:rsidRDefault="00F97226" w:rsidP="00F97226">
      <w:pPr>
        <w:jc w:val="center"/>
        <w:rPr>
          <w:rFonts w:ascii="Times New Roman" w:hAnsi="Times New Roman"/>
        </w:rPr>
      </w:pPr>
      <w:r w:rsidRPr="00F97226">
        <w:rPr>
          <w:rFonts w:ascii="Times New Roman" w:hAnsi="Times New Roman"/>
        </w:rPr>
        <w:t>Zasady zachowania poufności</w:t>
      </w:r>
    </w:p>
    <w:p w:rsidR="00F97226" w:rsidRPr="00F97226" w:rsidRDefault="00F97226" w:rsidP="004027CE">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 xml:space="preserve">Podmiot przetwarzający zobowiązuje się do zachowania w tajemnicy wszelkich informacji, danych, materiałów, dokumentów i danych osobowych otrzymanych od Administratora i od współpracujących </w:t>
      </w:r>
      <w:r>
        <w:rPr>
          <w:rFonts w:ascii="Times New Roman" w:hAnsi="Times New Roman"/>
        </w:rPr>
        <w:t xml:space="preserve">                         </w:t>
      </w:r>
      <w:r w:rsidRPr="00F97226">
        <w:rPr>
          <w:rFonts w:ascii="Times New Roman" w:hAnsi="Times New Roman"/>
        </w:rPr>
        <w:t>z nim osób oraz danych uzyskanych w jakikolwiek inny sposób, zamierzony czy przypadkowy w postaci papierowej lub elektronicznej („dane poufne”).</w:t>
      </w:r>
    </w:p>
    <w:p w:rsidR="00F97226" w:rsidRPr="00F97226" w:rsidRDefault="00F97226" w:rsidP="004027CE">
      <w:pPr>
        <w:pStyle w:val="Akapitzlist"/>
        <w:numPr>
          <w:ilvl w:val="0"/>
          <w:numId w:val="70"/>
        </w:numPr>
        <w:spacing w:after="0" w:line="240" w:lineRule="auto"/>
        <w:ind w:left="284" w:hanging="284"/>
        <w:contextualSpacing/>
        <w:rPr>
          <w:rFonts w:ascii="Times New Roman" w:hAnsi="Times New Roman"/>
        </w:rPr>
      </w:pPr>
      <w:r w:rsidRPr="00F97226">
        <w:rPr>
          <w:rFonts w:ascii="Times New Roman" w:hAnsi="Times New Roman"/>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F97226" w:rsidRPr="00F97226" w:rsidRDefault="00F97226" w:rsidP="00F97226">
      <w:pPr>
        <w:rPr>
          <w:rFonts w:ascii="Times New Roman" w:hAnsi="Times New Roman"/>
        </w:rPr>
      </w:pPr>
    </w:p>
    <w:p w:rsidR="00F97226" w:rsidRPr="00F97226" w:rsidRDefault="00F97226" w:rsidP="00F97226">
      <w:pPr>
        <w:jc w:val="center"/>
        <w:rPr>
          <w:rFonts w:ascii="Times New Roman" w:hAnsi="Times New Roman"/>
        </w:rPr>
      </w:pPr>
      <w:r w:rsidRPr="00F97226">
        <w:rPr>
          <w:rFonts w:ascii="Times New Roman" w:hAnsi="Times New Roman"/>
        </w:rPr>
        <w:lastRenderedPageBreak/>
        <w:t>§ 8</w:t>
      </w:r>
    </w:p>
    <w:p w:rsidR="00F97226" w:rsidRPr="00F97226" w:rsidRDefault="00F97226" w:rsidP="00F97226">
      <w:pPr>
        <w:jc w:val="center"/>
        <w:rPr>
          <w:rFonts w:ascii="Times New Roman" w:hAnsi="Times New Roman"/>
        </w:rPr>
      </w:pPr>
      <w:r w:rsidRPr="00F97226">
        <w:rPr>
          <w:rFonts w:ascii="Times New Roman" w:hAnsi="Times New Roman"/>
        </w:rPr>
        <w:t>Postanowienia końcowe</w:t>
      </w:r>
    </w:p>
    <w:p w:rsidR="00F97226" w:rsidRPr="00F97226" w:rsidRDefault="00F97226" w:rsidP="004027CE">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 xml:space="preserve">Administrator jest uprawniony do rozwiązania niniejszej Umowy ze skutkiem natychmiastowym,                               w przypadku: </w:t>
      </w:r>
    </w:p>
    <w:p w:rsidR="00F97226" w:rsidRPr="00F97226" w:rsidRDefault="00F97226" w:rsidP="004027CE">
      <w:pPr>
        <w:pStyle w:val="Akapitzlist"/>
        <w:numPr>
          <w:ilvl w:val="0"/>
          <w:numId w:val="72"/>
        </w:numPr>
        <w:spacing w:after="0" w:line="240" w:lineRule="auto"/>
        <w:ind w:left="567" w:hanging="283"/>
        <w:contextualSpacing/>
        <w:rPr>
          <w:rFonts w:ascii="Times New Roman" w:hAnsi="Times New Roman"/>
        </w:rPr>
      </w:pPr>
      <w:r w:rsidRPr="00F97226">
        <w:rPr>
          <w:rFonts w:ascii="Times New Roman" w:hAnsi="Times New Roman"/>
        </w:rPr>
        <w:t>rażącego naruszenia przez Podmiot przetwarzający postanowień określonych w niniejszej Umowie;</w:t>
      </w:r>
    </w:p>
    <w:p w:rsidR="00F97226" w:rsidRPr="00F97226" w:rsidRDefault="00F97226" w:rsidP="004027CE">
      <w:pPr>
        <w:pStyle w:val="Akapitzlist"/>
        <w:numPr>
          <w:ilvl w:val="0"/>
          <w:numId w:val="72"/>
        </w:numPr>
        <w:spacing w:after="0" w:line="240" w:lineRule="auto"/>
        <w:ind w:left="567" w:hanging="283"/>
        <w:contextualSpacing/>
        <w:rPr>
          <w:rFonts w:ascii="Times New Roman" w:hAnsi="Times New Roman"/>
        </w:rPr>
      </w:pPr>
      <w:r w:rsidRPr="00F97226">
        <w:rPr>
          <w:rFonts w:ascii="Times New Roman" w:hAnsi="Times New Roman"/>
        </w:rPr>
        <w:t>gdy w wyniku kontroli pracowników Prezesa Urzędu Ochrony Danych Osobowych zostanie stwierdzone naruszenia przepisów o ochronie danych osobowych.</w:t>
      </w:r>
    </w:p>
    <w:p w:rsidR="00F97226" w:rsidRPr="00F97226" w:rsidRDefault="00F97226" w:rsidP="004027CE">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W przypadku rozwiązania niniejszej Umowy  Podmiot przetwarzający usuwa wszelkie dane osobowe lub jeżeli nie jest to możliwe zwraca Administratorowi wszelkie dane osobowe oraz usuwa wszelkie ich istniejące kopie, chyba że prawo Unii lub prawo państwa członkowskiego nakazują przechowywanie danych osobowych, w nieprzekraczanym terminie 7 dni, licząc od dnia rozwiązania niniejszej Umowy. Fakt dokonania usunięcia  lub zwrotu potwierdza się odpowiednim protokołem.</w:t>
      </w:r>
    </w:p>
    <w:p w:rsidR="00F97226" w:rsidRPr="00F97226" w:rsidRDefault="00F97226" w:rsidP="004027CE">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Wszelkie zmiany lub uzupełnienia niniejszej Umowy wymagają zachowania formy pisemnej pod rygorem nieważności.</w:t>
      </w:r>
    </w:p>
    <w:p w:rsidR="00F97226" w:rsidRPr="00F97226" w:rsidRDefault="00F97226" w:rsidP="004027CE">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W przypadku, gdy niniejsza Umowa odwołuje się do przepisów prawa, oznacza to również inne przepisy dotyczące ochrony danych osobowych,</w:t>
      </w:r>
      <w:r>
        <w:rPr>
          <w:rFonts w:ascii="Times New Roman" w:hAnsi="Times New Roman"/>
        </w:rPr>
        <w:t xml:space="preserve"> a także wszelkie nowelizacje, </w:t>
      </w:r>
      <w:r w:rsidRPr="00F97226">
        <w:rPr>
          <w:rFonts w:ascii="Times New Roman" w:hAnsi="Times New Roman"/>
        </w:rPr>
        <w:t>jakie wejdą w życie po dniu zawarcia Umowy, jak również akty prawne, które zastąpią wskazane ustawy i rozporządzenia.</w:t>
      </w:r>
    </w:p>
    <w:p w:rsidR="00F97226" w:rsidRPr="00F97226" w:rsidRDefault="00F97226" w:rsidP="004027CE">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 xml:space="preserve">W sprawach nieuregulowanych niniejszą Umową zastosowanie mają obowiązujące przepisy prawa, </w:t>
      </w:r>
      <w:r>
        <w:rPr>
          <w:rFonts w:ascii="Times New Roman" w:hAnsi="Times New Roman"/>
        </w:rPr>
        <w:t xml:space="preserve">                                 </w:t>
      </w:r>
      <w:r w:rsidRPr="00F97226">
        <w:rPr>
          <w:rFonts w:ascii="Times New Roman" w:hAnsi="Times New Roman"/>
        </w:rPr>
        <w:t>w szczególności ustawa o ochronie danych osobowych oraz Kodeks cywilny.</w:t>
      </w:r>
    </w:p>
    <w:p w:rsidR="00F97226" w:rsidRPr="00F97226" w:rsidRDefault="00F97226" w:rsidP="004027CE">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Umowa wchodzi w życie z dniem jej podpisania przez Strony.</w:t>
      </w:r>
    </w:p>
    <w:p w:rsidR="00F97226" w:rsidRPr="00F97226" w:rsidRDefault="00F97226" w:rsidP="004027CE">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Sądem właściwym dla rozstrzygania sporów powstałych w związku z realizacją niniejszej Umowy jest sąd właściwy dla siedziby Administratora.</w:t>
      </w:r>
    </w:p>
    <w:p w:rsidR="00F97226" w:rsidRPr="00F97226" w:rsidRDefault="00F97226" w:rsidP="004027CE">
      <w:pPr>
        <w:pStyle w:val="Akapitzlist"/>
        <w:numPr>
          <w:ilvl w:val="0"/>
          <w:numId w:val="71"/>
        </w:numPr>
        <w:spacing w:after="0" w:line="240" w:lineRule="auto"/>
        <w:ind w:left="284" w:hanging="284"/>
        <w:contextualSpacing/>
        <w:rPr>
          <w:rFonts w:ascii="Times New Roman" w:hAnsi="Times New Roman"/>
        </w:rPr>
      </w:pPr>
      <w:r w:rsidRPr="00F97226">
        <w:rPr>
          <w:rFonts w:ascii="Times New Roman" w:hAnsi="Times New Roman"/>
        </w:rPr>
        <w:t>Umowę sporządzono w dwóch jednobrzmiących egzem</w:t>
      </w:r>
      <w:r>
        <w:rPr>
          <w:rFonts w:ascii="Times New Roman" w:hAnsi="Times New Roman"/>
        </w:rPr>
        <w:t xml:space="preserve">plarzach, po jednym dla każdej </w:t>
      </w:r>
      <w:r w:rsidRPr="00F97226">
        <w:rPr>
          <w:rFonts w:ascii="Times New Roman" w:hAnsi="Times New Roman"/>
        </w:rPr>
        <w:t>ze Stron.</w:t>
      </w:r>
    </w:p>
    <w:p w:rsidR="00F97226" w:rsidRPr="00F97226" w:rsidRDefault="00F97226" w:rsidP="00F97226">
      <w:pPr>
        <w:ind w:left="284" w:hanging="284"/>
        <w:rPr>
          <w:rFonts w:ascii="Times New Roman" w:hAnsi="Times New Roman"/>
        </w:rPr>
      </w:pPr>
    </w:p>
    <w:p w:rsidR="00F97226" w:rsidRPr="00F97226" w:rsidRDefault="00F97226" w:rsidP="00F97226">
      <w:pPr>
        <w:ind w:left="284" w:hanging="284"/>
        <w:rPr>
          <w:rFonts w:ascii="Times New Roman" w:hAnsi="Times New Roman"/>
        </w:rPr>
      </w:pPr>
    </w:p>
    <w:p w:rsidR="00F97226" w:rsidRPr="00F97226" w:rsidRDefault="00F97226" w:rsidP="00F97226">
      <w:pPr>
        <w:rPr>
          <w:rFonts w:ascii="Times New Roman" w:hAnsi="Times New Roman"/>
        </w:rPr>
      </w:pPr>
      <w:r w:rsidRPr="00F97226">
        <w:rPr>
          <w:rFonts w:ascii="Times New Roman" w:hAnsi="Times New Roman"/>
        </w:rPr>
        <w:t xml:space="preserve">  </w:t>
      </w:r>
      <w:r w:rsidR="000E2F9C">
        <w:rPr>
          <w:rFonts w:ascii="Times New Roman" w:hAnsi="Times New Roman"/>
        </w:rPr>
        <w:t xml:space="preserve">     </w:t>
      </w:r>
      <w:r w:rsidRPr="00F97226">
        <w:rPr>
          <w:rFonts w:ascii="Times New Roman" w:hAnsi="Times New Roman"/>
        </w:rPr>
        <w:t>PODMIOT PRZETWARZAJĄCY                                                               ADMINISTRATOR</w:t>
      </w:r>
    </w:p>
    <w:p w:rsidR="00F97226" w:rsidRPr="00F97226" w:rsidRDefault="00F97226" w:rsidP="00F97226">
      <w:pPr>
        <w:rPr>
          <w:rFonts w:ascii="Times New Roman" w:hAnsi="Times New Roman"/>
        </w:rPr>
      </w:pPr>
    </w:p>
    <w:p w:rsidR="00F97226" w:rsidRDefault="00F97226" w:rsidP="00F97226"/>
    <w:p w:rsidR="009955E1" w:rsidRDefault="009955E1" w:rsidP="00F97226"/>
    <w:p w:rsidR="009955E1" w:rsidRDefault="009955E1" w:rsidP="00F97226"/>
    <w:p w:rsidR="009944CD" w:rsidRPr="00595686" w:rsidRDefault="009944CD" w:rsidP="00955F69">
      <w:pPr>
        <w:spacing w:after="120" w:line="240" w:lineRule="auto"/>
        <w:rPr>
          <w:rFonts w:cs="Arial"/>
          <w:sz w:val="18"/>
          <w:szCs w:val="18"/>
        </w:rPr>
      </w:pPr>
    </w:p>
    <w:sectPr w:rsidR="009944CD" w:rsidRPr="00595686" w:rsidSect="00020A4B">
      <w:headerReference w:type="default" r:id="rId19"/>
      <w:footerReference w:type="even" r:id="rId20"/>
      <w:footerReference w:type="default" r:id="rId21"/>
      <w:headerReference w:type="first" r:id="rId22"/>
      <w:pgSz w:w="11907" w:h="16840" w:code="9"/>
      <w:pgMar w:top="1418"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584" w:rsidRDefault="006C7584" w:rsidP="002C5D46">
      <w:pPr>
        <w:spacing w:after="0" w:line="240" w:lineRule="auto"/>
      </w:pPr>
      <w:r>
        <w:separator/>
      </w:r>
    </w:p>
  </w:endnote>
  <w:endnote w:type="continuationSeparator" w:id="0">
    <w:p w:rsidR="006C7584" w:rsidRDefault="006C7584" w:rsidP="002C5D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Siemens Sans">
    <w:altName w:val="Times New Roman"/>
    <w:charset w:val="00"/>
    <w:family w:val="auto"/>
    <w:pitch w:val="variable"/>
    <w:sig w:usb0="800000AF" w:usb1="0000204B" w:usb2="00000000" w:usb3="00000000" w:csb0="00000093" w:csb1="00000000"/>
  </w:font>
  <w:font w:name="Times">
    <w:panose1 w:val="02020603050405020304"/>
    <w:charset w:val="EE"/>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TimesNewRoman">
    <w:altName w:val="Arial Unicode MS"/>
    <w:panose1 w:val="00000000000000000000"/>
    <w:charset w:val="80"/>
    <w:family w:val="auto"/>
    <w:notTrueType/>
    <w:pitch w:val="default"/>
    <w:sig w:usb0="00000007" w:usb1="08070000" w:usb2="00000010" w:usb3="00000000" w:csb0="00020003"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EE"/>
    <w:family w:val="swiss"/>
    <w:pitch w:val="variable"/>
    <w:sig w:usb0="E4002EFF" w:usb1="C000E47F" w:usb2="00000009" w:usb3="00000000" w:csb0="000001FF" w:csb1="00000000"/>
  </w:font>
  <w:font w:name="FrankfurtGothic">
    <w:altName w:val="Times New Roman"/>
    <w:charset w:val="00"/>
    <w:family w:val="auto"/>
    <w:pitch w:val="variable"/>
  </w:font>
  <w:font w:name="MS Outlook">
    <w:panose1 w:val="0501010001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Droid Sans Fallback">
    <w:panose1 w:val="00000000000000000000"/>
    <w:charset w:val="00"/>
    <w:family w:val="roman"/>
    <w:notTrueType/>
    <w:pitch w:val="default"/>
  </w:font>
  <w:font w:name="Corbel">
    <w:panose1 w:val="020B0503020204020204"/>
    <w:charset w:val="EE"/>
    <w:family w:val="swiss"/>
    <w:pitch w:val="variable"/>
    <w:sig w:usb0="A00002EF" w:usb1="4000A44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Boldface 12pt">
    <w:altName w:val="Times New Roman"/>
    <w:charset w:val="00"/>
    <w:family w:val="auto"/>
    <w:pitch w:val="default"/>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Siemens Serif Semibold">
    <w:altName w:val="Times New Roman"/>
    <w:charset w:val="EE"/>
    <w:family w:val="auto"/>
    <w:pitch w:val="variable"/>
    <w:sig w:usb0="00000001" w:usb1="0000204B" w:usb2="00000000" w:usb3="00000000" w:csb0="00000093" w:csb1="00000000"/>
  </w:font>
  <w:font w:name="Arial (W1)">
    <w:altName w:val="Arial"/>
    <w:charset w:val="EE"/>
    <w:family w:val="swiss"/>
    <w:pitch w:val="variable"/>
    <w:sig w:usb0="00000000" w:usb1="80000000" w:usb2="00000008" w:usb3="00000000" w:csb0="000001FF" w:csb1="00000000"/>
  </w:font>
  <w:font w:name="Arial Bold">
    <w:altName w:val="Arial"/>
    <w:panose1 w:val="00000000000000000000"/>
    <w:charset w:val="00"/>
    <w:family w:val="swiss"/>
    <w:notTrueType/>
    <w:pitch w:val="variable"/>
    <w:sig w:usb0="00000003" w:usb1="00000000" w:usb2="00000000" w:usb3="00000000" w:csb0="00000001" w:csb1="00000000"/>
  </w:font>
  <w:font w:name="Arial,Bold">
    <w:altName w:val="Arial"/>
    <w:panose1 w:val="00000000000000000000"/>
    <w:charset w:val="00"/>
    <w:family w:val="swiss"/>
    <w:notTrueType/>
    <w:pitch w:val="default"/>
    <w:sig w:usb0="00000007" w:usb1="00000000" w:usb2="00000000" w:usb3="00000000" w:csb0="00000003" w:csb1="00000000"/>
  </w:font>
  <w:font w:name="SwitzerlandBlack">
    <w:altName w:val="Times New Roman"/>
    <w:panose1 w:val="00000000000000000000"/>
    <w:charset w:val="00"/>
    <w:family w:val="auto"/>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Arial CE">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Franklin Gothic Book">
    <w:charset w:val="EE"/>
    <w:family w:val="swiss"/>
    <w:pitch w:val="variable"/>
    <w:sig w:usb0="000002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AngsanaUPC">
    <w:panose1 w:val="02020603050405020304"/>
    <w:charset w:val="DE"/>
    <w:family w:val="roman"/>
    <w:pitch w:val="variable"/>
    <w:sig w:usb0="81000003" w:usb1="00000000" w:usb2="00000000" w:usb3="00000000" w:csb0="00010001" w:csb1="00000000"/>
  </w:font>
  <w:font w:name="OpenSymbol">
    <w:panose1 w:val="05010000000000000000"/>
    <w:charset w:val="00"/>
    <w:family w:val="auto"/>
    <w:pitch w:val="variable"/>
    <w:sig w:usb0="800000AF" w:usb1="1001ECEA" w:usb2="00000000" w:usb3="00000000" w:csb0="00000001" w:csb1="00000000"/>
  </w:font>
  <w:font w:name="FreeSans">
    <w:altName w:val="Times New Roman"/>
    <w:panose1 w:val="00000000000000000000"/>
    <w:charset w:val="00"/>
    <w:family w:val="roman"/>
    <w:notTrueType/>
    <w:pitch w:val="default"/>
  </w:font>
  <w:font w:name="Optima">
    <w:altName w:val="Times New Roman"/>
    <w:panose1 w:val="00000000000000000000"/>
    <w:charset w:val="00"/>
    <w:family w:val="auto"/>
    <w:notTrueType/>
    <w:pitch w:val="variable"/>
    <w:sig w:usb0="00000003" w:usb1="00000000" w:usb2="00000000" w:usb3="00000000" w:csb0="00000001" w:csb1="00000000"/>
  </w:font>
  <w:font w:name="News Gothic CE">
    <w:altName w:val="Corbel"/>
    <w:charset w:val="EE"/>
    <w:family w:val="swiss"/>
    <w:pitch w:val="variable"/>
    <w:sig w:usb0="00000005" w:usb1="00000000" w:usb2="00000000" w:usb3="00000000" w:csb0="00000002" w:csb1="00000000"/>
  </w:font>
  <w:font w:name="Trebuchet MS">
    <w:panose1 w:val="020B0603020202020204"/>
    <w:charset w:val="EE"/>
    <w:family w:val="swiss"/>
    <w:pitch w:val="variable"/>
    <w:sig w:usb0="00000687" w:usb1="00000000" w:usb2="00000000" w:usb3="00000000" w:csb0="0000009F" w:csb1="00000000"/>
  </w:font>
  <w:font w:name="Luxi Serif">
    <w:altName w:val="Times New Roman"/>
    <w:charset w:val="EE"/>
    <w:family w:val="roman"/>
    <w:pitch w:val="variable"/>
  </w:font>
  <w:font w:name="Luxi Sans">
    <w:altName w:val="Arial"/>
    <w:charset w:val="EE"/>
    <w:family w:val="swiss"/>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584" w:rsidRDefault="006C7584">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6C7584" w:rsidRDefault="006C7584">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584" w:rsidRPr="006427A5" w:rsidRDefault="006C7584">
    <w:pPr>
      <w:pStyle w:val="Stopka"/>
      <w:framePr w:wrap="around" w:vAnchor="text" w:hAnchor="margin" w:xAlign="right" w:y="1"/>
      <w:rPr>
        <w:rStyle w:val="Numerstrony"/>
        <w:sz w:val="18"/>
        <w:szCs w:val="18"/>
      </w:rPr>
    </w:pPr>
    <w:r w:rsidRPr="006427A5">
      <w:rPr>
        <w:rStyle w:val="Numerstrony"/>
        <w:sz w:val="18"/>
        <w:szCs w:val="18"/>
      </w:rPr>
      <w:fldChar w:fldCharType="begin"/>
    </w:r>
    <w:r w:rsidRPr="006427A5">
      <w:rPr>
        <w:rStyle w:val="Numerstrony"/>
        <w:sz w:val="18"/>
        <w:szCs w:val="18"/>
      </w:rPr>
      <w:instrText xml:space="preserve">PAGE  </w:instrText>
    </w:r>
    <w:r w:rsidRPr="006427A5">
      <w:rPr>
        <w:rStyle w:val="Numerstrony"/>
        <w:sz w:val="18"/>
        <w:szCs w:val="18"/>
      </w:rPr>
      <w:fldChar w:fldCharType="separate"/>
    </w:r>
    <w:r w:rsidR="00130B12">
      <w:rPr>
        <w:rStyle w:val="Numerstrony"/>
        <w:noProof/>
        <w:sz w:val="18"/>
        <w:szCs w:val="18"/>
      </w:rPr>
      <w:t>33</w:t>
    </w:r>
    <w:r w:rsidRPr="006427A5">
      <w:rPr>
        <w:rStyle w:val="Numerstrony"/>
        <w:sz w:val="18"/>
        <w:szCs w:val="18"/>
      </w:rPr>
      <w:fldChar w:fldCharType="end"/>
    </w:r>
  </w:p>
  <w:p w:rsidR="006C7584" w:rsidRDefault="006C7584" w:rsidP="002370CF">
    <w:pPr>
      <w:pStyle w:val="Stopka"/>
    </w:pPr>
    <w:r>
      <w:t xml:space="preserve">                                              </w:t>
    </w:r>
  </w:p>
  <w:p w:rsidR="006C7584" w:rsidRDefault="006C7584" w:rsidP="002370CF">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584" w:rsidRDefault="006C7584" w:rsidP="002C5D46">
      <w:pPr>
        <w:spacing w:after="0" w:line="240" w:lineRule="auto"/>
      </w:pPr>
      <w:r>
        <w:separator/>
      </w:r>
    </w:p>
  </w:footnote>
  <w:footnote w:type="continuationSeparator" w:id="0">
    <w:p w:rsidR="006C7584" w:rsidRDefault="006C7584" w:rsidP="002C5D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584" w:rsidRPr="007D66BD" w:rsidRDefault="006C7584" w:rsidP="005E1855">
    <w:pPr>
      <w:pStyle w:val="Nagwek"/>
      <w:tabs>
        <w:tab w:val="center" w:pos="4819"/>
        <w:tab w:val="left" w:pos="6975"/>
      </w:tabs>
      <w:jc w:val="center"/>
    </w:pPr>
    <w:r>
      <w:rPr>
        <w:noProof/>
        <w:lang w:eastAsia="pl-PL"/>
      </w:rPr>
      <w:drawing>
        <wp:inline distT="0" distB="0" distL="0" distR="0">
          <wp:extent cx="1600200" cy="437515"/>
          <wp:effectExtent l="0" t="0" r="0" b="63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3751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584" w:rsidRDefault="006C7584">
    <w:pPr>
      <w:pStyle w:val="Nagwek"/>
    </w:pPr>
    <w:r>
      <w:rPr>
        <w:rFonts w:cs="Arial"/>
        <w:b/>
        <w:noProof/>
        <w:sz w:val="24"/>
        <w:szCs w:val="24"/>
        <w:lang w:eastAsia="pl-PL"/>
      </w:rPr>
      <w:drawing>
        <wp:anchor distT="0" distB="0" distL="114300" distR="114300" simplePos="0" relativeHeight="251662336" behindDoc="0" locked="0" layoutInCell="1" allowOverlap="1" wp14:anchorId="0ADD3670" wp14:editId="637E1118">
          <wp:simplePos x="0" y="0"/>
          <wp:positionH relativeFrom="margin">
            <wp:posOffset>5853568</wp:posOffset>
          </wp:positionH>
          <wp:positionV relativeFrom="paragraph">
            <wp:posOffset>17145</wp:posOffset>
          </wp:positionV>
          <wp:extent cx="619125" cy="1028700"/>
          <wp:effectExtent l="0" t="0" r="9525"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l-PL"/>
      </w:rPr>
      <mc:AlternateContent>
        <mc:Choice Requires="wps">
          <w:drawing>
            <wp:anchor distT="0" distB="0" distL="114300" distR="114300" simplePos="0" relativeHeight="251660288" behindDoc="0" locked="0" layoutInCell="1" allowOverlap="1" wp14:anchorId="7662BE93" wp14:editId="45360D15">
              <wp:simplePos x="0" y="0"/>
              <wp:positionH relativeFrom="margin">
                <wp:posOffset>1734876</wp:posOffset>
              </wp:positionH>
              <wp:positionV relativeFrom="paragraph">
                <wp:posOffset>150992</wp:posOffset>
              </wp:positionV>
              <wp:extent cx="3776870" cy="1053465"/>
              <wp:effectExtent l="0" t="0" r="0" b="0"/>
              <wp:wrapNone/>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6870" cy="10534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584" w:rsidRPr="00E449D7" w:rsidRDefault="006C7584"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6C7584" w:rsidRPr="00E449D7" w:rsidRDefault="006C7584"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r>
                          <w:proofErr w:type="spellStart"/>
                          <w:r w:rsidRPr="00E449D7">
                            <w:rPr>
                              <w:rFonts w:ascii="Times New Roman" w:hAnsi="Times New Roman"/>
                              <w:sz w:val="20"/>
                              <w:szCs w:val="20"/>
                            </w:rPr>
                            <w:t>sekr.dyr</w:t>
                          </w:r>
                          <w:proofErr w:type="spellEnd"/>
                          <w:r w:rsidRPr="00E449D7">
                            <w:rPr>
                              <w:rFonts w:ascii="Times New Roman" w:hAnsi="Times New Roman"/>
                              <w:sz w:val="20"/>
                              <w:szCs w:val="20"/>
                            </w:rPr>
                            <w:t>.</w:t>
                          </w:r>
                          <w:r w:rsidRPr="00E449D7">
                            <w:rPr>
                              <w:rFonts w:ascii="Times New Roman" w:hAnsi="Times New Roman"/>
                              <w:sz w:val="20"/>
                              <w:szCs w:val="20"/>
                            </w:rPr>
                            <w:tab/>
                          </w:r>
                          <w:r w:rsidRPr="00E449D7">
                            <w:rPr>
                              <w:rFonts w:ascii="Times New Roman" w:hAnsi="Times New Roman"/>
                              <w:sz w:val="20"/>
                              <w:szCs w:val="20"/>
                            </w:rPr>
                            <w:tab/>
                            <w:t>(22) 569 03 53</w:t>
                          </w:r>
                        </w:p>
                        <w:p w:rsidR="006C7584" w:rsidRPr="00E449D7" w:rsidRDefault="006C7584"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6C7584" w:rsidRPr="00E449D7" w:rsidRDefault="006C7584"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6C7584" w:rsidRPr="00E449D7" w:rsidRDefault="006C7584"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6C7584" w:rsidRPr="00E524B6" w:rsidRDefault="006C7584"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6C7584" w:rsidRPr="00E524B6" w:rsidRDefault="006C7584" w:rsidP="00E449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62BE93" id="_x0000_t202" coordsize="21600,21600" o:spt="202" path="m,l,21600r21600,l21600,xe">
              <v:stroke joinstyle="miter"/>
              <v:path gradientshapeok="t" o:connecttype="rect"/>
            </v:shapetype>
            <v:shape id="Pole tekstowe 10" o:spid="_x0000_s1027" type="#_x0000_t202" style="position:absolute;left:0;text-align:left;margin-left:136.6pt;margin-top:11.9pt;width:297.4pt;height:82.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" stroked="f">
              <v:textbox>
                <w:txbxContent>
                  <w:p w:rsidR="00DC5B82" w:rsidRPr="00E449D7" w:rsidRDefault="00DC5B82" w:rsidP="00E449D7">
                    <w:pPr>
                      <w:spacing w:after="0" w:line="240" w:lineRule="auto"/>
                      <w:jc w:val="left"/>
                      <w:rPr>
                        <w:rFonts w:ascii="Times New Roman" w:hAnsi="Times New Roman"/>
                        <w:sz w:val="20"/>
                        <w:szCs w:val="20"/>
                      </w:rPr>
                    </w:pPr>
                    <w:r w:rsidRPr="00E449D7">
                      <w:rPr>
                        <w:rFonts w:ascii="Times New Roman" w:hAnsi="Times New Roman"/>
                        <w:b/>
                        <w:sz w:val="20"/>
                        <w:szCs w:val="20"/>
                      </w:rPr>
                      <w:t>Szpital Bielański</w:t>
                    </w:r>
                    <w:r w:rsidRPr="00E449D7">
                      <w:rPr>
                        <w:rFonts w:ascii="Times New Roman" w:hAnsi="Times New Roman"/>
                        <w:sz w:val="20"/>
                        <w:szCs w:val="20"/>
                      </w:rPr>
                      <w:tab/>
                    </w:r>
                    <w:r w:rsidRPr="00E449D7">
                      <w:rPr>
                        <w:rFonts w:ascii="Times New Roman" w:hAnsi="Times New Roman"/>
                        <w:sz w:val="20"/>
                        <w:szCs w:val="20"/>
                      </w:rPr>
                      <w:tab/>
                      <w:t>kancelaria</w:t>
                    </w:r>
                    <w:r w:rsidRPr="00E449D7">
                      <w:rPr>
                        <w:rFonts w:ascii="Times New Roman" w:hAnsi="Times New Roman"/>
                        <w:sz w:val="20"/>
                        <w:szCs w:val="20"/>
                      </w:rPr>
                      <w:tab/>
                      <w:t>(22) 569 04 13</w:t>
                    </w:r>
                  </w:p>
                  <w:p w:rsidR="00DC5B82" w:rsidRPr="00E449D7" w:rsidRDefault="00DC5B82" w:rsidP="00E449D7">
                    <w:pPr>
                      <w:spacing w:after="0" w:line="240" w:lineRule="auto"/>
                      <w:jc w:val="left"/>
                      <w:rPr>
                        <w:rFonts w:ascii="Times New Roman" w:hAnsi="Times New Roman"/>
                        <w:sz w:val="20"/>
                        <w:szCs w:val="20"/>
                      </w:rPr>
                    </w:pPr>
                    <w:r w:rsidRPr="00E449D7">
                      <w:rPr>
                        <w:rFonts w:ascii="Times New Roman" w:hAnsi="Times New Roman"/>
                        <w:b/>
                        <w:sz w:val="20"/>
                        <w:szCs w:val="20"/>
                      </w:rPr>
                      <w:t>im. ks. Jerzego Popiełuszki</w:t>
                    </w:r>
                    <w:r w:rsidRPr="00E449D7">
                      <w:rPr>
                        <w:rFonts w:ascii="Times New Roman" w:hAnsi="Times New Roman"/>
                        <w:sz w:val="20"/>
                        <w:szCs w:val="20"/>
                      </w:rPr>
                      <w:tab/>
                      <w:t>sekr.dyr.</w:t>
                    </w:r>
                    <w:r w:rsidRPr="00E449D7">
                      <w:rPr>
                        <w:rFonts w:ascii="Times New Roman" w:hAnsi="Times New Roman"/>
                        <w:sz w:val="20"/>
                        <w:szCs w:val="20"/>
                      </w:rPr>
                      <w:tab/>
                    </w:r>
                    <w:r w:rsidRPr="00E449D7">
                      <w:rPr>
                        <w:rFonts w:ascii="Times New Roman" w:hAnsi="Times New Roman"/>
                        <w:sz w:val="20"/>
                        <w:szCs w:val="20"/>
                      </w:rPr>
                      <w:tab/>
                      <w:t>(22) 569 03 53</w:t>
                    </w:r>
                  </w:p>
                  <w:p w:rsidR="00DC5B82" w:rsidRPr="00E449D7" w:rsidRDefault="00DC5B82" w:rsidP="00E449D7">
                    <w:pPr>
                      <w:spacing w:after="0" w:line="240" w:lineRule="auto"/>
                      <w:jc w:val="left"/>
                      <w:rPr>
                        <w:rFonts w:ascii="Times New Roman" w:hAnsi="Times New Roman"/>
                        <w:sz w:val="20"/>
                        <w:szCs w:val="20"/>
                      </w:rPr>
                    </w:pPr>
                    <w:r w:rsidRPr="00E449D7">
                      <w:rPr>
                        <w:rFonts w:ascii="Times New Roman" w:hAnsi="Times New Roman"/>
                        <w:sz w:val="20"/>
                        <w:szCs w:val="20"/>
                      </w:rPr>
                      <w:t>Samodzielny Publiczny</w:t>
                    </w:r>
                    <w:r w:rsidRPr="00E449D7">
                      <w:rPr>
                        <w:rFonts w:ascii="Times New Roman" w:hAnsi="Times New Roman"/>
                        <w:sz w:val="20"/>
                        <w:szCs w:val="20"/>
                      </w:rPr>
                      <w:tab/>
                    </w:r>
                    <w:r w:rsidRPr="00E449D7">
                      <w:rPr>
                        <w:rFonts w:ascii="Times New Roman" w:hAnsi="Times New Roman"/>
                        <w:sz w:val="20"/>
                        <w:szCs w:val="20"/>
                      </w:rPr>
                      <w:tab/>
                      <w:t>fax.</w:t>
                    </w:r>
                    <w:r w:rsidRPr="00E449D7">
                      <w:rPr>
                        <w:rFonts w:ascii="Times New Roman" w:hAnsi="Times New Roman"/>
                        <w:sz w:val="20"/>
                        <w:szCs w:val="20"/>
                      </w:rPr>
                      <w:tab/>
                    </w:r>
                    <w:r>
                      <w:rPr>
                        <w:rFonts w:ascii="Times New Roman" w:hAnsi="Times New Roman"/>
                        <w:sz w:val="20"/>
                        <w:szCs w:val="20"/>
                      </w:rPr>
                      <w:t xml:space="preserve">              </w:t>
                    </w:r>
                    <w:r w:rsidRPr="00E449D7">
                      <w:rPr>
                        <w:rFonts w:ascii="Times New Roman" w:hAnsi="Times New Roman"/>
                        <w:sz w:val="20"/>
                        <w:szCs w:val="20"/>
                      </w:rPr>
                      <w:t>(22) 834 18 20</w:t>
                    </w:r>
                  </w:p>
                  <w:p w:rsidR="00DC5B82" w:rsidRPr="00E449D7" w:rsidRDefault="00DC5B82" w:rsidP="00E449D7">
                    <w:pPr>
                      <w:spacing w:after="0" w:line="240" w:lineRule="auto"/>
                      <w:jc w:val="left"/>
                      <w:rPr>
                        <w:rFonts w:ascii="Times New Roman" w:hAnsi="Times New Roman"/>
                        <w:sz w:val="20"/>
                        <w:szCs w:val="20"/>
                      </w:rPr>
                    </w:pPr>
                    <w:r w:rsidRPr="00E449D7">
                      <w:rPr>
                        <w:rFonts w:ascii="Times New Roman" w:hAnsi="Times New Roman"/>
                        <w:sz w:val="20"/>
                        <w:szCs w:val="20"/>
                      </w:rPr>
                      <w:t>Zakład Opieki Zdrowotnej</w:t>
                    </w:r>
                    <w:r w:rsidRPr="00E449D7">
                      <w:rPr>
                        <w:rFonts w:ascii="Times New Roman" w:hAnsi="Times New Roman"/>
                        <w:sz w:val="20"/>
                        <w:szCs w:val="20"/>
                      </w:rPr>
                      <w:tab/>
                      <w:t>centrala</w:t>
                    </w:r>
                    <w:r w:rsidRPr="00E449D7">
                      <w:rPr>
                        <w:rFonts w:ascii="Times New Roman" w:hAnsi="Times New Roman"/>
                        <w:sz w:val="20"/>
                        <w:szCs w:val="20"/>
                      </w:rPr>
                      <w:tab/>
                    </w:r>
                    <w:r w:rsidRPr="00E449D7">
                      <w:rPr>
                        <w:rFonts w:ascii="Times New Roman" w:hAnsi="Times New Roman"/>
                        <w:sz w:val="20"/>
                        <w:szCs w:val="20"/>
                      </w:rPr>
                      <w:tab/>
                      <w:t>(22) 569 05 00</w:t>
                    </w:r>
                  </w:p>
                  <w:p w:rsidR="00DC5B82" w:rsidRPr="00E449D7" w:rsidRDefault="00DC5B82" w:rsidP="00E449D7">
                    <w:pPr>
                      <w:spacing w:after="0" w:line="240" w:lineRule="auto"/>
                      <w:jc w:val="left"/>
                      <w:rPr>
                        <w:rFonts w:ascii="Times New Roman" w:hAnsi="Times New Roman"/>
                        <w:sz w:val="20"/>
                        <w:szCs w:val="20"/>
                      </w:rPr>
                    </w:pPr>
                    <w:r w:rsidRPr="00E449D7">
                      <w:rPr>
                        <w:rFonts w:ascii="Times New Roman" w:hAnsi="Times New Roman"/>
                        <w:sz w:val="20"/>
                        <w:szCs w:val="20"/>
                      </w:rPr>
                      <w:t>ul. Cegłowska 80</w:t>
                    </w:r>
                    <w:r w:rsidRPr="00E449D7">
                      <w:rPr>
                        <w:rFonts w:ascii="Times New Roman" w:hAnsi="Times New Roman"/>
                        <w:sz w:val="20"/>
                        <w:szCs w:val="20"/>
                      </w:rPr>
                      <w:tab/>
                    </w:r>
                    <w:r w:rsidRPr="00E449D7">
                      <w:rPr>
                        <w:rFonts w:ascii="Times New Roman" w:hAnsi="Times New Roman"/>
                        <w:sz w:val="20"/>
                        <w:szCs w:val="20"/>
                      </w:rPr>
                      <w:tab/>
                    </w:r>
                    <w:r w:rsidRPr="00E449D7">
                      <w:rPr>
                        <w:rFonts w:ascii="Times New Roman" w:hAnsi="Times New Roman"/>
                        <w:sz w:val="20"/>
                        <w:szCs w:val="20"/>
                      </w:rPr>
                      <w:tab/>
                      <w:t>e-mail:</w:t>
                    </w:r>
                    <w:r>
                      <w:rPr>
                        <w:rFonts w:ascii="Times New Roman" w:hAnsi="Times New Roman"/>
                        <w:sz w:val="20"/>
                        <w:szCs w:val="20"/>
                      </w:rPr>
                      <w:t xml:space="preserve"> d</w:t>
                    </w:r>
                    <w:r w:rsidRPr="00E449D7">
                      <w:rPr>
                        <w:rFonts w:ascii="Times New Roman" w:hAnsi="Times New Roman"/>
                        <w:sz w:val="20"/>
                        <w:szCs w:val="20"/>
                      </w:rPr>
                      <w:t>yrektor@bielanski.med.pl</w:t>
                    </w:r>
                  </w:p>
                  <w:p w:rsidR="00DC5B82" w:rsidRPr="00E524B6" w:rsidRDefault="00DC5B82" w:rsidP="00E449D7">
                    <w:pPr>
                      <w:spacing w:after="0" w:line="240" w:lineRule="auto"/>
                      <w:rPr>
                        <w:sz w:val="18"/>
                        <w:szCs w:val="18"/>
                      </w:rPr>
                    </w:pPr>
                    <w:r w:rsidRPr="00E449D7">
                      <w:rPr>
                        <w:rFonts w:ascii="Times New Roman" w:hAnsi="Times New Roman"/>
                        <w:sz w:val="20"/>
                        <w:szCs w:val="20"/>
                      </w:rPr>
                      <w:t>01-809 Warszawa</w:t>
                    </w:r>
                    <w:r w:rsidRPr="00E449D7">
                      <w:rPr>
                        <w:rFonts w:ascii="Times New Roman" w:hAnsi="Times New Roman"/>
                        <w:sz w:val="20"/>
                        <w:szCs w:val="20"/>
                      </w:rPr>
                      <w:tab/>
                    </w:r>
                    <w:r w:rsidRPr="00E449D7">
                      <w:rPr>
                        <w:rFonts w:ascii="Times New Roman" w:hAnsi="Times New Roman"/>
                        <w:sz w:val="20"/>
                        <w:szCs w:val="20"/>
                      </w:rPr>
                      <w:tab/>
                    </w:r>
                    <w:r w:rsidRPr="00C90468">
                      <w:rPr>
                        <w:rFonts w:ascii="Times New Roman" w:hAnsi="Times New Roman"/>
                        <w:sz w:val="20"/>
                        <w:szCs w:val="20"/>
                      </w:rPr>
                      <w:t>www.bielanski.med.pl</w:t>
                    </w:r>
                  </w:p>
                  <w:p w:rsidR="00DC5B82" w:rsidRPr="00E524B6" w:rsidRDefault="00DC5B82" w:rsidP="00E449D7"/>
                </w:txbxContent>
              </v:textbox>
              <w10:wrap anchorx="margin"/>
            </v:shape>
          </w:pict>
        </mc:Fallback>
      </mc:AlternateContent>
    </w:r>
    <w:r>
      <w:rPr>
        <w:noProof/>
        <w:lang w:eastAsia="pl-PL"/>
      </w:rPr>
      <w:drawing>
        <wp:anchor distT="0" distB="0" distL="114300" distR="114300" simplePos="0" relativeHeight="251659264" behindDoc="0" locked="0" layoutInCell="1" allowOverlap="1" wp14:anchorId="45A0A5E3" wp14:editId="3F08C557">
          <wp:simplePos x="0" y="0"/>
          <wp:positionH relativeFrom="column">
            <wp:posOffset>-436134</wp:posOffset>
          </wp:positionH>
          <wp:positionV relativeFrom="paragraph">
            <wp:posOffset>242957</wp:posOffset>
          </wp:positionV>
          <wp:extent cx="2057400" cy="809625"/>
          <wp:effectExtent l="0" t="0" r="0" b="9525"/>
          <wp:wrapNone/>
          <wp:docPr id="6" name="Obraz 6" descr="Strona Główna Szpitala Bielańskiego w Warszawie">
            <a:hlinkClick xmlns:a="http://schemas.openxmlformats.org/drawingml/2006/main" r:id="rId2" tooltip="Szpital Bielanski - Strona Główna"/>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Strona Główna Szpitala Bielańskiego w Warszawie">
                    <a:hlinkClick r:id="rId2" tooltip="Szpital Bielanski - Strona Główna"/>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57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7584" w:rsidRDefault="006C7584">
    <w:pPr>
      <w:pStyle w:val="Nagwek"/>
    </w:pPr>
  </w:p>
  <w:p w:rsidR="006C7584" w:rsidRDefault="006C7584" w:rsidP="00C90468">
    <w:pPr>
      <w:pStyle w:val="Nagwek"/>
      <w:jc w:val="right"/>
    </w:pPr>
    <w:r>
      <w:rPr>
        <w:noProof/>
        <w:lang w:eastAsia="pl-PL"/>
      </w:rPr>
      <w:drawing>
        <wp:anchor distT="0" distB="0" distL="114300" distR="114300" simplePos="0" relativeHeight="251661312" behindDoc="0" locked="0" layoutInCell="1" allowOverlap="1" wp14:anchorId="4E876635" wp14:editId="3B68E3A9">
          <wp:simplePos x="0" y="0"/>
          <wp:positionH relativeFrom="column">
            <wp:posOffset>6941820</wp:posOffset>
          </wp:positionH>
          <wp:positionV relativeFrom="paragraph">
            <wp:posOffset>447675</wp:posOffset>
          </wp:positionV>
          <wp:extent cx="619125" cy="1028700"/>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9125" cy="1028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7584" w:rsidRDefault="006C7584">
    <w:pPr>
      <w:pStyle w:val="Nagwek"/>
    </w:pPr>
  </w:p>
  <w:p w:rsidR="006C7584" w:rsidRDefault="006C7584">
    <w:pPr>
      <w:pStyle w:val="Nagwek"/>
    </w:pPr>
  </w:p>
  <w:p w:rsidR="006C7584" w:rsidRDefault="006C7584" w:rsidP="00C90468">
    <w:pPr>
      <w:jc w:val="center"/>
      <w:rPr>
        <w:b/>
        <w:color w:val="970303"/>
        <w:sz w:val="16"/>
        <w:szCs w:val="16"/>
      </w:rPr>
    </w:pPr>
  </w:p>
  <w:p w:rsidR="006C7584" w:rsidRDefault="006C7584" w:rsidP="00C90468">
    <w:pPr>
      <w:jc w:val="center"/>
    </w:pPr>
    <w:r w:rsidRPr="00E524B6">
      <w:rPr>
        <w:b/>
        <w:color w:val="970303"/>
        <w:sz w:val="16"/>
        <w:szCs w:val="16"/>
      </w:rPr>
      <w:t xml:space="preserve">T R A D Y C Y J N I E   P R O F E S J O N A L N I   </w:t>
    </w:r>
    <w:r w:rsidRPr="00E524B6">
      <w:rPr>
        <w:b/>
        <w:color w:val="970303"/>
      </w:rPr>
      <w:t xml:space="preserve">- </w:t>
    </w:r>
    <w:r w:rsidRPr="00E524B6">
      <w:rPr>
        <w:b/>
        <w:color w:val="970303"/>
        <w:sz w:val="16"/>
        <w:szCs w:val="16"/>
      </w:rPr>
      <w:t xml:space="preserve"> L E C Z Y M Y  Z  P A S J Ą  </w:t>
    </w:r>
    <w:r w:rsidRPr="00E524B6">
      <w:rPr>
        <w:b/>
        <w:color w:val="970303"/>
      </w:rPr>
      <w:t xml:space="preserve"> -</w:t>
    </w:r>
    <w:r w:rsidRPr="00E524B6">
      <w:rPr>
        <w:b/>
        <w:color w:val="970303"/>
        <w:sz w:val="16"/>
        <w:szCs w:val="16"/>
      </w:rPr>
      <w:t xml:space="preserve">   O P I E K U J E M Y   S I Ę   Z   T R O S K 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43B4DD2E"/>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8"/>
    <w:multiLevelType w:val="singleLevel"/>
    <w:tmpl w:val="CB228DCC"/>
    <w:lvl w:ilvl="0">
      <w:start w:val="1"/>
      <w:numFmt w:val="decimal"/>
      <w:pStyle w:val="Listanumerowana"/>
      <w:lvlText w:val="%1."/>
      <w:lvlJc w:val="left"/>
      <w:pPr>
        <w:tabs>
          <w:tab w:val="num" w:pos="360"/>
        </w:tabs>
        <w:ind w:left="360" w:hanging="360"/>
      </w:pPr>
    </w:lvl>
  </w:abstractNum>
  <w:abstractNum w:abstractNumId="2" w15:restartNumberingAfterBreak="0">
    <w:nsid w:val="00000001"/>
    <w:multiLevelType w:val="multilevel"/>
    <w:tmpl w:val="A9FCC4AC"/>
    <w:name w:val="WWNum2"/>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0000003"/>
    <w:multiLevelType w:val="singleLevel"/>
    <w:tmpl w:val="00000003"/>
    <w:name w:val="WW8Num3"/>
    <w:lvl w:ilvl="0">
      <w:start w:val="1"/>
      <w:numFmt w:val="bullet"/>
      <w:lvlText w:val=""/>
      <w:lvlJc w:val="left"/>
      <w:pPr>
        <w:tabs>
          <w:tab w:val="num" w:pos="0"/>
        </w:tabs>
        <w:ind w:left="1485" w:hanging="360"/>
      </w:pPr>
      <w:rPr>
        <w:rFonts w:ascii="Symbol" w:hAnsi="Symbol" w:cs="Symbol"/>
      </w:rPr>
    </w:lvl>
  </w:abstractNum>
  <w:abstractNum w:abstractNumId="5"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5"/>
    <w:multiLevelType w:val="multilevel"/>
    <w:tmpl w:val="00000005"/>
    <w:name w:val="WW8Num5"/>
    <w:lvl w:ilvl="0">
      <w:start w:val="1"/>
      <w:numFmt w:val="decimal"/>
      <w:lvlText w:val="%1)"/>
      <w:lvlJc w:val="left"/>
      <w:pPr>
        <w:tabs>
          <w:tab w:val="num" w:pos="360"/>
        </w:tabs>
        <w:ind w:left="360" w:hanging="360"/>
      </w:pPr>
      <w:rPr>
        <w:b/>
        <w:i w:val="0"/>
      </w:rPr>
    </w:lvl>
    <w:lvl w:ilvl="1">
      <w:start w:val="1"/>
      <w:numFmt w:val="decimal"/>
      <w:lvlText w:val="%2)"/>
      <w:lvlJc w:val="left"/>
      <w:pPr>
        <w:tabs>
          <w:tab w:val="num" w:pos="708"/>
        </w:tabs>
        <w:ind w:left="720" w:hanging="360"/>
      </w:pPr>
      <w:rPr>
        <w:spacing w:val="-3"/>
        <w:sz w:val="28"/>
        <w:szCs w:val="28"/>
        <w:lang w:val="pl-PL"/>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00000006"/>
    <w:multiLevelType w:val="multilevel"/>
    <w:tmpl w:val="00000006"/>
    <w:name w:val="WW8Num6"/>
    <w:lvl w:ilvl="0">
      <w:start w:val="1"/>
      <w:numFmt w:val="decimal"/>
      <w:lvlText w:val="%1."/>
      <w:lvlJc w:val="left"/>
      <w:pPr>
        <w:tabs>
          <w:tab w:val="num" w:pos="851"/>
        </w:tabs>
        <w:ind w:left="851" w:hanging="567"/>
      </w:pPr>
      <w:rPr>
        <w:b/>
        <w:i w:val="0"/>
        <w:spacing w:val="-3"/>
        <w:sz w:val="28"/>
        <w:szCs w:val="28"/>
        <w:lang w:val="pl-PL"/>
      </w:rPr>
    </w:lvl>
    <w:lvl w:ilv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8" w15:restartNumberingAfterBreak="0">
    <w:nsid w:val="00000007"/>
    <w:multiLevelType w:val="multilevel"/>
    <w:tmpl w:val="00000007"/>
    <w:name w:val="WW8Num7"/>
    <w:lvl w:ilvl="0">
      <w:start w:val="1"/>
      <w:numFmt w:val="decimal"/>
      <w:lvlText w:val="%1."/>
      <w:lvlJc w:val="left"/>
      <w:pPr>
        <w:tabs>
          <w:tab w:val="num" w:pos="-711"/>
        </w:tabs>
        <w:ind w:left="-711" w:hanging="360"/>
      </w:pPr>
    </w:lvl>
    <w:lvl w:ilvl="1">
      <w:start w:val="1"/>
      <w:numFmt w:val="decimal"/>
      <w:lvlText w:val="%1.%2."/>
      <w:lvlJc w:val="left"/>
      <w:pPr>
        <w:tabs>
          <w:tab w:val="num" w:pos="-279"/>
        </w:tabs>
        <w:ind w:left="-279" w:hanging="432"/>
      </w:pPr>
    </w:lvl>
    <w:lvl w:ilvl="2">
      <w:start w:val="1"/>
      <w:numFmt w:val="decimal"/>
      <w:lvlText w:val="%1.%2.%3."/>
      <w:lvlJc w:val="left"/>
      <w:pPr>
        <w:tabs>
          <w:tab w:val="num" w:pos="369"/>
        </w:tabs>
        <w:ind w:left="153" w:hanging="504"/>
      </w:pPr>
    </w:lvl>
    <w:lvl w:ilvl="3">
      <w:start w:val="1"/>
      <w:numFmt w:val="decimal"/>
      <w:lvlText w:val="%1.%2.%3.%4."/>
      <w:lvlJc w:val="left"/>
      <w:pPr>
        <w:tabs>
          <w:tab w:val="num" w:pos="729"/>
        </w:tabs>
        <w:ind w:left="657" w:hanging="648"/>
      </w:pPr>
    </w:lvl>
    <w:lvl w:ilvl="4">
      <w:start w:val="1"/>
      <w:numFmt w:val="decimal"/>
      <w:lvlText w:val="%1.%2.%3.%4.%5."/>
      <w:lvlJc w:val="left"/>
      <w:pPr>
        <w:tabs>
          <w:tab w:val="num" w:pos="1449"/>
        </w:tabs>
        <w:ind w:left="1161" w:hanging="792"/>
      </w:pPr>
    </w:lvl>
    <w:lvl w:ilvl="5">
      <w:start w:val="1"/>
      <w:numFmt w:val="decimal"/>
      <w:lvlText w:val="%1.%2.%3.%4.%5.%6."/>
      <w:lvlJc w:val="left"/>
      <w:pPr>
        <w:tabs>
          <w:tab w:val="num" w:pos="1809"/>
        </w:tabs>
        <w:ind w:left="1665" w:hanging="936"/>
      </w:pPr>
    </w:lvl>
    <w:lvl w:ilvl="6">
      <w:start w:val="1"/>
      <w:numFmt w:val="decimal"/>
      <w:lvlText w:val="%1.%2.%3.%4.%5.%6.%7."/>
      <w:lvlJc w:val="left"/>
      <w:pPr>
        <w:tabs>
          <w:tab w:val="num" w:pos="2529"/>
        </w:tabs>
        <w:ind w:left="2169" w:hanging="1080"/>
      </w:pPr>
    </w:lvl>
    <w:lvl w:ilvl="7">
      <w:start w:val="1"/>
      <w:numFmt w:val="decimal"/>
      <w:lvlText w:val="%1.%2.%3.%4.%5.%6.%7.%8."/>
      <w:lvlJc w:val="left"/>
      <w:pPr>
        <w:tabs>
          <w:tab w:val="num" w:pos="2889"/>
        </w:tabs>
        <w:ind w:left="2673" w:hanging="1224"/>
      </w:pPr>
    </w:lvl>
    <w:lvl w:ilvl="8">
      <w:start w:val="1"/>
      <w:numFmt w:val="decimal"/>
      <w:lvlText w:val="%1.%2.%3.%4.%5.%6.%7.%8.%9."/>
      <w:lvlJc w:val="left"/>
      <w:pPr>
        <w:tabs>
          <w:tab w:val="num" w:pos="3609"/>
        </w:tabs>
        <w:ind w:left="3249" w:hanging="1440"/>
      </w:pPr>
    </w:lvl>
  </w:abstractNum>
  <w:abstractNum w:abstractNumId="9" w15:restartNumberingAfterBreak="0">
    <w:nsid w:val="00000008"/>
    <w:multiLevelType w:val="multilevel"/>
    <w:tmpl w:val="00000008"/>
    <w:name w:val="WW8Num8"/>
    <w:lvl w:ilvl="0">
      <w:start w:val="1"/>
      <w:numFmt w:val="decimal"/>
      <w:lvlText w:val="%1."/>
      <w:lvlJc w:val="left"/>
      <w:pPr>
        <w:tabs>
          <w:tab w:val="num" w:pos="587"/>
        </w:tabs>
        <w:ind w:left="567" w:hanging="340"/>
      </w:pPr>
      <w:rPr>
        <w:b/>
        <w:i w:val="0"/>
        <w:spacing w:val="-3"/>
        <w:sz w:val="28"/>
        <w:szCs w:val="28"/>
        <w:lang w:val="pl-PL"/>
      </w:rPr>
    </w:lvl>
    <w:lvl w:ilvl="1">
      <w:start w:val="1"/>
      <w:numFmt w:val="lowerLetter"/>
      <w:lvlText w:val="%2)"/>
      <w:lvlJc w:val="left"/>
      <w:pPr>
        <w:tabs>
          <w:tab w:val="num" w:pos="1440"/>
        </w:tabs>
        <w:ind w:left="1420" w:hanging="340"/>
      </w:pPr>
      <w:rPr>
        <w:rFonts w:ascii="Times New Roman" w:eastAsia="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0" w15:restartNumberingAfterBreak="0">
    <w:nsid w:val="00000013"/>
    <w:multiLevelType w:val="multilevel"/>
    <w:tmpl w:val="F3106D50"/>
    <w:name w:val="WW8Num19"/>
    <w:lvl w:ilvl="0">
      <w:start w:val="1"/>
      <w:numFmt w:val="decimal"/>
      <w:lvlText w:val="%1."/>
      <w:lvlJc w:val="left"/>
      <w:pPr>
        <w:tabs>
          <w:tab w:val="num" w:pos="360"/>
        </w:tabs>
        <w:ind w:left="360" w:hanging="360"/>
      </w:pPr>
      <w:rPr>
        <w:strike w:val="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0000015"/>
    <w:multiLevelType w:val="multilevel"/>
    <w:tmpl w:val="00000015"/>
    <w:name w:val="WWNum2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000001F"/>
    <w:multiLevelType w:val="multilevel"/>
    <w:tmpl w:val="64B2945C"/>
    <w:name w:val="WW8Num34"/>
    <w:lvl w:ilvl="0">
      <w:start w:val="1"/>
      <w:numFmt w:val="decimal"/>
      <w:lvlText w:val="%1."/>
      <w:lvlJc w:val="left"/>
      <w:pPr>
        <w:tabs>
          <w:tab w:val="num" w:pos="360"/>
        </w:tabs>
        <w:ind w:left="360" w:hanging="360"/>
      </w:pPr>
      <w:rPr>
        <w:sz w:val="24"/>
        <w:szCs w:val="22"/>
      </w:rPr>
    </w:lvl>
    <w:lvl w:ilvl="1">
      <w:start w:val="1"/>
      <w:numFmt w:val="decimal"/>
      <w:lvlText w:val="%2."/>
      <w:lvlJc w:val="left"/>
      <w:pPr>
        <w:tabs>
          <w:tab w:val="num" w:pos="1080"/>
        </w:tabs>
        <w:ind w:left="1080" w:hanging="360"/>
      </w:pPr>
      <w:rPr>
        <w:b/>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019030E7"/>
    <w:multiLevelType w:val="hybridMultilevel"/>
    <w:tmpl w:val="A6D02BD0"/>
    <w:lvl w:ilvl="0" w:tplc="F50A4B1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2995072"/>
    <w:multiLevelType w:val="hybridMultilevel"/>
    <w:tmpl w:val="1D8E3316"/>
    <w:lvl w:ilvl="0" w:tplc="4524DA58">
      <w:start w:val="1"/>
      <w:numFmt w:val="decimal"/>
      <w:lvlText w:val="%1)"/>
      <w:lvlJc w:val="left"/>
      <w:pPr>
        <w:ind w:left="1069" w:hanging="360"/>
      </w:pPr>
      <w:rPr>
        <w:rFonts w:eastAsiaTheme="minorHAnsi" w:cs="Arial" w:hint="default"/>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15:restartNumberingAfterBreak="0">
    <w:nsid w:val="02F52EC7"/>
    <w:multiLevelType w:val="hybridMultilevel"/>
    <w:tmpl w:val="7EBC86BA"/>
    <w:lvl w:ilvl="0" w:tplc="183AF020">
      <w:start w:val="1"/>
      <w:numFmt w:val="bullet"/>
      <w:pStyle w:val="Aufzhlungblau"/>
      <w:lvlText w:val=""/>
      <w:lvlJc w:val="left"/>
      <w:pPr>
        <w:tabs>
          <w:tab w:val="num" w:pos="170"/>
        </w:tabs>
        <w:ind w:left="170" w:hanging="170"/>
      </w:pPr>
      <w:rPr>
        <w:rFonts w:ascii="Wingdings" w:hAnsi="Wingdings" w:hint="default"/>
        <w:caps w:val="0"/>
        <w:strike w:val="0"/>
        <w:dstrike w:val="0"/>
        <w:vanish w:val="0"/>
        <w:color w:val="000000"/>
        <w:position w:val="2"/>
        <w:sz w:val="12"/>
        <w:vertAlign w:val="baseline"/>
      </w:rPr>
    </w:lvl>
    <w:lvl w:ilvl="1" w:tplc="9E8CABC8">
      <w:start w:val="1"/>
      <w:numFmt w:val="bullet"/>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3CA08F0"/>
    <w:multiLevelType w:val="hybridMultilevel"/>
    <w:tmpl w:val="1E9CC7F2"/>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7" w15:restartNumberingAfterBreak="0">
    <w:nsid w:val="06A92CDC"/>
    <w:multiLevelType w:val="hybridMultilevel"/>
    <w:tmpl w:val="981010E0"/>
    <w:lvl w:ilvl="0" w:tplc="A888E2F8">
      <w:start w:val="1"/>
      <w:numFmt w:val="decimal"/>
      <w:pStyle w:val="Paragraf"/>
      <w:lvlText w:val="§  %1"/>
      <w:lvlJc w:val="left"/>
      <w:pPr>
        <w:ind w:left="72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771"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6D7EBA"/>
    <w:multiLevelType w:val="hybridMultilevel"/>
    <w:tmpl w:val="9A9A8AF8"/>
    <w:lvl w:ilvl="0" w:tplc="F3F45E38">
      <w:start w:val="1"/>
      <w:numFmt w:val="decimal"/>
      <w:pStyle w:val="Rozdzia"/>
      <w:lvlText w:val="Rozdział %1. "/>
      <w:lvlJc w:val="left"/>
      <w:pPr>
        <w:ind w:left="713" w:hanging="360"/>
      </w:pPr>
      <w:rPr>
        <w:rFonts w:cs="Times New Roman"/>
        <w:b w:val="0"/>
        <w:bCs w:val="0"/>
        <w:i w:val="0"/>
        <w:iCs w:val="0"/>
        <w:caps w:val="0"/>
        <w:smallCaps w:val="0"/>
        <w:strike w:val="0"/>
        <w:dstrike w:val="0"/>
        <w:noProof w:val="0"/>
        <w:vanish w:val="0"/>
        <w:color w:val="000000"/>
        <w:spacing w:val="0"/>
        <w:kern w:val="0"/>
        <w:position w:val="0"/>
        <w:sz w:val="22"/>
        <w:szCs w:val="22"/>
        <w:u w:val="none"/>
        <w:vertAlign w:val="baseline"/>
        <w:em w:val="none"/>
      </w:rPr>
    </w:lvl>
    <w:lvl w:ilvl="1" w:tplc="04150019" w:tentative="1">
      <w:start w:val="1"/>
      <w:numFmt w:val="lowerLetter"/>
      <w:lvlText w:val="%2."/>
      <w:lvlJc w:val="left"/>
      <w:pPr>
        <w:ind w:left="1433" w:hanging="360"/>
      </w:pPr>
    </w:lvl>
    <w:lvl w:ilvl="2" w:tplc="0415001B" w:tentative="1">
      <w:start w:val="1"/>
      <w:numFmt w:val="lowerRoman"/>
      <w:lvlText w:val="%3."/>
      <w:lvlJc w:val="right"/>
      <w:pPr>
        <w:ind w:left="2153" w:hanging="180"/>
      </w:pPr>
    </w:lvl>
    <w:lvl w:ilvl="3" w:tplc="0415000F" w:tentative="1">
      <w:start w:val="1"/>
      <w:numFmt w:val="decimal"/>
      <w:lvlText w:val="%4."/>
      <w:lvlJc w:val="left"/>
      <w:pPr>
        <w:ind w:left="2873" w:hanging="360"/>
      </w:pPr>
    </w:lvl>
    <w:lvl w:ilvl="4" w:tplc="04150019" w:tentative="1">
      <w:start w:val="1"/>
      <w:numFmt w:val="lowerLetter"/>
      <w:lvlText w:val="%5."/>
      <w:lvlJc w:val="left"/>
      <w:pPr>
        <w:ind w:left="3593" w:hanging="360"/>
      </w:pPr>
    </w:lvl>
    <w:lvl w:ilvl="5" w:tplc="0415001B" w:tentative="1">
      <w:start w:val="1"/>
      <w:numFmt w:val="lowerRoman"/>
      <w:lvlText w:val="%6."/>
      <w:lvlJc w:val="right"/>
      <w:pPr>
        <w:ind w:left="4313" w:hanging="180"/>
      </w:pPr>
    </w:lvl>
    <w:lvl w:ilvl="6" w:tplc="0415000F" w:tentative="1">
      <w:start w:val="1"/>
      <w:numFmt w:val="decimal"/>
      <w:lvlText w:val="%7."/>
      <w:lvlJc w:val="left"/>
      <w:pPr>
        <w:ind w:left="5033" w:hanging="360"/>
      </w:pPr>
    </w:lvl>
    <w:lvl w:ilvl="7" w:tplc="04150019" w:tentative="1">
      <w:start w:val="1"/>
      <w:numFmt w:val="lowerLetter"/>
      <w:lvlText w:val="%8."/>
      <w:lvlJc w:val="left"/>
      <w:pPr>
        <w:ind w:left="5753" w:hanging="360"/>
      </w:pPr>
    </w:lvl>
    <w:lvl w:ilvl="8" w:tplc="0415001B" w:tentative="1">
      <w:start w:val="1"/>
      <w:numFmt w:val="lowerRoman"/>
      <w:lvlText w:val="%9."/>
      <w:lvlJc w:val="right"/>
      <w:pPr>
        <w:ind w:left="6473" w:hanging="180"/>
      </w:pPr>
    </w:lvl>
  </w:abstractNum>
  <w:abstractNum w:abstractNumId="19" w15:restartNumberingAfterBreak="0">
    <w:nsid w:val="091923C9"/>
    <w:multiLevelType w:val="singleLevel"/>
    <w:tmpl w:val="3CE6C77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20" w15:restartNumberingAfterBreak="0">
    <w:nsid w:val="0D552F01"/>
    <w:multiLevelType w:val="singleLevel"/>
    <w:tmpl w:val="10027DB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21" w15:restartNumberingAfterBreak="0">
    <w:nsid w:val="0E11610F"/>
    <w:multiLevelType w:val="multilevel"/>
    <w:tmpl w:val="9D009BC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22" w15:restartNumberingAfterBreak="0">
    <w:nsid w:val="0E29656D"/>
    <w:multiLevelType w:val="multilevel"/>
    <w:tmpl w:val="83E8F456"/>
    <w:styleLink w:val="Dash"/>
    <w:lvl w:ilvl="0">
      <w:numFmt w:val="bullet"/>
      <w:lvlText w:val="-"/>
      <w:lvlJc w:val="left"/>
      <w:pPr>
        <w:tabs>
          <w:tab w:val="num" w:pos="218"/>
        </w:tabs>
        <w:ind w:left="218" w:hanging="218"/>
      </w:pPr>
      <w:rPr>
        <w:rFonts w:ascii="Times" w:eastAsia="Times" w:hAnsi="Times" w:cs="Times"/>
        <w:color w:val="000000"/>
        <w:position w:val="4"/>
        <w:sz w:val="29"/>
        <w:szCs w:val="29"/>
      </w:rPr>
    </w:lvl>
    <w:lvl w:ilvl="1">
      <w:start w:val="1"/>
      <w:numFmt w:val="bullet"/>
      <w:lvlText w:val="-"/>
      <w:lvlJc w:val="left"/>
      <w:pPr>
        <w:tabs>
          <w:tab w:val="num" w:pos="458"/>
        </w:tabs>
        <w:ind w:left="458" w:hanging="218"/>
      </w:pPr>
      <w:rPr>
        <w:rFonts w:ascii="Arial Unicode MS" w:eastAsia="Arial Unicode MS" w:hAnsi="Arial Unicode MS" w:cs="Arial Unicode MS"/>
        <w:color w:val="000000"/>
        <w:position w:val="4"/>
        <w:sz w:val="24"/>
        <w:szCs w:val="24"/>
      </w:rPr>
    </w:lvl>
    <w:lvl w:ilvl="2">
      <w:start w:val="1"/>
      <w:numFmt w:val="bullet"/>
      <w:lvlText w:val="-"/>
      <w:lvlJc w:val="left"/>
      <w:pPr>
        <w:tabs>
          <w:tab w:val="num" w:pos="698"/>
        </w:tabs>
        <w:ind w:left="698" w:hanging="218"/>
      </w:pPr>
      <w:rPr>
        <w:rFonts w:ascii="Arial Unicode MS" w:eastAsia="Arial Unicode MS" w:hAnsi="Arial Unicode MS" w:cs="Arial Unicode MS"/>
        <w:color w:val="000000"/>
        <w:position w:val="4"/>
        <w:sz w:val="24"/>
        <w:szCs w:val="24"/>
      </w:rPr>
    </w:lvl>
    <w:lvl w:ilvl="3">
      <w:start w:val="1"/>
      <w:numFmt w:val="bullet"/>
      <w:lvlText w:val="-"/>
      <w:lvlJc w:val="left"/>
      <w:pPr>
        <w:tabs>
          <w:tab w:val="num" w:pos="938"/>
        </w:tabs>
        <w:ind w:left="938" w:hanging="218"/>
      </w:pPr>
      <w:rPr>
        <w:rFonts w:ascii="Arial Unicode MS" w:eastAsia="Arial Unicode MS" w:hAnsi="Arial Unicode MS" w:cs="Arial Unicode MS"/>
        <w:color w:val="000000"/>
        <w:position w:val="4"/>
        <w:sz w:val="24"/>
        <w:szCs w:val="24"/>
      </w:rPr>
    </w:lvl>
    <w:lvl w:ilvl="4">
      <w:start w:val="1"/>
      <w:numFmt w:val="bullet"/>
      <w:lvlText w:val="-"/>
      <w:lvlJc w:val="left"/>
      <w:pPr>
        <w:tabs>
          <w:tab w:val="num" w:pos="1178"/>
        </w:tabs>
        <w:ind w:left="1178" w:hanging="218"/>
      </w:pPr>
      <w:rPr>
        <w:rFonts w:ascii="Arial Unicode MS" w:eastAsia="Arial Unicode MS" w:hAnsi="Arial Unicode MS" w:cs="Arial Unicode MS"/>
        <w:color w:val="000000"/>
        <w:position w:val="4"/>
        <w:sz w:val="24"/>
        <w:szCs w:val="24"/>
      </w:rPr>
    </w:lvl>
    <w:lvl w:ilvl="5">
      <w:start w:val="1"/>
      <w:numFmt w:val="bullet"/>
      <w:lvlText w:val="-"/>
      <w:lvlJc w:val="left"/>
      <w:pPr>
        <w:tabs>
          <w:tab w:val="num" w:pos="1418"/>
        </w:tabs>
        <w:ind w:left="1418" w:hanging="218"/>
      </w:pPr>
      <w:rPr>
        <w:rFonts w:ascii="Arial Unicode MS" w:eastAsia="Arial Unicode MS" w:hAnsi="Arial Unicode MS" w:cs="Arial Unicode MS"/>
        <w:color w:val="000000"/>
        <w:position w:val="4"/>
        <w:sz w:val="24"/>
        <w:szCs w:val="24"/>
      </w:rPr>
    </w:lvl>
    <w:lvl w:ilvl="6">
      <w:start w:val="1"/>
      <w:numFmt w:val="bullet"/>
      <w:lvlText w:val="-"/>
      <w:lvlJc w:val="left"/>
      <w:pPr>
        <w:tabs>
          <w:tab w:val="num" w:pos="1658"/>
        </w:tabs>
        <w:ind w:left="1658" w:hanging="218"/>
      </w:pPr>
      <w:rPr>
        <w:rFonts w:ascii="Arial Unicode MS" w:eastAsia="Arial Unicode MS" w:hAnsi="Arial Unicode MS" w:cs="Arial Unicode MS"/>
        <w:color w:val="000000"/>
        <w:position w:val="4"/>
        <w:sz w:val="24"/>
        <w:szCs w:val="24"/>
      </w:rPr>
    </w:lvl>
    <w:lvl w:ilvl="7">
      <w:start w:val="1"/>
      <w:numFmt w:val="bullet"/>
      <w:lvlText w:val="-"/>
      <w:lvlJc w:val="left"/>
      <w:pPr>
        <w:tabs>
          <w:tab w:val="num" w:pos="1898"/>
        </w:tabs>
        <w:ind w:left="1898" w:hanging="218"/>
      </w:pPr>
      <w:rPr>
        <w:rFonts w:ascii="Arial Unicode MS" w:eastAsia="Arial Unicode MS" w:hAnsi="Arial Unicode MS" w:cs="Arial Unicode MS"/>
        <w:color w:val="000000"/>
        <w:position w:val="4"/>
        <w:sz w:val="24"/>
        <w:szCs w:val="24"/>
      </w:rPr>
    </w:lvl>
    <w:lvl w:ilvl="8">
      <w:start w:val="1"/>
      <w:numFmt w:val="bullet"/>
      <w:lvlText w:val="-"/>
      <w:lvlJc w:val="left"/>
      <w:pPr>
        <w:tabs>
          <w:tab w:val="num" w:pos="2138"/>
        </w:tabs>
        <w:ind w:left="2138" w:hanging="218"/>
      </w:pPr>
      <w:rPr>
        <w:rFonts w:ascii="Arial Unicode MS" w:eastAsia="Arial Unicode MS" w:hAnsi="Arial Unicode MS" w:cs="Arial Unicode MS"/>
        <w:color w:val="000000"/>
        <w:position w:val="4"/>
        <w:sz w:val="24"/>
        <w:szCs w:val="24"/>
      </w:rPr>
    </w:lvl>
  </w:abstractNum>
  <w:abstractNum w:abstractNumId="23" w15:restartNumberingAfterBreak="0">
    <w:nsid w:val="0F222DB6"/>
    <w:multiLevelType w:val="multilevel"/>
    <w:tmpl w:val="4E4AE7FE"/>
    <w:lvl w:ilvl="0">
      <w:start w:val="7"/>
      <w:numFmt w:val="decimal"/>
      <w:lvlText w:val="%1"/>
      <w:lvlJc w:val="left"/>
      <w:pPr>
        <w:ind w:left="360" w:hanging="360"/>
      </w:pPr>
      <w:rPr>
        <w:rFonts w:eastAsiaTheme="minorHAnsi" w:hint="default"/>
        <w:b w:val="0"/>
        <w:i w:val="0"/>
        <w:color w:val="000000"/>
      </w:rPr>
    </w:lvl>
    <w:lvl w:ilvl="1">
      <w:start w:val="1"/>
      <w:numFmt w:val="decimal"/>
      <w:lvlText w:val="%1.%2"/>
      <w:lvlJc w:val="left"/>
      <w:pPr>
        <w:ind w:left="360" w:hanging="360"/>
      </w:pPr>
      <w:rPr>
        <w:rFonts w:ascii="Times New Roman" w:eastAsiaTheme="minorHAnsi" w:hAnsi="Times New Roman" w:cs="Times New Roman"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24" w15:restartNumberingAfterBreak="0">
    <w:nsid w:val="0F5021D6"/>
    <w:multiLevelType w:val="hybridMultilevel"/>
    <w:tmpl w:val="CDB2BB4C"/>
    <w:lvl w:ilvl="0" w:tplc="5F6C1E52">
      <w:start w:val="1"/>
      <w:numFmt w:val="decimal"/>
      <w:pStyle w:val="ZadoUmowy"/>
      <w:lvlText w:val="Załącznik Nr %1. do Umowy"/>
      <w:lvlJc w:val="left"/>
      <w:pPr>
        <w:ind w:left="720" w:hanging="360"/>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0F7817E8"/>
    <w:multiLevelType w:val="hybridMultilevel"/>
    <w:tmpl w:val="BF2450EA"/>
    <w:lvl w:ilvl="0" w:tplc="584814D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30B3B2A"/>
    <w:multiLevelType w:val="hybridMultilevel"/>
    <w:tmpl w:val="EF3A14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3333A29"/>
    <w:multiLevelType w:val="hybridMultilevel"/>
    <w:tmpl w:val="010A4FBE"/>
    <w:lvl w:ilvl="0" w:tplc="D1D096CE">
      <w:start w:val="1"/>
      <w:numFmt w:val="decimal"/>
      <w:lvlText w:val="%1)"/>
      <w:lvlJc w:val="left"/>
      <w:pPr>
        <w:ind w:left="1069" w:hanging="360"/>
      </w:pPr>
      <w:rPr>
        <w:rFonts w:hint="default"/>
        <w:b w:val="0"/>
        <w:i w:val="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8" w15:restartNumberingAfterBreak="0">
    <w:nsid w:val="152B3965"/>
    <w:multiLevelType w:val="multilevel"/>
    <w:tmpl w:val="15629F82"/>
    <w:styleLink w:val="List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29" w15:restartNumberingAfterBreak="0">
    <w:nsid w:val="155A640E"/>
    <w:multiLevelType w:val="hybridMultilevel"/>
    <w:tmpl w:val="04E291B0"/>
    <w:lvl w:ilvl="0" w:tplc="8E9ECA60">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0" w15:restartNumberingAfterBreak="0">
    <w:nsid w:val="1651665A"/>
    <w:multiLevelType w:val="hybridMultilevel"/>
    <w:tmpl w:val="A6FEFE98"/>
    <w:lvl w:ilvl="0" w:tplc="FFFFFFFF">
      <w:numFmt w:val="bullet"/>
      <w:lvlText w:val=""/>
      <w:legacy w:legacy="1" w:legacySpace="0" w:legacyIndent="142"/>
      <w:lvlJc w:val="left"/>
      <w:pPr>
        <w:ind w:left="142" w:hanging="142"/>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72C29EC"/>
    <w:multiLevelType w:val="multilevel"/>
    <w:tmpl w:val="0394BD06"/>
    <w:lvl w:ilvl="0">
      <w:start w:val="8"/>
      <w:numFmt w:val="decimal"/>
      <w:lvlText w:val="%1"/>
      <w:lvlJc w:val="left"/>
      <w:pPr>
        <w:ind w:left="360" w:hanging="360"/>
      </w:pPr>
      <w:rPr>
        <w:rFonts w:cs="Times New Roman" w:hint="default"/>
        <w:b w:val="0"/>
        <w:i w:val="0"/>
      </w:rPr>
    </w:lvl>
    <w:lvl w:ilvl="1">
      <w:start w:val="1"/>
      <w:numFmt w:val="decimal"/>
      <w:lvlText w:val="%1.%2"/>
      <w:lvlJc w:val="left"/>
      <w:pPr>
        <w:ind w:left="4330" w:hanging="360"/>
      </w:pPr>
      <w:rPr>
        <w:rFonts w:cs="Times New Roman" w:hint="default"/>
        <w:b w:val="0"/>
        <w:i w:val="0"/>
      </w:rPr>
    </w:lvl>
    <w:lvl w:ilvl="2">
      <w:start w:val="1"/>
      <w:numFmt w:val="decimal"/>
      <w:lvlText w:val="%1.%2.%3"/>
      <w:lvlJc w:val="left"/>
      <w:pPr>
        <w:ind w:left="720" w:hanging="720"/>
      </w:pPr>
      <w:rPr>
        <w:rFonts w:cs="Times New Roman" w:hint="default"/>
        <w:b w:val="0"/>
        <w:i w:val="0"/>
      </w:rPr>
    </w:lvl>
    <w:lvl w:ilvl="3">
      <w:start w:val="1"/>
      <w:numFmt w:val="decimal"/>
      <w:lvlText w:val="%1.%2.%3.%4"/>
      <w:lvlJc w:val="left"/>
      <w:pPr>
        <w:ind w:left="720" w:hanging="720"/>
      </w:pPr>
      <w:rPr>
        <w:rFonts w:cs="Times New Roman" w:hint="default"/>
        <w:b w:val="0"/>
        <w:i w:val="0"/>
      </w:rPr>
    </w:lvl>
    <w:lvl w:ilvl="4">
      <w:start w:val="1"/>
      <w:numFmt w:val="decimal"/>
      <w:lvlText w:val="%1.%2.%3.%4.%5"/>
      <w:lvlJc w:val="left"/>
      <w:pPr>
        <w:ind w:left="1080" w:hanging="1080"/>
      </w:pPr>
      <w:rPr>
        <w:rFonts w:cs="Times New Roman" w:hint="default"/>
        <w:b w:val="0"/>
        <w:i w:val="0"/>
      </w:rPr>
    </w:lvl>
    <w:lvl w:ilvl="5">
      <w:start w:val="1"/>
      <w:numFmt w:val="decimal"/>
      <w:lvlText w:val="%1.%2.%3.%4.%5.%6"/>
      <w:lvlJc w:val="left"/>
      <w:pPr>
        <w:ind w:left="1080" w:hanging="1080"/>
      </w:pPr>
      <w:rPr>
        <w:rFonts w:cs="Times New Roman" w:hint="default"/>
        <w:b w:val="0"/>
        <w:i w:val="0"/>
      </w:rPr>
    </w:lvl>
    <w:lvl w:ilvl="6">
      <w:start w:val="1"/>
      <w:numFmt w:val="decimal"/>
      <w:lvlText w:val="%1.%2.%3.%4.%5.%6.%7"/>
      <w:lvlJc w:val="left"/>
      <w:pPr>
        <w:ind w:left="1440" w:hanging="1440"/>
      </w:pPr>
      <w:rPr>
        <w:rFonts w:cs="Times New Roman" w:hint="default"/>
        <w:b w:val="0"/>
        <w:i w:val="0"/>
      </w:rPr>
    </w:lvl>
    <w:lvl w:ilvl="7">
      <w:start w:val="1"/>
      <w:numFmt w:val="decimal"/>
      <w:lvlText w:val="%1.%2.%3.%4.%5.%6.%7.%8"/>
      <w:lvlJc w:val="left"/>
      <w:pPr>
        <w:ind w:left="1440" w:hanging="1440"/>
      </w:pPr>
      <w:rPr>
        <w:rFonts w:cs="Times New Roman" w:hint="default"/>
        <w:b w:val="0"/>
        <w:i w:val="0"/>
      </w:rPr>
    </w:lvl>
    <w:lvl w:ilvl="8">
      <w:start w:val="1"/>
      <w:numFmt w:val="decimal"/>
      <w:lvlText w:val="%1.%2.%3.%4.%5.%6.%7.%8.%9"/>
      <w:lvlJc w:val="left"/>
      <w:pPr>
        <w:ind w:left="1800" w:hanging="1800"/>
      </w:pPr>
      <w:rPr>
        <w:rFonts w:cs="Times New Roman" w:hint="default"/>
        <w:b w:val="0"/>
        <w:i w:val="0"/>
      </w:rPr>
    </w:lvl>
  </w:abstractNum>
  <w:abstractNum w:abstractNumId="32" w15:restartNumberingAfterBreak="0">
    <w:nsid w:val="17F83A52"/>
    <w:multiLevelType w:val="hybridMultilevel"/>
    <w:tmpl w:val="1D129C8C"/>
    <w:lvl w:ilvl="0" w:tplc="206EFE4A">
      <w:start w:val="1"/>
      <w:numFmt w:val="bullet"/>
      <w:lvlText w:val=""/>
      <w:lvlJc w:val="left"/>
      <w:pPr>
        <w:tabs>
          <w:tab w:val="num" w:pos="170"/>
        </w:tabs>
        <w:ind w:left="170" w:hanging="170"/>
      </w:pPr>
      <w:rPr>
        <w:rFonts w:ascii="Wingdings" w:hAnsi="Wingdings" w:hint="default"/>
        <w:caps w:val="0"/>
        <w:strike w:val="0"/>
        <w:dstrike w:val="0"/>
        <w:vanish w:val="0"/>
        <w:color w:val="003399"/>
        <w:position w:val="2"/>
        <w:sz w:val="12"/>
        <w:vertAlign w:val="baseline"/>
      </w:rPr>
    </w:lvl>
    <w:lvl w:ilvl="1" w:tplc="9E8CABC8">
      <w:start w:val="1"/>
      <w:numFmt w:val="bullet"/>
      <w:pStyle w:val="Aufzhlung"/>
      <w:lvlText w:val="–"/>
      <w:lvlJc w:val="left"/>
      <w:pPr>
        <w:tabs>
          <w:tab w:val="num" w:pos="340"/>
        </w:tabs>
        <w:ind w:left="340" w:hanging="170"/>
      </w:pPr>
      <w:rPr>
        <w:rFonts w:ascii="Siemens Sans" w:hAnsi="Siemens Sans" w:hint="default"/>
        <w:b w:val="0"/>
        <w:i w:val="0"/>
        <w:caps w:val="0"/>
        <w:strike w:val="0"/>
        <w:dstrike w:val="0"/>
        <w:vanish w:val="0"/>
        <w:color w:val="auto"/>
        <w:position w:val="2"/>
        <w:sz w:val="12"/>
        <w:vertAlign w:val="baseline"/>
      </w:rPr>
    </w:lvl>
    <w:lvl w:ilvl="2" w:tplc="171AAF92">
      <w:numFmt w:val="bullet"/>
      <w:lvlText w:val="-"/>
      <w:lvlJc w:val="left"/>
      <w:pPr>
        <w:tabs>
          <w:tab w:val="num" w:pos="2500"/>
        </w:tabs>
        <w:ind w:left="2500" w:hanging="700"/>
      </w:pPr>
      <w:rPr>
        <w:rFonts w:ascii="Siemens Sans" w:eastAsia="Times New Roman" w:hAnsi="Siemens San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18F234D6"/>
    <w:multiLevelType w:val="multilevel"/>
    <w:tmpl w:val="4720F962"/>
    <w:lvl w:ilvl="0">
      <w:start w:val="15"/>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34" w15:restartNumberingAfterBreak="0">
    <w:nsid w:val="19296610"/>
    <w:multiLevelType w:val="multilevel"/>
    <w:tmpl w:val="81229528"/>
    <w:lvl w:ilvl="0">
      <w:start w:val="14"/>
      <w:numFmt w:val="decimal"/>
      <w:lvlText w:val="%1"/>
      <w:lvlJc w:val="left"/>
      <w:pPr>
        <w:ind w:left="375" w:hanging="375"/>
      </w:pPr>
      <w:rPr>
        <w:rFonts w:hint="default"/>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i w:val="0"/>
        <w:color w:val="000000"/>
      </w:rPr>
    </w:lvl>
    <w:lvl w:ilvl="3">
      <w:start w:val="1"/>
      <w:numFmt w:val="decimal"/>
      <w:lvlText w:val="%1.%2.%3.%4"/>
      <w:lvlJc w:val="left"/>
      <w:pPr>
        <w:ind w:left="720" w:hanging="720"/>
      </w:pPr>
      <w:rPr>
        <w:rFonts w:hint="default"/>
        <w:i w:val="0"/>
        <w:color w:val="000000"/>
      </w:rPr>
    </w:lvl>
    <w:lvl w:ilvl="4">
      <w:start w:val="1"/>
      <w:numFmt w:val="decimal"/>
      <w:lvlText w:val="%1.%2.%3.%4.%5"/>
      <w:lvlJc w:val="left"/>
      <w:pPr>
        <w:ind w:left="1080" w:hanging="1080"/>
      </w:pPr>
      <w:rPr>
        <w:rFonts w:hint="default"/>
        <w:i w:val="0"/>
        <w:color w:val="000000"/>
      </w:rPr>
    </w:lvl>
    <w:lvl w:ilvl="5">
      <w:start w:val="1"/>
      <w:numFmt w:val="decimal"/>
      <w:lvlText w:val="%1.%2.%3.%4.%5.%6"/>
      <w:lvlJc w:val="left"/>
      <w:pPr>
        <w:ind w:left="1080" w:hanging="1080"/>
      </w:pPr>
      <w:rPr>
        <w:rFonts w:hint="default"/>
        <w:i w:val="0"/>
        <w:color w:val="000000"/>
      </w:rPr>
    </w:lvl>
    <w:lvl w:ilvl="6">
      <w:start w:val="1"/>
      <w:numFmt w:val="decimal"/>
      <w:lvlText w:val="%1.%2.%3.%4.%5.%6.%7"/>
      <w:lvlJc w:val="left"/>
      <w:pPr>
        <w:ind w:left="1440" w:hanging="1440"/>
      </w:pPr>
      <w:rPr>
        <w:rFonts w:hint="default"/>
        <w:i w:val="0"/>
        <w:color w:val="000000"/>
      </w:rPr>
    </w:lvl>
    <w:lvl w:ilvl="7">
      <w:start w:val="1"/>
      <w:numFmt w:val="decimal"/>
      <w:lvlText w:val="%1.%2.%3.%4.%5.%6.%7.%8"/>
      <w:lvlJc w:val="left"/>
      <w:pPr>
        <w:ind w:left="1440" w:hanging="1440"/>
      </w:pPr>
      <w:rPr>
        <w:rFonts w:hint="default"/>
        <w:i w:val="0"/>
        <w:color w:val="000000"/>
      </w:rPr>
    </w:lvl>
    <w:lvl w:ilvl="8">
      <w:start w:val="1"/>
      <w:numFmt w:val="decimal"/>
      <w:lvlText w:val="%1.%2.%3.%4.%5.%6.%7.%8.%9"/>
      <w:lvlJc w:val="left"/>
      <w:pPr>
        <w:ind w:left="1800" w:hanging="1800"/>
      </w:pPr>
      <w:rPr>
        <w:rFonts w:hint="default"/>
        <w:i w:val="0"/>
        <w:color w:val="000000"/>
      </w:rPr>
    </w:lvl>
  </w:abstractNum>
  <w:abstractNum w:abstractNumId="35" w15:restartNumberingAfterBreak="0">
    <w:nsid w:val="1DFA37DE"/>
    <w:multiLevelType w:val="multilevel"/>
    <w:tmpl w:val="677450F0"/>
    <w:lvl w:ilvl="0">
      <w:start w:val="13"/>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6" w15:restartNumberingAfterBreak="0">
    <w:nsid w:val="200762B0"/>
    <w:multiLevelType w:val="multilevel"/>
    <w:tmpl w:val="677450F0"/>
    <w:lvl w:ilvl="0">
      <w:start w:val="17"/>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37" w15:restartNumberingAfterBreak="0">
    <w:nsid w:val="224A2015"/>
    <w:multiLevelType w:val="hybridMultilevel"/>
    <w:tmpl w:val="03369974"/>
    <w:lvl w:ilvl="0" w:tplc="04090001">
      <w:start w:val="1"/>
      <w:numFmt w:val="bullet"/>
      <w:pStyle w:val="TabelleAufzhlung"/>
      <w:lvlText w:val=""/>
      <w:lvlJc w:val="left"/>
      <w:pPr>
        <w:tabs>
          <w:tab w:val="num" w:pos="170"/>
        </w:tabs>
        <w:ind w:left="170" w:hanging="170"/>
      </w:pPr>
      <w:rPr>
        <w:rFonts w:ascii="Wingdings" w:hAnsi="Wingdings" w:hint="default"/>
        <w:color w:val="auto"/>
        <w:position w:val="-1"/>
        <w:sz w:val="1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22606A6A"/>
    <w:multiLevelType w:val="hybridMultilevel"/>
    <w:tmpl w:val="5D1427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26B65C02"/>
    <w:multiLevelType w:val="hybridMultilevel"/>
    <w:tmpl w:val="382C5E3E"/>
    <w:lvl w:ilvl="0" w:tplc="A88C7E78">
      <w:start w:val="1"/>
      <w:numFmt w:val="decimal"/>
      <w:lvlText w:val="%1)"/>
      <w:lvlJc w:val="left"/>
      <w:pPr>
        <w:ind w:left="1069" w:hanging="360"/>
      </w:pPr>
      <w:rPr>
        <w:rFonts w:hint="default"/>
        <w:b w:val="0"/>
        <w:i w:val="0"/>
        <w:color w:val="000000"/>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0" w15:restartNumberingAfterBreak="0">
    <w:nsid w:val="2966599D"/>
    <w:multiLevelType w:val="hybridMultilevel"/>
    <w:tmpl w:val="2E34F970"/>
    <w:lvl w:ilvl="0" w:tplc="BF76AB0A">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AA76E7"/>
    <w:multiLevelType w:val="hybridMultilevel"/>
    <w:tmpl w:val="8EAE25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C2A7479"/>
    <w:multiLevelType w:val="hybridMultilevel"/>
    <w:tmpl w:val="D65402F8"/>
    <w:lvl w:ilvl="0" w:tplc="EE42D7A0">
      <w:start w:val="4"/>
      <w:numFmt w:val="bullet"/>
      <w:lvlText w:val=""/>
      <w:lvlJc w:val="left"/>
      <w:pPr>
        <w:ind w:left="720" w:hanging="360"/>
      </w:pPr>
      <w:rPr>
        <w:rFonts w:ascii="Wingdings" w:eastAsia="Calibri" w:hAnsi="Wingdings"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CC24043"/>
    <w:multiLevelType w:val="multilevel"/>
    <w:tmpl w:val="292E187C"/>
    <w:lvl w:ilvl="0">
      <w:start w:val="4"/>
      <w:numFmt w:val="decimal"/>
      <w:lvlText w:val="%1."/>
      <w:lvlJc w:val="left"/>
      <w:pPr>
        <w:ind w:left="360" w:hanging="360"/>
      </w:pPr>
      <w:rPr>
        <w:rFonts w:hint="default"/>
        <w:b w:val="0"/>
        <w:i w:val="0"/>
        <w:color w:val="000000"/>
      </w:rPr>
    </w:lvl>
    <w:lvl w:ilvl="1">
      <w:start w:val="1"/>
      <w:numFmt w:val="decimal"/>
      <w:lvlText w:val="%1.%2."/>
      <w:lvlJc w:val="left"/>
      <w:pPr>
        <w:ind w:left="360" w:hanging="360"/>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44" w15:restartNumberingAfterBreak="0">
    <w:nsid w:val="2D55596A"/>
    <w:multiLevelType w:val="hybridMultilevel"/>
    <w:tmpl w:val="923444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F246F42A">
      <w:start w:val="1"/>
      <w:numFmt w:val="lowerLetter"/>
      <w:lvlText w:val="%3)"/>
      <w:lvlJc w:val="left"/>
      <w:pPr>
        <w:ind w:left="2670" w:hanging="69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2F5A3FAC"/>
    <w:multiLevelType w:val="hybridMultilevel"/>
    <w:tmpl w:val="7FB83ABE"/>
    <w:lvl w:ilvl="0" w:tplc="04150011">
      <w:start w:val="1"/>
      <w:numFmt w:val="decimal"/>
      <w:lvlText w:val="%1)"/>
      <w:lvlJc w:val="left"/>
      <w:pPr>
        <w:ind w:left="720" w:hanging="360"/>
      </w:pPr>
    </w:lvl>
    <w:lvl w:ilvl="1" w:tplc="FA6A58B8">
      <w:numFmt w:val="bullet"/>
      <w:lvlText w:val=""/>
      <w:lvlJc w:val="left"/>
      <w:pPr>
        <w:ind w:left="1440" w:hanging="360"/>
      </w:pPr>
      <w:rPr>
        <w:rFonts w:ascii="Symbol" w:eastAsiaTheme="minorHAnsi" w:hAnsi="Symbol"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F9E6A1B"/>
    <w:multiLevelType w:val="multilevel"/>
    <w:tmpl w:val="FC04D80A"/>
    <w:styleLink w:val="StylPunktowaneCourierNewZlewej063cmWysunicie063"/>
    <w:lvl w:ilvl="0">
      <w:start w:val="1"/>
      <w:numFmt w:val="bullet"/>
      <w:lvlText w:val=""/>
      <w:lvlJc w:val="left"/>
      <w:pPr>
        <w:tabs>
          <w:tab w:val="num" w:pos="720"/>
        </w:tabs>
        <w:ind w:left="720" w:hanging="360"/>
      </w:pPr>
      <w:rPr>
        <w:rFonts w:ascii="Symbol" w:hAnsi="Symbol" w:hint="default"/>
        <w:color w:val="auto"/>
        <w:sz w:val="22"/>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2FA755BE"/>
    <w:multiLevelType w:val="multilevel"/>
    <w:tmpl w:val="4120DF4E"/>
    <w:lvl w:ilvl="0">
      <w:start w:val="6"/>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48" w15:restartNumberingAfterBreak="0">
    <w:nsid w:val="31985A32"/>
    <w:multiLevelType w:val="hybridMultilevel"/>
    <w:tmpl w:val="31CE0BF6"/>
    <w:lvl w:ilvl="0" w:tplc="BB506AA4">
      <w:start w:val="1"/>
      <w:numFmt w:val="decimal"/>
      <w:lvlText w:val="%1."/>
      <w:lvlJc w:val="left"/>
      <w:pPr>
        <w:tabs>
          <w:tab w:val="num" w:pos="360"/>
        </w:tabs>
        <w:ind w:left="360" w:hanging="360"/>
      </w:pPr>
      <w:rPr>
        <w:rFonts w:ascii="Times New Roman" w:eastAsia="Times New Roman" w:hAnsi="Times New Roman" w:cs="Times New Roman"/>
      </w:rPr>
    </w:lvl>
    <w:lvl w:ilvl="1" w:tplc="94E24DC4">
      <w:start w:val="1"/>
      <w:numFmt w:val="decimal"/>
      <w:lvlText w:val="%2."/>
      <w:lvlJc w:val="left"/>
      <w:pPr>
        <w:tabs>
          <w:tab w:val="num" w:pos="1440"/>
        </w:tabs>
        <w:ind w:left="1440" w:hanging="360"/>
      </w:pPr>
    </w:lvl>
    <w:lvl w:ilvl="2" w:tplc="E5EAD730">
      <w:start w:val="1"/>
      <w:numFmt w:val="decimal"/>
      <w:lvlText w:val="%3."/>
      <w:lvlJc w:val="left"/>
      <w:pPr>
        <w:tabs>
          <w:tab w:val="num" w:pos="2160"/>
        </w:tabs>
        <w:ind w:left="2160" w:hanging="360"/>
      </w:pPr>
    </w:lvl>
    <w:lvl w:ilvl="3" w:tplc="02141636">
      <w:start w:val="1"/>
      <w:numFmt w:val="decimal"/>
      <w:lvlText w:val="%4."/>
      <w:lvlJc w:val="left"/>
      <w:pPr>
        <w:tabs>
          <w:tab w:val="num" w:pos="2880"/>
        </w:tabs>
        <w:ind w:left="2880" w:hanging="360"/>
      </w:pPr>
    </w:lvl>
    <w:lvl w:ilvl="4" w:tplc="8E222EE0">
      <w:start w:val="1"/>
      <w:numFmt w:val="decimal"/>
      <w:lvlText w:val="%5."/>
      <w:lvlJc w:val="left"/>
      <w:pPr>
        <w:tabs>
          <w:tab w:val="num" w:pos="3600"/>
        </w:tabs>
        <w:ind w:left="3600" w:hanging="360"/>
      </w:pPr>
    </w:lvl>
    <w:lvl w:ilvl="5" w:tplc="9DE04C64">
      <w:start w:val="1"/>
      <w:numFmt w:val="decimal"/>
      <w:lvlText w:val="%6."/>
      <w:lvlJc w:val="left"/>
      <w:pPr>
        <w:tabs>
          <w:tab w:val="num" w:pos="4320"/>
        </w:tabs>
        <w:ind w:left="4320" w:hanging="360"/>
      </w:pPr>
    </w:lvl>
    <w:lvl w:ilvl="6" w:tplc="F49C9A12">
      <w:start w:val="1"/>
      <w:numFmt w:val="decimal"/>
      <w:lvlText w:val="%7."/>
      <w:lvlJc w:val="left"/>
      <w:pPr>
        <w:tabs>
          <w:tab w:val="num" w:pos="5040"/>
        </w:tabs>
        <w:ind w:left="5040" w:hanging="360"/>
      </w:pPr>
    </w:lvl>
    <w:lvl w:ilvl="7" w:tplc="0CE2C022">
      <w:start w:val="1"/>
      <w:numFmt w:val="decimal"/>
      <w:lvlText w:val="%8."/>
      <w:lvlJc w:val="left"/>
      <w:pPr>
        <w:tabs>
          <w:tab w:val="num" w:pos="5760"/>
        </w:tabs>
        <w:ind w:left="5760" w:hanging="360"/>
      </w:pPr>
    </w:lvl>
    <w:lvl w:ilvl="8" w:tplc="90023F68">
      <w:start w:val="1"/>
      <w:numFmt w:val="decimal"/>
      <w:lvlText w:val="%9."/>
      <w:lvlJc w:val="left"/>
      <w:pPr>
        <w:tabs>
          <w:tab w:val="num" w:pos="6480"/>
        </w:tabs>
        <w:ind w:left="6480" w:hanging="360"/>
      </w:pPr>
    </w:lvl>
  </w:abstractNum>
  <w:abstractNum w:abstractNumId="49" w15:restartNumberingAfterBreak="0">
    <w:nsid w:val="31C92A83"/>
    <w:multiLevelType w:val="hybridMultilevel"/>
    <w:tmpl w:val="51E2E1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37F4A8F"/>
    <w:multiLevelType w:val="multilevel"/>
    <w:tmpl w:val="0BC26062"/>
    <w:lvl w:ilvl="0">
      <w:start w:val="1"/>
      <w:numFmt w:val="decimal"/>
      <w:lvlText w:val="%1."/>
      <w:lvlJc w:val="left"/>
      <w:pPr>
        <w:tabs>
          <w:tab w:val="num" w:pos="709"/>
        </w:tabs>
        <w:ind w:left="709" w:hanging="709"/>
      </w:pPr>
      <w:rPr>
        <w:rFonts w:ascii="Arial" w:hAnsi="Arial" w:cs="Arial" w:hint="default"/>
        <w:b/>
        <w:bCs/>
        <w:i w:val="0"/>
        <w:iCs w:val="0"/>
        <w:sz w:val="22"/>
        <w:szCs w:val="22"/>
      </w:rPr>
    </w:lvl>
    <w:lvl w:ilvl="1">
      <w:start w:val="1"/>
      <w:numFmt w:val="bullet"/>
      <w:lvlText w:val=""/>
      <w:lvlJc w:val="left"/>
      <w:pPr>
        <w:tabs>
          <w:tab w:val="num" w:pos="709"/>
        </w:tabs>
        <w:ind w:left="709" w:hanging="709"/>
      </w:pPr>
      <w:rPr>
        <w:rFonts w:ascii="Symbol" w:hAnsi="Symbol" w:hint="default"/>
        <w:b w:val="0"/>
        <w:bCs w:val="0"/>
        <w:i w:val="0"/>
        <w:iCs w:val="0"/>
        <w:sz w:val="22"/>
        <w:szCs w:val="22"/>
      </w:rPr>
    </w:lvl>
    <w:lvl w:ilvl="2">
      <w:start w:val="1"/>
      <w:numFmt w:val="decimal"/>
      <w:lvlText w:val="%1.%2.%3."/>
      <w:lvlJc w:val="left"/>
      <w:pPr>
        <w:tabs>
          <w:tab w:val="num" w:pos="794"/>
        </w:tabs>
        <w:ind w:left="794" w:hanging="794"/>
      </w:pPr>
      <w:rPr>
        <w:rFonts w:ascii="Arial" w:hAnsi="Arial" w:cs="Arial" w:hint="default"/>
        <w:b w:val="0"/>
        <w:bCs w:val="0"/>
        <w:i w:val="0"/>
        <w:iCs w:val="0"/>
        <w:sz w:val="22"/>
        <w:szCs w:val="22"/>
      </w:rPr>
    </w:lvl>
    <w:lvl w:ilvl="3">
      <w:start w:val="1"/>
      <w:numFmt w:val="decimal"/>
      <w:lvlText w:val="%1.%2.%3.%4"/>
      <w:lvlJc w:val="left"/>
      <w:pPr>
        <w:tabs>
          <w:tab w:val="num" w:pos="907"/>
        </w:tabs>
        <w:ind w:left="907" w:hanging="907"/>
      </w:pPr>
      <w:rPr>
        <w:rFonts w:ascii="Arial" w:hAnsi="Arial" w:cs="Arial" w:hint="default"/>
        <w:b w:val="0"/>
        <w:bCs w:val="0"/>
        <w:i w:val="0"/>
        <w:iCs w:val="0"/>
        <w:sz w:val="22"/>
        <w:szCs w:val="22"/>
      </w:rPr>
    </w:lvl>
    <w:lvl w:ilvl="4">
      <w:start w:val="1"/>
      <w:numFmt w:val="lowerLetter"/>
      <w:lvlText w:val="%5)"/>
      <w:lvlJc w:val="left"/>
      <w:pPr>
        <w:tabs>
          <w:tab w:val="num" w:pos="0"/>
        </w:tabs>
        <w:ind w:left="709" w:hanging="312"/>
      </w:pPr>
      <w:rPr>
        <w:rFonts w:ascii="Arial" w:hAnsi="Arial" w:cs="Arial" w:hint="default"/>
        <w:b w:val="0"/>
        <w:bCs w:val="0"/>
        <w:i w:val="0"/>
        <w:iCs w:val="0"/>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51" w15:restartNumberingAfterBreak="0">
    <w:nsid w:val="386E159A"/>
    <w:multiLevelType w:val="singleLevel"/>
    <w:tmpl w:val="4AB0B44C"/>
    <w:lvl w:ilvl="0">
      <w:start w:val="1"/>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abstractNum>
  <w:abstractNum w:abstractNumId="52" w15:restartNumberingAfterBreak="0">
    <w:nsid w:val="390F2B80"/>
    <w:multiLevelType w:val="hybridMultilevel"/>
    <w:tmpl w:val="F2D45B9E"/>
    <w:lvl w:ilvl="0" w:tplc="3F0E50B8">
      <w:start w:val="4"/>
      <w:numFmt w:val="decimal"/>
      <w:lvlText w:val="%1."/>
      <w:lvlJc w:val="left"/>
      <w:pPr>
        <w:tabs>
          <w:tab w:val="num" w:pos="360"/>
        </w:tabs>
        <w:ind w:left="360" w:hanging="360"/>
      </w:pPr>
    </w:lvl>
    <w:lvl w:ilvl="1" w:tplc="203AD938">
      <w:start w:val="1"/>
      <w:numFmt w:val="decimal"/>
      <w:lvlText w:val="%2."/>
      <w:lvlJc w:val="left"/>
      <w:pPr>
        <w:tabs>
          <w:tab w:val="num" w:pos="1440"/>
        </w:tabs>
        <w:ind w:left="1440" w:hanging="360"/>
      </w:pPr>
    </w:lvl>
    <w:lvl w:ilvl="2" w:tplc="EEDABE64">
      <w:start w:val="1"/>
      <w:numFmt w:val="decimal"/>
      <w:lvlText w:val="%3."/>
      <w:lvlJc w:val="left"/>
      <w:pPr>
        <w:tabs>
          <w:tab w:val="num" w:pos="2160"/>
        </w:tabs>
        <w:ind w:left="2160" w:hanging="360"/>
      </w:pPr>
    </w:lvl>
    <w:lvl w:ilvl="3" w:tplc="A2E0135A">
      <w:start w:val="1"/>
      <w:numFmt w:val="decimal"/>
      <w:lvlText w:val="%4."/>
      <w:lvlJc w:val="left"/>
      <w:pPr>
        <w:tabs>
          <w:tab w:val="num" w:pos="2880"/>
        </w:tabs>
        <w:ind w:left="2880" w:hanging="360"/>
      </w:pPr>
    </w:lvl>
    <w:lvl w:ilvl="4" w:tplc="B5CAAF94">
      <w:start w:val="1"/>
      <w:numFmt w:val="decimal"/>
      <w:lvlText w:val="%5."/>
      <w:lvlJc w:val="left"/>
      <w:pPr>
        <w:tabs>
          <w:tab w:val="num" w:pos="3600"/>
        </w:tabs>
        <w:ind w:left="3600" w:hanging="360"/>
      </w:pPr>
    </w:lvl>
    <w:lvl w:ilvl="5" w:tplc="6C6E3942">
      <w:start w:val="1"/>
      <w:numFmt w:val="decimal"/>
      <w:lvlText w:val="%6."/>
      <w:lvlJc w:val="left"/>
      <w:pPr>
        <w:tabs>
          <w:tab w:val="num" w:pos="4320"/>
        </w:tabs>
        <w:ind w:left="4320" w:hanging="360"/>
      </w:pPr>
    </w:lvl>
    <w:lvl w:ilvl="6" w:tplc="00762BB4">
      <w:start w:val="1"/>
      <w:numFmt w:val="decimal"/>
      <w:lvlText w:val="%7."/>
      <w:lvlJc w:val="left"/>
      <w:pPr>
        <w:tabs>
          <w:tab w:val="num" w:pos="5040"/>
        </w:tabs>
        <w:ind w:left="5040" w:hanging="360"/>
      </w:pPr>
    </w:lvl>
    <w:lvl w:ilvl="7" w:tplc="E2124698">
      <w:start w:val="1"/>
      <w:numFmt w:val="decimal"/>
      <w:lvlText w:val="%8."/>
      <w:lvlJc w:val="left"/>
      <w:pPr>
        <w:tabs>
          <w:tab w:val="num" w:pos="5760"/>
        </w:tabs>
        <w:ind w:left="5760" w:hanging="360"/>
      </w:pPr>
    </w:lvl>
    <w:lvl w:ilvl="8" w:tplc="A8625C0E">
      <w:start w:val="1"/>
      <w:numFmt w:val="decimal"/>
      <w:lvlText w:val="%9."/>
      <w:lvlJc w:val="left"/>
      <w:pPr>
        <w:tabs>
          <w:tab w:val="num" w:pos="6480"/>
        </w:tabs>
        <w:ind w:left="6480" w:hanging="360"/>
      </w:pPr>
    </w:lvl>
  </w:abstractNum>
  <w:abstractNum w:abstractNumId="53" w15:restartNumberingAfterBreak="0">
    <w:nsid w:val="395B093D"/>
    <w:multiLevelType w:val="multilevel"/>
    <w:tmpl w:val="CD108A40"/>
    <w:lvl w:ilvl="0">
      <w:start w:val="1"/>
      <w:numFmt w:val="decimal"/>
      <w:lvlText w:val="%1."/>
      <w:lvlJc w:val="left"/>
      <w:pPr>
        <w:tabs>
          <w:tab w:val="num" w:pos="511"/>
        </w:tabs>
        <w:ind w:left="511" w:hanging="360"/>
      </w:pPr>
      <w:rPr>
        <w:rFonts w:hint="default"/>
        <w:color w:val="auto"/>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54" w15:restartNumberingAfterBreak="0">
    <w:nsid w:val="396C12EB"/>
    <w:multiLevelType w:val="multilevel"/>
    <w:tmpl w:val="D608ABA0"/>
    <w:lvl w:ilvl="0">
      <w:start w:val="11"/>
      <w:numFmt w:val="decimal"/>
      <w:lvlText w:val="%1"/>
      <w:lvlJc w:val="left"/>
      <w:pPr>
        <w:ind w:left="375" w:hanging="375"/>
      </w:pPr>
      <w:rPr>
        <w:rFonts w:eastAsiaTheme="minorHAnsi" w:hint="default"/>
        <w:b w:val="0"/>
        <w:i w:val="0"/>
        <w:color w:val="000000"/>
      </w:rPr>
    </w:lvl>
    <w:lvl w:ilvl="1">
      <w:start w:val="1"/>
      <w:numFmt w:val="decimal"/>
      <w:lvlText w:val="%1.%2"/>
      <w:lvlJc w:val="left"/>
      <w:pPr>
        <w:ind w:left="375" w:hanging="375"/>
      </w:pPr>
      <w:rPr>
        <w:rFonts w:eastAsiaTheme="minorHAnsi" w:hint="default"/>
        <w:b w:val="0"/>
        <w:i w:val="0"/>
        <w:color w:val="000000"/>
      </w:rPr>
    </w:lvl>
    <w:lvl w:ilvl="2">
      <w:start w:val="1"/>
      <w:numFmt w:val="decimal"/>
      <w:lvlText w:val="%1.%2.%3"/>
      <w:lvlJc w:val="left"/>
      <w:pPr>
        <w:ind w:left="720" w:hanging="720"/>
      </w:pPr>
      <w:rPr>
        <w:rFonts w:eastAsiaTheme="minorHAnsi" w:hint="default"/>
        <w:b w:val="0"/>
        <w:i w:val="0"/>
        <w:color w:val="000000"/>
      </w:rPr>
    </w:lvl>
    <w:lvl w:ilvl="3">
      <w:start w:val="1"/>
      <w:numFmt w:val="decimal"/>
      <w:lvlText w:val="%1.%2.%3.%4"/>
      <w:lvlJc w:val="left"/>
      <w:pPr>
        <w:ind w:left="720" w:hanging="720"/>
      </w:pPr>
      <w:rPr>
        <w:rFonts w:eastAsiaTheme="minorHAnsi" w:hint="default"/>
        <w:b w:val="0"/>
        <w:i w:val="0"/>
        <w:color w:val="000000"/>
      </w:rPr>
    </w:lvl>
    <w:lvl w:ilvl="4">
      <w:start w:val="1"/>
      <w:numFmt w:val="decimal"/>
      <w:lvlText w:val="%1.%2.%3.%4.%5"/>
      <w:lvlJc w:val="left"/>
      <w:pPr>
        <w:ind w:left="1080" w:hanging="1080"/>
      </w:pPr>
      <w:rPr>
        <w:rFonts w:eastAsiaTheme="minorHAnsi" w:hint="default"/>
        <w:b w:val="0"/>
        <w:i w:val="0"/>
        <w:color w:val="000000"/>
      </w:rPr>
    </w:lvl>
    <w:lvl w:ilvl="5">
      <w:start w:val="1"/>
      <w:numFmt w:val="decimal"/>
      <w:lvlText w:val="%1.%2.%3.%4.%5.%6"/>
      <w:lvlJc w:val="left"/>
      <w:pPr>
        <w:ind w:left="1080" w:hanging="1080"/>
      </w:pPr>
      <w:rPr>
        <w:rFonts w:eastAsiaTheme="minorHAnsi" w:hint="default"/>
        <w:b w:val="0"/>
        <w:i w:val="0"/>
        <w:color w:val="000000"/>
      </w:rPr>
    </w:lvl>
    <w:lvl w:ilvl="6">
      <w:start w:val="1"/>
      <w:numFmt w:val="decimal"/>
      <w:lvlText w:val="%1.%2.%3.%4.%5.%6.%7"/>
      <w:lvlJc w:val="left"/>
      <w:pPr>
        <w:ind w:left="1440" w:hanging="1440"/>
      </w:pPr>
      <w:rPr>
        <w:rFonts w:eastAsiaTheme="minorHAnsi" w:hint="default"/>
        <w:b w:val="0"/>
        <w:i w:val="0"/>
        <w:color w:val="000000"/>
      </w:rPr>
    </w:lvl>
    <w:lvl w:ilvl="7">
      <w:start w:val="1"/>
      <w:numFmt w:val="decimal"/>
      <w:lvlText w:val="%1.%2.%3.%4.%5.%6.%7.%8"/>
      <w:lvlJc w:val="left"/>
      <w:pPr>
        <w:ind w:left="1440" w:hanging="1440"/>
      </w:pPr>
      <w:rPr>
        <w:rFonts w:eastAsiaTheme="minorHAnsi" w:hint="default"/>
        <w:b w:val="0"/>
        <w:i w:val="0"/>
        <w:color w:val="000000"/>
      </w:rPr>
    </w:lvl>
    <w:lvl w:ilvl="8">
      <w:start w:val="1"/>
      <w:numFmt w:val="decimal"/>
      <w:lvlText w:val="%1.%2.%3.%4.%5.%6.%7.%8.%9"/>
      <w:lvlJc w:val="left"/>
      <w:pPr>
        <w:ind w:left="1800" w:hanging="1800"/>
      </w:pPr>
      <w:rPr>
        <w:rFonts w:eastAsiaTheme="minorHAnsi" w:hint="default"/>
        <w:b w:val="0"/>
        <w:i w:val="0"/>
        <w:color w:val="000000"/>
      </w:rPr>
    </w:lvl>
  </w:abstractNum>
  <w:abstractNum w:abstractNumId="55" w15:restartNumberingAfterBreak="0">
    <w:nsid w:val="397A3591"/>
    <w:multiLevelType w:val="singleLevel"/>
    <w:tmpl w:val="650CFF40"/>
    <w:lvl w:ilvl="0">
      <w:start w:val="1"/>
      <w:numFmt w:val="bullet"/>
      <w:pStyle w:val="Bullet2f"/>
      <w:lvlText w:val=""/>
      <w:lvlJc w:val="left"/>
      <w:pPr>
        <w:tabs>
          <w:tab w:val="num" w:pos="644"/>
        </w:tabs>
        <w:ind w:left="567" w:hanging="283"/>
      </w:pPr>
      <w:rPr>
        <w:rFonts w:ascii="Symbol" w:hAnsi="Symbol" w:hint="default"/>
      </w:rPr>
    </w:lvl>
  </w:abstractNum>
  <w:abstractNum w:abstractNumId="56" w15:restartNumberingAfterBreak="0">
    <w:nsid w:val="39BA6150"/>
    <w:multiLevelType w:val="hybridMultilevel"/>
    <w:tmpl w:val="B28E7300"/>
    <w:lvl w:ilvl="0" w:tplc="A1547E24">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4"/>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7" w15:restartNumberingAfterBreak="0">
    <w:nsid w:val="3B3F31B5"/>
    <w:multiLevelType w:val="multilevel"/>
    <w:tmpl w:val="3702C482"/>
    <w:lvl w:ilvl="0">
      <w:start w:val="1"/>
      <w:numFmt w:val="decimal"/>
      <w:pStyle w:val="Nagwek-1"/>
      <w:lvlText w:val="%1."/>
      <w:lvlJc w:val="left"/>
      <w:pPr>
        <w:tabs>
          <w:tab w:val="num" w:pos="502"/>
        </w:tabs>
        <w:ind w:left="502" w:hanging="360"/>
      </w:pPr>
      <w:rPr>
        <w:rFonts w:hint="default"/>
      </w:rPr>
    </w:lvl>
    <w:lvl w:ilvl="1">
      <w:start w:val="1"/>
      <w:numFmt w:val="decimal"/>
      <w:lvlText w:val="%1.%2."/>
      <w:lvlJc w:val="left"/>
      <w:pPr>
        <w:tabs>
          <w:tab w:val="num" w:pos="934"/>
        </w:tabs>
        <w:ind w:left="934" w:hanging="432"/>
      </w:pPr>
      <w:rPr>
        <w:rFonts w:hint="default"/>
        <w:b/>
      </w:rPr>
    </w:lvl>
    <w:lvl w:ilvl="2">
      <w:start w:val="1"/>
      <w:numFmt w:val="decimal"/>
      <w:lvlText w:val="%1.%2.%3."/>
      <w:lvlJc w:val="left"/>
      <w:pPr>
        <w:tabs>
          <w:tab w:val="num" w:pos="1366"/>
        </w:tabs>
        <w:ind w:left="1366" w:hanging="504"/>
      </w:pPr>
      <w:rPr>
        <w:rFonts w:hint="default"/>
      </w:rPr>
    </w:lvl>
    <w:lvl w:ilvl="3">
      <w:start w:val="1"/>
      <w:numFmt w:val="decimal"/>
      <w:lvlText w:val="%1.%2.%3.%4."/>
      <w:lvlJc w:val="left"/>
      <w:pPr>
        <w:tabs>
          <w:tab w:val="num" w:pos="1942"/>
        </w:tabs>
        <w:ind w:left="1870" w:hanging="648"/>
      </w:pPr>
      <w:rPr>
        <w:rFonts w:hint="default"/>
      </w:rPr>
    </w:lvl>
    <w:lvl w:ilvl="4">
      <w:start w:val="1"/>
      <w:numFmt w:val="decimal"/>
      <w:lvlText w:val="%1.%2.%3.%4.%5."/>
      <w:lvlJc w:val="left"/>
      <w:pPr>
        <w:tabs>
          <w:tab w:val="num" w:pos="2662"/>
        </w:tabs>
        <w:ind w:left="2374" w:hanging="792"/>
      </w:pPr>
      <w:rPr>
        <w:rFonts w:hint="default"/>
      </w:rPr>
    </w:lvl>
    <w:lvl w:ilvl="5">
      <w:start w:val="1"/>
      <w:numFmt w:val="decimal"/>
      <w:lvlText w:val="%1.%2.%3.%4.%5.%6."/>
      <w:lvlJc w:val="left"/>
      <w:pPr>
        <w:tabs>
          <w:tab w:val="num" w:pos="3022"/>
        </w:tabs>
        <w:ind w:left="2878" w:hanging="936"/>
      </w:pPr>
      <w:rPr>
        <w:rFonts w:hint="default"/>
      </w:rPr>
    </w:lvl>
    <w:lvl w:ilvl="6">
      <w:start w:val="1"/>
      <w:numFmt w:val="decimal"/>
      <w:lvlText w:val="%1.%2.%3.%4.%5.%6.%7."/>
      <w:lvlJc w:val="left"/>
      <w:pPr>
        <w:tabs>
          <w:tab w:val="num" w:pos="3742"/>
        </w:tabs>
        <w:ind w:left="3382" w:hanging="1080"/>
      </w:pPr>
      <w:rPr>
        <w:rFonts w:hint="default"/>
      </w:rPr>
    </w:lvl>
    <w:lvl w:ilvl="7">
      <w:start w:val="1"/>
      <w:numFmt w:val="decimal"/>
      <w:lvlText w:val="%1.%2.%3.%4.%5.%6.%7.%8."/>
      <w:lvlJc w:val="left"/>
      <w:pPr>
        <w:tabs>
          <w:tab w:val="num" w:pos="4102"/>
        </w:tabs>
        <w:ind w:left="3886" w:hanging="1224"/>
      </w:pPr>
      <w:rPr>
        <w:rFonts w:hint="default"/>
      </w:rPr>
    </w:lvl>
    <w:lvl w:ilvl="8">
      <w:start w:val="1"/>
      <w:numFmt w:val="decimal"/>
      <w:lvlText w:val="%1.%2.%3.%4.%5.%6.%7.%8.%9."/>
      <w:lvlJc w:val="left"/>
      <w:pPr>
        <w:tabs>
          <w:tab w:val="num" w:pos="4822"/>
        </w:tabs>
        <w:ind w:left="4462" w:hanging="1440"/>
      </w:pPr>
      <w:rPr>
        <w:rFonts w:hint="default"/>
      </w:rPr>
    </w:lvl>
  </w:abstractNum>
  <w:abstractNum w:abstractNumId="58" w15:restartNumberingAfterBreak="0">
    <w:nsid w:val="3B8E6C05"/>
    <w:multiLevelType w:val="hybridMultilevel"/>
    <w:tmpl w:val="975C4330"/>
    <w:lvl w:ilvl="0" w:tplc="C508693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F393803"/>
    <w:multiLevelType w:val="multilevel"/>
    <w:tmpl w:val="4632707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40A83860"/>
    <w:multiLevelType w:val="hybridMultilevel"/>
    <w:tmpl w:val="039CB264"/>
    <w:lvl w:ilvl="0" w:tplc="04150011">
      <w:start w:val="1"/>
      <w:numFmt w:val="decimal"/>
      <w:lvlText w:val="%1)"/>
      <w:lvlJc w:val="left"/>
      <w:pPr>
        <w:ind w:left="1069" w:hanging="360"/>
      </w:pPr>
      <w:rPr>
        <w:rFonts w:hint="default"/>
        <w:b w:val="0"/>
        <w:i w:val="0"/>
        <w:sz w:val="20"/>
      </w:rPr>
    </w:lvl>
    <w:lvl w:ilvl="1" w:tplc="04150019">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1" w15:restartNumberingAfterBreak="0">
    <w:nsid w:val="40C46B31"/>
    <w:multiLevelType w:val="hybridMultilevel"/>
    <w:tmpl w:val="DFDA5EF2"/>
    <w:lvl w:ilvl="0" w:tplc="0409000B">
      <w:start w:val="1"/>
      <w:numFmt w:val="bullet"/>
      <w:pStyle w:val="Aufzhlung1"/>
      <w:lvlText w:val=""/>
      <w:lvlJc w:val="left"/>
      <w:pPr>
        <w:tabs>
          <w:tab w:val="num" w:pos="170"/>
        </w:tabs>
        <w:ind w:left="170" w:hanging="170"/>
      </w:pPr>
      <w:rPr>
        <w:rFonts w:ascii="Wingdings" w:hAnsi="Wingdings" w:hint="default"/>
        <w:caps w:val="0"/>
        <w:strike w:val="0"/>
        <w:dstrike w:val="0"/>
        <w:vanish w:val="0"/>
        <w:color w:val="auto"/>
        <w:position w:val="2"/>
        <w:sz w:val="12"/>
        <w:vertAlign w:val="baseline"/>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15:restartNumberingAfterBreak="0">
    <w:nsid w:val="41F93072"/>
    <w:multiLevelType w:val="multilevel"/>
    <w:tmpl w:val="677450F0"/>
    <w:lvl w:ilvl="0">
      <w:start w:val="10"/>
      <w:numFmt w:val="decimal"/>
      <w:lvlText w:val="%1"/>
      <w:lvlJc w:val="left"/>
      <w:pPr>
        <w:ind w:left="375" w:hanging="375"/>
      </w:pPr>
      <w:rPr>
        <w:rFonts w:hint="default"/>
        <w:b w:val="0"/>
        <w:i w:val="0"/>
        <w:color w:val="000000"/>
      </w:rPr>
    </w:lvl>
    <w:lvl w:ilvl="1">
      <w:start w:val="1"/>
      <w:numFmt w:val="decimal"/>
      <w:lvlText w:val="%1.%2"/>
      <w:lvlJc w:val="left"/>
      <w:pPr>
        <w:ind w:left="375" w:hanging="375"/>
      </w:pPr>
      <w:rPr>
        <w:rFonts w:hint="default"/>
        <w:b w:val="0"/>
        <w:i w:val="0"/>
        <w:color w:val="000000"/>
      </w:rPr>
    </w:lvl>
    <w:lvl w:ilvl="2">
      <w:start w:val="1"/>
      <w:numFmt w:val="decimal"/>
      <w:lvlText w:val="%1.%2.%3"/>
      <w:lvlJc w:val="left"/>
      <w:pPr>
        <w:ind w:left="720" w:hanging="720"/>
      </w:pPr>
      <w:rPr>
        <w:rFonts w:hint="default"/>
        <w:b w:val="0"/>
        <w:i w:val="0"/>
        <w:color w:val="000000"/>
      </w:rPr>
    </w:lvl>
    <w:lvl w:ilvl="3">
      <w:start w:val="1"/>
      <w:numFmt w:val="decimal"/>
      <w:lvlText w:val="%1.%2.%3.%4"/>
      <w:lvlJc w:val="left"/>
      <w:pPr>
        <w:ind w:left="720" w:hanging="720"/>
      </w:pPr>
      <w:rPr>
        <w:rFonts w:hint="default"/>
        <w:b w:val="0"/>
        <w:i w:val="0"/>
        <w:color w:val="000000"/>
      </w:rPr>
    </w:lvl>
    <w:lvl w:ilvl="4">
      <w:start w:val="1"/>
      <w:numFmt w:val="decimal"/>
      <w:lvlText w:val="%1.%2.%3.%4.%5"/>
      <w:lvlJc w:val="left"/>
      <w:pPr>
        <w:ind w:left="1080" w:hanging="1080"/>
      </w:pPr>
      <w:rPr>
        <w:rFonts w:hint="default"/>
        <w:b w:val="0"/>
        <w:i w:val="0"/>
        <w:color w:val="000000"/>
      </w:rPr>
    </w:lvl>
    <w:lvl w:ilvl="5">
      <w:start w:val="1"/>
      <w:numFmt w:val="decimal"/>
      <w:lvlText w:val="%1.%2.%3.%4.%5.%6"/>
      <w:lvlJc w:val="left"/>
      <w:pPr>
        <w:ind w:left="1080" w:hanging="1080"/>
      </w:pPr>
      <w:rPr>
        <w:rFonts w:hint="default"/>
        <w:b w:val="0"/>
        <w:i w:val="0"/>
        <w:color w:val="000000"/>
      </w:rPr>
    </w:lvl>
    <w:lvl w:ilvl="6">
      <w:start w:val="1"/>
      <w:numFmt w:val="decimal"/>
      <w:lvlText w:val="%1.%2.%3.%4.%5.%6.%7"/>
      <w:lvlJc w:val="left"/>
      <w:pPr>
        <w:ind w:left="1440" w:hanging="1440"/>
      </w:pPr>
      <w:rPr>
        <w:rFonts w:hint="default"/>
        <w:b w:val="0"/>
        <w:i w:val="0"/>
        <w:color w:val="000000"/>
      </w:rPr>
    </w:lvl>
    <w:lvl w:ilvl="7">
      <w:start w:val="1"/>
      <w:numFmt w:val="decimal"/>
      <w:lvlText w:val="%1.%2.%3.%4.%5.%6.%7.%8"/>
      <w:lvlJc w:val="left"/>
      <w:pPr>
        <w:ind w:left="1440" w:hanging="1440"/>
      </w:pPr>
      <w:rPr>
        <w:rFonts w:hint="default"/>
        <w:b w:val="0"/>
        <w:i w:val="0"/>
        <w:color w:val="000000"/>
      </w:rPr>
    </w:lvl>
    <w:lvl w:ilvl="8">
      <w:start w:val="1"/>
      <w:numFmt w:val="decimal"/>
      <w:lvlText w:val="%1.%2.%3.%4.%5.%6.%7.%8.%9"/>
      <w:lvlJc w:val="left"/>
      <w:pPr>
        <w:ind w:left="1800" w:hanging="1800"/>
      </w:pPr>
      <w:rPr>
        <w:rFonts w:hint="default"/>
        <w:b w:val="0"/>
        <w:i w:val="0"/>
        <w:color w:val="000000"/>
      </w:rPr>
    </w:lvl>
  </w:abstractNum>
  <w:abstractNum w:abstractNumId="63" w15:restartNumberingAfterBreak="0">
    <w:nsid w:val="43EB43E6"/>
    <w:multiLevelType w:val="hybridMultilevel"/>
    <w:tmpl w:val="C226BA56"/>
    <w:lvl w:ilvl="0" w:tplc="D14CE8B4">
      <w:start w:val="9"/>
      <w:numFmt w:val="decimal"/>
      <w:lvlText w:val="%1."/>
      <w:lvlJc w:val="left"/>
      <w:pPr>
        <w:tabs>
          <w:tab w:val="num" w:pos="720"/>
        </w:tabs>
        <w:ind w:left="720" w:hanging="380"/>
      </w:pPr>
    </w:lvl>
    <w:lvl w:ilvl="1" w:tplc="CF2A2600">
      <w:start w:val="1"/>
      <w:numFmt w:val="decimal"/>
      <w:lvlText w:val="%2."/>
      <w:lvlJc w:val="left"/>
      <w:pPr>
        <w:tabs>
          <w:tab w:val="num" w:pos="1440"/>
        </w:tabs>
        <w:ind w:left="1440" w:hanging="360"/>
      </w:pPr>
    </w:lvl>
    <w:lvl w:ilvl="2" w:tplc="2F426B88">
      <w:start w:val="1"/>
      <w:numFmt w:val="decimal"/>
      <w:lvlText w:val="%3."/>
      <w:lvlJc w:val="left"/>
      <w:pPr>
        <w:tabs>
          <w:tab w:val="num" w:pos="2160"/>
        </w:tabs>
        <w:ind w:left="2160" w:hanging="360"/>
      </w:pPr>
    </w:lvl>
    <w:lvl w:ilvl="3" w:tplc="BE36D1C6">
      <w:start w:val="1"/>
      <w:numFmt w:val="decimal"/>
      <w:lvlText w:val="%4."/>
      <w:lvlJc w:val="left"/>
      <w:pPr>
        <w:tabs>
          <w:tab w:val="num" w:pos="2880"/>
        </w:tabs>
        <w:ind w:left="2880" w:hanging="360"/>
      </w:pPr>
    </w:lvl>
    <w:lvl w:ilvl="4" w:tplc="3F949ED2">
      <w:start w:val="1"/>
      <w:numFmt w:val="decimal"/>
      <w:lvlText w:val="%5."/>
      <w:lvlJc w:val="left"/>
      <w:pPr>
        <w:tabs>
          <w:tab w:val="num" w:pos="3600"/>
        </w:tabs>
        <w:ind w:left="3600" w:hanging="360"/>
      </w:pPr>
    </w:lvl>
    <w:lvl w:ilvl="5" w:tplc="8CE25B60">
      <w:start w:val="1"/>
      <w:numFmt w:val="decimal"/>
      <w:lvlText w:val="%6."/>
      <w:lvlJc w:val="left"/>
      <w:pPr>
        <w:tabs>
          <w:tab w:val="num" w:pos="4320"/>
        </w:tabs>
        <w:ind w:left="4320" w:hanging="360"/>
      </w:pPr>
    </w:lvl>
    <w:lvl w:ilvl="6" w:tplc="D242AD90">
      <w:start w:val="1"/>
      <w:numFmt w:val="decimal"/>
      <w:lvlText w:val="%7."/>
      <w:lvlJc w:val="left"/>
      <w:pPr>
        <w:tabs>
          <w:tab w:val="num" w:pos="5040"/>
        </w:tabs>
        <w:ind w:left="5040" w:hanging="360"/>
      </w:pPr>
    </w:lvl>
    <w:lvl w:ilvl="7" w:tplc="EFFAED82">
      <w:start w:val="1"/>
      <w:numFmt w:val="decimal"/>
      <w:lvlText w:val="%8."/>
      <w:lvlJc w:val="left"/>
      <w:pPr>
        <w:tabs>
          <w:tab w:val="num" w:pos="5760"/>
        </w:tabs>
        <w:ind w:left="5760" w:hanging="360"/>
      </w:pPr>
    </w:lvl>
    <w:lvl w:ilvl="8" w:tplc="2BA4ACC6">
      <w:start w:val="1"/>
      <w:numFmt w:val="decimal"/>
      <w:lvlText w:val="%9."/>
      <w:lvlJc w:val="left"/>
      <w:pPr>
        <w:tabs>
          <w:tab w:val="num" w:pos="6480"/>
        </w:tabs>
        <w:ind w:left="6480" w:hanging="360"/>
      </w:pPr>
    </w:lvl>
  </w:abstractNum>
  <w:abstractNum w:abstractNumId="64" w15:restartNumberingAfterBreak="0">
    <w:nsid w:val="446D3F00"/>
    <w:multiLevelType w:val="singleLevel"/>
    <w:tmpl w:val="CC98932E"/>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65" w15:restartNumberingAfterBreak="0">
    <w:nsid w:val="47DC1418"/>
    <w:multiLevelType w:val="hybridMultilevel"/>
    <w:tmpl w:val="44942DB6"/>
    <w:lvl w:ilvl="0" w:tplc="657EF4B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C03475A"/>
    <w:multiLevelType w:val="hybridMultilevel"/>
    <w:tmpl w:val="339412A4"/>
    <w:lvl w:ilvl="0" w:tplc="722098F0">
      <w:start w:val="1"/>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EA14AE7"/>
    <w:multiLevelType w:val="hybridMultilevel"/>
    <w:tmpl w:val="80DCF5D6"/>
    <w:lvl w:ilvl="0" w:tplc="39D0607A">
      <w:start w:val="2"/>
      <w:numFmt w:val="decimal"/>
      <w:lvlText w:val="%1. "/>
      <w:lvlJc w:val="left"/>
      <w:pPr>
        <w:ind w:left="283" w:hanging="283"/>
      </w:pPr>
      <w:rPr>
        <w:rFonts w:ascii="Times New Roman" w:hAnsi="Times New Roman" w:cs="Times New Roman" w:hint="default"/>
        <w:b w:val="0"/>
        <w:bCs w:val="0"/>
        <w:i w:val="0"/>
        <w:iCs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EA718AE"/>
    <w:multiLevelType w:val="singleLevel"/>
    <w:tmpl w:val="2CA4D546"/>
    <w:lvl w:ilvl="0">
      <w:start w:val="1"/>
      <w:numFmt w:val="decimal"/>
      <w:lvlText w:val="%1. "/>
      <w:legacy w:legacy="1" w:legacySpace="0" w:legacyIndent="283"/>
      <w:lvlJc w:val="left"/>
      <w:pPr>
        <w:ind w:left="328" w:hanging="283"/>
      </w:pPr>
      <w:rPr>
        <w:rFonts w:ascii="Times New Roman" w:hAnsi="Times New Roman" w:cs="Times New Roman" w:hint="default"/>
        <w:b w:val="0"/>
        <w:bCs w:val="0"/>
        <w:i w:val="0"/>
        <w:iCs w:val="0"/>
        <w:sz w:val="22"/>
        <w:szCs w:val="22"/>
      </w:rPr>
    </w:lvl>
  </w:abstractNum>
  <w:abstractNum w:abstractNumId="69" w15:restartNumberingAfterBreak="0">
    <w:nsid w:val="4F3869A7"/>
    <w:multiLevelType w:val="hybridMultilevel"/>
    <w:tmpl w:val="F86E5DA4"/>
    <w:lvl w:ilvl="0" w:tplc="BAC819B4">
      <w:start w:val="1"/>
      <w:numFmt w:val="decimal"/>
      <w:lvlText w:val="%1."/>
      <w:lvlJc w:val="left"/>
      <w:pPr>
        <w:tabs>
          <w:tab w:val="num" w:pos="511"/>
        </w:tabs>
        <w:ind w:left="511" w:hanging="360"/>
      </w:pPr>
      <w:rPr>
        <w:rFonts w:hint="default"/>
        <w:b w:val="0"/>
        <w:color w:val="auto"/>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0" w15:restartNumberingAfterBreak="0">
    <w:nsid w:val="50B3271E"/>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1" w15:restartNumberingAfterBreak="0">
    <w:nsid w:val="51B1361F"/>
    <w:multiLevelType w:val="singleLevel"/>
    <w:tmpl w:val="272C485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2"/>
        <w:szCs w:val="22"/>
      </w:rPr>
    </w:lvl>
  </w:abstractNum>
  <w:abstractNum w:abstractNumId="72" w15:restartNumberingAfterBreak="0">
    <w:nsid w:val="521B1ABF"/>
    <w:multiLevelType w:val="hybridMultilevel"/>
    <w:tmpl w:val="87380C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52240721"/>
    <w:multiLevelType w:val="hybridMultilevel"/>
    <w:tmpl w:val="7480DB32"/>
    <w:lvl w:ilvl="0" w:tplc="CA907BEE">
      <w:start w:val="1"/>
      <w:numFmt w:val="decimal"/>
      <w:pStyle w:val="Punktparagrafu"/>
      <w:lvlText w:val="%1."/>
      <w:lvlJc w:val="left"/>
      <w:pPr>
        <w:ind w:left="1414" w:hanging="705"/>
      </w:pPr>
      <w:rPr>
        <w:rFonts w:cs="Times New Roman" w:hint="default"/>
      </w:rPr>
    </w:lvl>
    <w:lvl w:ilvl="1" w:tplc="9954C796">
      <w:start w:val="1"/>
      <w:numFmt w:val="decimal"/>
      <w:lvlText w:val="%2)"/>
      <w:lvlJc w:val="left"/>
      <w:pPr>
        <w:ind w:left="1789" w:hanging="360"/>
      </w:pPr>
      <w:rPr>
        <w:rFonts w:cs="Times New Roman" w:hint="default"/>
      </w:rPr>
    </w:lvl>
    <w:lvl w:ilvl="2" w:tplc="0415001B">
      <w:start w:val="1"/>
      <w:numFmt w:val="lowerRoman"/>
      <w:lvlText w:val="%3."/>
      <w:lvlJc w:val="right"/>
      <w:pPr>
        <w:ind w:left="2509" w:hanging="180"/>
      </w:pPr>
      <w:rPr>
        <w:rFonts w:cs="Times New Roman"/>
      </w:rPr>
    </w:lvl>
    <w:lvl w:ilvl="3" w:tplc="0415000F">
      <w:start w:val="1"/>
      <w:numFmt w:val="decimal"/>
      <w:lvlText w:val="%4."/>
      <w:lvlJc w:val="left"/>
      <w:pPr>
        <w:ind w:left="3229" w:hanging="360"/>
      </w:pPr>
      <w:rPr>
        <w:rFonts w:cs="Times New Roman"/>
      </w:rPr>
    </w:lvl>
    <w:lvl w:ilvl="4" w:tplc="04150019">
      <w:start w:val="1"/>
      <w:numFmt w:val="lowerLetter"/>
      <w:lvlText w:val="%5."/>
      <w:lvlJc w:val="left"/>
      <w:pPr>
        <w:ind w:left="3949" w:hanging="360"/>
      </w:pPr>
      <w:rPr>
        <w:rFonts w:cs="Times New Roman"/>
      </w:rPr>
    </w:lvl>
    <w:lvl w:ilvl="5" w:tplc="0415001B">
      <w:start w:val="1"/>
      <w:numFmt w:val="lowerRoman"/>
      <w:lvlText w:val="%6."/>
      <w:lvlJc w:val="right"/>
      <w:pPr>
        <w:ind w:left="4669" w:hanging="180"/>
      </w:pPr>
      <w:rPr>
        <w:rFonts w:cs="Times New Roman"/>
      </w:rPr>
    </w:lvl>
    <w:lvl w:ilvl="6" w:tplc="0415000F">
      <w:start w:val="1"/>
      <w:numFmt w:val="decimal"/>
      <w:lvlText w:val="%7."/>
      <w:lvlJc w:val="left"/>
      <w:pPr>
        <w:ind w:left="5389" w:hanging="360"/>
      </w:pPr>
      <w:rPr>
        <w:rFonts w:cs="Times New Roman"/>
      </w:rPr>
    </w:lvl>
    <w:lvl w:ilvl="7" w:tplc="04150019">
      <w:start w:val="1"/>
      <w:numFmt w:val="lowerLetter"/>
      <w:lvlText w:val="%8."/>
      <w:lvlJc w:val="left"/>
      <w:pPr>
        <w:ind w:left="6109" w:hanging="360"/>
      </w:pPr>
      <w:rPr>
        <w:rFonts w:cs="Times New Roman"/>
      </w:rPr>
    </w:lvl>
    <w:lvl w:ilvl="8" w:tplc="0415001B">
      <w:start w:val="1"/>
      <w:numFmt w:val="lowerRoman"/>
      <w:lvlText w:val="%9."/>
      <w:lvlJc w:val="right"/>
      <w:pPr>
        <w:ind w:left="6829" w:hanging="180"/>
      </w:pPr>
      <w:rPr>
        <w:rFonts w:cs="Times New Roman"/>
      </w:rPr>
    </w:lvl>
  </w:abstractNum>
  <w:abstractNum w:abstractNumId="74" w15:restartNumberingAfterBreak="0">
    <w:nsid w:val="53EE1229"/>
    <w:multiLevelType w:val="hybridMultilevel"/>
    <w:tmpl w:val="D39A5D58"/>
    <w:lvl w:ilvl="0" w:tplc="B4A6DA92">
      <w:start w:val="8"/>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5" w15:restartNumberingAfterBreak="0">
    <w:nsid w:val="54615CC3"/>
    <w:multiLevelType w:val="hybridMultilevel"/>
    <w:tmpl w:val="3D30E5D4"/>
    <w:lvl w:ilvl="0" w:tplc="11AC6C14">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4BA67116">
      <w:start w:val="9"/>
      <w:numFmt w:val="bullet"/>
      <w:lvlText w:val=""/>
      <w:lvlJc w:val="left"/>
      <w:pPr>
        <w:ind w:left="2340" w:hanging="360"/>
      </w:pPr>
      <w:rPr>
        <w:rFonts w:ascii="Symbol" w:eastAsia="Times New Roman" w:hAnsi="Symbol" w:cs="Times New Roman"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61D61AD"/>
    <w:multiLevelType w:val="hybridMultilevel"/>
    <w:tmpl w:val="0CCC405A"/>
    <w:lvl w:ilvl="0" w:tplc="20105CE2">
      <w:start w:val="1"/>
      <w:numFmt w:val="bullet"/>
      <w:pStyle w:val="Punktowanie"/>
      <w:lvlText w:val="­"/>
      <w:lvlJc w:val="left"/>
      <w:pPr>
        <w:ind w:left="720" w:hanging="360"/>
      </w:pPr>
      <w:rPr>
        <w:rFonts w:ascii="Arial Narrow" w:hAnsi="Arial Narrow"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77" w15:restartNumberingAfterBreak="0">
    <w:nsid w:val="5889561B"/>
    <w:multiLevelType w:val="singleLevel"/>
    <w:tmpl w:val="FA00806A"/>
    <w:lvl w:ilvl="0">
      <w:start w:val="1"/>
      <w:numFmt w:val="bullet"/>
      <w:pStyle w:val="Bullet2"/>
      <w:lvlText w:val=""/>
      <w:lvlJc w:val="left"/>
      <w:pPr>
        <w:tabs>
          <w:tab w:val="num" w:pos="644"/>
        </w:tabs>
        <w:ind w:left="567" w:hanging="283"/>
      </w:pPr>
      <w:rPr>
        <w:rFonts w:ascii="Symbol" w:hAnsi="Symbol" w:hint="default"/>
      </w:rPr>
    </w:lvl>
  </w:abstractNum>
  <w:abstractNum w:abstractNumId="78" w15:restartNumberingAfterBreak="0">
    <w:nsid w:val="5A912DFC"/>
    <w:multiLevelType w:val="hybridMultilevel"/>
    <w:tmpl w:val="3EEA0AD6"/>
    <w:lvl w:ilvl="0" w:tplc="88627F4E">
      <w:start w:val="1"/>
      <w:numFmt w:val="decimal"/>
      <w:pStyle w:val="Beschriftung10pt"/>
      <w:lvlText w:val="Figure %1 -"/>
      <w:lvlJc w:val="left"/>
      <w:pPr>
        <w:tabs>
          <w:tab w:val="num" w:pos="142"/>
        </w:tabs>
        <w:ind w:left="1163" w:hanging="1021"/>
      </w:pPr>
      <w:rPr>
        <w:rFonts w:ascii="Arial" w:hAnsi="Arial" w:hint="default"/>
        <w:b/>
        <w:i w:val="0"/>
        <w:sz w:val="18"/>
        <w:szCs w:val="18"/>
      </w:rPr>
    </w:lvl>
    <w:lvl w:ilvl="1" w:tplc="04090019">
      <w:start w:val="1"/>
      <w:numFmt w:val="bullet"/>
      <w:lvlText w:val=""/>
      <w:lvlJc w:val="left"/>
      <w:pPr>
        <w:tabs>
          <w:tab w:val="num" w:pos="1440"/>
        </w:tabs>
        <w:ind w:left="1440" w:hanging="360"/>
      </w:pPr>
      <w:rPr>
        <w:rFonts w:ascii="Wingdings" w:hAnsi="Wingding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5C6E3829"/>
    <w:multiLevelType w:val="hybridMultilevel"/>
    <w:tmpl w:val="CE7C2408"/>
    <w:lvl w:ilvl="0" w:tplc="88627F4E">
      <w:start w:val="1"/>
      <w:numFmt w:val="bullet"/>
      <w:pStyle w:val="BulletDouble"/>
      <w:lvlText w:val="–"/>
      <w:lvlJc w:val="left"/>
      <w:pPr>
        <w:tabs>
          <w:tab w:val="num" w:pos="1440"/>
        </w:tabs>
        <w:ind w:left="1440" w:hanging="360"/>
      </w:pPr>
      <w:rPr>
        <w:rFonts w:ascii="Arial" w:hAnsi="Arial" w:hint="default"/>
        <w:color w:val="006EC7"/>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5D5F45B3"/>
    <w:multiLevelType w:val="hybridMultilevel"/>
    <w:tmpl w:val="D256BC66"/>
    <w:lvl w:ilvl="0" w:tplc="FFFFFFFF">
      <w:start w:val="1"/>
      <w:numFmt w:val="bullet"/>
      <w:pStyle w:val="bulletedtable"/>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5E943087"/>
    <w:multiLevelType w:val="hybridMultilevel"/>
    <w:tmpl w:val="23722746"/>
    <w:lvl w:ilvl="0" w:tplc="0409000B">
      <w:start w:val="1"/>
      <w:numFmt w:val="bullet"/>
      <w:pStyle w:val="RFPbullet1"/>
      <w:lvlText w:val=""/>
      <w:lvlJc w:val="left"/>
      <w:pPr>
        <w:tabs>
          <w:tab w:val="num" w:pos="360"/>
        </w:tabs>
        <w:ind w:left="360" w:hanging="360"/>
      </w:pPr>
      <w:rPr>
        <w:rFonts w:ascii="Wingdings" w:hAnsi="Wingdings" w:hint="default"/>
        <w:color w:val="006666"/>
        <w:sz w:val="22"/>
        <w:szCs w:val="22"/>
      </w:rPr>
    </w:lvl>
    <w:lvl w:ilvl="1" w:tplc="051E8CCE"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F21485C"/>
    <w:multiLevelType w:val="hybridMultilevel"/>
    <w:tmpl w:val="827082C2"/>
    <w:lvl w:ilvl="0" w:tplc="7A9AE768">
      <w:start w:val="1"/>
      <w:numFmt w:val="bullet"/>
      <w:lvlText w:val=""/>
      <w:lvlJc w:val="left"/>
      <w:pPr>
        <w:tabs>
          <w:tab w:val="num" w:pos="1776"/>
        </w:tabs>
        <w:ind w:left="1776" w:hanging="360"/>
      </w:pPr>
      <w:rPr>
        <w:rFonts w:ascii="Symbol" w:hAnsi="Symbol" w:hint="default"/>
      </w:rPr>
    </w:lvl>
    <w:lvl w:ilvl="1" w:tplc="3992038A">
      <w:start w:val="1"/>
      <w:numFmt w:val="lowerLetter"/>
      <w:lvlText w:val="%2)"/>
      <w:lvlJc w:val="left"/>
      <w:pPr>
        <w:tabs>
          <w:tab w:val="num" w:pos="2496"/>
        </w:tabs>
        <w:ind w:left="2496" w:hanging="360"/>
      </w:pPr>
    </w:lvl>
    <w:lvl w:ilvl="2" w:tplc="24DA4D0C">
      <w:start w:val="4"/>
      <w:numFmt w:val="decimal"/>
      <w:lvlText w:val="%3."/>
      <w:lvlJc w:val="left"/>
      <w:pPr>
        <w:tabs>
          <w:tab w:val="num" w:pos="3396"/>
        </w:tabs>
        <w:ind w:left="3396" w:hanging="360"/>
      </w:pPr>
    </w:lvl>
    <w:lvl w:ilvl="3" w:tplc="1922A8F0">
      <w:start w:val="1"/>
      <w:numFmt w:val="decimal"/>
      <w:lvlText w:val="%4."/>
      <w:lvlJc w:val="left"/>
      <w:pPr>
        <w:tabs>
          <w:tab w:val="num" w:pos="2880"/>
        </w:tabs>
        <w:ind w:left="2880" w:hanging="360"/>
      </w:pPr>
    </w:lvl>
    <w:lvl w:ilvl="4" w:tplc="92D8CEF8">
      <w:start w:val="1"/>
      <w:numFmt w:val="decimal"/>
      <w:lvlText w:val="%5."/>
      <w:lvlJc w:val="left"/>
      <w:pPr>
        <w:tabs>
          <w:tab w:val="num" w:pos="3600"/>
        </w:tabs>
        <w:ind w:left="3600" w:hanging="360"/>
      </w:pPr>
    </w:lvl>
    <w:lvl w:ilvl="5" w:tplc="81622304">
      <w:start w:val="1"/>
      <w:numFmt w:val="decimal"/>
      <w:lvlText w:val="%6."/>
      <w:lvlJc w:val="left"/>
      <w:pPr>
        <w:tabs>
          <w:tab w:val="num" w:pos="4320"/>
        </w:tabs>
        <w:ind w:left="4320" w:hanging="360"/>
      </w:pPr>
    </w:lvl>
    <w:lvl w:ilvl="6" w:tplc="AA66A994">
      <w:start w:val="1"/>
      <w:numFmt w:val="decimal"/>
      <w:lvlText w:val="%7."/>
      <w:lvlJc w:val="left"/>
      <w:pPr>
        <w:tabs>
          <w:tab w:val="num" w:pos="5040"/>
        </w:tabs>
        <w:ind w:left="5040" w:hanging="360"/>
      </w:pPr>
    </w:lvl>
    <w:lvl w:ilvl="7" w:tplc="20E2CF64">
      <w:start w:val="1"/>
      <w:numFmt w:val="decimal"/>
      <w:lvlText w:val="%8."/>
      <w:lvlJc w:val="left"/>
      <w:pPr>
        <w:tabs>
          <w:tab w:val="num" w:pos="5760"/>
        </w:tabs>
        <w:ind w:left="5760" w:hanging="360"/>
      </w:pPr>
    </w:lvl>
    <w:lvl w:ilvl="8" w:tplc="D3BC92EC">
      <w:start w:val="1"/>
      <w:numFmt w:val="decimal"/>
      <w:lvlText w:val="%9."/>
      <w:lvlJc w:val="left"/>
      <w:pPr>
        <w:tabs>
          <w:tab w:val="num" w:pos="6480"/>
        </w:tabs>
        <w:ind w:left="6480" w:hanging="360"/>
      </w:pPr>
    </w:lvl>
  </w:abstractNum>
  <w:abstractNum w:abstractNumId="83" w15:restartNumberingAfterBreak="0">
    <w:nsid w:val="5F6B5664"/>
    <w:multiLevelType w:val="multilevel"/>
    <w:tmpl w:val="0456C894"/>
    <w:lvl w:ilvl="0">
      <w:start w:val="9"/>
      <w:numFmt w:val="decimal"/>
      <w:lvlText w:val="%1"/>
      <w:lvlJc w:val="left"/>
      <w:pPr>
        <w:ind w:left="360" w:hanging="360"/>
      </w:pPr>
      <w:rPr>
        <w:rFonts w:eastAsia="TimesNewRoman" w:cs="Times New Roman" w:hint="default"/>
        <w:b w:val="0"/>
        <w:i w:val="0"/>
      </w:rPr>
    </w:lvl>
    <w:lvl w:ilvl="1">
      <w:start w:val="1"/>
      <w:numFmt w:val="decimal"/>
      <w:lvlText w:val="%1.%2"/>
      <w:lvlJc w:val="left"/>
      <w:pPr>
        <w:ind w:left="360" w:hanging="360"/>
      </w:pPr>
      <w:rPr>
        <w:rFonts w:eastAsia="TimesNewRoman" w:cs="Times New Roman" w:hint="default"/>
        <w:b w:val="0"/>
        <w:i/>
        <w:sz w:val="22"/>
        <w:szCs w:val="22"/>
      </w:rPr>
    </w:lvl>
    <w:lvl w:ilvl="2">
      <w:start w:val="1"/>
      <w:numFmt w:val="decimal"/>
      <w:lvlText w:val="%1.%2.%3"/>
      <w:lvlJc w:val="left"/>
      <w:pPr>
        <w:ind w:left="720" w:hanging="720"/>
      </w:pPr>
      <w:rPr>
        <w:rFonts w:eastAsia="TimesNewRoman" w:cs="Times New Roman" w:hint="default"/>
        <w:b w:val="0"/>
        <w:i w:val="0"/>
      </w:rPr>
    </w:lvl>
    <w:lvl w:ilvl="3">
      <w:start w:val="1"/>
      <w:numFmt w:val="decimal"/>
      <w:lvlText w:val="%1.%2.%3.%4"/>
      <w:lvlJc w:val="left"/>
      <w:pPr>
        <w:ind w:left="720" w:hanging="720"/>
      </w:pPr>
      <w:rPr>
        <w:rFonts w:eastAsia="TimesNewRoman" w:cs="Times New Roman" w:hint="default"/>
        <w:b w:val="0"/>
        <w:i w:val="0"/>
      </w:rPr>
    </w:lvl>
    <w:lvl w:ilvl="4">
      <w:start w:val="1"/>
      <w:numFmt w:val="decimal"/>
      <w:lvlText w:val="%1.%2.%3.%4.%5"/>
      <w:lvlJc w:val="left"/>
      <w:pPr>
        <w:ind w:left="1080" w:hanging="1080"/>
      </w:pPr>
      <w:rPr>
        <w:rFonts w:eastAsia="TimesNewRoman" w:cs="Times New Roman" w:hint="default"/>
        <w:b w:val="0"/>
        <w:i w:val="0"/>
      </w:rPr>
    </w:lvl>
    <w:lvl w:ilvl="5">
      <w:start w:val="1"/>
      <w:numFmt w:val="decimal"/>
      <w:lvlText w:val="%1.%2.%3.%4.%5.%6"/>
      <w:lvlJc w:val="left"/>
      <w:pPr>
        <w:ind w:left="1080" w:hanging="1080"/>
      </w:pPr>
      <w:rPr>
        <w:rFonts w:eastAsia="TimesNewRoman" w:cs="Times New Roman" w:hint="default"/>
        <w:b w:val="0"/>
        <w:i w:val="0"/>
      </w:rPr>
    </w:lvl>
    <w:lvl w:ilvl="6">
      <w:start w:val="1"/>
      <w:numFmt w:val="decimal"/>
      <w:lvlText w:val="%1.%2.%3.%4.%5.%6.%7"/>
      <w:lvlJc w:val="left"/>
      <w:pPr>
        <w:ind w:left="1440" w:hanging="1440"/>
      </w:pPr>
      <w:rPr>
        <w:rFonts w:eastAsia="TimesNewRoman" w:cs="Times New Roman" w:hint="default"/>
        <w:b w:val="0"/>
        <w:i w:val="0"/>
      </w:rPr>
    </w:lvl>
    <w:lvl w:ilvl="7">
      <w:start w:val="1"/>
      <w:numFmt w:val="decimal"/>
      <w:lvlText w:val="%1.%2.%3.%4.%5.%6.%7.%8"/>
      <w:lvlJc w:val="left"/>
      <w:pPr>
        <w:ind w:left="1440" w:hanging="1440"/>
      </w:pPr>
      <w:rPr>
        <w:rFonts w:eastAsia="TimesNewRoman" w:cs="Times New Roman" w:hint="default"/>
        <w:b w:val="0"/>
        <w:i w:val="0"/>
      </w:rPr>
    </w:lvl>
    <w:lvl w:ilvl="8">
      <w:start w:val="1"/>
      <w:numFmt w:val="decimal"/>
      <w:lvlText w:val="%1.%2.%3.%4.%5.%6.%7.%8.%9"/>
      <w:lvlJc w:val="left"/>
      <w:pPr>
        <w:ind w:left="1800" w:hanging="1800"/>
      </w:pPr>
      <w:rPr>
        <w:rFonts w:eastAsia="TimesNewRoman" w:cs="Times New Roman" w:hint="default"/>
        <w:b w:val="0"/>
        <w:i w:val="0"/>
      </w:rPr>
    </w:lvl>
  </w:abstractNum>
  <w:abstractNum w:abstractNumId="84" w15:restartNumberingAfterBreak="0">
    <w:nsid w:val="60DD3ABA"/>
    <w:multiLevelType w:val="multilevel"/>
    <w:tmpl w:val="72B4CCB0"/>
    <w:styleLink w:val="List0"/>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5" w15:restartNumberingAfterBreak="0">
    <w:nsid w:val="617E5CAB"/>
    <w:multiLevelType w:val="hybridMultilevel"/>
    <w:tmpl w:val="AFB2EC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1C93453"/>
    <w:multiLevelType w:val="hybridMultilevel"/>
    <w:tmpl w:val="EF948CF0"/>
    <w:lvl w:ilvl="0" w:tplc="AEC6906E">
      <w:start w:val="5"/>
      <w:numFmt w:val="decimal"/>
      <w:lvlText w:val="%1."/>
      <w:lvlJc w:val="left"/>
      <w:pPr>
        <w:tabs>
          <w:tab w:val="num" w:pos="720"/>
        </w:tabs>
        <w:ind w:left="720" w:hanging="360"/>
      </w:pPr>
    </w:lvl>
    <w:lvl w:ilvl="1" w:tplc="2D6AB0CE">
      <w:start w:val="1"/>
      <w:numFmt w:val="lowerLetter"/>
      <w:lvlText w:val="%2)"/>
      <w:lvlJc w:val="left"/>
      <w:pPr>
        <w:tabs>
          <w:tab w:val="num" w:pos="1440"/>
        </w:tabs>
        <w:ind w:left="1440" w:hanging="360"/>
      </w:pPr>
    </w:lvl>
    <w:lvl w:ilvl="2" w:tplc="3FDEA778">
      <w:start w:val="1"/>
      <w:numFmt w:val="decimal"/>
      <w:lvlText w:val="%3."/>
      <w:lvlJc w:val="left"/>
      <w:pPr>
        <w:tabs>
          <w:tab w:val="num" w:pos="2160"/>
        </w:tabs>
        <w:ind w:left="2160" w:hanging="360"/>
      </w:pPr>
    </w:lvl>
    <w:lvl w:ilvl="3" w:tplc="5B068D6A">
      <w:start w:val="1"/>
      <w:numFmt w:val="decimal"/>
      <w:lvlText w:val="%4."/>
      <w:lvlJc w:val="left"/>
      <w:pPr>
        <w:tabs>
          <w:tab w:val="num" w:pos="2880"/>
        </w:tabs>
        <w:ind w:left="2880" w:hanging="360"/>
      </w:pPr>
    </w:lvl>
    <w:lvl w:ilvl="4" w:tplc="863C2AEA">
      <w:start w:val="1"/>
      <w:numFmt w:val="decimal"/>
      <w:lvlText w:val="%5."/>
      <w:lvlJc w:val="left"/>
      <w:pPr>
        <w:tabs>
          <w:tab w:val="num" w:pos="3600"/>
        </w:tabs>
        <w:ind w:left="3600" w:hanging="360"/>
      </w:pPr>
    </w:lvl>
    <w:lvl w:ilvl="5" w:tplc="D8F49812">
      <w:start w:val="1"/>
      <w:numFmt w:val="decimal"/>
      <w:lvlText w:val="%6."/>
      <w:lvlJc w:val="left"/>
      <w:pPr>
        <w:tabs>
          <w:tab w:val="num" w:pos="4320"/>
        </w:tabs>
        <w:ind w:left="4320" w:hanging="360"/>
      </w:pPr>
    </w:lvl>
    <w:lvl w:ilvl="6" w:tplc="71AA0A58">
      <w:start w:val="1"/>
      <w:numFmt w:val="decimal"/>
      <w:lvlText w:val="%7."/>
      <w:lvlJc w:val="left"/>
      <w:pPr>
        <w:tabs>
          <w:tab w:val="num" w:pos="5040"/>
        </w:tabs>
        <w:ind w:left="5040" w:hanging="360"/>
      </w:pPr>
    </w:lvl>
    <w:lvl w:ilvl="7" w:tplc="20CCB5B0">
      <w:start w:val="1"/>
      <w:numFmt w:val="decimal"/>
      <w:lvlText w:val="%8."/>
      <w:lvlJc w:val="left"/>
      <w:pPr>
        <w:tabs>
          <w:tab w:val="num" w:pos="5760"/>
        </w:tabs>
        <w:ind w:left="5760" w:hanging="360"/>
      </w:pPr>
    </w:lvl>
    <w:lvl w:ilvl="8" w:tplc="D160E8F4">
      <w:start w:val="1"/>
      <w:numFmt w:val="decimal"/>
      <w:lvlText w:val="%9."/>
      <w:lvlJc w:val="left"/>
      <w:pPr>
        <w:tabs>
          <w:tab w:val="num" w:pos="6480"/>
        </w:tabs>
        <w:ind w:left="6480" w:hanging="360"/>
      </w:pPr>
    </w:lvl>
  </w:abstractNum>
  <w:abstractNum w:abstractNumId="87" w15:restartNumberingAfterBreak="0">
    <w:nsid w:val="620103FF"/>
    <w:multiLevelType w:val="hybridMultilevel"/>
    <w:tmpl w:val="0D98D474"/>
    <w:lvl w:ilvl="0" w:tplc="C12AF312">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629B2B2B"/>
    <w:multiLevelType w:val="hybridMultilevel"/>
    <w:tmpl w:val="B3AC5F60"/>
    <w:lvl w:ilvl="0" w:tplc="162AA0A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73069D7"/>
    <w:multiLevelType w:val="hybridMultilevel"/>
    <w:tmpl w:val="51C0B2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422B22"/>
    <w:multiLevelType w:val="hybridMultilevel"/>
    <w:tmpl w:val="74A8B430"/>
    <w:lvl w:ilvl="0" w:tplc="AC7CAA2E">
      <w:start w:val="1"/>
      <w:numFmt w:val="bullet"/>
      <w:pStyle w:val="Listapunktowana"/>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6AF34A5C"/>
    <w:multiLevelType w:val="singleLevel"/>
    <w:tmpl w:val="A8EE5756"/>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92" w15:restartNumberingAfterBreak="0">
    <w:nsid w:val="6C083DCD"/>
    <w:multiLevelType w:val="hybridMultilevel"/>
    <w:tmpl w:val="300A3652"/>
    <w:lvl w:ilvl="0" w:tplc="D7E4F56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15:restartNumberingAfterBreak="0">
    <w:nsid w:val="6FA279A4"/>
    <w:multiLevelType w:val="singleLevel"/>
    <w:tmpl w:val="272C4858"/>
    <w:lvl w:ilvl="0">
      <w:start w:val="1"/>
      <w:numFmt w:val="lowerLetter"/>
      <w:lvlText w:val="%1) "/>
      <w:legacy w:legacy="1" w:legacySpace="0" w:legacyIndent="283"/>
      <w:lvlJc w:val="left"/>
      <w:pPr>
        <w:ind w:left="568" w:hanging="283"/>
      </w:pPr>
      <w:rPr>
        <w:rFonts w:ascii="Times New Roman" w:hAnsi="Times New Roman" w:cs="Times New Roman" w:hint="default"/>
        <w:b w:val="0"/>
        <w:bCs w:val="0"/>
        <w:i w:val="0"/>
        <w:iCs w:val="0"/>
        <w:sz w:val="22"/>
        <w:szCs w:val="22"/>
      </w:rPr>
    </w:lvl>
  </w:abstractNum>
  <w:abstractNum w:abstractNumId="94" w15:restartNumberingAfterBreak="0">
    <w:nsid w:val="7133069A"/>
    <w:multiLevelType w:val="hybridMultilevel"/>
    <w:tmpl w:val="E2EC2184"/>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95" w15:restartNumberingAfterBreak="0">
    <w:nsid w:val="72126191"/>
    <w:multiLevelType w:val="multilevel"/>
    <w:tmpl w:val="A392A2EA"/>
    <w:lvl w:ilvl="0">
      <w:start w:val="18"/>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96" w15:restartNumberingAfterBreak="0">
    <w:nsid w:val="749C63B2"/>
    <w:multiLevelType w:val="multilevel"/>
    <w:tmpl w:val="2990C51E"/>
    <w:lvl w:ilvl="0">
      <w:start w:val="3"/>
      <w:numFmt w:val="decimal"/>
      <w:lvlText w:val="Rozdział %1."/>
      <w:lvlJc w:val="left"/>
      <w:pPr>
        <w:tabs>
          <w:tab w:val="num" w:pos="360"/>
        </w:tabs>
        <w:ind w:left="360" w:hanging="360"/>
      </w:pPr>
      <w:rPr>
        <w:rFonts w:ascii="Arial" w:hAnsi="Arial" w:cs="Times New Roman" w:hint="default"/>
        <w:b/>
        <w:i w:val="0"/>
        <w:caps w:val="0"/>
        <w:strike w:val="0"/>
        <w:dstrike w:val="0"/>
        <w:vanish w:val="0"/>
        <w:color w:val="auto"/>
        <w:kern w:val="0"/>
        <w:sz w:val="22"/>
        <w:u w:val="none"/>
        <w:vertAlign w:val="baseline"/>
      </w:rPr>
    </w:lvl>
    <w:lvl w:ilvl="1">
      <w:start w:val="1"/>
      <w:numFmt w:val="decimal"/>
      <w:lvlText w:val="%1.%2."/>
      <w:lvlJc w:val="left"/>
      <w:pPr>
        <w:tabs>
          <w:tab w:val="num" w:pos="2559"/>
        </w:tabs>
        <w:ind w:left="2559" w:hanging="432"/>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2">
      <w:start w:val="1"/>
      <w:numFmt w:val="decimal"/>
      <w:lvlText w:val="%1.%2.%3."/>
      <w:lvlJc w:val="left"/>
      <w:pPr>
        <w:tabs>
          <w:tab w:val="num" w:pos="1224"/>
        </w:tabs>
        <w:ind w:left="1224" w:hanging="504"/>
      </w:pPr>
      <w:rPr>
        <w:rFonts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Numeracja4"/>
      <w:lvlText w:val="%4)"/>
      <w:lvlJc w:val="left"/>
      <w:pPr>
        <w:tabs>
          <w:tab w:val="num" w:pos="1430"/>
        </w:tabs>
        <w:ind w:left="1358" w:hanging="648"/>
      </w:pPr>
      <w:rPr>
        <w:rFonts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7" w15:restartNumberingAfterBreak="0">
    <w:nsid w:val="74FC45EB"/>
    <w:multiLevelType w:val="multilevel"/>
    <w:tmpl w:val="919A6C9E"/>
    <w:lvl w:ilvl="0">
      <w:start w:val="1"/>
      <w:numFmt w:val="decimal"/>
      <w:pStyle w:val="akapitznumerowaniem"/>
      <w:lvlText w:val="%1."/>
      <w:lvlJc w:val="left"/>
      <w:pPr>
        <w:ind w:left="720" w:hanging="720"/>
      </w:pPr>
      <w:rPr>
        <w:color w:val="auto"/>
      </w:rPr>
    </w:lvl>
    <w:lvl w:ilvl="1">
      <w:start w:val="1"/>
      <w:numFmt w:val="decimal"/>
      <w:pStyle w:val="11akapitzwypunktowaniempoziom2"/>
      <w:isLgl/>
      <w:lvlText w:val="%1.%2."/>
      <w:lvlJc w:val="left"/>
      <w:pPr>
        <w:ind w:left="4831"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98" w15:restartNumberingAfterBreak="0">
    <w:nsid w:val="75324194"/>
    <w:multiLevelType w:val="multilevel"/>
    <w:tmpl w:val="D1BCBEFA"/>
    <w:lvl w:ilvl="0">
      <w:start w:val="1"/>
      <w:numFmt w:val="decimal"/>
      <w:pStyle w:val="Zaczniki"/>
      <w:lvlText w:val="%1"/>
      <w:lvlJc w:val="left"/>
      <w:pPr>
        <w:ind w:left="43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Załącznik Nr %2"/>
      <w:lvlJc w:val="left"/>
      <w:pPr>
        <w:ind w:left="576" w:hanging="576"/>
      </w:pPr>
      <w:rPr>
        <w:rFonts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Zaczniki1"/>
      <w:lvlText w:val="Załącznik Nr %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99" w15:restartNumberingAfterBreak="0">
    <w:nsid w:val="76AE3FB0"/>
    <w:multiLevelType w:val="multilevel"/>
    <w:tmpl w:val="FBCE918A"/>
    <w:lvl w:ilvl="0">
      <w:start w:val="16"/>
      <w:numFmt w:val="decimal"/>
      <w:lvlText w:val="%1"/>
      <w:lvlJc w:val="left"/>
      <w:pPr>
        <w:ind w:left="375" w:hanging="375"/>
      </w:pPr>
      <w:rPr>
        <w:rFonts w:hint="default"/>
        <w:b w:val="0"/>
        <w:i w:val="0"/>
      </w:rPr>
    </w:lvl>
    <w:lvl w:ilvl="1">
      <w:start w:val="1"/>
      <w:numFmt w:val="decimal"/>
      <w:lvlText w:val="%1.%2"/>
      <w:lvlJc w:val="left"/>
      <w:pPr>
        <w:ind w:left="375" w:hanging="375"/>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0" w15:restartNumberingAfterBreak="0">
    <w:nsid w:val="77AE16BE"/>
    <w:multiLevelType w:val="hybridMultilevel"/>
    <w:tmpl w:val="22266A0A"/>
    <w:lvl w:ilvl="0" w:tplc="6F9E8DDE">
      <w:start w:val="1"/>
      <w:numFmt w:val="bullet"/>
      <w:pStyle w:val="Bullet1"/>
      <w:lvlText w:val=""/>
      <w:lvlJc w:val="left"/>
      <w:pPr>
        <w:tabs>
          <w:tab w:val="num" w:pos="360"/>
        </w:tabs>
        <w:ind w:left="360" w:hanging="360"/>
      </w:pPr>
      <w:rPr>
        <w:rFonts w:ascii="Wingdings" w:hAnsi="Wingdings" w:hint="default"/>
        <w:color w:val="auto"/>
        <w:sz w:val="22"/>
        <w:szCs w:val="22"/>
      </w:rPr>
    </w:lvl>
    <w:lvl w:ilvl="1" w:tplc="04150019">
      <w:start w:val="1"/>
      <w:numFmt w:val="bullet"/>
      <w:lvlText w:val=""/>
      <w:lvlJc w:val="left"/>
      <w:pPr>
        <w:tabs>
          <w:tab w:val="num" w:pos="1440"/>
        </w:tabs>
        <w:ind w:left="1440" w:hanging="360"/>
      </w:pPr>
      <w:rPr>
        <w:rFonts w:ascii="Wingdings" w:hAnsi="Wingdings" w:hint="default"/>
        <w:color w:val="auto"/>
        <w:sz w:val="22"/>
        <w:szCs w:val="22"/>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78010485"/>
    <w:multiLevelType w:val="multilevel"/>
    <w:tmpl w:val="2AB250EE"/>
    <w:lvl w:ilvl="0">
      <w:start w:val="1"/>
      <w:numFmt w:val="decimal"/>
      <w:pStyle w:val="Nagwek1"/>
      <w:lvlText w:val="%1"/>
      <w:lvlJc w:val="left"/>
      <w:pPr>
        <w:ind w:left="432" w:hanging="432"/>
      </w:pPr>
    </w:lvl>
    <w:lvl w:ilvl="1">
      <w:start w:val="1"/>
      <w:numFmt w:val="decimal"/>
      <w:lvlText w:val="%1.%2"/>
      <w:lvlJc w:val="left"/>
      <w:pPr>
        <w:ind w:left="576" w:hanging="576"/>
      </w:p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434"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102" w15:restartNumberingAfterBreak="0">
    <w:nsid w:val="781E70CA"/>
    <w:multiLevelType w:val="hybridMultilevel"/>
    <w:tmpl w:val="A2CE6A6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3" w15:restartNumberingAfterBreak="0">
    <w:nsid w:val="789704C5"/>
    <w:multiLevelType w:val="hybridMultilevel"/>
    <w:tmpl w:val="427E3D90"/>
    <w:lvl w:ilvl="0" w:tplc="427CE2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4" w15:restartNumberingAfterBreak="0">
    <w:nsid w:val="7ABC3F81"/>
    <w:multiLevelType w:val="multilevel"/>
    <w:tmpl w:val="FC9C89A8"/>
    <w:lvl w:ilvl="0">
      <w:start w:val="16"/>
      <w:numFmt w:val="decimal"/>
      <w:lvlText w:val="%1."/>
      <w:lvlJc w:val="left"/>
      <w:pPr>
        <w:tabs>
          <w:tab w:val="num" w:pos="511"/>
        </w:tabs>
        <w:ind w:left="511" w:hanging="360"/>
      </w:pPr>
      <w:rPr>
        <w:rFonts w:hint="default"/>
      </w:rPr>
    </w:lvl>
    <w:lvl w:ilvl="1">
      <w:start w:val="1"/>
      <w:numFmt w:val="decimal"/>
      <w:isLgl/>
      <w:lvlText w:val="%1.%2"/>
      <w:lvlJc w:val="left"/>
      <w:pPr>
        <w:ind w:left="631" w:hanging="480"/>
      </w:pPr>
      <w:rPr>
        <w:rFonts w:hint="default"/>
      </w:rPr>
    </w:lvl>
    <w:lvl w:ilvl="2">
      <w:start w:val="1"/>
      <w:numFmt w:val="decimal"/>
      <w:isLgl/>
      <w:lvlText w:val="%1.%2.%3"/>
      <w:lvlJc w:val="left"/>
      <w:pPr>
        <w:ind w:left="871" w:hanging="720"/>
      </w:pPr>
      <w:rPr>
        <w:rFonts w:hint="default"/>
      </w:rPr>
    </w:lvl>
    <w:lvl w:ilvl="3">
      <w:start w:val="1"/>
      <w:numFmt w:val="decimal"/>
      <w:isLgl/>
      <w:lvlText w:val="%1.%2.%3.%4"/>
      <w:lvlJc w:val="left"/>
      <w:pPr>
        <w:ind w:left="871" w:hanging="720"/>
      </w:pPr>
      <w:rPr>
        <w:rFonts w:hint="default"/>
      </w:rPr>
    </w:lvl>
    <w:lvl w:ilvl="4">
      <w:start w:val="1"/>
      <w:numFmt w:val="decimal"/>
      <w:isLgl/>
      <w:lvlText w:val="%1.%2.%3.%4.%5"/>
      <w:lvlJc w:val="left"/>
      <w:pPr>
        <w:ind w:left="1231" w:hanging="1080"/>
      </w:pPr>
      <w:rPr>
        <w:rFonts w:hint="default"/>
      </w:rPr>
    </w:lvl>
    <w:lvl w:ilvl="5">
      <w:start w:val="1"/>
      <w:numFmt w:val="decimal"/>
      <w:isLgl/>
      <w:lvlText w:val="%1.%2.%3.%4.%5.%6"/>
      <w:lvlJc w:val="left"/>
      <w:pPr>
        <w:ind w:left="1231" w:hanging="1080"/>
      </w:pPr>
      <w:rPr>
        <w:rFonts w:hint="default"/>
      </w:rPr>
    </w:lvl>
    <w:lvl w:ilvl="6">
      <w:start w:val="1"/>
      <w:numFmt w:val="decimal"/>
      <w:isLgl/>
      <w:lvlText w:val="%1.%2.%3.%4.%5.%6.%7"/>
      <w:lvlJc w:val="left"/>
      <w:pPr>
        <w:ind w:left="1591" w:hanging="1440"/>
      </w:pPr>
      <w:rPr>
        <w:rFonts w:hint="default"/>
      </w:rPr>
    </w:lvl>
    <w:lvl w:ilvl="7">
      <w:start w:val="1"/>
      <w:numFmt w:val="decimal"/>
      <w:isLgl/>
      <w:lvlText w:val="%1.%2.%3.%4.%5.%6.%7.%8"/>
      <w:lvlJc w:val="left"/>
      <w:pPr>
        <w:ind w:left="1591" w:hanging="1440"/>
      </w:pPr>
      <w:rPr>
        <w:rFonts w:hint="default"/>
      </w:rPr>
    </w:lvl>
    <w:lvl w:ilvl="8">
      <w:start w:val="1"/>
      <w:numFmt w:val="decimal"/>
      <w:isLgl/>
      <w:lvlText w:val="%1.%2.%3.%4.%5.%6.%7.%8.%9"/>
      <w:lvlJc w:val="left"/>
      <w:pPr>
        <w:ind w:left="1951" w:hanging="1800"/>
      </w:pPr>
      <w:rPr>
        <w:rFonts w:hint="default"/>
      </w:rPr>
    </w:lvl>
  </w:abstractNum>
  <w:abstractNum w:abstractNumId="105" w15:restartNumberingAfterBreak="0">
    <w:nsid w:val="7DF86FC6"/>
    <w:multiLevelType w:val="multilevel"/>
    <w:tmpl w:val="189ECF94"/>
    <w:lvl w:ilvl="0">
      <w:start w:val="3"/>
      <w:numFmt w:val="decimal"/>
      <w:lvlText w:val="%1."/>
      <w:lvlJc w:val="left"/>
      <w:pPr>
        <w:ind w:left="360" w:hanging="360"/>
      </w:pPr>
      <w:rPr>
        <w:rFonts w:hint="default"/>
        <w:b w:val="0"/>
        <w:i w:val="0"/>
      </w:rPr>
    </w:lvl>
    <w:lvl w:ilvl="1">
      <w:start w:val="1"/>
      <w:numFmt w:val="decimal"/>
      <w:lvlText w:val="%1.%2."/>
      <w:lvlJc w:val="left"/>
      <w:pPr>
        <w:ind w:left="360" w:hanging="360"/>
      </w:pPr>
      <w:rPr>
        <w:rFonts w:hint="default"/>
        <w:b w:val="0"/>
        <w:i w:val="0"/>
        <w:color w:val="auto"/>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080" w:hanging="108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440" w:hanging="1440"/>
      </w:pPr>
      <w:rPr>
        <w:rFonts w:hint="default"/>
        <w:b w:val="0"/>
        <w:i w:val="0"/>
      </w:rPr>
    </w:lvl>
    <w:lvl w:ilvl="8">
      <w:start w:val="1"/>
      <w:numFmt w:val="decimal"/>
      <w:lvlText w:val="%1.%2.%3.%4.%5.%6.%7.%8.%9."/>
      <w:lvlJc w:val="left"/>
      <w:pPr>
        <w:ind w:left="1800" w:hanging="1800"/>
      </w:pPr>
      <w:rPr>
        <w:rFonts w:hint="default"/>
        <w:b w:val="0"/>
        <w:i w:val="0"/>
      </w:rPr>
    </w:lvl>
  </w:abstractNum>
  <w:abstractNum w:abstractNumId="106" w15:restartNumberingAfterBreak="0">
    <w:nsid w:val="7E154E1F"/>
    <w:multiLevelType w:val="singleLevel"/>
    <w:tmpl w:val="60226FC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abstractNum>
  <w:abstractNum w:abstractNumId="107" w15:restartNumberingAfterBreak="0">
    <w:nsid w:val="7E6C36FD"/>
    <w:multiLevelType w:val="hybridMultilevel"/>
    <w:tmpl w:val="F3CC7104"/>
    <w:lvl w:ilvl="0" w:tplc="3056AF2A">
      <w:start w:val="1"/>
      <w:numFmt w:val="decimal"/>
      <w:lvlText w:val="%1)"/>
      <w:lvlJc w:val="left"/>
      <w:pPr>
        <w:ind w:left="1069" w:hanging="360"/>
      </w:pPr>
      <w:rPr>
        <w:rFonts w:hint="default"/>
        <w:b w:val="0"/>
        <w:i w:val="0"/>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1"/>
  </w:num>
  <w:num w:numId="2">
    <w:abstractNumId w:val="98"/>
  </w:num>
  <w:num w:numId="3">
    <w:abstractNumId w:val="76"/>
  </w:num>
  <w:num w:numId="4">
    <w:abstractNumId w:val="18"/>
  </w:num>
  <w:num w:numId="5">
    <w:abstractNumId w:val="17"/>
  </w:num>
  <w:num w:numId="6">
    <w:abstractNumId w:val="96"/>
  </w:num>
  <w:num w:numId="7">
    <w:abstractNumId w:val="24"/>
  </w:num>
  <w:num w:numId="8">
    <w:abstractNumId w:val="105"/>
  </w:num>
  <w:num w:numId="9">
    <w:abstractNumId w:val="43"/>
  </w:num>
  <w:num w:numId="10">
    <w:abstractNumId w:val="47"/>
  </w:num>
  <w:num w:numId="11">
    <w:abstractNumId w:val="59"/>
  </w:num>
  <w:num w:numId="12">
    <w:abstractNumId w:val="27"/>
  </w:num>
  <w:num w:numId="13">
    <w:abstractNumId w:val="39"/>
  </w:num>
  <w:num w:numId="14">
    <w:abstractNumId w:val="73"/>
  </w:num>
  <w:num w:numId="15">
    <w:abstractNumId w:val="79"/>
  </w:num>
  <w:num w:numId="16">
    <w:abstractNumId w:val="37"/>
  </w:num>
  <w:num w:numId="17">
    <w:abstractNumId w:val="32"/>
  </w:num>
  <w:num w:numId="18">
    <w:abstractNumId w:val="61"/>
  </w:num>
  <w:num w:numId="19">
    <w:abstractNumId w:val="15"/>
  </w:num>
  <w:num w:numId="20">
    <w:abstractNumId w:val="46"/>
  </w:num>
  <w:num w:numId="21">
    <w:abstractNumId w:val="81"/>
  </w:num>
  <w:num w:numId="22">
    <w:abstractNumId w:val="100"/>
  </w:num>
  <w:num w:numId="23">
    <w:abstractNumId w:val="78"/>
  </w:num>
  <w:num w:numId="24">
    <w:abstractNumId w:val="80"/>
  </w:num>
  <w:num w:numId="25">
    <w:abstractNumId w:val="77"/>
  </w:num>
  <w:num w:numId="26">
    <w:abstractNumId w:val="55"/>
  </w:num>
  <w:num w:numId="27">
    <w:abstractNumId w:val="0"/>
  </w:num>
  <w:num w:numId="28">
    <w:abstractNumId w:val="57"/>
  </w:num>
  <w:num w:numId="29">
    <w:abstractNumId w:val="70"/>
  </w:num>
  <w:num w:numId="30">
    <w:abstractNumId w:val="90"/>
  </w:num>
  <w:num w:numId="31">
    <w:abstractNumId w:val="69"/>
  </w:num>
  <w:num w:numId="32">
    <w:abstractNumId w:val="21"/>
  </w:num>
  <w:num w:numId="33">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0"/>
  </w:num>
  <w:num w:numId="35">
    <w:abstractNumId w:val="31"/>
  </w:num>
  <w:num w:numId="36">
    <w:abstractNumId w:val="83"/>
  </w:num>
  <w:num w:numId="37">
    <w:abstractNumId w:val="29"/>
  </w:num>
  <w:num w:numId="38">
    <w:abstractNumId w:val="107"/>
  </w:num>
  <w:num w:numId="39">
    <w:abstractNumId w:val="14"/>
  </w:num>
  <w:num w:numId="40">
    <w:abstractNumId w:val="50"/>
  </w:num>
  <w:num w:numId="41">
    <w:abstractNumId w:val="94"/>
  </w:num>
  <w:num w:numId="42">
    <w:abstractNumId w:val="62"/>
  </w:num>
  <w:num w:numId="43">
    <w:abstractNumId w:val="54"/>
  </w:num>
  <w:num w:numId="44">
    <w:abstractNumId w:val="35"/>
  </w:num>
  <w:num w:numId="45">
    <w:abstractNumId w:val="34"/>
  </w:num>
  <w:num w:numId="46">
    <w:abstractNumId w:val="33"/>
  </w:num>
  <w:num w:numId="47">
    <w:abstractNumId w:val="99"/>
  </w:num>
  <w:num w:numId="48">
    <w:abstractNumId w:val="36"/>
  </w:num>
  <w:num w:numId="49">
    <w:abstractNumId w:val="95"/>
  </w:num>
  <w:num w:numId="50">
    <w:abstractNumId w:val="28"/>
  </w:num>
  <w:num w:numId="51">
    <w:abstractNumId w:val="84"/>
  </w:num>
  <w:num w:numId="52">
    <w:abstractNumId w:val="22"/>
  </w:num>
  <w:num w:numId="53">
    <w:abstractNumId w:val="2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3"/>
  </w:num>
  <w:num w:numId="55">
    <w:abstractNumId w:val="104"/>
  </w:num>
  <w:num w:numId="56">
    <w:abstractNumId w:val="1"/>
  </w:num>
  <w:num w:numId="57">
    <w:abstractNumId w:val="8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56"/>
    <w:lvlOverride w:ilvl="0">
      <w:startOverride w:val="1"/>
    </w:lvlOverride>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82"/>
    <w:lvlOverride w:ilvl="0"/>
    <w:lvlOverride w:ilvl="1">
      <w:startOverride w:val="1"/>
    </w:lvlOverride>
    <w:lvlOverride w:ilvl="2">
      <w:startOverride w:val="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5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7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6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49"/>
  </w:num>
  <w:num w:numId="66">
    <w:abstractNumId w:val="89"/>
  </w:num>
  <w:num w:numId="67">
    <w:abstractNumId w:val="72"/>
  </w:num>
  <w:num w:numId="68">
    <w:abstractNumId w:val="45"/>
  </w:num>
  <w:num w:numId="69">
    <w:abstractNumId w:val="85"/>
  </w:num>
  <w:num w:numId="70">
    <w:abstractNumId w:val="26"/>
  </w:num>
  <w:num w:numId="71">
    <w:abstractNumId w:val="38"/>
  </w:num>
  <w:num w:numId="72">
    <w:abstractNumId w:val="16"/>
  </w:num>
  <w:num w:numId="73">
    <w:abstractNumId w:val="66"/>
  </w:num>
  <w:num w:numId="74">
    <w:abstractNumId w:val="93"/>
  </w:num>
  <w:num w:numId="75">
    <w:abstractNumId w:val="20"/>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0"/>
          <w:szCs w:val="20"/>
        </w:rPr>
      </w:lvl>
    </w:lvlOverride>
  </w:num>
  <w:num w:numId="76">
    <w:abstractNumId w:val="19"/>
    <w:lvlOverride w:ilvl="0">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22"/>
          <w:szCs w:val="22"/>
        </w:rPr>
      </w:lvl>
    </w:lvlOverride>
  </w:num>
  <w:num w:numId="77">
    <w:abstractNumId w:val="64"/>
    <w:lvlOverride w:ilvl="0">
      <w:startOverride w:val="1"/>
    </w:lvlOverride>
  </w:num>
  <w:num w:numId="78">
    <w:abstractNumId w:val="71"/>
    <w:lvlOverride w:ilvl="0">
      <w:startOverride w:val="1"/>
    </w:lvlOverride>
  </w:num>
  <w:num w:numId="79">
    <w:abstractNumId w:val="106"/>
    <w:lvlOverride w:ilvl="0">
      <w:startOverride w:val="1"/>
    </w:lvlOverride>
  </w:num>
  <w:num w:numId="80">
    <w:abstractNumId w:val="20"/>
    <w:lvlOverride w:ilvl="0">
      <w:startOverride w:val="1"/>
    </w:lvlOverride>
  </w:num>
  <w:num w:numId="81">
    <w:abstractNumId w:val="68"/>
    <w:lvlOverride w:ilvl="0">
      <w:startOverride w:val="1"/>
    </w:lvlOverride>
  </w:num>
  <w:num w:numId="82">
    <w:abstractNumId w:val="19"/>
    <w:lvlOverride w:ilvl="0">
      <w:startOverride w:val="1"/>
    </w:lvlOverride>
  </w:num>
  <w:num w:numId="83">
    <w:abstractNumId w:val="91"/>
    <w:lvlOverride w:ilvl="0">
      <w:startOverride w:val="1"/>
    </w:lvlOverride>
  </w:num>
  <w:num w:numId="84">
    <w:abstractNumId w:val="51"/>
  </w:num>
  <w:num w:numId="85">
    <w:abstractNumId w:val="51"/>
    <w:lvlOverride w:ilvl="0">
      <w:lvl w:ilvl="0">
        <w:start w:val="2"/>
        <w:numFmt w:val="lowerLetter"/>
        <w:lvlText w:val="%1) "/>
        <w:legacy w:legacy="1" w:legacySpace="0" w:legacyIndent="283"/>
        <w:lvlJc w:val="left"/>
        <w:pPr>
          <w:ind w:left="463" w:hanging="283"/>
        </w:pPr>
        <w:rPr>
          <w:rFonts w:ascii="Times New Roman" w:hAnsi="Times New Roman" w:cs="Times New Roman" w:hint="default"/>
          <w:b w:val="0"/>
          <w:bCs w:val="0"/>
          <w:i w:val="0"/>
          <w:iCs w:val="0"/>
          <w:sz w:val="20"/>
          <w:szCs w:val="20"/>
        </w:rPr>
      </w:lvl>
    </w:lvlOverride>
  </w:num>
  <w:num w:numId="86">
    <w:abstractNumId w:val="40"/>
  </w:num>
  <w:num w:numId="87">
    <w:abstractNumId w:val="44"/>
  </w:num>
  <w:num w:numId="88">
    <w:abstractNumId w:val="67"/>
  </w:num>
  <w:num w:numId="89">
    <w:abstractNumId w:val="30"/>
  </w:num>
  <w:num w:numId="90">
    <w:abstractNumId w:val="75"/>
  </w:num>
  <w:num w:numId="91">
    <w:abstractNumId w:val="92"/>
  </w:num>
  <w:num w:numId="92">
    <w:abstractNumId w:val="88"/>
  </w:num>
  <w:num w:numId="93">
    <w:abstractNumId w:val="103"/>
  </w:num>
  <w:num w:numId="94">
    <w:abstractNumId w:val="13"/>
  </w:num>
  <w:num w:numId="95">
    <w:abstractNumId w:val="25"/>
  </w:num>
  <w:num w:numId="96">
    <w:abstractNumId w:val="87"/>
  </w:num>
  <w:num w:numId="97">
    <w:abstractNumId w:val="65"/>
  </w:num>
  <w:num w:numId="98">
    <w:abstractNumId w:val="58"/>
  </w:num>
  <w:num w:numId="99">
    <w:abstractNumId w:val="1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42"/>
  </w:num>
  <w:num w:numId="101">
    <w:abstractNumId w:val="51"/>
    <w:lvlOverride w:ilvl="0">
      <w:startOverride w:val="1"/>
    </w:lvlOverride>
  </w:num>
  <w:num w:numId="102">
    <w:abstractNumId w:val="6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defaultTabStop w:val="708"/>
  <w:hyphenationZone w:val="425"/>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7C6"/>
    <w:rsid w:val="000021F5"/>
    <w:rsid w:val="00002E74"/>
    <w:rsid w:val="00006013"/>
    <w:rsid w:val="00006C21"/>
    <w:rsid w:val="0000707C"/>
    <w:rsid w:val="00010F09"/>
    <w:rsid w:val="00013D93"/>
    <w:rsid w:val="00014228"/>
    <w:rsid w:val="00015746"/>
    <w:rsid w:val="0001607C"/>
    <w:rsid w:val="000164F9"/>
    <w:rsid w:val="00016919"/>
    <w:rsid w:val="00020A4B"/>
    <w:rsid w:val="00020AB9"/>
    <w:rsid w:val="000212EA"/>
    <w:rsid w:val="00022015"/>
    <w:rsid w:val="000235F6"/>
    <w:rsid w:val="00023A22"/>
    <w:rsid w:val="000249FD"/>
    <w:rsid w:val="00030A13"/>
    <w:rsid w:val="000322B3"/>
    <w:rsid w:val="0003239E"/>
    <w:rsid w:val="00033082"/>
    <w:rsid w:val="00034915"/>
    <w:rsid w:val="00034C31"/>
    <w:rsid w:val="0003650F"/>
    <w:rsid w:val="000432FA"/>
    <w:rsid w:val="00043946"/>
    <w:rsid w:val="0005036E"/>
    <w:rsid w:val="00050AC9"/>
    <w:rsid w:val="00051E13"/>
    <w:rsid w:val="00052F86"/>
    <w:rsid w:val="000542FA"/>
    <w:rsid w:val="00057356"/>
    <w:rsid w:val="0006291A"/>
    <w:rsid w:val="0006336A"/>
    <w:rsid w:val="00063940"/>
    <w:rsid w:val="00064F3F"/>
    <w:rsid w:val="0006602B"/>
    <w:rsid w:val="000662AF"/>
    <w:rsid w:val="00066FD2"/>
    <w:rsid w:val="00070BC9"/>
    <w:rsid w:val="00071AC0"/>
    <w:rsid w:val="000725B0"/>
    <w:rsid w:val="00073186"/>
    <w:rsid w:val="000731A6"/>
    <w:rsid w:val="00073974"/>
    <w:rsid w:val="0007463B"/>
    <w:rsid w:val="0007543A"/>
    <w:rsid w:val="00076CF1"/>
    <w:rsid w:val="00076EEC"/>
    <w:rsid w:val="0008217C"/>
    <w:rsid w:val="000836E0"/>
    <w:rsid w:val="0008598C"/>
    <w:rsid w:val="00085C7C"/>
    <w:rsid w:val="00086A43"/>
    <w:rsid w:val="00086F35"/>
    <w:rsid w:val="000870D5"/>
    <w:rsid w:val="0008754A"/>
    <w:rsid w:val="00094C3F"/>
    <w:rsid w:val="00096211"/>
    <w:rsid w:val="000A051D"/>
    <w:rsid w:val="000A1EEF"/>
    <w:rsid w:val="000A54FA"/>
    <w:rsid w:val="000A571F"/>
    <w:rsid w:val="000B2D19"/>
    <w:rsid w:val="000B2F4B"/>
    <w:rsid w:val="000B401C"/>
    <w:rsid w:val="000B4B8A"/>
    <w:rsid w:val="000B521A"/>
    <w:rsid w:val="000B5CDF"/>
    <w:rsid w:val="000B6BFD"/>
    <w:rsid w:val="000B716B"/>
    <w:rsid w:val="000C0643"/>
    <w:rsid w:val="000C06FB"/>
    <w:rsid w:val="000C3480"/>
    <w:rsid w:val="000C7073"/>
    <w:rsid w:val="000C7FD6"/>
    <w:rsid w:val="000E2865"/>
    <w:rsid w:val="000E2BA4"/>
    <w:rsid w:val="000E2F9C"/>
    <w:rsid w:val="000E415F"/>
    <w:rsid w:val="000E48DB"/>
    <w:rsid w:val="000E49DD"/>
    <w:rsid w:val="000E4A66"/>
    <w:rsid w:val="000E537B"/>
    <w:rsid w:val="000E62BB"/>
    <w:rsid w:val="000E6814"/>
    <w:rsid w:val="000E78F6"/>
    <w:rsid w:val="000F0B52"/>
    <w:rsid w:val="00102C0B"/>
    <w:rsid w:val="00102D32"/>
    <w:rsid w:val="0010407C"/>
    <w:rsid w:val="001061CF"/>
    <w:rsid w:val="00110870"/>
    <w:rsid w:val="00110A03"/>
    <w:rsid w:val="00112437"/>
    <w:rsid w:val="0011254C"/>
    <w:rsid w:val="00113300"/>
    <w:rsid w:val="00113BA2"/>
    <w:rsid w:val="00114B4F"/>
    <w:rsid w:val="00117321"/>
    <w:rsid w:val="0012136E"/>
    <w:rsid w:val="001222E3"/>
    <w:rsid w:val="00123DF4"/>
    <w:rsid w:val="00126405"/>
    <w:rsid w:val="00130B12"/>
    <w:rsid w:val="00130DA7"/>
    <w:rsid w:val="0013214C"/>
    <w:rsid w:val="001332A2"/>
    <w:rsid w:val="001339B7"/>
    <w:rsid w:val="001341BA"/>
    <w:rsid w:val="001358DB"/>
    <w:rsid w:val="00136530"/>
    <w:rsid w:val="0013735D"/>
    <w:rsid w:val="0013758D"/>
    <w:rsid w:val="00141855"/>
    <w:rsid w:val="00142415"/>
    <w:rsid w:val="00143CE3"/>
    <w:rsid w:val="001456CD"/>
    <w:rsid w:val="00147A58"/>
    <w:rsid w:val="00152CC7"/>
    <w:rsid w:val="001554EE"/>
    <w:rsid w:val="0016061B"/>
    <w:rsid w:val="001608DA"/>
    <w:rsid w:val="00163042"/>
    <w:rsid w:val="0016430E"/>
    <w:rsid w:val="001649F8"/>
    <w:rsid w:val="00165691"/>
    <w:rsid w:val="00167A87"/>
    <w:rsid w:val="0017000A"/>
    <w:rsid w:val="0017291A"/>
    <w:rsid w:val="00172C28"/>
    <w:rsid w:val="00173468"/>
    <w:rsid w:val="001766BC"/>
    <w:rsid w:val="0017700C"/>
    <w:rsid w:val="00177547"/>
    <w:rsid w:val="00183373"/>
    <w:rsid w:val="00183F54"/>
    <w:rsid w:val="00186ABB"/>
    <w:rsid w:val="00186F5B"/>
    <w:rsid w:val="00190325"/>
    <w:rsid w:val="00191638"/>
    <w:rsid w:val="00191C42"/>
    <w:rsid w:val="00193F96"/>
    <w:rsid w:val="001951C8"/>
    <w:rsid w:val="00197D47"/>
    <w:rsid w:val="001A0F32"/>
    <w:rsid w:val="001A28D2"/>
    <w:rsid w:val="001A5287"/>
    <w:rsid w:val="001A7200"/>
    <w:rsid w:val="001B322C"/>
    <w:rsid w:val="001B38A3"/>
    <w:rsid w:val="001B6886"/>
    <w:rsid w:val="001B7EF6"/>
    <w:rsid w:val="001C16BB"/>
    <w:rsid w:val="001C3110"/>
    <w:rsid w:val="001D0BD8"/>
    <w:rsid w:val="001D31A2"/>
    <w:rsid w:val="001D3A62"/>
    <w:rsid w:val="001D3E0C"/>
    <w:rsid w:val="001D4046"/>
    <w:rsid w:val="001D69BC"/>
    <w:rsid w:val="001D7BEC"/>
    <w:rsid w:val="001E0EB7"/>
    <w:rsid w:val="001E1D90"/>
    <w:rsid w:val="001E61DC"/>
    <w:rsid w:val="001E676A"/>
    <w:rsid w:val="001F2361"/>
    <w:rsid w:val="001F2C21"/>
    <w:rsid w:val="001F3DA3"/>
    <w:rsid w:val="001F3F53"/>
    <w:rsid w:val="001F4D1A"/>
    <w:rsid w:val="001F530E"/>
    <w:rsid w:val="001F72E5"/>
    <w:rsid w:val="00201231"/>
    <w:rsid w:val="00201555"/>
    <w:rsid w:val="00201EC3"/>
    <w:rsid w:val="00202B11"/>
    <w:rsid w:val="00203CAB"/>
    <w:rsid w:val="002052E9"/>
    <w:rsid w:val="00205B93"/>
    <w:rsid w:val="002069BF"/>
    <w:rsid w:val="00214B86"/>
    <w:rsid w:val="002159CC"/>
    <w:rsid w:val="00216254"/>
    <w:rsid w:val="00216D4E"/>
    <w:rsid w:val="00217215"/>
    <w:rsid w:val="00222756"/>
    <w:rsid w:val="00223D30"/>
    <w:rsid w:val="00224B77"/>
    <w:rsid w:val="002257CB"/>
    <w:rsid w:val="002273C4"/>
    <w:rsid w:val="00230433"/>
    <w:rsid w:val="00233AA5"/>
    <w:rsid w:val="00236926"/>
    <w:rsid w:val="002370CF"/>
    <w:rsid w:val="00237452"/>
    <w:rsid w:val="00241664"/>
    <w:rsid w:val="002472D8"/>
    <w:rsid w:val="002506BA"/>
    <w:rsid w:val="002508E2"/>
    <w:rsid w:val="00250FDF"/>
    <w:rsid w:val="00253A1C"/>
    <w:rsid w:val="00256FA7"/>
    <w:rsid w:val="002571BA"/>
    <w:rsid w:val="002605EA"/>
    <w:rsid w:val="00260941"/>
    <w:rsid w:val="002611A2"/>
    <w:rsid w:val="002619D1"/>
    <w:rsid w:val="00262F4D"/>
    <w:rsid w:val="002633E6"/>
    <w:rsid w:val="002639F8"/>
    <w:rsid w:val="00265A5D"/>
    <w:rsid w:val="0026754E"/>
    <w:rsid w:val="002708E4"/>
    <w:rsid w:val="002727EF"/>
    <w:rsid w:val="00276E3B"/>
    <w:rsid w:val="00282AC1"/>
    <w:rsid w:val="00282B66"/>
    <w:rsid w:val="0028386D"/>
    <w:rsid w:val="00286600"/>
    <w:rsid w:val="00286D62"/>
    <w:rsid w:val="00286F77"/>
    <w:rsid w:val="00287C41"/>
    <w:rsid w:val="00290597"/>
    <w:rsid w:val="0029132D"/>
    <w:rsid w:val="00291A38"/>
    <w:rsid w:val="00292895"/>
    <w:rsid w:val="002933EB"/>
    <w:rsid w:val="00294982"/>
    <w:rsid w:val="00294C00"/>
    <w:rsid w:val="0029513E"/>
    <w:rsid w:val="00295273"/>
    <w:rsid w:val="0029583D"/>
    <w:rsid w:val="002A14EB"/>
    <w:rsid w:val="002A1892"/>
    <w:rsid w:val="002A39D1"/>
    <w:rsid w:val="002A3E04"/>
    <w:rsid w:val="002A5B8F"/>
    <w:rsid w:val="002A657A"/>
    <w:rsid w:val="002A7F11"/>
    <w:rsid w:val="002B127B"/>
    <w:rsid w:val="002B1DFE"/>
    <w:rsid w:val="002B78C2"/>
    <w:rsid w:val="002C0122"/>
    <w:rsid w:val="002C184A"/>
    <w:rsid w:val="002C194B"/>
    <w:rsid w:val="002C203F"/>
    <w:rsid w:val="002C2053"/>
    <w:rsid w:val="002C4741"/>
    <w:rsid w:val="002C5D46"/>
    <w:rsid w:val="002C73C3"/>
    <w:rsid w:val="002D04C1"/>
    <w:rsid w:val="002D0837"/>
    <w:rsid w:val="002D159A"/>
    <w:rsid w:val="002D2B94"/>
    <w:rsid w:val="002D717B"/>
    <w:rsid w:val="002D7186"/>
    <w:rsid w:val="002E1BDB"/>
    <w:rsid w:val="002E1F81"/>
    <w:rsid w:val="002E2D47"/>
    <w:rsid w:val="002E3BCB"/>
    <w:rsid w:val="002E3EA6"/>
    <w:rsid w:val="002E7C33"/>
    <w:rsid w:val="002E7EEE"/>
    <w:rsid w:val="002F1EE1"/>
    <w:rsid w:val="002F3169"/>
    <w:rsid w:val="002F40B0"/>
    <w:rsid w:val="002F583F"/>
    <w:rsid w:val="002F5E00"/>
    <w:rsid w:val="002F7895"/>
    <w:rsid w:val="00302DFF"/>
    <w:rsid w:val="0030345F"/>
    <w:rsid w:val="00303945"/>
    <w:rsid w:val="00304F0E"/>
    <w:rsid w:val="00305FF3"/>
    <w:rsid w:val="0030638A"/>
    <w:rsid w:val="00306F16"/>
    <w:rsid w:val="003101B8"/>
    <w:rsid w:val="00314392"/>
    <w:rsid w:val="00314FAF"/>
    <w:rsid w:val="00315F07"/>
    <w:rsid w:val="00320687"/>
    <w:rsid w:val="00321799"/>
    <w:rsid w:val="003224AD"/>
    <w:rsid w:val="0032263E"/>
    <w:rsid w:val="003258D8"/>
    <w:rsid w:val="00325A4B"/>
    <w:rsid w:val="00327592"/>
    <w:rsid w:val="00330129"/>
    <w:rsid w:val="00330AAF"/>
    <w:rsid w:val="0033149D"/>
    <w:rsid w:val="0033191E"/>
    <w:rsid w:val="00332FD6"/>
    <w:rsid w:val="00336A2D"/>
    <w:rsid w:val="00340886"/>
    <w:rsid w:val="00341596"/>
    <w:rsid w:val="0034346B"/>
    <w:rsid w:val="00343936"/>
    <w:rsid w:val="00344265"/>
    <w:rsid w:val="00344850"/>
    <w:rsid w:val="003463D1"/>
    <w:rsid w:val="00346F40"/>
    <w:rsid w:val="00347484"/>
    <w:rsid w:val="00350B6D"/>
    <w:rsid w:val="00351552"/>
    <w:rsid w:val="00353337"/>
    <w:rsid w:val="0035354D"/>
    <w:rsid w:val="003542C3"/>
    <w:rsid w:val="00355F13"/>
    <w:rsid w:val="00356495"/>
    <w:rsid w:val="00361909"/>
    <w:rsid w:val="0036234F"/>
    <w:rsid w:val="00362570"/>
    <w:rsid w:val="003647C7"/>
    <w:rsid w:val="00365416"/>
    <w:rsid w:val="0036568B"/>
    <w:rsid w:val="0037129F"/>
    <w:rsid w:val="00372BBF"/>
    <w:rsid w:val="00374A5C"/>
    <w:rsid w:val="00375013"/>
    <w:rsid w:val="00376865"/>
    <w:rsid w:val="00377116"/>
    <w:rsid w:val="00377595"/>
    <w:rsid w:val="003810C5"/>
    <w:rsid w:val="003826E8"/>
    <w:rsid w:val="00382A97"/>
    <w:rsid w:val="003837F9"/>
    <w:rsid w:val="003843FB"/>
    <w:rsid w:val="003844F4"/>
    <w:rsid w:val="00385517"/>
    <w:rsid w:val="00386263"/>
    <w:rsid w:val="003865F0"/>
    <w:rsid w:val="00386789"/>
    <w:rsid w:val="003905F2"/>
    <w:rsid w:val="00390A69"/>
    <w:rsid w:val="00395176"/>
    <w:rsid w:val="00397DD4"/>
    <w:rsid w:val="003A1EF4"/>
    <w:rsid w:val="003A3029"/>
    <w:rsid w:val="003A49CA"/>
    <w:rsid w:val="003A6435"/>
    <w:rsid w:val="003B2330"/>
    <w:rsid w:val="003B3CB1"/>
    <w:rsid w:val="003B4768"/>
    <w:rsid w:val="003B5FE8"/>
    <w:rsid w:val="003C1C84"/>
    <w:rsid w:val="003C2E40"/>
    <w:rsid w:val="003C3F74"/>
    <w:rsid w:val="003C428F"/>
    <w:rsid w:val="003C56B9"/>
    <w:rsid w:val="003C7C97"/>
    <w:rsid w:val="003D05E8"/>
    <w:rsid w:val="003D1A86"/>
    <w:rsid w:val="003D2E5E"/>
    <w:rsid w:val="003D57D5"/>
    <w:rsid w:val="003D58D5"/>
    <w:rsid w:val="003D5C9A"/>
    <w:rsid w:val="003D6430"/>
    <w:rsid w:val="003D6FD3"/>
    <w:rsid w:val="003E014C"/>
    <w:rsid w:val="003E0983"/>
    <w:rsid w:val="003E1B75"/>
    <w:rsid w:val="003E1EF2"/>
    <w:rsid w:val="003E227F"/>
    <w:rsid w:val="003E2679"/>
    <w:rsid w:val="003E3A2E"/>
    <w:rsid w:val="003E433C"/>
    <w:rsid w:val="003E5887"/>
    <w:rsid w:val="003F1175"/>
    <w:rsid w:val="003F14A4"/>
    <w:rsid w:val="003F2BCD"/>
    <w:rsid w:val="003F4B15"/>
    <w:rsid w:val="003F4F48"/>
    <w:rsid w:val="003F598E"/>
    <w:rsid w:val="003F5B6E"/>
    <w:rsid w:val="00400A0A"/>
    <w:rsid w:val="004027CE"/>
    <w:rsid w:val="004027FD"/>
    <w:rsid w:val="00404AC0"/>
    <w:rsid w:val="0040605D"/>
    <w:rsid w:val="004068C6"/>
    <w:rsid w:val="0041064E"/>
    <w:rsid w:val="0041156B"/>
    <w:rsid w:val="00412687"/>
    <w:rsid w:val="004138C6"/>
    <w:rsid w:val="00413C9C"/>
    <w:rsid w:val="00414026"/>
    <w:rsid w:val="004147BD"/>
    <w:rsid w:val="00415288"/>
    <w:rsid w:val="004152A7"/>
    <w:rsid w:val="00416075"/>
    <w:rsid w:val="00420CBB"/>
    <w:rsid w:val="0042287A"/>
    <w:rsid w:val="00423148"/>
    <w:rsid w:val="00423904"/>
    <w:rsid w:val="00424897"/>
    <w:rsid w:val="0042495E"/>
    <w:rsid w:val="00425287"/>
    <w:rsid w:val="00425323"/>
    <w:rsid w:val="00425CBF"/>
    <w:rsid w:val="00426694"/>
    <w:rsid w:val="00426710"/>
    <w:rsid w:val="0043046F"/>
    <w:rsid w:val="00430A3E"/>
    <w:rsid w:val="00433AA2"/>
    <w:rsid w:val="00433DCE"/>
    <w:rsid w:val="00434F9D"/>
    <w:rsid w:val="00436091"/>
    <w:rsid w:val="00436A4D"/>
    <w:rsid w:val="0043708E"/>
    <w:rsid w:val="00440B03"/>
    <w:rsid w:val="004411E6"/>
    <w:rsid w:val="0044641B"/>
    <w:rsid w:val="00451808"/>
    <w:rsid w:val="00452B03"/>
    <w:rsid w:val="00452C99"/>
    <w:rsid w:val="0045506B"/>
    <w:rsid w:val="0045514B"/>
    <w:rsid w:val="0045516D"/>
    <w:rsid w:val="00456996"/>
    <w:rsid w:val="00457F7B"/>
    <w:rsid w:val="00460BAB"/>
    <w:rsid w:val="00460D26"/>
    <w:rsid w:val="004645AA"/>
    <w:rsid w:val="00464695"/>
    <w:rsid w:val="00466C0A"/>
    <w:rsid w:val="0046767D"/>
    <w:rsid w:val="00467931"/>
    <w:rsid w:val="00467AA0"/>
    <w:rsid w:val="0047439C"/>
    <w:rsid w:val="00475222"/>
    <w:rsid w:val="00475625"/>
    <w:rsid w:val="00476011"/>
    <w:rsid w:val="00477511"/>
    <w:rsid w:val="00480938"/>
    <w:rsid w:val="00481BEA"/>
    <w:rsid w:val="00482FF4"/>
    <w:rsid w:val="004831F8"/>
    <w:rsid w:val="00483A5B"/>
    <w:rsid w:val="004843D1"/>
    <w:rsid w:val="004867A5"/>
    <w:rsid w:val="00491A53"/>
    <w:rsid w:val="00493477"/>
    <w:rsid w:val="00493791"/>
    <w:rsid w:val="00495C7C"/>
    <w:rsid w:val="00496C2D"/>
    <w:rsid w:val="004A1DA0"/>
    <w:rsid w:val="004A380E"/>
    <w:rsid w:val="004A478A"/>
    <w:rsid w:val="004A5CCC"/>
    <w:rsid w:val="004A6C86"/>
    <w:rsid w:val="004B18E9"/>
    <w:rsid w:val="004B292A"/>
    <w:rsid w:val="004B4A8D"/>
    <w:rsid w:val="004B4CD7"/>
    <w:rsid w:val="004B7BEC"/>
    <w:rsid w:val="004C00E2"/>
    <w:rsid w:val="004C19C9"/>
    <w:rsid w:val="004C1A7D"/>
    <w:rsid w:val="004C1BEF"/>
    <w:rsid w:val="004C28B2"/>
    <w:rsid w:val="004C36CA"/>
    <w:rsid w:val="004C394B"/>
    <w:rsid w:val="004C591A"/>
    <w:rsid w:val="004D1207"/>
    <w:rsid w:val="004D525B"/>
    <w:rsid w:val="004D65DA"/>
    <w:rsid w:val="004D7A68"/>
    <w:rsid w:val="004E21B3"/>
    <w:rsid w:val="004E436C"/>
    <w:rsid w:val="004E7A4F"/>
    <w:rsid w:val="004F1395"/>
    <w:rsid w:val="004F15E4"/>
    <w:rsid w:val="004F1770"/>
    <w:rsid w:val="004F2025"/>
    <w:rsid w:val="004F278D"/>
    <w:rsid w:val="004F2806"/>
    <w:rsid w:val="004F2D08"/>
    <w:rsid w:val="004F3052"/>
    <w:rsid w:val="004F3F6B"/>
    <w:rsid w:val="004F4E06"/>
    <w:rsid w:val="004F690D"/>
    <w:rsid w:val="004F768C"/>
    <w:rsid w:val="00501661"/>
    <w:rsid w:val="00501F08"/>
    <w:rsid w:val="00502EF8"/>
    <w:rsid w:val="0050370D"/>
    <w:rsid w:val="00503B71"/>
    <w:rsid w:val="005048E0"/>
    <w:rsid w:val="00510F41"/>
    <w:rsid w:val="00512150"/>
    <w:rsid w:val="00512990"/>
    <w:rsid w:val="00513C7A"/>
    <w:rsid w:val="00515D77"/>
    <w:rsid w:val="0051620B"/>
    <w:rsid w:val="00516CE2"/>
    <w:rsid w:val="00520777"/>
    <w:rsid w:val="00521BB9"/>
    <w:rsid w:val="00524CC5"/>
    <w:rsid w:val="00531C42"/>
    <w:rsid w:val="00531ECA"/>
    <w:rsid w:val="0053483B"/>
    <w:rsid w:val="0053706A"/>
    <w:rsid w:val="00540577"/>
    <w:rsid w:val="005409C5"/>
    <w:rsid w:val="00543662"/>
    <w:rsid w:val="00546431"/>
    <w:rsid w:val="00546756"/>
    <w:rsid w:val="005472F5"/>
    <w:rsid w:val="00550369"/>
    <w:rsid w:val="0055088E"/>
    <w:rsid w:val="00551C15"/>
    <w:rsid w:val="0055244B"/>
    <w:rsid w:val="005525AA"/>
    <w:rsid w:val="005575CD"/>
    <w:rsid w:val="00557661"/>
    <w:rsid w:val="0056052E"/>
    <w:rsid w:val="005641BD"/>
    <w:rsid w:val="00564AC1"/>
    <w:rsid w:val="005665A1"/>
    <w:rsid w:val="0056753C"/>
    <w:rsid w:val="0056759D"/>
    <w:rsid w:val="005711AD"/>
    <w:rsid w:val="005714FC"/>
    <w:rsid w:val="0057151F"/>
    <w:rsid w:val="00571545"/>
    <w:rsid w:val="00571F63"/>
    <w:rsid w:val="005723D0"/>
    <w:rsid w:val="00573115"/>
    <w:rsid w:val="00574B3F"/>
    <w:rsid w:val="00576379"/>
    <w:rsid w:val="00577478"/>
    <w:rsid w:val="0058012E"/>
    <w:rsid w:val="00580655"/>
    <w:rsid w:val="00580D3D"/>
    <w:rsid w:val="0058443A"/>
    <w:rsid w:val="00585161"/>
    <w:rsid w:val="00585469"/>
    <w:rsid w:val="00586DFB"/>
    <w:rsid w:val="00590CDA"/>
    <w:rsid w:val="00590EC7"/>
    <w:rsid w:val="0059171C"/>
    <w:rsid w:val="00592DB4"/>
    <w:rsid w:val="00595686"/>
    <w:rsid w:val="00597D22"/>
    <w:rsid w:val="005A014B"/>
    <w:rsid w:val="005A0D99"/>
    <w:rsid w:val="005A18E2"/>
    <w:rsid w:val="005A37B0"/>
    <w:rsid w:val="005A3DE0"/>
    <w:rsid w:val="005A4309"/>
    <w:rsid w:val="005A4423"/>
    <w:rsid w:val="005A66DD"/>
    <w:rsid w:val="005A6ED2"/>
    <w:rsid w:val="005B0246"/>
    <w:rsid w:val="005B05EB"/>
    <w:rsid w:val="005B13B0"/>
    <w:rsid w:val="005B35BB"/>
    <w:rsid w:val="005B3931"/>
    <w:rsid w:val="005B656C"/>
    <w:rsid w:val="005B65AF"/>
    <w:rsid w:val="005B7911"/>
    <w:rsid w:val="005C3E6C"/>
    <w:rsid w:val="005C4CD7"/>
    <w:rsid w:val="005C562B"/>
    <w:rsid w:val="005C591C"/>
    <w:rsid w:val="005C7C8F"/>
    <w:rsid w:val="005D0CD8"/>
    <w:rsid w:val="005D3A5E"/>
    <w:rsid w:val="005D6DED"/>
    <w:rsid w:val="005D73CC"/>
    <w:rsid w:val="005D74FE"/>
    <w:rsid w:val="005E1855"/>
    <w:rsid w:val="005E4BC8"/>
    <w:rsid w:val="005E6090"/>
    <w:rsid w:val="005E6D0C"/>
    <w:rsid w:val="005E71B9"/>
    <w:rsid w:val="005F244A"/>
    <w:rsid w:val="005F391C"/>
    <w:rsid w:val="005F7BE6"/>
    <w:rsid w:val="005F7CFB"/>
    <w:rsid w:val="006006A6"/>
    <w:rsid w:val="006011B5"/>
    <w:rsid w:val="00601C31"/>
    <w:rsid w:val="00602B9E"/>
    <w:rsid w:val="00602D63"/>
    <w:rsid w:val="006040A1"/>
    <w:rsid w:val="0060525A"/>
    <w:rsid w:val="00605323"/>
    <w:rsid w:val="00607677"/>
    <w:rsid w:val="00607A9F"/>
    <w:rsid w:val="006125B4"/>
    <w:rsid w:val="006125DE"/>
    <w:rsid w:val="006139B1"/>
    <w:rsid w:val="00616299"/>
    <w:rsid w:val="00617475"/>
    <w:rsid w:val="0062052A"/>
    <w:rsid w:val="00620742"/>
    <w:rsid w:val="00620A6D"/>
    <w:rsid w:val="006229D5"/>
    <w:rsid w:val="00622B0C"/>
    <w:rsid w:val="00623579"/>
    <w:rsid w:val="0063340E"/>
    <w:rsid w:val="00634216"/>
    <w:rsid w:val="00634C6A"/>
    <w:rsid w:val="00637922"/>
    <w:rsid w:val="00640A7D"/>
    <w:rsid w:val="006427A5"/>
    <w:rsid w:val="006444FA"/>
    <w:rsid w:val="006453C2"/>
    <w:rsid w:val="00645643"/>
    <w:rsid w:val="0064565B"/>
    <w:rsid w:val="006463B4"/>
    <w:rsid w:val="00646439"/>
    <w:rsid w:val="00646FE7"/>
    <w:rsid w:val="00650CFC"/>
    <w:rsid w:val="00650DEE"/>
    <w:rsid w:val="00651938"/>
    <w:rsid w:val="006519B2"/>
    <w:rsid w:val="00652BD4"/>
    <w:rsid w:val="006538AC"/>
    <w:rsid w:val="00654D3A"/>
    <w:rsid w:val="00655D81"/>
    <w:rsid w:val="00655ED0"/>
    <w:rsid w:val="006567DA"/>
    <w:rsid w:val="0066062E"/>
    <w:rsid w:val="00660DD9"/>
    <w:rsid w:val="00661912"/>
    <w:rsid w:val="00661E16"/>
    <w:rsid w:val="00661FB4"/>
    <w:rsid w:val="00662815"/>
    <w:rsid w:val="00662A11"/>
    <w:rsid w:val="00664961"/>
    <w:rsid w:val="00667749"/>
    <w:rsid w:val="006734FA"/>
    <w:rsid w:val="00673BCF"/>
    <w:rsid w:val="0067405C"/>
    <w:rsid w:val="00680826"/>
    <w:rsid w:val="006815C5"/>
    <w:rsid w:val="006815F7"/>
    <w:rsid w:val="0068179F"/>
    <w:rsid w:val="00681C37"/>
    <w:rsid w:val="00682629"/>
    <w:rsid w:val="00682BA5"/>
    <w:rsid w:val="00691A86"/>
    <w:rsid w:val="006930A6"/>
    <w:rsid w:val="00694607"/>
    <w:rsid w:val="00695588"/>
    <w:rsid w:val="006A289D"/>
    <w:rsid w:val="006A47A1"/>
    <w:rsid w:val="006A52E8"/>
    <w:rsid w:val="006A5465"/>
    <w:rsid w:val="006A7B60"/>
    <w:rsid w:val="006B13E9"/>
    <w:rsid w:val="006B16CE"/>
    <w:rsid w:val="006B2B6C"/>
    <w:rsid w:val="006B65DB"/>
    <w:rsid w:val="006B6BAB"/>
    <w:rsid w:val="006B6E2B"/>
    <w:rsid w:val="006B7C2E"/>
    <w:rsid w:val="006C217C"/>
    <w:rsid w:val="006C3673"/>
    <w:rsid w:val="006C4188"/>
    <w:rsid w:val="006C4210"/>
    <w:rsid w:val="006C53FC"/>
    <w:rsid w:val="006C6E03"/>
    <w:rsid w:val="006C6F4F"/>
    <w:rsid w:val="006C74A2"/>
    <w:rsid w:val="006C7584"/>
    <w:rsid w:val="006C790F"/>
    <w:rsid w:val="006C7A5F"/>
    <w:rsid w:val="006D009E"/>
    <w:rsid w:val="006D1345"/>
    <w:rsid w:val="006D2C69"/>
    <w:rsid w:val="006D3E3E"/>
    <w:rsid w:val="006D51A3"/>
    <w:rsid w:val="006D5ED1"/>
    <w:rsid w:val="006D6B8B"/>
    <w:rsid w:val="006D7694"/>
    <w:rsid w:val="006E0B20"/>
    <w:rsid w:val="006E0EAB"/>
    <w:rsid w:val="006E132B"/>
    <w:rsid w:val="006E2621"/>
    <w:rsid w:val="006E3C59"/>
    <w:rsid w:val="006E6C3D"/>
    <w:rsid w:val="006E7A9C"/>
    <w:rsid w:val="006F148E"/>
    <w:rsid w:val="006F3291"/>
    <w:rsid w:val="006F6147"/>
    <w:rsid w:val="006F6B22"/>
    <w:rsid w:val="00700269"/>
    <w:rsid w:val="00702FB1"/>
    <w:rsid w:val="00703165"/>
    <w:rsid w:val="00704C65"/>
    <w:rsid w:val="007053B5"/>
    <w:rsid w:val="00705471"/>
    <w:rsid w:val="00705B45"/>
    <w:rsid w:val="0071009E"/>
    <w:rsid w:val="00712B71"/>
    <w:rsid w:val="00713D54"/>
    <w:rsid w:val="00715012"/>
    <w:rsid w:val="0071577A"/>
    <w:rsid w:val="00725719"/>
    <w:rsid w:val="007259D9"/>
    <w:rsid w:val="00730831"/>
    <w:rsid w:val="00731095"/>
    <w:rsid w:val="00731C92"/>
    <w:rsid w:val="007321ED"/>
    <w:rsid w:val="00733636"/>
    <w:rsid w:val="0073767F"/>
    <w:rsid w:val="00737F03"/>
    <w:rsid w:val="0074038E"/>
    <w:rsid w:val="0074144C"/>
    <w:rsid w:val="00742CD2"/>
    <w:rsid w:val="00744AC3"/>
    <w:rsid w:val="007502AF"/>
    <w:rsid w:val="007546F8"/>
    <w:rsid w:val="00756BA0"/>
    <w:rsid w:val="00756CA6"/>
    <w:rsid w:val="00757456"/>
    <w:rsid w:val="007607C6"/>
    <w:rsid w:val="007634E2"/>
    <w:rsid w:val="00763C68"/>
    <w:rsid w:val="00770AA1"/>
    <w:rsid w:val="0077174D"/>
    <w:rsid w:val="007720A3"/>
    <w:rsid w:val="00775D25"/>
    <w:rsid w:val="00780D11"/>
    <w:rsid w:val="00781DE8"/>
    <w:rsid w:val="00781EEF"/>
    <w:rsid w:val="00785402"/>
    <w:rsid w:val="00790B02"/>
    <w:rsid w:val="007929E4"/>
    <w:rsid w:val="007938BC"/>
    <w:rsid w:val="00793CE0"/>
    <w:rsid w:val="00793F52"/>
    <w:rsid w:val="00795D14"/>
    <w:rsid w:val="00796306"/>
    <w:rsid w:val="007A02FD"/>
    <w:rsid w:val="007A6F87"/>
    <w:rsid w:val="007A7D15"/>
    <w:rsid w:val="007B01C5"/>
    <w:rsid w:val="007B03A1"/>
    <w:rsid w:val="007B0FE6"/>
    <w:rsid w:val="007B2DD0"/>
    <w:rsid w:val="007B4C30"/>
    <w:rsid w:val="007B6152"/>
    <w:rsid w:val="007B6231"/>
    <w:rsid w:val="007B6EFE"/>
    <w:rsid w:val="007C0013"/>
    <w:rsid w:val="007C121C"/>
    <w:rsid w:val="007C277A"/>
    <w:rsid w:val="007C3221"/>
    <w:rsid w:val="007C3808"/>
    <w:rsid w:val="007C609D"/>
    <w:rsid w:val="007D0834"/>
    <w:rsid w:val="007D26CC"/>
    <w:rsid w:val="007D358C"/>
    <w:rsid w:val="007D3762"/>
    <w:rsid w:val="007D3B9F"/>
    <w:rsid w:val="007D428D"/>
    <w:rsid w:val="007D60CA"/>
    <w:rsid w:val="007D64BB"/>
    <w:rsid w:val="007E1C81"/>
    <w:rsid w:val="007E2DA4"/>
    <w:rsid w:val="007E406B"/>
    <w:rsid w:val="007E6D0C"/>
    <w:rsid w:val="007E7A22"/>
    <w:rsid w:val="007F0B49"/>
    <w:rsid w:val="007F153F"/>
    <w:rsid w:val="007F2523"/>
    <w:rsid w:val="007F3516"/>
    <w:rsid w:val="007F4B38"/>
    <w:rsid w:val="007F4D48"/>
    <w:rsid w:val="007F596B"/>
    <w:rsid w:val="007F59C6"/>
    <w:rsid w:val="007F5EE6"/>
    <w:rsid w:val="007F7D0A"/>
    <w:rsid w:val="008038B4"/>
    <w:rsid w:val="008044BE"/>
    <w:rsid w:val="00805383"/>
    <w:rsid w:val="00810A1B"/>
    <w:rsid w:val="00811172"/>
    <w:rsid w:val="00811B66"/>
    <w:rsid w:val="00822D7B"/>
    <w:rsid w:val="00823875"/>
    <w:rsid w:val="008241C1"/>
    <w:rsid w:val="00824E76"/>
    <w:rsid w:val="008304E0"/>
    <w:rsid w:val="008310DC"/>
    <w:rsid w:val="00831C12"/>
    <w:rsid w:val="008342BB"/>
    <w:rsid w:val="008348B0"/>
    <w:rsid w:val="00836A1B"/>
    <w:rsid w:val="00836DB3"/>
    <w:rsid w:val="00837BCA"/>
    <w:rsid w:val="00840FAF"/>
    <w:rsid w:val="00842103"/>
    <w:rsid w:val="008438C1"/>
    <w:rsid w:val="0084704D"/>
    <w:rsid w:val="008473D9"/>
    <w:rsid w:val="00851B62"/>
    <w:rsid w:val="00854D22"/>
    <w:rsid w:val="0085738D"/>
    <w:rsid w:val="0086079D"/>
    <w:rsid w:val="00862651"/>
    <w:rsid w:val="0086407B"/>
    <w:rsid w:val="0086501A"/>
    <w:rsid w:val="008652F5"/>
    <w:rsid w:val="00873BE3"/>
    <w:rsid w:val="00873F76"/>
    <w:rsid w:val="0087747B"/>
    <w:rsid w:val="0088015F"/>
    <w:rsid w:val="00883056"/>
    <w:rsid w:val="008837A3"/>
    <w:rsid w:val="008840FA"/>
    <w:rsid w:val="008868B5"/>
    <w:rsid w:val="0089093A"/>
    <w:rsid w:val="00890FBB"/>
    <w:rsid w:val="00892B91"/>
    <w:rsid w:val="00896725"/>
    <w:rsid w:val="0089697D"/>
    <w:rsid w:val="008A08F8"/>
    <w:rsid w:val="008A357E"/>
    <w:rsid w:val="008A74EB"/>
    <w:rsid w:val="008B3C5B"/>
    <w:rsid w:val="008B763C"/>
    <w:rsid w:val="008B7AFF"/>
    <w:rsid w:val="008C1551"/>
    <w:rsid w:val="008C1FD1"/>
    <w:rsid w:val="008C2075"/>
    <w:rsid w:val="008C4CA0"/>
    <w:rsid w:val="008C612E"/>
    <w:rsid w:val="008C6437"/>
    <w:rsid w:val="008C69A7"/>
    <w:rsid w:val="008C754D"/>
    <w:rsid w:val="008D3005"/>
    <w:rsid w:val="008D38CC"/>
    <w:rsid w:val="008D3D03"/>
    <w:rsid w:val="008D4114"/>
    <w:rsid w:val="008D467B"/>
    <w:rsid w:val="008E28C9"/>
    <w:rsid w:val="008E2E23"/>
    <w:rsid w:val="008E626A"/>
    <w:rsid w:val="008E72AB"/>
    <w:rsid w:val="008F0BCA"/>
    <w:rsid w:val="008F142A"/>
    <w:rsid w:val="008F542A"/>
    <w:rsid w:val="008F6C12"/>
    <w:rsid w:val="00902047"/>
    <w:rsid w:val="009048A1"/>
    <w:rsid w:val="00904DA4"/>
    <w:rsid w:val="00904E51"/>
    <w:rsid w:val="00905D35"/>
    <w:rsid w:val="00906034"/>
    <w:rsid w:val="00910B35"/>
    <w:rsid w:val="00911950"/>
    <w:rsid w:val="00911B54"/>
    <w:rsid w:val="009128A5"/>
    <w:rsid w:val="00912BF3"/>
    <w:rsid w:val="00913725"/>
    <w:rsid w:val="00915F5C"/>
    <w:rsid w:val="0091662A"/>
    <w:rsid w:val="00920AB9"/>
    <w:rsid w:val="009231A6"/>
    <w:rsid w:val="0092394B"/>
    <w:rsid w:val="00923FDA"/>
    <w:rsid w:val="009275B7"/>
    <w:rsid w:val="00930242"/>
    <w:rsid w:val="009306FC"/>
    <w:rsid w:val="00935263"/>
    <w:rsid w:val="00935D22"/>
    <w:rsid w:val="009360A5"/>
    <w:rsid w:val="009366FE"/>
    <w:rsid w:val="00936907"/>
    <w:rsid w:val="00936BE2"/>
    <w:rsid w:val="009375DD"/>
    <w:rsid w:val="009400C8"/>
    <w:rsid w:val="00940B75"/>
    <w:rsid w:val="00944CD3"/>
    <w:rsid w:val="0095152B"/>
    <w:rsid w:val="00951CE1"/>
    <w:rsid w:val="00952713"/>
    <w:rsid w:val="009536F6"/>
    <w:rsid w:val="009546AB"/>
    <w:rsid w:val="00955F69"/>
    <w:rsid w:val="00960FF9"/>
    <w:rsid w:val="00961DBF"/>
    <w:rsid w:val="0096218F"/>
    <w:rsid w:val="00967142"/>
    <w:rsid w:val="009703D5"/>
    <w:rsid w:val="00970CB2"/>
    <w:rsid w:val="00972C67"/>
    <w:rsid w:val="009749C5"/>
    <w:rsid w:val="0097591C"/>
    <w:rsid w:val="00981401"/>
    <w:rsid w:val="00981FAC"/>
    <w:rsid w:val="0098255E"/>
    <w:rsid w:val="0098310A"/>
    <w:rsid w:val="009857DB"/>
    <w:rsid w:val="00985F53"/>
    <w:rsid w:val="00986E37"/>
    <w:rsid w:val="00987424"/>
    <w:rsid w:val="00990A6F"/>
    <w:rsid w:val="0099150F"/>
    <w:rsid w:val="00992199"/>
    <w:rsid w:val="00992DF0"/>
    <w:rsid w:val="0099352D"/>
    <w:rsid w:val="00993858"/>
    <w:rsid w:val="00993874"/>
    <w:rsid w:val="009943EF"/>
    <w:rsid w:val="009944CD"/>
    <w:rsid w:val="009955E1"/>
    <w:rsid w:val="00997AE8"/>
    <w:rsid w:val="009A0F41"/>
    <w:rsid w:val="009A1000"/>
    <w:rsid w:val="009A1FB6"/>
    <w:rsid w:val="009A2270"/>
    <w:rsid w:val="009A5E27"/>
    <w:rsid w:val="009A79E3"/>
    <w:rsid w:val="009B2335"/>
    <w:rsid w:val="009B473A"/>
    <w:rsid w:val="009B4A23"/>
    <w:rsid w:val="009B5A12"/>
    <w:rsid w:val="009B7497"/>
    <w:rsid w:val="009C04F5"/>
    <w:rsid w:val="009C2323"/>
    <w:rsid w:val="009C41FD"/>
    <w:rsid w:val="009C7EBC"/>
    <w:rsid w:val="009D28C7"/>
    <w:rsid w:val="009D3180"/>
    <w:rsid w:val="009D3ECD"/>
    <w:rsid w:val="009D5A86"/>
    <w:rsid w:val="009D5EF9"/>
    <w:rsid w:val="009D601B"/>
    <w:rsid w:val="009D6140"/>
    <w:rsid w:val="009E122E"/>
    <w:rsid w:val="009E3DC2"/>
    <w:rsid w:val="009E6DDB"/>
    <w:rsid w:val="009E7874"/>
    <w:rsid w:val="009F0756"/>
    <w:rsid w:val="009F07E4"/>
    <w:rsid w:val="009F0A78"/>
    <w:rsid w:val="009F1633"/>
    <w:rsid w:val="009F2BFF"/>
    <w:rsid w:val="009F33C1"/>
    <w:rsid w:val="009F6952"/>
    <w:rsid w:val="009F6E04"/>
    <w:rsid w:val="00A03EE6"/>
    <w:rsid w:val="00A0485A"/>
    <w:rsid w:val="00A05C6F"/>
    <w:rsid w:val="00A07601"/>
    <w:rsid w:val="00A1080A"/>
    <w:rsid w:val="00A10FC9"/>
    <w:rsid w:val="00A118F9"/>
    <w:rsid w:val="00A12B83"/>
    <w:rsid w:val="00A16FB2"/>
    <w:rsid w:val="00A17571"/>
    <w:rsid w:val="00A219EC"/>
    <w:rsid w:val="00A23902"/>
    <w:rsid w:val="00A23E12"/>
    <w:rsid w:val="00A240B9"/>
    <w:rsid w:val="00A25488"/>
    <w:rsid w:val="00A25E7D"/>
    <w:rsid w:val="00A26A1C"/>
    <w:rsid w:val="00A2771D"/>
    <w:rsid w:val="00A3019E"/>
    <w:rsid w:val="00A301D2"/>
    <w:rsid w:val="00A31E26"/>
    <w:rsid w:val="00A40840"/>
    <w:rsid w:val="00A4312B"/>
    <w:rsid w:val="00A450E2"/>
    <w:rsid w:val="00A4519E"/>
    <w:rsid w:val="00A457F9"/>
    <w:rsid w:val="00A50770"/>
    <w:rsid w:val="00A5232B"/>
    <w:rsid w:val="00A53964"/>
    <w:rsid w:val="00A53CA0"/>
    <w:rsid w:val="00A559F3"/>
    <w:rsid w:val="00A5681E"/>
    <w:rsid w:val="00A575F4"/>
    <w:rsid w:val="00A57E0D"/>
    <w:rsid w:val="00A60FC3"/>
    <w:rsid w:val="00A62605"/>
    <w:rsid w:val="00A638A3"/>
    <w:rsid w:val="00A673B2"/>
    <w:rsid w:val="00A7099D"/>
    <w:rsid w:val="00A71002"/>
    <w:rsid w:val="00A7277E"/>
    <w:rsid w:val="00A73A63"/>
    <w:rsid w:val="00A75716"/>
    <w:rsid w:val="00A75CFC"/>
    <w:rsid w:val="00A773EF"/>
    <w:rsid w:val="00A77825"/>
    <w:rsid w:val="00A82410"/>
    <w:rsid w:val="00A85677"/>
    <w:rsid w:val="00A85ABF"/>
    <w:rsid w:val="00A85C79"/>
    <w:rsid w:val="00A879A6"/>
    <w:rsid w:val="00A903C8"/>
    <w:rsid w:val="00A95541"/>
    <w:rsid w:val="00A97F0C"/>
    <w:rsid w:val="00AA012C"/>
    <w:rsid w:val="00AA1A5E"/>
    <w:rsid w:val="00AA30D8"/>
    <w:rsid w:val="00AA3138"/>
    <w:rsid w:val="00AA4475"/>
    <w:rsid w:val="00AA44A5"/>
    <w:rsid w:val="00AA4940"/>
    <w:rsid w:val="00AA7BDE"/>
    <w:rsid w:val="00AA7C9E"/>
    <w:rsid w:val="00AB06FE"/>
    <w:rsid w:val="00AB089E"/>
    <w:rsid w:val="00AB1C26"/>
    <w:rsid w:val="00AB3C78"/>
    <w:rsid w:val="00AB4E46"/>
    <w:rsid w:val="00AB5066"/>
    <w:rsid w:val="00AB5D5C"/>
    <w:rsid w:val="00AB6EFB"/>
    <w:rsid w:val="00AB74C3"/>
    <w:rsid w:val="00AC22DB"/>
    <w:rsid w:val="00AC26AC"/>
    <w:rsid w:val="00AC5BD2"/>
    <w:rsid w:val="00AC73DB"/>
    <w:rsid w:val="00AC7696"/>
    <w:rsid w:val="00AC7BE0"/>
    <w:rsid w:val="00AD17D2"/>
    <w:rsid w:val="00AD334F"/>
    <w:rsid w:val="00AD3A2E"/>
    <w:rsid w:val="00AD77BE"/>
    <w:rsid w:val="00AE116E"/>
    <w:rsid w:val="00AE178A"/>
    <w:rsid w:val="00AE1C43"/>
    <w:rsid w:val="00AE66BA"/>
    <w:rsid w:val="00AE7946"/>
    <w:rsid w:val="00AF376C"/>
    <w:rsid w:val="00AF7D12"/>
    <w:rsid w:val="00B027FD"/>
    <w:rsid w:val="00B03EEB"/>
    <w:rsid w:val="00B05520"/>
    <w:rsid w:val="00B062A1"/>
    <w:rsid w:val="00B108D2"/>
    <w:rsid w:val="00B11938"/>
    <w:rsid w:val="00B17070"/>
    <w:rsid w:val="00B2197C"/>
    <w:rsid w:val="00B23D2A"/>
    <w:rsid w:val="00B300F6"/>
    <w:rsid w:val="00B335F6"/>
    <w:rsid w:val="00B40027"/>
    <w:rsid w:val="00B43B2F"/>
    <w:rsid w:val="00B45531"/>
    <w:rsid w:val="00B47058"/>
    <w:rsid w:val="00B504C7"/>
    <w:rsid w:val="00B512DA"/>
    <w:rsid w:val="00B51AD9"/>
    <w:rsid w:val="00B5372E"/>
    <w:rsid w:val="00B539BF"/>
    <w:rsid w:val="00B5418F"/>
    <w:rsid w:val="00B555E3"/>
    <w:rsid w:val="00B60E37"/>
    <w:rsid w:val="00B66115"/>
    <w:rsid w:val="00B70309"/>
    <w:rsid w:val="00B7092A"/>
    <w:rsid w:val="00B72AB8"/>
    <w:rsid w:val="00B75162"/>
    <w:rsid w:val="00B77123"/>
    <w:rsid w:val="00B81E57"/>
    <w:rsid w:val="00B821DC"/>
    <w:rsid w:val="00B82FB5"/>
    <w:rsid w:val="00B83BBC"/>
    <w:rsid w:val="00B85B00"/>
    <w:rsid w:val="00B87800"/>
    <w:rsid w:val="00B90279"/>
    <w:rsid w:val="00B9074B"/>
    <w:rsid w:val="00B921C2"/>
    <w:rsid w:val="00B92A39"/>
    <w:rsid w:val="00B93FFD"/>
    <w:rsid w:val="00BA1E53"/>
    <w:rsid w:val="00BA49E8"/>
    <w:rsid w:val="00BA5F77"/>
    <w:rsid w:val="00BA606C"/>
    <w:rsid w:val="00BA64AE"/>
    <w:rsid w:val="00BA693D"/>
    <w:rsid w:val="00BA73F2"/>
    <w:rsid w:val="00BB0999"/>
    <w:rsid w:val="00BB1125"/>
    <w:rsid w:val="00BB13F5"/>
    <w:rsid w:val="00BB14FF"/>
    <w:rsid w:val="00BB1C83"/>
    <w:rsid w:val="00BB280E"/>
    <w:rsid w:val="00BB297E"/>
    <w:rsid w:val="00BB2CA9"/>
    <w:rsid w:val="00BB3C48"/>
    <w:rsid w:val="00BB461F"/>
    <w:rsid w:val="00BB52D4"/>
    <w:rsid w:val="00BB64A1"/>
    <w:rsid w:val="00BB79A0"/>
    <w:rsid w:val="00BC1B11"/>
    <w:rsid w:val="00BC31DA"/>
    <w:rsid w:val="00BC7E72"/>
    <w:rsid w:val="00BD0389"/>
    <w:rsid w:val="00BD1066"/>
    <w:rsid w:val="00BD1A12"/>
    <w:rsid w:val="00BD22F9"/>
    <w:rsid w:val="00BD2558"/>
    <w:rsid w:val="00BD46F6"/>
    <w:rsid w:val="00BD5AB1"/>
    <w:rsid w:val="00BD6676"/>
    <w:rsid w:val="00BD714A"/>
    <w:rsid w:val="00BD7635"/>
    <w:rsid w:val="00BE07CB"/>
    <w:rsid w:val="00BE192C"/>
    <w:rsid w:val="00BE496D"/>
    <w:rsid w:val="00BE66EF"/>
    <w:rsid w:val="00BE6E2D"/>
    <w:rsid w:val="00BE7660"/>
    <w:rsid w:val="00BF0528"/>
    <w:rsid w:val="00BF20C9"/>
    <w:rsid w:val="00BF2172"/>
    <w:rsid w:val="00BF66AA"/>
    <w:rsid w:val="00BF6F2F"/>
    <w:rsid w:val="00C02261"/>
    <w:rsid w:val="00C0332C"/>
    <w:rsid w:val="00C113A6"/>
    <w:rsid w:val="00C114AF"/>
    <w:rsid w:val="00C13485"/>
    <w:rsid w:val="00C14F6C"/>
    <w:rsid w:val="00C1544F"/>
    <w:rsid w:val="00C20F13"/>
    <w:rsid w:val="00C2586D"/>
    <w:rsid w:val="00C263AF"/>
    <w:rsid w:val="00C27B49"/>
    <w:rsid w:val="00C32384"/>
    <w:rsid w:val="00C36B25"/>
    <w:rsid w:val="00C429FD"/>
    <w:rsid w:val="00C443FD"/>
    <w:rsid w:val="00C455E6"/>
    <w:rsid w:val="00C46D53"/>
    <w:rsid w:val="00C5150F"/>
    <w:rsid w:val="00C523A2"/>
    <w:rsid w:val="00C54029"/>
    <w:rsid w:val="00C5534A"/>
    <w:rsid w:val="00C55BBF"/>
    <w:rsid w:val="00C55CFE"/>
    <w:rsid w:val="00C55E83"/>
    <w:rsid w:val="00C57AE9"/>
    <w:rsid w:val="00C6205C"/>
    <w:rsid w:val="00C628E1"/>
    <w:rsid w:val="00C62ADB"/>
    <w:rsid w:val="00C63D6D"/>
    <w:rsid w:val="00C6418C"/>
    <w:rsid w:val="00C67A92"/>
    <w:rsid w:val="00C70F37"/>
    <w:rsid w:val="00C756BB"/>
    <w:rsid w:val="00C759C7"/>
    <w:rsid w:val="00C75B5F"/>
    <w:rsid w:val="00C80228"/>
    <w:rsid w:val="00C805B4"/>
    <w:rsid w:val="00C82204"/>
    <w:rsid w:val="00C82B85"/>
    <w:rsid w:val="00C8401B"/>
    <w:rsid w:val="00C90468"/>
    <w:rsid w:val="00C9223D"/>
    <w:rsid w:val="00C92A10"/>
    <w:rsid w:val="00C97D66"/>
    <w:rsid w:val="00C97EF9"/>
    <w:rsid w:val="00C97F8B"/>
    <w:rsid w:val="00CA4DF4"/>
    <w:rsid w:val="00CA54DA"/>
    <w:rsid w:val="00CB034B"/>
    <w:rsid w:val="00CB1161"/>
    <w:rsid w:val="00CB29DA"/>
    <w:rsid w:val="00CB3250"/>
    <w:rsid w:val="00CB3549"/>
    <w:rsid w:val="00CB47FF"/>
    <w:rsid w:val="00CB4F26"/>
    <w:rsid w:val="00CB71CF"/>
    <w:rsid w:val="00CC13FA"/>
    <w:rsid w:val="00CC3226"/>
    <w:rsid w:val="00CC323F"/>
    <w:rsid w:val="00CC4CB8"/>
    <w:rsid w:val="00CC4E9E"/>
    <w:rsid w:val="00CC50E6"/>
    <w:rsid w:val="00CC5710"/>
    <w:rsid w:val="00CC662D"/>
    <w:rsid w:val="00CC6B44"/>
    <w:rsid w:val="00CD0A6B"/>
    <w:rsid w:val="00CD19EC"/>
    <w:rsid w:val="00CD4E4D"/>
    <w:rsid w:val="00CD5EED"/>
    <w:rsid w:val="00CD69ED"/>
    <w:rsid w:val="00CD701E"/>
    <w:rsid w:val="00CD7483"/>
    <w:rsid w:val="00CD7BF5"/>
    <w:rsid w:val="00CE0C4D"/>
    <w:rsid w:val="00CE0C5A"/>
    <w:rsid w:val="00CE10FF"/>
    <w:rsid w:val="00CE4E1E"/>
    <w:rsid w:val="00CE6B6F"/>
    <w:rsid w:val="00CE6D0E"/>
    <w:rsid w:val="00CF1470"/>
    <w:rsid w:val="00CF21E5"/>
    <w:rsid w:val="00CF4BDF"/>
    <w:rsid w:val="00CF4D2C"/>
    <w:rsid w:val="00CF58FE"/>
    <w:rsid w:val="00CF67E4"/>
    <w:rsid w:val="00CF7502"/>
    <w:rsid w:val="00D0000F"/>
    <w:rsid w:val="00D00D84"/>
    <w:rsid w:val="00D01D55"/>
    <w:rsid w:val="00D05F5E"/>
    <w:rsid w:val="00D07CF3"/>
    <w:rsid w:val="00D11D3C"/>
    <w:rsid w:val="00D123E1"/>
    <w:rsid w:val="00D12F54"/>
    <w:rsid w:val="00D134B0"/>
    <w:rsid w:val="00D14DE3"/>
    <w:rsid w:val="00D164F8"/>
    <w:rsid w:val="00D177A1"/>
    <w:rsid w:val="00D208E9"/>
    <w:rsid w:val="00D2092B"/>
    <w:rsid w:val="00D2221E"/>
    <w:rsid w:val="00D23B69"/>
    <w:rsid w:val="00D245AC"/>
    <w:rsid w:val="00D26464"/>
    <w:rsid w:val="00D273F7"/>
    <w:rsid w:val="00D27D7F"/>
    <w:rsid w:val="00D30409"/>
    <w:rsid w:val="00D307D3"/>
    <w:rsid w:val="00D3401A"/>
    <w:rsid w:val="00D342D0"/>
    <w:rsid w:val="00D34DC2"/>
    <w:rsid w:val="00D36290"/>
    <w:rsid w:val="00D40C58"/>
    <w:rsid w:val="00D41387"/>
    <w:rsid w:val="00D50044"/>
    <w:rsid w:val="00D50357"/>
    <w:rsid w:val="00D520A7"/>
    <w:rsid w:val="00D5268C"/>
    <w:rsid w:val="00D556F7"/>
    <w:rsid w:val="00D55B8C"/>
    <w:rsid w:val="00D55F75"/>
    <w:rsid w:val="00D56440"/>
    <w:rsid w:val="00D60118"/>
    <w:rsid w:val="00D61D8F"/>
    <w:rsid w:val="00D6211C"/>
    <w:rsid w:val="00D62370"/>
    <w:rsid w:val="00D637E0"/>
    <w:rsid w:val="00D67D71"/>
    <w:rsid w:val="00D700CA"/>
    <w:rsid w:val="00D70329"/>
    <w:rsid w:val="00D70BBD"/>
    <w:rsid w:val="00D733DC"/>
    <w:rsid w:val="00D73A04"/>
    <w:rsid w:val="00D76E12"/>
    <w:rsid w:val="00D775DA"/>
    <w:rsid w:val="00D82B95"/>
    <w:rsid w:val="00D83338"/>
    <w:rsid w:val="00D84669"/>
    <w:rsid w:val="00D847FA"/>
    <w:rsid w:val="00D852A0"/>
    <w:rsid w:val="00D87406"/>
    <w:rsid w:val="00D907F8"/>
    <w:rsid w:val="00D91236"/>
    <w:rsid w:val="00D91362"/>
    <w:rsid w:val="00D915C5"/>
    <w:rsid w:val="00D928FA"/>
    <w:rsid w:val="00D9483F"/>
    <w:rsid w:val="00D95111"/>
    <w:rsid w:val="00D963F6"/>
    <w:rsid w:val="00D964E9"/>
    <w:rsid w:val="00D97214"/>
    <w:rsid w:val="00DA15FE"/>
    <w:rsid w:val="00DA5B05"/>
    <w:rsid w:val="00DA68F8"/>
    <w:rsid w:val="00DB1CF3"/>
    <w:rsid w:val="00DB2E73"/>
    <w:rsid w:val="00DB3004"/>
    <w:rsid w:val="00DB3272"/>
    <w:rsid w:val="00DB4A76"/>
    <w:rsid w:val="00DB63A1"/>
    <w:rsid w:val="00DB668F"/>
    <w:rsid w:val="00DB6875"/>
    <w:rsid w:val="00DC015B"/>
    <w:rsid w:val="00DC0E3F"/>
    <w:rsid w:val="00DC114F"/>
    <w:rsid w:val="00DC1272"/>
    <w:rsid w:val="00DC1819"/>
    <w:rsid w:val="00DC2438"/>
    <w:rsid w:val="00DC2F18"/>
    <w:rsid w:val="00DC3E0D"/>
    <w:rsid w:val="00DC3ED2"/>
    <w:rsid w:val="00DC3FE2"/>
    <w:rsid w:val="00DC5B82"/>
    <w:rsid w:val="00DC6D9B"/>
    <w:rsid w:val="00DC717B"/>
    <w:rsid w:val="00DD06C5"/>
    <w:rsid w:val="00DD0C93"/>
    <w:rsid w:val="00DD0DC7"/>
    <w:rsid w:val="00DD1B63"/>
    <w:rsid w:val="00DD5820"/>
    <w:rsid w:val="00DD5A9A"/>
    <w:rsid w:val="00DD5AA6"/>
    <w:rsid w:val="00DD6106"/>
    <w:rsid w:val="00DD7B6C"/>
    <w:rsid w:val="00DE03E9"/>
    <w:rsid w:val="00DE2329"/>
    <w:rsid w:val="00DE263E"/>
    <w:rsid w:val="00DE309C"/>
    <w:rsid w:val="00DE37AA"/>
    <w:rsid w:val="00DE3FD4"/>
    <w:rsid w:val="00DE5287"/>
    <w:rsid w:val="00DE5C36"/>
    <w:rsid w:val="00DE7211"/>
    <w:rsid w:val="00DE7B3F"/>
    <w:rsid w:val="00DF3DC0"/>
    <w:rsid w:val="00DF4B4A"/>
    <w:rsid w:val="00E00373"/>
    <w:rsid w:val="00E01FF2"/>
    <w:rsid w:val="00E0209F"/>
    <w:rsid w:val="00E0233A"/>
    <w:rsid w:val="00E023DB"/>
    <w:rsid w:val="00E03482"/>
    <w:rsid w:val="00E049F6"/>
    <w:rsid w:val="00E04A4E"/>
    <w:rsid w:val="00E05652"/>
    <w:rsid w:val="00E060E0"/>
    <w:rsid w:val="00E06312"/>
    <w:rsid w:val="00E07A3B"/>
    <w:rsid w:val="00E07C24"/>
    <w:rsid w:val="00E11A49"/>
    <w:rsid w:val="00E11A5E"/>
    <w:rsid w:val="00E15D13"/>
    <w:rsid w:val="00E170B3"/>
    <w:rsid w:val="00E17CDC"/>
    <w:rsid w:val="00E20B0F"/>
    <w:rsid w:val="00E20F51"/>
    <w:rsid w:val="00E243BF"/>
    <w:rsid w:val="00E31A70"/>
    <w:rsid w:val="00E331F0"/>
    <w:rsid w:val="00E35C8B"/>
    <w:rsid w:val="00E365BF"/>
    <w:rsid w:val="00E367D3"/>
    <w:rsid w:val="00E377B3"/>
    <w:rsid w:val="00E43479"/>
    <w:rsid w:val="00E43868"/>
    <w:rsid w:val="00E449D7"/>
    <w:rsid w:val="00E50A52"/>
    <w:rsid w:val="00E50E2A"/>
    <w:rsid w:val="00E51496"/>
    <w:rsid w:val="00E523DE"/>
    <w:rsid w:val="00E536CF"/>
    <w:rsid w:val="00E54255"/>
    <w:rsid w:val="00E54EAF"/>
    <w:rsid w:val="00E5593C"/>
    <w:rsid w:val="00E576FF"/>
    <w:rsid w:val="00E61717"/>
    <w:rsid w:val="00E619F3"/>
    <w:rsid w:val="00E645D3"/>
    <w:rsid w:val="00E6515C"/>
    <w:rsid w:val="00E6568A"/>
    <w:rsid w:val="00E66992"/>
    <w:rsid w:val="00E67F97"/>
    <w:rsid w:val="00E71FEF"/>
    <w:rsid w:val="00E75450"/>
    <w:rsid w:val="00E7638C"/>
    <w:rsid w:val="00E76804"/>
    <w:rsid w:val="00E80553"/>
    <w:rsid w:val="00E8237E"/>
    <w:rsid w:val="00E83469"/>
    <w:rsid w:val="00E853DA"/>
    <w:rsid w:val="00E8725B"/>
    <w:rsid w:val="00E87561"/>
    <w:rsid w:val="00E9087B"/>
    <w:rsid w:val="00E925FE"/>
    <w:rsid w:val="00E92BD3"/>
    <w:rsid w:val="00E92E81"/>
    <w:rsid w:val="00E93D2C"/>
    <w:rsid w:val="00EA0FAF"/>
    <w:rsid w:val="00EA24FE"/>
    <w:rsid w:val="00EA3770"/>
    <w:rsid w:val="00EB0FDD"/>
    <w:rsid w:val="00EB149B"/>
    <w:rsid w:val="00EB2028"/>
    <w:rsid w:val="00EB457C"/>
    <w:rsid w:val="00EB48DA"/>
    <w:rsid w:val="00EB4990"/>
    <w:rsid w:val="00EB51C1"/>
    <w:rsid w:val="00EB699A"/>
    <w:rsid w:val="00EC071C"/>
    <w:rsid w:val="00EC1488"/>
    <w:rsid w:val="00EC2C7A"/>
    <w:rsid w:val="00EC6676"/>
    <w:rsid w:val="00EC7421"/>
    <w:rsid w:val="00EC7E66"/>
    <w:rsid w:val="00ED1A29"/>
    <w:rsid w:val="00ED1C40"/>
    <w:rsid w:val="00ED2327"/>
    <w:rsid w:val="00ED36D0"/>
    <w:rsid w:val="00ED55DE"/>
    <w:rsid w:val="00ED5D9C"/>
    <w:rsid w:val="00EE07C6"/>
    <w:rsid w:val="00EE134F"/>
    <w:rsid w:val="00EE2116"/>
    <w:rsid w:val="00EE25A4"/>
    <w:rsid w:val="00EE2B77"/>
    <w:rsid w:val="00EE3353"/>
    <w:rsid w:val="00EE3F22"/>
    <w:rsid w:val="00EE4EDE"/>
    <w:rsid w:val="00EE645E"/>
    <w:rsid w:val="00EE683D"/>
    <w:rsid w:val="00EE68A0"/>
    <w:rsid w:val="00EE6C85"/>
    <w:rsid w:val="00EF0782"/>
    <w:rsid w:val="00EF3793"/>
    <w:rsid w:val="00EF39BB"/>
    <w:rsid w:val="00EF587C"/>
    <w:rsid w:val="00EF5A78"/>
    <w:rsid w:val="00EF7096"/>
    <w:rsid w:val="00EF79B7"/>
    <w:rsid w:val="00F06559"/>
    <w:rsid w:val="00F06856"/>
    <w:rsid w:val="00F0771B"/>
    <w:rsid w:val="00F07A9A"/>
    <w:rsid w:val="00F10178"/>
    <w:rsid w:val="00F10A4C"/>
    <w:rsid w:val="00F10CD9"/>
    <w:rsid w:val="00F111D9"/>
    <w:rsid w:val="00F12EB4"/>
    <w:rsid w:val="00F13AAD"/>
    <w:rsid w:val="00F16CEC"/>
    <w:rsid w:val="00F217A5"/>
    <w:rsid w:val="00F22001"/>
    <w:rsid w:val="00F22105"/>
    <w:rsid w:val="00F22FCA"/>
    <w:rsid w:val="00F24203"/>
    <w:rsid w:val="00F249A7"/>
    <w:rsid w:val="00F2540A"/>
    <w:rsid w:val="00F25E79"/>
    <w:rsid w:val="00F26430"/>
    <w:rsid w:val="00F26DF9"/>
    <w:rsid w:val="00F26F25"/>
    <w:rsid w:val="00F3043B"/>
    <w:rsid w:val="00F34F36"/>
    <w:rsid w:val="00F35563"/>
    <w:rsid w:val="00F4226D"/>
    <w:rsid w:val="00F43E0C"/>
    <w:rsid w:val="00F442EF"/>
    <w:rsid w:val="00F451AF"/>
    <w:rsid w:val="00F452F8"/>
    <w:rsid w:val="00F4533D"/>
    <w:rsid w:val="00F45CDB"/>
    <w:rsid w:val="00F51ABE"/>
    <w:rsid w:val="00F523A0"/>
    <w:rsid w:val="00F52562"/>
    <w:rsid w:val="00F52F38"/>
    <w:rsid w:val="00F5611B"/>
    <w:rsid w:val="00F56AA5"/>
    <w:rsid w:val="00F60D26"/>
    <w:rsid w:val="00F6176E"/>
    <w:rsid w:val="00F62003"/>
    <w:rsid w:val="00F62BE0"/>
    <w:rsid w:val="00F646A6"/>
    <w:rsid w:val="00F64B12"/>
    <w:rsid w:val="00F66902"/>
    <w:rsid w:val="00F67954"/>
    <w:rsid w:val="00F7217E"/>
    <w:rsid w:val="00F72C86"/>
    <w:rsid w:val="00F73879"/>
    <w:rsid w:val="00F75072"/>
    <w:rsid w:val="00F76BF8"/>
    <w:rsid w:val="00F81FEB"/>
    <w:rsid w:val="00F83D33"/>
    <w:rsid w:val="00F84994"/>
    <w:rsid w:val="00F84EBD"/>
    <w:rsid w:val="00F85949"/>
    <w:rsid w:val="00F8757E"/>
    <w:rsid w:val="00F90502"/>
    <w:rsid w:val="00F924B0"/>
    <w:rsid w:val="00F92784"/>
    <w:rsid w:val="00F94C2E"/>
    <w:rsid w:val="00F97226"/>
    <w:rsid w:val="00FA111C"/>
    <w:rsid w:val="00FA205F"/>
    <w:rsid w:val="00FA3D9E"/>
    <w:rsid w:val="00FA6685"/>
    <w:rsid w:val="00FA6E19"/>
    <w:rsid w:val="00FA792B"/>
    <w:rsid w:val="00FB19D2"/>
    <w:rsid w:val="00FB43F1"/>
    <w:rsid w:val="00FB4947"/>
    <w:rsid w:val="00FB4A5A"/>
    <w:rsid w:val="00FB4CEA"/>
    <w:rsid w:val="00FB75E9"/>
    <w:rsid w:val="00FC05E9"/>
    <w:rsid w:val="00FC0B59"/>
    <w:rsid w:val="00FC426E"/>
    <w:rsid w:val="00FC4534"/>
    <w:rsid w:val="00FC574D"/>
    <w:rsid w:val="00FC5BDF"/>
    <w:rsid w:val="00FC6C2D"/>
    <w:rsid w:val="00FD0530"/>
    <w:rsid w:val="00FD268B"/>
    <w:rsid w:val="00FD415B"/>
    <w:rsid w:val="00FD4453"/>
    <w:rsid w:val="00FD4595"/>
    <w:rsid w:val="00FD5595"/>
    <w:rsid w:val="00FD5743"/>
    <w:rsid w:val="00FD5FB5"/>
    <w:rsid w:val="00FD66E5"/>
    <w:rsid w:val="00FD6A80"/>
    <w:rsid w:val="00FE05E2"/>
    <w:rsid w:val="00FE0F71"/>
    <w:rsid w:val="00FE168D"/>
    <w:rsid w:val="00FE1EEB"/>
    <w:rsid w:val="00FE23D2"/>
    <w:rsid w:val="00FE32A8"/>
    <w:rsid w:val="00FE3BF3"/>
    <w:rsid w:val="00FE4A6D"/>
    <w:rsid w:val="00FE5218"/>
    <w:rsid w:val="00FE52FE"/>
    <w:rsid w:val="00FF1244"/>
    <w:rsid w:val="00FF248C"/>
    <w:rsid w:val="00FF44C9"/>
    <w:rsid w:val="00FF5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21"/>
    <o:shapelayout v:ext="edit">
      <o:idmap v:ext="edit" data="1"/>
    </o:shapelayout>
  </w:shapeDefaults>
  <w:decimalSymbol w:val=","/>
  <w:listSeparator w:val=";"/>
  <w15:docId w15:val="{40A43CC7-6A70-41B1-AD62-45925C6B6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qFormat="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iPriority="0"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E07C6"/>
    <w:pPr>
      <w:spacing w:after="60"/>
      <w:jc w:val="both"/>
    </w:pPr>
    <w:rPr>
      <w:rFonts w:ascii="Arial" w:eastAsia="Calibri" w:hAnsi="Arial" w:cs="Times New Roman"/>
    </w:rPr>
  </w:style>
  <w:style w:type="paragraph" w:styleId="Nagwek1">
    <w:name w:val="heading 1"/>
    <w:aliases w:val="Headline 1,Überschrift 1a,Headline1,Headline1:Überschrift 1,h1,OdsKap1,OdsKap1Überschrift,H1,Überschrift 1 ohne,Part,Überschrift 1a1,Überschrift 1 ohne1,Header 1,l1,Isa 1,PA Chapter,Lev 1,PARA1,Heading1,Section Heading,Section Head,lev1,1,I"/>
    <w:basedOn w:val="Normalny"/>
    <w:next w:val="Normalny"/>
    <w:link w:val="Nagwek1Znak"/>
    <w:qFormat/>
    <w:rsid w:val="00EE07C6"/>
    <w:pPr>
      <w:keepNext/>
      <w:keepLines/>
      <w:numPr>
        <w:numId w:val="1"/>
      </w:numPr>
      <w:tabs>
        <w:tab w:val="left" w:pos="709"/>
      </w:tabs>
      <w:spacing w:before="480" w:after="240"/>
      <w:ind w:left="709" w:hanging="709"/>
      <w:outlineLvl w:val="0"/>
    </w:pPr>
    <w:rPr>
      <w:rFonts w:eastAsia="Times New Roman"/>
      <w:b/>
      <w:bCs/>
      <w:kern w:val="32"/>
      <w:sz w:val="28"/>
      <w:szCs w:val="32"/>
    </w:rPr>
  </w:style>
  <w:style w:type="paragraph" w:styleId="Nagwek2">
    <w:name w:val="heading 2"/>
    <w:aliases w:val="h2,h2 main heading,Subhead A,H2,Reset numbering,21,Kapitel,n,l2,level 2 heading,PRTM Heading 2,Response Code,Chapter Title,Response Code1,Chapter Title1,Response Code2,Chapter Title2,Response Code3,Chapter Title3,Response Code4,Chapter Title4"/>
    <w:basedOn w:val="Numeracja"/>
    <w:next w:val="Normalny"/>
    <w:link w:val="Nagwek2Znak"/>
    <w:uiPriority w:val="9"/>
    <w:qFormat/>
    <w:rsid w:val="00EE07C6"/>
    <w:pPr>
      <w:tabs>
        <w:tab w:val="num" w:pos="709"/>
      </w:tabs>
      <w:ind w:left="709" w:hanging="709"/>
      <w:outlineLvl w:val="1"/>
    </w:pPr>
  </w:style>
  <w:style w:type="paragraph" w:styleId="Nagwek3">
    <w:name w:val="heading 3"/>
    <w:aliases w:val="h3,Section,Level 3 Topic Heading,3,Underkap.,h31,h32,h33,h311,h34,h312,h35,h313,h36,h37,h314,h38,h39,h310,h315,h321,h331,h3111,h341,h3121,h351,h3131,h361,h371,h3141,h381,h391,31,H3,l3,level 3 no toc,Head:l3,Section1,1.2.3.,Bold Head,bh,list 3"/>
    <w:basedOn w:val="Normalny"/>
    <w:next w:val="Normalny"/>
    <w:link w:val="Nagwek3Znak"/>
    <w:qFormat/>
    <w:rsid w:val="00EE07C6"/>
    <w:pPr>
      <w:keepNext/>
      <w:numPr>
        <w:ilvl w:val="2"/>
        <w:numId w:val="1"/>
      </w:numPr>
      <w:tabs>
        <w:tab w:val="left" w:pos="709"/>
      </w:tabs>
      <w:spacing w:before="240"/>
      <w:outlineLvl w:val="2"/>
    </w:pPr>
    <w:rPr>
      <w:rFonts w:eastAsia="Times New Roman"/>
      <w:b/>
      <w:bCs/>
      <w:sz w:val="24"/>
      <w:szCs w:val="26"/>
    </w:rPr>
  </w:style>
  <w:style w:type="paragraph" w:styleId="Nagwek4">
    <w:name w:val="heading 4"/>
    <w:aliases w:val="Bullet 11,Bullet 12,Bullet 13,Bullet 14,Bullet 15,Bullet 16,Sub-Minor,Project table,Propos,Level 2 - a,h4,H4,14,l4,4,141,h41,l41,41,142,h42,l42,h43,a.,Map Title,42,parapoint,¶,143,h44,l43,43,1411,h411,l411,411,1421,h421,l421,h431,a.1,421"/>
    <w:basedOn w:val="Normalny"/>
    <w:next w:val="Normalny"/>
    <w:link w:val="Nagwek4Znak"/>
    <w:qFormat/>
    <w:rsid w:val="00EE07C6"/>
    <w:pPr>
      <w:keepNext/>
      <w:numPr>
        <w:ilvl w:val="3"/>
        <w:numId w:val="1"/>
      </w:numPr>
      <w:spacing w:before="240"/>
      <w:outlineLvl w:val="3"/>
    </w:pPr>
    <w:rPr>
      <w:rFonts w:eastAsia="Times New Roman"/>
      <w:b/>
      <w:bCs/>
      <w:sz w:val="24"/>
      <w:szCs w:val="28"/>
    </w:rPr>
  </w:style>
  <w:style w:type="paragraph" w:styleId="Nagwek5">
    <w:name w:val="heading 5"/>
    <w:aliases w:val="H5,h5,Third Level Heading,h51,h52,Para5,PIM 5,Heading 5-1"/>
    <w:basedOn w:val="Normalny"/>
    <w:next w:val="Normalny"/>
    <w:link w:val="Nagwek5Znak"/>
    <w:qFormat/>
    <w:rsid w:val="00EE07C6"/>
    <w:pPr>
      <w:numPr>
        <w:ilvl w:val="4"/>
        <w:numId w:val="1"/>
      </w:numPr>
      <w:spacing w:before="240" w:after="120"/>
      <w:outlineLvl w:val="4"/>
    </w:pPr>
    <w:rPr>
      <w:rFonts w:eastAsia="Times New Roman"/>
      <w:b/>
      <w:bCs/>
      <w:iCs/>
      <w:noProof/>
      <w:sz w:val="24"/>
      <w:szCs w:val="26"/>
    </w:rPr>
  </w:style>
  <w:style w:type="paragraph" w:styleId="Nagwek6">
    <w:name w:val="heading 6"/>
    <w:aliases w:val="H6,h6"/>
    <w:basedOn w:val="Normalny"/>
    <w:next w:val="Normalny"/>
    <w:link w:val="Nagwek6Znak"/>
    <w:qFormat/>
    <w:rsid w:val="00EE07C6"/>
    <w:pPr>
      <w:numPr>
        <w:ilvl w:val="5"/>
        <w:numId w:val="1"/>
      </w:numPr>
      <w:spacing w:before="240"/>
      <w:outlineLvl w:val="5"/>
    </w:pPr>
    <w:rPr>
      <w:rFonts w:ascii="Calibri" w:eastAsia="Times New Roman" w:hAnsi="Calibri"/>
      <w:b/>
      <w:bCs/>
    </w:rPr>
  </w:style>
  <w:style w:type="paragraph" w:styleId="Nagwek7">
    <w:name w:val="heading 7"/>
    <w:aliases w:val="PIM 7,7,h7"/>
    <w:basedOn w:val="Normalny"/>
    <w:next w:val="Normalny"/>
    <w:link w:val="Nagwek7Znak"/>
    <w:qFormat/>
    <w:rsid w:val="00EE07C6"/>
    <w:pPr>
      <w:numPr>
        <w:ilvl w:val="6"/>
        <w:numId w:val="1"/>
      </w:numPr>
      <w:spacing w:before="240"/>
      <w:outlineLvl w:val="6"/>
    </w:pPr>
    <w:rPr>
      <w:rFonts w:ascii="Calibri" w:eastAsia="Times New Roman" w:hAnsi="Calibri"/>
      <w:sz w:val="24"/>
      <w:szCs w:val="24"/>
    </w:rPr>
  </w:style>
  <w:style w:type="paragraph" w:styleId="Nagwek8">
    <w:name w:val="heading 8"/>
    <w:aliases w:val="8,h8"/>
    <w:basedOn w:val="Normalny"/>
    <w:next w:val="Normalny"/>
    <w:link w:val="Nagwek8Znak"/>
    <w:qFormat/>
    <w:rsid w:val="00EE07C6"/>
    <w:pPr>
      <w:numPr>
        <w:ilvl w:val="7"/>
        <w:numId w:val="1"/>
      </w:numPr>
      <w:spacing w:before="240"/>
      <w:outlineLvl w:val="7"/>
    </w:pPr>
    <w:rPr>
      <w:rFonts w:ascii="Calibri" w:eastAsia="Times New Roman" w:hAnsi="Calibri"/>
      <w:i/>
      <w:iCs/>
      <w:sz w:val="24"/>
      <w:szCs w:val="24"/>
    </w:rPr>
  </w:style>
  <w:style w:type="paragraph" w:styleId="Nagwek9">
    <w:name w:val="heading 9"/>
    <w:aliases w:val="PIM 9,9,h9"/>
    <w:basedOn w:val="Normalny"/>
    <w:next w:val="Normalny"/>
    <w:link w:val="Nagwek9Znak"/>
    <w:qFormat/>
    <w:rsid w:val="00EE07C6"/>
    <w:pPr>
      <w:numPr>
        <w:ilvl w:val="8"/>
        <w:numId w:val="1"/>
      </w:numPr>
      <w:spacing w:before="24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Headline 1 Znak,Überschrift 1a Znak,Headline1 Znak,Headline1:Überschrift 1 Znak,h1 Znak,OdsKap1 Znak,OdsKap1Überschrift Znak,H1 Znak,Überschrift 1 ohne Znak,Part Znak,Überschrift 1a1 Znak,Überschrift 1 ohne1 Znak,Header 1 Znak,l1 Znak"/>
    <w:basedOn w:val="Domylnaczcionkaakapitu"/>
    <w:link w:val="Nagwek1"/>
    <w:qFormat/>
    <w:rsid w:val="00EE07C6"/>
    <w:rPr>
      <w:rFonts w:ascii="Arial" w:eastAsia="Times New Roman" w:hAnsi="Arial" w:cs="Times New Roman"/>
      <w:b/>
      <w:bCs/>
      <w:kern w:val="32"/>
      <w:sz w:val="28"/>
      <w:szCs w:val="32"/>
    </w:rPr>
  </w:style>
  <w:style w:type="paragraph" w:customStyle="1" w:styleId="Numeracja">
    <w:name w:val="Numeracja"/>
    <w:basedOn w:val="Normalny"/>
    <w:link w:val="NumeracjaZnak"/>
    <w:qFormat/>
    <w:rsid w:val="00EE07C6"/>
    <w:pPr>
      <w:tabs>
        <w:tab w:val="num" w:pos="2852"/>
      </w:tabs>
      <w:spacing w:before="120" w:after="120"/>
      <w:ind w:left="2852" w:hanging="432"/>
    </w:pPr>
  </w:style>
  <w:style w:type="character" w:customStyle="1" w:styleId="NumeracjaZnak">
    <w:name w:val="Numeracja Znak"/>
    <w:link w:val="Numeracja"/>
    <w:rsid w:val="00EE07C6"/>
    <w:rPr>
      <w:rFonts w:ascii="Arial" w:eastAsia="Calibri" w:hAnsi="Arial" w:cs="Times New Roman"/>
    </w:rPr>
  </w:style>
  <w:style w:type="character" w:customStyle="1" w:styleId="Nagwek2Znak">
    <w:name w:val="Nagłówek 2 Znak"/>
    <w:aliases w:val="h2 Znak,h2 main heading Znak,Subhead A Znak,H2 Znak,Reset numbering Znak,21 Znak,Kapitel Znak,n Znak,l2 Znak,level 2 heading Znak,PRTM Heading 2 Znak,Response Code Znak,Chapter Title Znak,Response Code1 Znak,Chapter Title1 Znak"/>
    <w:basedOn w:val="Domylnaczcionkaakapitu"/>
    <w:link w:val="Nagwek2"/>
    <w:uiPriority w:val="9"/>
    <w:qFormat/>
    <w:rsid w:val="00EE07C6"/>
    <w:rPr>
      <w:rFonts w:ascii="Arial" w:eastAsia="Calibri" w:hAnsi="Arial" w:cs="Times New Roman"/>
    </w:rPr>
  </w:style>
  <w:style w:type="character" w:customStyle="1" w:styleId="Nagwek3Znak">
    <w:name w:val="Nagłówek 3 Znak"/>
    <w:aliases w:val="h3 Znak,Section Znak,Level 3 Topic Heading Znak,3 Znak,Underkap. Znak,h31 Znak,h32 Znak,h33 Znak,h311 Znak,h34 Znak,h312 Znak,h35 Znak,h313 Znak,h36 Znak,h37 Znak,h314 Znak,h38 Znak,h39 Znak,h310 Znak,h315 Znak,h321 Znak,h331 Znak"/>
    <w:basedOn w:val="Domylnaczcionkaakapitu"/>
    <w:link w:val="Nagwek3"/>
    <w:rsid w:val="00EE07C6"/>
    <w:rPr>
      <w:rFonts w:ascii="Arial" w:eastAsia="Times New Roman" w:hAnsi="Arial" w:cs="Times New Roman"/>
      <w:b/>
      <w:bCs/>
      <w:sz w:val="24"/>
      <w:szCs w:val="26"/>
    </w:rPr>
  </w:style>
  <w:style w:type="character" w:customStyle="1" w:styleId="Nagwek4Znak">
    <w:name w:val="Nagłówek 4 Znak"/>
    <w:aliases w:val="Bullet 11 Znak,Bullet 12 Znak,Bullet 13 Znak,Bullet 14 Znak,Bullet 15 Znak,Bullet 16 Znak,Sub-Minor Znak,Project table Znak,Propos Znak,Level 2 - a Znak,h4 Znak,H4 Znak,14 Znak,l4 Znak,4 Znak,141 Znak,h41 Znak,l41 Znak,41 Znak,142 Znak"/>
    <w:basedOn w:val="Domylnaczcionkaakapitu"/>
    <w:link w:val="Nagwek4"/>
    <w:rsid w:val="00EE07C6"/>
    <w:rPr>
      <w:rFonts w:ascii="Arial" w:eastAsia="Times New Roman" w:hAnsi="Arial" w:cs="Times New Roman"/>
      <w:b/>
      <w:bCs/>
      <w:sz w:val="24"/>
      <w:szCs w:val="28"/>
    </w:rPr>
  </w:style>
  <w:style w:type="character" w:customStyle="1" w:styleId="Nagwek5Znak">
    <w:name w:val="Nagłówek 5 Znak"/>
    <w:aliases w:val="H5 Znak,h5 Znak,Third Level Heading Znak,h51 Znak,h52 Znak,Para5 Znak,PIM 5 Znak,Heading 5-1 Znak"/>
    <w:basedOn w:val="Domylnaczcionkaakapitu"/>
    <w:link w:val="Nagwek5"/>
    <w:rsid w:val="00EE07C6"/>
    <w:rPr>
      <w:rFonts w:ascii="Arial" w:eastAsia="Times New Roman" w:hAnsi="Arial" w:cs="Times New Roman"/>
      <w:b/>
      <w:bCs/>
      <w:iCs/>
      <w:noProof/>
      <w:sz w:val="24"/>
      <w:szCs w:val="26"/>
    </w:rPr>
  </w:style>
  <w:style w:type="character" w:customStyle="1" w:styleId="Nagwek6Znak">
    <w:name w:val="Nagłówek 6 Znak"/>
    <w:aliases w:val="H6 Znak,h6 Znak"/>
    <w:basedOn w:val="Domylnaczcionkaakapitu"/>
    <w:link w:val="Nagwek6"/>
    <w:rsid w:val="00EE07C6"/>
    <w:rPr>
      <w:rFonts w:ascii="Calibri" w:eastAsia="Times New Roman" w:hAnsi="Calibri" w:cs="Times New Roman"/>
      <w:b/>
      <w:bCs/>
    </w:rPr>
  </w:style>
  <w:style w:type="character" w:customStyle="1" w:styleId="Nagwek7Znak">
    <w:name w:val="Nagłówek 7 Znak"/>
    <w:aliases w:val="PIM 7 Znak,7 Znak,h7 Znak"/>
    <w:basedOn w:val="Domylnaczcionkaakapitu"/>
    <w:link w:val="Nagwek7"/>
    <w:rsid w:val="00EE07C6"/>
    <w:rPr>
      <w:rFonts w:ascii="Calibri" w:eastAsia="Times New Roman" w:hAnsi="Calibri" w:cs="Times New Roman"/>
      <w:sz w:val="24"/>
      <w:szCs w:val="24"/>
    </w:rPr>
  </w:style>
  <w:style w:type="character" w:customStyle="1" w:styleId="Nagwek8Znak">
    <w:name w:val="Nagłówek 8 Znak"/>
    <w:aliases w:val="8 Znak,h8 Znak"/>
    <w:basedOn w:val="Domylnaczcionkaakapitu"/>
    <w:link w:val="Nagwek8"/>
    <w:rsid w:val="00EE07C6"/>
    <w:rPr>
      <w:rFonts w:ascii="Calibri" w:eastAsia="Times New Roman" w:hAnsi="Calibri" w:cs="Times New Roman"/>
      <w:i/>
      <w:iCs/>
      <w:sz w:val="24"/>
      <w:szCs w:val="24"/>
    </w:rPr>
  </w:style>
  <w:style w:type="character" w:customStyle="1" w:styleId="Nagwek9Znak">
    <w:name w:val="Nagłówek 9 Znak"/>
    <w:aliases w:val="PIM 9 Znak,9 Znak,h9 Znak"/>
    <w:basedOn w:val="Domylnaczcionkaakapitu"/>
    <w:link w:val="Nagwek9"/>
    <w:rsid w:val="00EE07C6"/>
    <w:rPr>
      <w:rFonts w:ascii="Cambria" w:eastAsia="Times New Roman" w:hAnsi="Cambria" w:cs="Times New Roman"/>
    </w:rPr>
  </w:style>
  <w:style w:type="character" w:styleId="Hipercze">
    <w:name w:val="Hyperlink"/>
    <w:basedOn w:val="Domylnaczcionkaakapitu"/>
    <w:uiPriority w:val="99"/>
    <w:unhideWhenUsed/>
    <w:rsid w:val="00EE07C6"/>
    <w:rPr>
      <w:color w:val="0000FF"/>
      <w:u w:val="single"/>
    </w:rPr>
  </w:style>
  <w:style w:type="paragraph" w:styleId="Tytu">
    <w:name w:val="Title"/>
    <w:basedOn w:val="Normalny"/>
    <w:link w:val="TytuZnak"/>
    <w:uiPriority w:val="99"/>
    <w:qFormat/>
    <w:rsid w:val="00EE07C6"/>
    <w:pPr>
      <w:spacing w:line="240" w:lineRule="auto"/>
      <w:jc w:val="center"/>
    </w:pPr>
    <w:rPr>
      <w:rFonts w:eastAsia="Times New Roman" w:cs="Arial"/>
      <w:b/>
      <w:sz w:val="28"/>
      <w:szCs w:val="28"/>
      <w:lang w:eastAsia="pl-PL"/>
    </w:rPr>
  </w:style>
  <w:style w:type="character" w:customStyle="1" w:styleId="TytuZnak">
    <w:name w:val="Tytuł Znak"/>
    <w:basedOn w:val="Domylnaczcionkaakapitu"/>
    <w:link w:val="Tytu"/>
    <w:uiPriority w:val="99"/>
    <w:rsid w:val="00EE07C6"/>
    <w:rPr>
      <w:rFonts w:ascii="Arial" w:eastAsia="Times New Roman" w:hAnsi="Arial" w:cs="Arial"/>
      <w:b/>
      <w:sz w:val="28"/>
      <w:szCs w:val="28"/>
      <w:lang w:eastAsia="pl-PL"/>
    </w:rPr>
  </w:style>
  <w:style w:type="paragraph" w:styleId="Nagwek">
    <w:name w:val="header"/>
    <w:aliases w:val="index,Kopfzeile Char1 Char,Kopfzeile Char Char Char,Kopfzeile Char1,Kopfzeile Char Char,Cover Page,Znak, Znak Znak Znak, Znak Znak,Znak Znak Znak,Nagłówek strony"/>
    <w:basedOn w:val="Normalny"/>
    <w:link w:val="NagwekZnak"/>
    <w:uiPriority w:val="99"/>
    <w:unhideWhenUsed/>
    <w:qFormat/>
    <w:rsid w:val="00EE07C6"/>
    <w:pPr>
      <w:tabs>
        <w:tab w:val="center" w:pos="4536"/>
        <w:tab w:val="right" w:pos="9072"/>
      </w:tabs>
    </w:pPr>
  </w:style>
  <w:style w:type="character" w:customStyle="1" w:styleId="NagwekZnak">
    <w:name w:val="Nagłówek Znak"/>
    <w:aliases w:val="index Znak,Kopfzeile Char1 Char Znak,Kopfzeile Char Char Char Znak,Kopfzeile Char1 Znak,Kopfzeile Char Char Znak,Cover Page Znak,Znak Znak, Znak Znak Znak Znak, Znak Znak Znak1,Znak Znak Znak Znak,Nagłówek strony Znak"/>
    <w:basedOn w:val="Domylnaczcionkaakapitu"/>
    <w:link w:val="Nagwek"/>
    <w:uiPriority w:val="99"/>
    <w:qFormat/>
    <w:rsid w:val="00EE07C6"/>
    <w:rPr>
      <w:rFonts w:ascii="Arial" w:eastAsia="Calibri" w:hAnsi="Arial" w:cs="Times New Roman"/>
    </w:rPr>
  </w:style>
  <w:style w:type="paragraph" w:styleId="Stopka">
    <w:name w:val="footer"/>
    <w:aliases w:val="Footer1"/>
    <w:basedOn w:val="Normalny"/>
    <w:link w:val="StopkaZnak"/>
    <w:unhideWhenUsed/>
    <w:rsid w:val="00EE07C6"/>
    <w:pPr>
      <w:tabs>
        <w:tab w:val="center" w:pos="4536"/>
        <w:tab w:val="right" w:pos="9072"/>
      </w:tabs>
    </w:pPr>
  </w:style>
  <w:style w:type="character" w:customStyle="1" w:styleId="StopkaZnak">
    <w:name w:val="Stopka Znak"/>
    <w:aliases w:val="Footer1 Znak"/>
    <w:basedOn w:val="Domylnaczcionkaakapitu"/>
    <w:link w:val="Stopka"/>
    <w:qFormat/>
    <w:rsid w:val="00EE07C6"/>
    <w:rPr>
      <w:rFonts w:ascii="Arial" w:eastAsia="Calibri" w:hAnsi="Arial" w:cs="Times New Roman"/>
    </w:rPr>
  </w:style>
  <w:style w:type="paragraph" w:customStyle="1" w:styleId="SIWZRozdzia">
    <w:name w:val="SIWZ Rozdział"/>
    <w:basedOn w:val="Nagwek1"/>
    <w:link w:val="SIWZRozdziaZnak"/>
    <w:qFormat/>
    <w:rsid w:val="00EE07C6"/>
  </w:style>
  <w:style w:type="character" w:customStyle="1" w:styleId="SIWZRozdziaZnak">
    <w:name w:val="SIWZ Rozdział Znak"/>
    <w:basedOn w:val="Nagwek1Znak"/>
    <w:link w:val="SIWZRozdzia"/>
    <w:rsid w:val="00EE07C6"/>
    <w:rPr>
      <w:rFonts w:ascii="Arial" w:eastAsia="Times New Roman" w:hAnsi="Arial" w:cs="Times New Roman"/>
      <w:b/>
      <w:bCs/>
      <w:kern w:val="32"/>
      <w:sz w:val="28"/>
      <w:szCs w:val="32"/>
    </w:rPr>
  </w:style>
  <w:style w:type="paragraph" w:styleId="Tekstpodstawowy">
    <w:name w:val="Body Text"/>
    <w:aliases w:val="a2,(F2)"/>
    <w:basedOn w:val="Normalny"/>
    <w:link w:val="TekstpodstawowyZnak"/>
    <w:uiPriority w:val="99"/>
    <w:unhideWhenUsed/>
    <w:rsid w:val="00EE07C6"/>
    <w:pPr>
      <w:spacing w:after="120" w:line="240" w:lineRule="auto"/>
      <w:jc w:val="left"/>
    </w:pPr>
    <w:rPr>
      <w:rFonts w:ascii="Times New Roman" w:eastAsia="Times New Roman" w:hAnsi="Times New Roman"/>
      <w:sz w:val="24"/>
      <w:szCs w:val="24"/>
    </w:rPr>
  </w:style>
  <w:style w:type="character" w:customStyle="1" w:styleId="TekstpodstawowyZnak">
    <w:name w:val="Tekst podstawowy Znak"/>
    <w:aliases w:val="a2 Znak,(F2) Znak"/>
    <w:basedOn w:val="Domylnaczcionkaakapitu"/>
    <w:link w:val="Tekstpodstawowy"/>
    <w:uiPriority w:val="99"/>
    <w:rsid w:val="00EE07C6"/>
    <w:rPr>
      <w:rFonts w:ascii="Times New Roman" w:eastAsia="Times New Roman" w:hAnsi="Times New Roman" w:cs="Times New Roman"/>
      <w:sz w:val="24"/>
      <w:szCs w:val="24"/>
    </w:rPr>
  </w:style>
  <w:style w:type="paragraph" w:styleId="Tekstpodstawowy3">
    <w:name w:val="Body Text 3"/>
    <w:basedOn w:val="Normalny"/>
    <w:link w:val="Tekstpodstawowy3Znak"/>
    <w:unhideWhenUsed/>
    <w:rsid w:val="00EE07C6"/>
    <w:pPr>
      <w:spacing w:after="120"/>
    </w:pPr>
    <w:rPr>
      <w:sz w:val="16"/>
      <w:szCs w:val="16"/>
    </w:rPr>
  </w:style>
  <w:style w:type="character" w:customStyle="1" w:styleId="Tekstpodstawowy3Znak">
    <w:name w:val="Tekst podstawowy 3 Znak"/>
    <w:basedOn w:val="Domylnaczcionkaakapitu"/>
    <w:link w:val="Tekstpodstawowy3"/>
    <w:rsid w:val="00EE07C6"/>
    <w:rPr>
      <w:rFonts w:ascii="Arial" w:eastAsia="Calibri" w:hAnsi="Arial" w:cs="Times New Roman"/>
      <w:sz w:val="16"/>
      <w:szCs w:val="16"/>
    </w:rPr>
  </w:style>
  <w:style w:type="paragraph" w:styleId="Tekstdymka">
    <w:name w:val="Balloon Text"/>
    <w:basedOn w:val="Normalny"/>
    <w:link w:val="TekstdymkaZnak"/>
    <w:uiPriority w:val="99"/>
    <w:unhideWhenUsed/>
    <w:qFormat/>
    <w:rsid w:val="00EE07C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qFormat/>
    <w:rsid w:val="00EE07C6"/>
    <w:rPr>
      <w:rFonts w:ascii="Tahoma" w:eastAsia="Calibri" w:hAnsi="Tahoma" w:cs="Tahoma"/>
      <w:sz w:val="16"/>
      <w:szCs w:val="16"/>
    </w:rPr>
  </w:style>
  <w:style w:type="paragraph" w:styleId="Spistreci1">
    <w:name w:val="toc 1"/>
    <w:basedOn w:val="Normalny"/>
    <w:next w:val="Normalny"/>
    <w:autoRedefine/>
    <w:uiPriority w:val="39"/>
    <w:unhideWhenUsed/>
    <w:qFormat/>
    <w:rsid w:val="00EE07C6"/>
    <w:pPr>
      <w:tabs>
        <w:tab w:val="left" w:pos="660"/>
        <w:tab w:val="right" w:leader="dot" w:pos="9639"/>
      </w:tabs>
      <w:spacing w:line="360" w:lineRule="auto"/>
      <w:ind w:left="709" w:right="390" w:hanging="709"/>
    </w:pPr>
    <w:rPr>
      <w:b/>
      <w:noProof/>
    </w:rPr>
  </w:style>
  <w:style w:type="paragraph" w:styleId="Spistreci2">
    <w:name w:val="toc 2"/>
    <w:basedOn w:val="Normalny"/>
    <w:next w:val="Normalny"/>
    <w:autoRedefine/>
    <w:uiPriority w:val="39"/>
    <w:unhideWhenUsed/>
    <w:qFormat/>
    <w:rsid w:val="00EE07C6"/>
    <w:pPr>
      <w:tabs>
        <w:tab w:val="left" w:pos="1843"/>
        <w:tab w:val="right" w:leader="dot" w:pos="9639"/>
      </w:tabs>
      <w:ind w:left="1843" w:right="532" w:hanging="1843"/>
    </w:pPr>
  </w:style>
  <w:style w:type="paragraph" w:styleId="Spistreci3">
    <w:name w:val="toc 3"/>
    <w:basedOn w:val="Normalny"/>
    <w:next w:val="Normalny"/>
    <w:autoRedefine/>
    <w:uiPriority w:val="39"/>
    <w:unhideWhenUsed/>
    <w:qFormat/>
    <w:rsid w:val="00EE07C6"/>
    <w:pPr>
      <w:tabs>
        <w:tab w:val="left" w:pos="880"/>
        <w:tab w:val="right" w:leader="dot" w:pos="9628"/>
      </w:tabs>
      <w:ind w:left="425" w:hanging="425"/>
    </w:pPr>
  </w:style>
  <w:style w:type="paragraph" w:styleId="Spistreci4">
    <w:name w:val="toc 4"/>
    <w:basedOn w:val="Normalny"/>
    <w:next w:val="Normalny"/>
    <w:autoRedefine/>
    <w:uiPriority w:val="39"/>
    <w:unhideWhenUsed/>
    <w:rsid w:val="00EE07C6"/>
    <w:pPr>
      <w:tabs>
        <w:tab w:val="left" w:pos="880"/>
        <w:tab w:val="right" w:leader="dot" w:pos="9628"/>
      </w:tabs>
      <w:ind w:left="567" w:hanging="567"/>
    </w:pPr>
  </w:style>
  <w:style w:type="paragraph" w:styleId="Spistreci5">
    <w:name w:val="toc 5"/>
    <w:basedOn w:val="Normalny"/>
    <w:next w:val="Normalny"/>
    <w:autoRedefine/>
    <w:uiPriority w:val="39"/>
    <w:unhideWhenUsed/>
    <w:rsid w:val="00EE07C6"/>
    <w:pPr>
      <w:tabs>
        <w:tab w:val="left" w:pos="567"/>
        <w:tab w:val="right" w:leader="dot" w:pos="9628"/>
      </w:tabs>
      <w:ind w:right="454"/>
    </w:pPr>
  </w:style>
  <w:style w:type="character" w:styleId="Wyrnieniedelikatne">
    <w:name w:val="Subtle Emphasis"/>
    <w:uiPriority w:val="19"/>
    <w:qFormat/>
    <w:rsid w:val="00EE07C6"/>
    <w:rPr>
      <w:rFonts w:ascii="Arial" w:hAnsi="Arial"/>
      <w:i/>
      <w:iCs/>
      <w:color w:val="595959"/>
      <w:sz w:val="22"/>
    </w:rPr>
  </w:style>
  <w:style w:type="character" w:styleId="Pogrubienie">
    <w:name w:val="Strong"/>
    <w:aliases w:val="Normalny + Interlinia:  1,5 wiersza"/>
    <w:uiPriority w:val="22"/>
    <w:qFormat/>
    <w:rsid w:val="00EE07C6"/>
    <w:rPr>
      <w:b/>
      <w:bCs/>
    </w:rPr>
  </w:style>
  <w:style w:type="paragraph" w:styleId="Cytat">
    <w:name w:val="Quote"/>
    <w:basedOn w:val="Normalny"/>
    <w:next w:val="Normalny"/>
    <w:link w:val="CytatZnak"/>
    <w:uiPriority w:val="29"/>
    <w:qFormat/>
    <w:rsid w:val="00EE07C6"/>
    <w:rPr>
      <w:i/>
      <w:iCs/>
    </w:rPr>
  </w:style>
  <w:style w:type="character" w:customStyle="1" w:styleId="CytatZnak">
    <w:name w:val="Cytat Znak"/>
    <w:basedOn w:val="Domylnaczcionkaakapitu"/>
    <w:link w:val="Cytat"/>
    <w:uiPriority w:val="29"/>
    <w:rsid w:val="00EE07C6"/>
    <w:rPr>
      <w:rFonts w:ascii="Arial" w:eastAsia="Calibri" w:hAnsi="Arial" w:cs="Times New Roman"/>
      <w:i/>
      <w:iCs/>
    </w:rPr>
  </w:style>
  <w:style w:type="paragraph" w:styleId="Akapitzlist">
    <w:name w:val="List Paragraph"/>
    <w:aliases w:val="sw tekst,L1,Numerowanie,List Paragraph,Akapit z listą BS,normalny tekst"/>
    <w:basedOn w:val="Normalny"/>
    <w:link w:val="AkapitzlistZnak"/>
    <w:uiPriority w:val="34"/>
    <w:qFormat/>
    <w:rsid w:val="00EE07C6"/>
    <w:pPr>
      <w:ind w:left="708"/>
    </w:pPr>
  </w:style>
  <w:style w:type="character" w:styleId="Odwoanieintensywne">
    <w:name w:val="Intense Reference"/>
    <w:uiPriority w:val="32"/>
    <w:qFormat/>
    <w:rsid w:val="00EE07C6"/>
    <w:rPr>
      <w:rFonts w:ascii="Arial" w:hAnsi="Arial"/>
      <w:b/>
      <w:bCs/>
      <w:smallCaps/>
      <w:color w:val="C0504D"/>
      <w:spacing w:val="5"/>
      <w:sz w:val="22"/>
      <w:u w:val="single"/>
    </w:rPr>
  </w:style>
  <w:style w:type="character" w:customStyle="1" w:styleId="TekstkomentarzaZnak">
    <w:name w:val="Tekst komentarza Znak"/>
    <w:basedOn w:val="Domylnaczcionkaakapitu"/>
    <w:link w:val="Tekstkomentarza"/>
    <w:uiPriority w:val="99"/>
    <w:qFormat/>
    <w:rsid w:val="00EE07C6"/>
    <w:rPr>
      <w:rFonts w:ascii="Arial" w:eastAsia="Calibri" w:hAnsi="Arial" w:cs="Times New Roman"/>
      <w:sz w:val="20"/>
      <w:szCs w:val="20"/>
    </w:rPr>
  </w:style>
  <w:style w:type="paragraph" w:styleId="Tekstkomentarza">
    <w:name w:val="annotation text"/>
    <w:basedOn w:val="Normalny"/>
    <w:link w:val="TekstkomentarzaZnak"/>
    <w:uiPriority w:val="99"/>
    <w:unhideWhenUsed/>
    <w:qFormat/>
    <w:rsid w:val="00EE07C6"/>
    <w:pPr>
      <w:spacing w:line="240" w:lineRule="auto"/>
    </w:pPr>
    <w:rPr>
      <w:sz w:val="20"/>
      <w:szCs w:val="20"/>
    </w:rPr>
  </w:style>
  <w:style w:type="character" w:customStyle="1" w:styleId="TematkomentarzaZnak">
    <w:name w:val="Temat komentarza Znak"/>
    <w:basedOn w:val="TekstkomentarzaZnak"/>
    <w:link w:val="Tematkomentarza"/>
    <w:uiPriority w:val="99"/>
    <w:semiHidden/>
    <w:qFormat/>
    <w:rsid w:val="00EE07C6"/>
    <w:rPr>
      <w:rFonts w:ascii="Arial" w:eastAsia="Calibri" w:hAnsi="Arial" w:cs="Times New Roman"/>
      <w:b/>
      <w:bCs/>
      <w:sz w:val="20"/>
      <w:szCs w:val="20"/>
    </w:rPr>
  </w:style>
  <w:style w:type="paragraph" w:styleId="Tematkomentarza">
    <w:name w:val="annotation subject"/>
    <w:basedOn w:val="Tekstkomentarza"/>
    <w:next w:val="Tekstkomentarza"/>
    <w:link w:val="TematkomentarzaZnak"/>
    <w:uiPriority w:val="99"/>
    <w:semiHidden/>
    <w:unhideWhenUsed/>
    <w:qFormat/>
    <w:rsid w:val="00EE07C6"/>
    <w:pPr>
      <w:spacing w:line="276" w:lineRule="auto"/>
    </w:pPr>
    <w:rPr>
      <w:b/>
      <w:bCs/>
    </w:rPr>
  </w:style>
  <w:style w:type="paragraph" w:styleId="Tekstpodstawowywcity2">
    <w:name w:val="Body Text Indent 2"/>
    <w:basedOn w:val="Normalny"/>
    <w:link w:val="Tekstpodstawowywcity2Znak"/>
    <w:uiPriority w:val="99"/>
    <w:unhideWhenUsed/>
    <w:rsid w:val="00EE07C6"/>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EE07C6"/>
    <w:rPr>
      <w:rFonts w:ascii="Arial" w:eastAsia="Calibri" w:hAnsi="Arial" w:cs="Times New Roman"/>
    </w:rPr>
  </w:style>
  <w:style w:type="paragraph" w:customStyle="1" w:styleId="Stopkaznak0">
    <w:name w:val="Stopka znak"/>
    <w:basedOn w:val="Normalny"/>
    <w:link w:val="StopkaznakZnak"/>
    <w:qFormat/>
    <w:rsid w:val="00EE07C6"/>
    <w:pPr>
      <w:jc w:val="center"/>
    </w:pPr>
    <w:rPr>
      <w:bCs/>
      <w:noProof/>
      <w:sz w:val="16"/>
      <w:szCs w:val="16"/>
      <w:lang w:eastAsia="pl-PL"/>
    </w:rPr>
  </w:style>
  <w:style w:type="character" w:customStyle="1" w:styleId="StopkaznakZnak">
    <w:name w:val="Stopka znak Znak"/>
    <w:link w:val="Stopkaznak0"/>
    <w:rsid w:val="00EE07C6"/>
    <w:rPr>
      <w:rFonts w:ascii="Arial" w:eastAsia="Calibri" w:hAnsi="Arial" w:cs="Times New Roman"/>
      <w:bCs/>
      <w:noProof/>
      <w:sz w:val="16"/>
      <w:szCs w:val="16"/>
      <w:lang w:eastAsia="pl-PL"/>
    </w:rPr>
  </w:style>
  <w:style w:type="paragraph" w:customStyle="1" w:styleId="Piecztka">
    <w:name w:val="Pieczątka"/>
    <w:basedOn w:val="Normalny"/>
    <w:link w:val="PiecztkaZnak"/>
    <w:qFormat/>
    <w:rsid w:val="00EE07C6"/>
    <w:pPr>
      <w:ind w:left="5670"/>
      <w:jc w:val="center"/>
    </w:pPr>
    <w:rPr>
      <w:b/>
      <w:sz w:val="18"/>
      <w:szCs w:val="18"/>
    </w:rPr>
  </w:style>
  <w:style w:type="character" w:customStyle="1" w:styleId="PiecztkaZnak">
    <w:name w:val="Pieczątka Znak"/>
    <w:link w:val="Piecztka"/>
    <w:rsid w:val="00EE07C6"/>
    <w:rPr>
      <w:rFonts w:ascii="Arial" w:eastAsia="Calibri" w:hAnsi="Arial" w:cs="Times New Roman"/>
      <w:b/>
      <w:sz w:val="18"/>
      <w:szCs w:val="18"/>
    </w:rPr>
  </w:style>
  <w:style w:type="paragraph" w:customStyle="1" w:styleId="Zaczniki">
    <w:name w:val="Załączniki"/>
    <w:basedOn w:val="Nagwek2"/>
    <w:link w:val="ZacznikiZnak"/>
    <w:qFormat/>
    <w:rsid w:val="00EE07C6"/>
    <w:pPr>
      <w:numPr>
        <w:numId w:val="2"/>
      </w:numPr>
      <w:tabs>
        <w:tab w:val="left" w:pos="1843"/>
      </w:tabs>
      <w:ind w:left="1843" w:hanging="1843"/>
    </w:pPr>
    <w:rPr>
      <w:b/>
      <w:sz w:val="24"/>
      <w:szCs w:val="24"/>
    </w:rPr>
  </w:style>
  <w:style w:type="character" w:customStyle="1" w:styleId="ZacznikiZnak">
    <w:name w:val="Załączniki Znak"/>
    <w:link w:val="Zaczniki"/>
    <w:rsid w:val="00EE07C6"/>
    <w:rPr>
      <w:rFonts w:ascii="Arial" w:eastAsia="Calibri" w:hAnsi="Arial" w:cs="Times New Roman"/>
      <w:b/>
      <w:sz w:val="24"/>
      <w:szCs w:val="24"/>
    </w:rPr>
  </w:style>
  <w:style w:type="paragraph" w:styleId="Tekstprzypisudolnego">
    <w:name w:val="footnote text"/>
    <w:aliases w:val="Podrozdział"/>
    <w:basedOn w:val="Normalny"/>
    <w:link w:val="TekstprzypisudolnegoZnak"/>
    <w:qFormat/>
    <w:rsid w:val="00EE07C6"/>
    <w:pPr>
      <w:spacing w:after="0" w:line="240" w:lineRule="auto"/>
    </w:pPr>
    <w:rPr>
      <w:rFonts w:ascii="Times New Roman" w:eastAsia="Times New Roman" w:hAnsi="Times New Roman"/>
      <w:sz w:val="20"/>
      <w:szCs w:val="20"/>
      <w:lang w:val="en-US"/>
    </w:rPr>
  </w:style>
  <w:style w:type="character" w:customStyle="1" w:styleId="TekstprzypisudolnegoZnak">
    <w:name w:val="Tekst przypisu dolnego Znak"/>
    <w:aliases w:val="Podrozdział Znak"/>
    <w:basedOn w:val="Domylnaczcionkaakapitu"/>
    <w:link w:val="Tekstprzypisudolnego"/>
    <w:qFormat/>
    <w:rsid w:val="00EE07C6"/>
    <w:rPr>
      <w:rFonts w:ascii="Times New Roman" w:eastAsia="Times New Roman" w:hAnsi="Times New Roman" w:cs="Times New Roman"/>
      <w:sz w:val="20"/>
      <w:szCs w:val="20"/>
      <w:lang w:val="en-US"/>
    </w:rPr>
  </w:style>
  <w:style w:type="paragraph" w:customStyle="1" w:styleId="Punktowanie">
    <w:name w:val="Punktowanie"/>
    <w:basedOn w:val="Normalny"/>
    <w:link w:val="PunktowanieZnak"/>
    <w:rsid w:val="00EE07C6"/>
    <w:pPr>
      <w:numPr>
        <w:numId w:val="3"/>
      </w:numPr>
    </w:pPr>
  </w:style>
  <w:style w:type="character" w:customStyle="1" w:styleId="PunktowanieZnak">
    <w:name w:val="Punktowanie Znak"/>
    <w:link w:val="Punktowanie"/>
    <w:rsid w:val="00EE07C6"/>
    <w:rPr>
      <w:rFonts w:ascii="Arial" w:eastAsia="Calibri" w:hAnsi="Arial" w:cs="Times New Roman"/>
    </w:rPr>
  </w:style>
  <w:style w:type="character" w:customStyle="1" w:styleId="Tekstpodstawowywcity3Znak">
    <w:name w:val="Tekst podstawowy wcięty 3 Znak"/>
    <w:basedOn w:val="Domylnaczcionkaakapitu"/>
    <w:link w:val="Tekstpodstawowywcity3"/>
    <w:rsid w:val="00EE07C6"/>
    <w:rPr>
      <w:rFonts w:ascii="Arial" w:eastAsia="Calibri" w:hAnsi="Arial" w:cs="Times New Roman"/>
      <w:sz w:val="16"/>
      <w:szCs w:val="16"/>
    </w:rPr>
  </w:style>
  <w:style w:type="paragraph" w:styleId="Tekstpodstawowywcity3">
    <w:name w:val="Body Text Indent 3"/>
    <w:basedOn w:val="Normalny"/>
    <w:link w:val="Tekstpodstawowywcity3Znak"/>
    <w:unhideWhenUsed/>
    <w:rsid w:val="00EE07C6"/>
    <w:pPr>
      <w:spacing w:after="120"/>
      <w:ind w:left="283"/>
    </w:pPr>
    <w:rPr>
      <w:sz w:val="16"/>
      <w:szCs w:val="16"/>
    </w:rPr>
  </w:style>
  <w:style w:type="paragraph" w:customStyle="1" w:styleId="Numeracja2">
    <w:name w:val="Numeracja 2"/>
    <w:basedOn w:val="Numeracja"/>
    <w:link w:val="Numeracja2Znak"/>
    <w:qFormat/>
    <w:rsid w:val="00EE07C6"/>
    <w:pPr>
      <w:numPr>
        <w:ilvl w:val="2"/>
      </w:numPr>
      <w:tabs>
        <w:tab w:val="num" w:pos="2852"/>
      </w:tabs>
      <w:ind w:left="2852" w:hanging="432"/>
    </w:pPr>
  </w:style>
  <w:style w:type="character" w:customStyle="1" w:styleId="Numeracja2Znak">
    <w:name w:val="Numeracja 2 Znak"/>
    <w:basedOn w:val="NumeracjaZnak"/>
    <w:link w:val="Numeracja2"/>
    <w:rsid w:val="00EE07C6"/>
    <w:rPr>
      <w:rFonts w:ascii="Arial" w:eastAsia="Calibri" w:hAnsi="Arial" w:cs="Times New Roman"/>
    </w:rPr>
  </w:style>
  <w:style w:type="paragraph" w:customStyle="1" w:styleId="Numeracja3">
    <w:name w:val="Numeracja 3"/>
    <w:basedOn w:val="Numeracja2"/>
    <w:link w:val="Numeracja3Znak"/>
    <w:qFormat/>
    <w:rsid w:val="00EE07C6"/>
    <w:pPr>
      <w:numPr>
        <w:ilvl w:val="3"/>
      </w:numPr>
      <w:tabs>
        <w:tab w:val="num" w:pos="2852"/>
      </w:tabs>
      <w:ind w:left="2852" w:hanging="432"/>
    </w:pPr>
  </w:style>
  <w:style w:type="character" w:customStyle="1" w:styleId="Numeracja3Znak">
    <w:name w:val="Numeracja 3 Znak"/>
    <w:basedOn w:val="Numeracja2Znak"/>
    <w:link w:val="Numeracja3"/>
    <w:rsid w:val="00EE07C6"/>
    <w:rPr>
      <w:rFonts w:ascii="Arial" w:eastAsia="Calibri" w:hAnsi="Arial" w:cs="Times New Roman"/>
    </w:rPr>
  </w:style>
  <w:style w:type="paragraph" w:customStyle="1" w:styleId="Zaczniki1">
    <w:name w:val="Załączniki .1"/>
    <w:basedOn w:val="Zaczniki"/>
    <w:link w:val="Zaczniki1Znak"/>
    <w:qFormat/>
    <w:rsid w:val="00EE07C6"/>
    <w:pPr>
      <w:keepLines/>
      <w:numPr>
        <w:ilvl w:val="2"/>
      </w:numPr>
      <w:tabs>
        <w:tab w:val="left" w:pos="1985"/>
      </w:tabs>
      <w:ind w:left="1985" w:hanging="1985"/>
    </w:pPr>
  </w:style>
  <w:style w:type="character" w:customStyle="1" w:styleId="Zaczniki1Znak">
    <w:name w:val="Załączniki .1 Znak"/>
    <w:basedOn w:val="ZacznikiZnak"/>
    <w:link w:val="Zaczniki1"/>
    <w:rsid w:val="00EE07C6"/>
    <w:rPr>
      <w:rFonts w:ascii="Arial" w:eastAsia="Calibri" w:hAnsi="Arial" w:cs="Times New Roman"/>
      <w:b/>
      <w:sz w:val="24"/>
      <w:szCs w:val="24"/>
    </w:rPr>
  </w:style>
  <w:style w:type="paragraph" w:styleId="Zwykytekst">
    <w:name w:val="Plain Text"/>
    <w:basedOn w:val="Normalny"/>
    <w:link w:val="ZwykytekstZnak"/>
    <w:qFormat/>
    <w:rsid w:val="00EE07C6"/>
    <w:pPr>
      <w:spacing w:after="0" w:line="240" w:lineRule="auto"/>
      <w:jc w:val="left"/>
    </w:pPr>
    <w:rPr>
      <w:rFonts w:ascii="Courier New" w:eastAsia="Times New Roman" w:hAnsi="Courier New" w:cs="Batang"/>
      <w:sz w:val="20"/>
      <w:szCs w:val="20"/>
      <w:lang w:eastAsia="pl-PL"/>
    </w:rPr>
  </w:style>
  <w:style w:type="character" w:customStyle="1" w:styleId="ZwykytekstZnak">
    <w:name w:val="Zwykły tekst Znak"/>
    <w:basedOn w:val="Domylnaczcionkaakapitu"/>
    <w:link w:val="Zwykytekst"/>
    <w:qFormat/>
    <w:rsid w:val="00EE07C6"/>
    <w:rPr>
      <w:rFonts w:ascii="Courier New" w:eastAsia="Times New Roman" w:hAnsi="Courier New" w:cs="Batang"/>
      <w:sz w:val="20"/>
      <w:szCs w:val="20"/>
      <w:lang w:eastAsia="pl-PL"/>
    </w:rPr>
  </w:style>
  <w:style w:type="paragraph" w:customStyle="1" w:styleId="Piecztka2">
    <w:name w:val="Pieczątka 2"/>
    <w:basedOn w:val="Normalny"/>
    <w:link w:val="Piecztka2Znak"/>
    <w:qFormat/>
    <w:rsid w:val="00EE07C6"/>
    <w:pPr>
      <w:ind w:right="5210"/>
      <w:jc w:val="center"/>
    </w:pPr>
    <w:rPr>
      <w:sz w:val="20"/>
      <w:szCs w:val="20"/>
    </w:rPr>
  </w:style>
  <w:style w:type="character" w:customStyle="1" w:styleId="Piecztka2Znak">
    <w:name w:val="Pieczątka 2 Znak"/>
    <w:link w:val="Piecztka2"/>
    <w:rsid w:val="00EE07C6"/>
    <w:rPr>
      <w:rFonts w:ascii="Arial" w:eastAsia="Calibri" w:hAnsi="Arial" w:cs="Times New Roman"/>
      <w:sz w:val="20"/>
      <w:szCs w:val="20"/>
    </w:rPr>
  </w:style>
  <w:style w:type="paragraph" w:customStyle="1" w:styleId="Tytu2">
    <w:name w:val="Tytuł 2"/>
    <w:basedOn w:val="Normalny"/>
    <w:link w:val="Tytu2Znak"/>
    <w:qFormat/>
    <w:rsid w:val="00EE07C6"/>
    <w:pPr>
      <w:jc w:val="center"/>
    </w:pPr>
    <w:rPr>
      <w:b/>
      <w:sz w:val="24"/>
      <w:szCs w:val="24"/>
    </w:rPr>
  </w:style>
  <w:style w:type="character" w:customStyle="1" w:styleId="Tytu2Znak">
    <w:name w:val="Tytuł 2 Znak"/>
    <w:link w:val="Tytu2"/>
    <w:rsid w:val="00EE07C6"/>
    <w:rPr>
      <w:rFonts w:ascii="Arial" w:eastAsia="Calibri" w:hAnsi="Arial" w:cs="Times New Roman"/>
      <w:b/>
      <w:sz w:val="24"/>
      <w:szCs w:val="24"/>
    </w:rPr>
  </w:style>
  <w:style w:type="paragraph" w:styleId="Tekstpodstawowywcity">
    <w:name w:val="Body Text Indent"/>
    <w:basedOn w:val="Normalny"/>
    <w:link w:val="TekstpodstawowywcityZnak"/>
    <w:unhideWhenUsed/>
    <w:rsid w:val="00EE07C6"/>
    <w:pPr>
      <w:spacing w:after="120"/>
      <w:ind w:left="283"/>
    </w:pPr>
  </w:style>
  <w:style w:type="character" w:customStyle="1" w:styleId="TekstpodstawowywcityZnak">
    <w:name w:val="Tekst podstawowy wcięty Znak"/>
    <w:basedOn w:val="Domylnaczcionkaakapitu"/>
    <w:link w:val="Tekstpodstawowywcity"/>
    <w:rsid w:val="00EE07C6"/>
    <w:rPr>
      <w:rFonts w:ascii="Arial" w:eastAsia="Calibri" w:hAnsi="Arial" w:cs="Times New Roman"/>
    </w:rPr>
  </w:style>
  <w:style w:type="paragraph" w:styleId="Tekstpodstawowy2">
    <w:name w:val="Body Text 2"/>
    <w:basedOn w:val="Normalny"/>
    <w:link w:val="Tekstpodstawowy2Znak"/>
    <w:uiPriority w:val="99"/>
    <w:unhideWhenUsed/>
    <w:qFormat/>
    <w:rsid w:val="00EE07C6"/>
    <w:pPr>
      <w:spacing w:after="120" w:line="480" w:lineRule="auto"/>
    </w:pPr>
  </w:style>
  <w:style w:type="character" w:customStyle="1" w:styleId="Tekstpodstawowy2Znak">
    <w:name w:val="Tekst podstawowy 2 Znak"/>
    <w:basedOn w:val="Domylnaczcionkaakapitu"/>
    <w:link w:val="Tekstpodstawowy2"/>
    <w:uiPriority w:val="99"/>
    <w:qFormat/>
    <w:rsid w:val="00EE07C6"/>
    <w:rPr>
      <w:rFonts w:ascii="Arial" w:eastAsia="Calibri" w:hAnsi="Arial" w:cs="Times New Roman"/>
    </w:rPr>
  </w:style>
  <w:style w:type="paragraph" w:customStyle="1" w:styleId="Rozdzia">
    <w:name w:val="Rozdział"/>
    <w:basedOn w:val="Normalny"/>
    <w:link w:val="RozdziaZnak"/>
    <w:qFormat/>
    <w:rsid w:val="00EE07C6"/>
    <w:pPr>
      <w:keepNext/>
      <w:numPr>
        <w:numId w:val="4"/>
      </w:numPr>
      <w:spacing w:before="360" w:after="120"/>
      <w:ind w:left="567" w:hanging="567"/>
      <w:jc w:val="center"/>
    </w:pPr>
    <w:rPr>
      <w:b/>
      <w:caps/>
    </w:rPr>
  </w:style>
  <w:style w:type="character" w:customStyle="1" w:styleId="RozdziaZnak">
    <w:name w:val="Rozdział Znak"/>
    <w:link w:val="Rozdzia"/>
    <w:rsid w:val="00EE07C6"/>
    <w:rPr>
      <w:rFonts w:ascii="Arial" w:eastAsia="Calibri" w:hAnsi="Arial" w:cs="Times New Roman"/>
      <w:b/>
      <w:caps/>
    </w:rPr>
  </w:style>
  <w:style w:type="paragraph" w:customStyle="1" w:styleId="Tytu3">
    <w:name w:val="Tytuł 3"/>
    <w:basedOn w:val="Tytu2"/>
    <w:link w:val="Tytu3Znak"/>
    <w:qFormat/>
    <w:rsid w:val="00EE07C6"/>
    <w:pPr>
      <w:keepNext/>
      <w:spacing w:before="240" w:after="120"/>
    </w:pPr>
  </w:style>
  <w:style w:type="character" w:customStyle="1" w:styleId="Tytu3Znak">
    <w:name w:val="Tytuł 3 Znak"/>
    <w:basedOn w:val="Tytu2Znak"/>
    <w:link w:val="Tytu3"/>
    <w:rsid w:val="00EE07C6"/>
    <w:rPr>
      <w:rFonts w:ascii="Arial" w:eastAsia="Calibri" w:hAnsi="Arial" w:cs="Times New Roman"/>
      <w:b/>
      <w:sz w:val="24"/>
      <w:szCs w:val="24"/>
    </w:rPr>
  </w:style>
  <w:style w:type="paragraph" w:customStyle="1" w:styleId="Paragraf">
    <w:name w:val="Paragraf"/>
    <w:basedOn w:val="Normalny"/>
    <w:link w:val="ParagrafZnak"/>
    <w:qFormat/>
    <w:rsid w:val="00EE07C6"/>
    <w:pPr>
      <w:keepNext/>
      <w:numPr>
        <w:numId w:val="5"/>
      </w:numPr>
      <w:spacing w:before="240" w:after="120"/>
      <w:jc w:val="center"/>
    </w:pPr>
    <w:rPr>
      <w:b/>
    </w:rPr>
  </w:style>
  <w:style w:type="character" w:customStyle="1" w:styleId="ParagrafZnak">
    <w:name w:val="Paragraf Znak"/>
    <w:link w:val="Paragraf"/>
    <w:rsid w:val="00EE07C6"/>
    <w:rPr>
      <w:rFonts w:ascii="Arial" w:eastAsia="Calibri" w:hAnsi="Arial" w:cs="Times New Roman"/>
      <w:b/>
    </w:rPr>
  </w:style>
  <w:style w:type="paragraph" w:customStyle="1" w:styleId="Numeracja4">
    <w:name w:val="Numeracja 4"/>
    <w:basedOn w:val="Numeracja3"/>
    <w:link w:val="Numeracja4Znak"/>
    <w:qFormat/>
    <w:rsid w:val="00EE07C6"/>
    <w:pPr>
      <w:numPr>
        <w:numId w:val="6"/>
      </w:numPr>
    </w:pPr>
  </w:style>
  <w:style w:type="character" w:customStyle="1" w:styleId="Numeracja4Znak">
    <w:name w:val="Numeracja 4 Znak"/>
    <w:basedOn w:val="Numeracja3Znak"/>
    <w:link w:val="Numeracja4"/>
    <w:rsid w:val="00EE07C6"/>
    <w:rPr>
      <w:rFonts w:ascii="Arial" w:eastAsia="Calibri" w:hAnsi="Arial" w:cs="Times New Roman"/>
    </w:rPr>
  </w:style>
  <w:style w:type="paragraph" w:customStyle="1" w:styleId="ZadoUmowy">
    <w:name w:val="Zał. do Umowy"/>
    <w:basedOn w:val="Normalny"/>
    <w:link w:val="ZadoUmowyZnak"/>
    <w:qFormat/>
    <w:rsid w:val="00EE07C6"/>
    <w:pPr>
      <w:numPr>
        <w:numId w:val="7"/>
      </w:numPr>
    </w:pPr>
    <w:rPr>
      <w:b/>
    </w:rPr>
  </w:style>
  <w:style w:type="character" w:customStyle="1" w:styleId="ZadoUmowyZnak">
    <w:name w:val="Zał. do Umowy Znak"/>
    <w:link w:val="ZadoUmowy"/>
    <w:rsid w:val="00EE07C6"/>
    <w:rPr>
      <w:rFonts w:ascii="Arial" w:eastAsia="Calibri" w:hAnsi="Arial" w:cs="Times New Roman"/>
      <w:b/>
    </w:rPr>
  </w:style>
  <w:style w:type="paragraph" w:customStyle="1" w:styleId="Default">
    <w:name w:val="Default"/>
    <w:rsid w:val="00EE07C6"/>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Nagwekspisutreci">
    <w:name w:val="TOC Heading"/>
    <w:basedOn w:val="Nagwek1"/>
    <w:next w:val="Normalny"/>
    <w:uiPriority w:val="39"/>
    <w:qFormat/>
    <w:rsid w:val="00EE07C6"/>
    <w:pPr>
      <w:numPr>
        <w:numId w:val="0"/>
      </w:numPr>
      <w:tabs>
        <w:tab w:val="clear" w:pos="709"/>
      </w:tabs>
      <w:spacing w:after="0"/>
      <w:jc w:val="left"/>
      <w:outlineLvl w:val="9"/>
    </w:pPr>
    <w:rPr>
      <w:rFonts w:ascii="Cambria" w:hAnsi="Cambria"/>
      <w:color w:val="365F91"/>
      <w:kern w:val="0"/>
      <w:szCs w:val="28"/>
    </w:rPr>
  </w:style>
  <w:style w:type="character" w:styleId="Wyrnienieintensywne">
    <w:name w:val="Intense Emphasis"/>
    <w:uiPriority w:val="21"/>
    <w:qFormat/>
    <w:rsid w:val="00EE07C6"/>
    <w:rPr>
      <w:b/>
      <w:bCs/>
      <w:i/>
      <w:iCs/>
      <w:color w:val="4F81BD"/>
    </w:rPr>
  </w:style>
  <w:style w:type="paragraph" w:customStyle="1" w:styleId="rozdzia0">
    <w:name w:val="rozdział"/>
    <w:basedOn w:val="Normalny"/>
    <w:autoRedefine/>
    <w:rsid w:val="00EE07C6"/>
    <w:pPr>
      <w:tabs>
        <w:tab w:val="left" w:pos="720"/>
      </w:tabs>
      <w:spacing w:after="120" w:line="240" w:lineRule="auto"/>
      <w:ind w:left="709" w:hanging="709"/>
      <w:jc w:val="center"/>
    </w:pPr>
    <w:rPr>
      <w:rFonts w:eastAsia="Times New Roman" w:cs="Arial"/>
      <w:b/>
      <w:iCs/>
      <w:lang w:eastAsia="pl-PL"/>
    </w:rPr>
  </w:style>
  <w:style w:type="paragraph" w:customStyle="1" w:styleId="ZnakZnakZnakZnakZnakZnakZnakZnakZnakZnakZnakZnakZnakZnakZnakZnakZnakZnakZnakZnak">
    <w:name w:val="Znak Znak Znak Znak Znak Znak Znak Znak Znak Znak Znak Znak Znak Znak Znak Znak Znak Znak Znak Znak"/>
    <w:basedOn w:val="Normalny"/>
    <w:rsid w:val="00EE07C6"/>
    <w:pPr>
      <w:spacing w:after="0" w:line="240" w:lineRule="auto"/>
      <w:jc w:val="left"/>
    </w:pPr>
    <w:rPr>
      <w:rFonts w:ascii="Times New Roman" w:eastAsia="Times New Roman" w:hAnsi="Times New Roman"/>
      <w:sz w:val="24"/>
      <w:szCs w:val="24"/>
      <w:lang w:eastAsia="pl-PL"/>
    </w:rPr>
  </w:style>
  <w:style w:type="paragraph" w:styleId="Bezodstpw">
    <w:name w:val="No Spacing"/>
    <w:link w:val="BezodstpwZnak"/>
    <w:uiPriority w:val="99"/>
    <w:qFormat/>
    <w:rsid w:val="00EE07C6"/>
    <w:pPr>
      <w:spacing w:after="0" w:line="240" w:lineRule="auto"/>
    </w:pPr>
    <w:rPr>
      <w:rFonts w:ascii="Times New Roman" w:eastAsia="Times New Roman" w:hAnsi="Times New Roman" w:cs="Times New Roman"/>
      <w:sz w:val="24"/>
      <w:szCs w:val="24"/>
      <w:lang w:val="en-US"/>
    </w:rPr>
  </w:style>
  <w:style w:type="character" w:customStyle="1" w:styleId="marker">
    <w:name w:val="marker"/>
    <w:basedOn w:val="Domylnaczcionkaakapitu"/>
    <w:rsid w:val="00EE07C6"/>
  </w:style>
  <w:style w:type="character" w:customStyle="1" w:styleId="colordarkred">
    <w:name w:val="color_dark_red"/>
    <w:basedOn w:val="Domylnaczcionkaakapitu"/>
    <w:rsid w:val="00EE07C6"/>
  </w:style>
  <w:style w:type="character" w:customStyle="1" w:styleId="colororchid">
    <w:name w:val="color_orchid"/>
    <w:basedOn w:val="Domylnaczcionkaakapitu"/>
    <w:rsid w:val="00EE07C6"/>
  </w:style>
  <w:style w:type="character" w:customStyle="1" w:styleId="TekstprzypisukocowegoZnak">
    <w:name w:val="Tekst przypisu końcowego Znak"/>
    <w:basedOn w:val="Domylnaczcionkaakapitu"/>
    <w:link w:val="Tekstprzypisukocowego"/>
    <w:rsid w:val="00EE07C6"/>
    <w:rPr>
      <w:rFonts w:ascii="Arial" w:eastAsia="Calibri" w:hAnsi="Arial" w:cs="Times New Roman"/>
      <w:sz w:val="20"/>
      <w:szCs w:val="20"/>
    </w:rPr>
  </w:style>
  <w:style w:type="paragraph" w:styleId="Tekstprzypisukocowego">
    <w:name w:val="endnote text"/>
    <w:basedOn w:val="Normalny"/>
    <w:link w:val="TekstprzypisukocowegoZnak"/>
    <w:unhideWhenUsed/>
    <w:rsid w:val="00EE07C6"/>
    <w:pPr>
      <w:spacing w:after="0" w:line="240" w:lineRule="auto"/>
    </w:pPr>
    <w:rPr>
      <w:sz w:val="20"/>
      <w:szCs w:val="20"/>
    </w:rPr>
  </w:style>
  <w:style w:type="character" w:customStyle="1" w:styleId="WW-Odwoaniedokomentarza">
    <w:name w:val="WW-Odwołanie do komentarza"/>
    <w:rsid w:val="00EE07C6"/>
    <w:rPr>
      <w:sz w:val="16"/>
    </w:rPr>
  </w:style>
  <w:style w:type="paragraph" w:customStyle="1" w:styleId="tytu0">
    <w:name w:val="tytuł"/>
    <w:basedOn w:val="Normalny"/>
    <w:next w:val="Normalny"/>
    <w:link w:val="tytuZnak0"/>
    <w:autoRedefine/>
    <w:rsid w:val="00D273F7"/>
    <w:pPr>
      <w:tabs>
        <w:tab w:val="num" w:pos="567"/>
      </w:tabs>
      <w:spacing w:after="0" w:line="360" w:lineRule="auto"/>
      <w:ind w:left="851" w:hanging="142"/>
      <w:outlineLvl w:val="0"/>
    </w:pPr>
    <w:rPr>
      <w:rFonts w:ascii="Times New Roman" w:eastAsia="Times New Roman" w:hAnsi="Times New Roman"/>
    </w:rPr>
  </w:style>
  <w:style w:type="character" w:customStyle="1" w:styleId="tytuZnak0">
    <w:name w:val="tytuł Znak"/>
    <w:link w:val="tytu0"/>
    <w:rsid w:val="00D273F7"/>
    <w:rPr>
      <w:rFonts w:ascii="Times New Roman" w:eastAsia="Times New Roman" w:hAnsi="Times New Roman" w:cs="Times New Roman"/>
    </w:rPr>
  </w:style>
  <w:style w:type="paragraph" w:styleId="NormalnyWeb">
    <w:name w:val="Normal (Web)"/>
    <w:basedOn w:val="Normalny"/>
    <w:uiPriority w:val="99"/>
    <w:qFormat/>
    <w:rsid w:val="00EE07C6"/>
    <w:pPr>
      <w:spacing w:before="100" w:beforeAutospacing="1" w:after="100" w:afterAutospacing="1" w:line="240" w:lineRule="auto"/>
    </w:pPr>
    <w:rPr>
      <w:rFonts w:ascii="Times New Roman" w:eastAsia="Times New Roman" w:hAnsi="Times New Roman"/>
      <w:sz w:val="20"/>
      <w:szCs w:val="20"/>
      <w:lang w:eastAsia="pl-PL"/>
    </w:rPr>
  </w:style>
  <w:style w:type="character" w:customStyle="1" w:styleId="tekstdokbold">
    <w:name w:val="tekst dok. bold"/>
    <w:rsid w:val="00EE07C6"/>
    <w:rPr>
      <w:b/>
      <w:bCs/>
    </w:rPr>
  </w:style>
  <w:style w:type="character" w:styleId="Uwydatnienie">
    <w:name w:val="Emphasis"/>
    <w:qFormat/>
    <w:rsid w:val="00EE07C6"/>
    <w:rPr>
      <w:i/>
      <w:iCs/>
    </w:rPr>
  </w:style>
  <w:style w:type="paragraph" w:styleId="HTML-wstpniesformatowany">
    <w:name w:val="HTML Preformatted"/>
    <w:basedOn w:val="Normalny"/>
    <w:link w:val="HTML-wstpniesformatowanyZnak"/>
    <w:uiPriority w:val="99"/>
    <w:rsid w:val="00EE0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EE07C6"/>
    <w:rPr>
      <w:rFonts w:ascii="Courier New" w:eastAsia="Times New Roman" w:hAnsi="Courier New" w:cs="Courier New"/>
      <w:sz w:val="20"/>
      <w:szCs w:val="20"/>
      <w:lang w:eastAsia="pl-PL"/>
    </w:rPr>
  </w:style>
  <w:style w:type="paragraph" w:customStyle="1" w:styleId="font5">
    <w:name w:val="font5"/>
    <w:basedOn w:val="Normalny"/>
    <w:rsid w:val="00EE07C6"/>
    <w:pPr>
      <w:spacing w:before="100" w:beforeAutospacing="1" w:after="100" w:afterAutospacing="1" w:line="240" w:lineRule="auto"/>
      <w:jc w:val="left"/>
    </w:pPr>
    <w:rPr>
      <w:rFonts w:eastAsia="Times New Roman" w:cs="Arial"/>
      <w:b/>
      <w:bCs/>
      <w:sz w:val="20"/>
      <w:szCs w:val="20"/>
      <w:lang w:eastAsia="pl-PL"/>
    </w:rPr>
  </w:style>
  <w:style w:type="paragraph" w:customStyle="1" w:styleId="font6">
    <w:name w:val="font6"/>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font7">
    <w:name w:val="font7"/>
    <w:basedOn w:val="Normalny"/>
    <w:rsid w:val="00EE07C6"/>
    <w:pPr>
      <w:spacing w:before="100" w:beforeAutospacing="1" w:after="100" w:afterAutospacing="1" w:line="240" w:lineRule="auto"/>
      <w:jc w:val="left"/>
    </w:pPr>
    <w:rPr>
      <w:rFonts w:ascii="Times New Roman" w:eastAsia="Times New Roman" w:hAnsi="Times New Roman"/>
      <w:lang w:eastAsia="pl-PL"/>
    </w:rPr>
  </w:style>
  <w:style w:type="paragraph" w:customStyle="1" w:styleId="xl64">
    <w:name w:val="xl64"/>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5">
    <w:name w:val="xl65"/>
    <w:basedOn w:val="Normalny"/>
    <w:uiPriority w:val="99"/>
    <w:rsid w:val="00EE07C6"/>
    <w:pPr>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66">
    <w:name w:val="xl66"/>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67">
    <w:name w:val="xl67"/>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68">
    <w:name w:val="xl6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69">
    <w:name w:val="xl69"/>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0">
    <w:name w:val="xl7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center"/>
    </w:pPr>
    <w:rPr>
      <w:rFonts w:eastAsia="Times New Roman" w:cs="Arial"/>
      <w:b/>
      <w:bCs/>
      <w:color w:val="000000"/>
      <w:sz w:val="24"/>
      <w:szCs w:val="24"/>
      <w:lang w:eastAsia="pl-PL"/>
    </w:rPr>
  </w:style>
  <w:style w:type="paragraph" w:customStyle="1" w:styleId="xl71">
    <w:name w:val="xl71"/>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72">
    <w:name w:val="xl72"/>
    <w:basedOn w:val="Normalny"/>
    <w:uiPriority w:val="99"/>
    <w:rsid w:val="00EE07C6"/>
    <w:pPr>
      <w:shd w:val="clear" w:color="CCCCCC" w:fill="C0C0C0"/>
      <w:spacing w:before="100" w:beforeAutospacing="1" w:after="100" w:afterAutospacing="1" w:line="240" w:lineRule="auto"/>
      <w:jc w:val="center"/>
    </w:pPr>
    <w:rPr>
      <w:rFonts w:eastAsia="Times New Roman" w:cs="Arial"/>
      <w:color w:val="000000"/>
      <w:sz w:val="24"/>
      <w:szCs w:val="24"/>
      <w:lang w:eastAsia="pl-PL"/>
    </w:rPr>
  </w:style>
  <w:style w:type="paragraph" w:customStyle="1" w:styleId="xl73">
    <w:name w:val="xl73"/>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4">
    <w:name w:val="xl74"/>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5">
    <w:name w:val="xl75"/>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76">
    <w:name w:val="xl76"/>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77">
    <w:name w:val="xl77"/>
    <w:basedOn w:val="Normalny"/>
    <w:uiPriority w:val="99"/>
    <w:rsid w:val="00EE07C6"/>
    <w:pPr>
      <w:spacing w:before="100" w:beforeAutospacing="1" w:after="100" w:afterAutospacing="1" w:line="240" w:lineRule="auto"/>
      <w:ind w:firstLineChars="200" w:firstLine="200"/>
      <w:jc w:val="right"/>
    </w:pPr>
    <w:rPr>
      <w:rFonts w:eastAsia="Times New Roman" w:cs="Arial"/>
      <w:color w:val="000000"/>
      <w:sz w:val="24"/>
      <w:szCs w:val="24"/>
      <w:lang w:eastAsia="pl-PL"/>
    </w:rPr>
  </w:style>
  <w:style w:type="paragraph" w:customStyle="1" w:styleId="xl78">
    <w:name w:val="xl78"/>
    <w:basedOn w:val="Normalny"/>
    <w:uiPriority w:val="99"/>
    <w:rsid w:val="00EE07C6"/>
    <w:pPr>
      <w:shd w:val="clear" w:color="CCCCCC" w:fill="C0C0C0"/>
      <w:spacing w:before="100" w:beforeAutospacing="1" w:after="100" w:afterAutospacing="1" w:line="240" w:lineRule="auto"/>
      <w:jc w:val="left"/>
    </w:pPr>
    <w:rPr>
      <w:rFonts w:eastAsia="Times New Roman" w:cs="Arial"/>
      <w:color w:val="000000"/>
      <w:sz w:val="24"/>
      <w:szCs w:val="24"/>
      <w:lang w:eastAsia="pl-PL"/>
    </w:rPr>
  </w:style>
  <w:style w:type="paragraph" w:customStyle="1" w:styleId="xl79">
    <w:name w:val="xl79"/>
    <w:basedOn w:val="Normalny"/>
    <w:uiPriority w:val="99"/>
    <w:rsid w:val="00EE07C6"/>
    <w:pPr>
      <w:shd w:val="clear" w:color="CCCCCC" w:fill="C0C0C0"/>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80">
    <w:name w:val="xl80"/>
    <w:basedOn w:val="Normalny"/>
    <w:uiPriority w:val="99"/>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81">
    <w:name w:val="xl8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82">
    <w:name w:val="xl82"/>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3">
    <w:name w:val="xl83"/>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4">
    <w:name w:val="xl8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5">
    <w:name w:val="xl85"/>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86">
    <w:name w:val="xl86"/>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7">
    <w:name w:val="xl87"/>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8">
    <w:name w:val="xl88"/>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89">
    <w:name w:val="xl89"/>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0">
    <w:name w:val="xl90"/>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1">
    <w:name w:val="xl91"/>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2">
    <w:name w:val="xl92"/>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93">
    <w:name w:val="xl9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94">
    <w:name w:val="xl94"/>
    <w:basedOn w:val="Normalny"/>
    <w:uiPriority w:val="99"/>
    <w:rsid w:val="00EE07C6"/>
    <w:pPr>
      <w:spacing w:before="100" w:beforeAutospacing="1" w:after="100" w:afterAutospacing="1" w:line="240" w:lineRule="auto"/>
      <w:jc w:val="center"/>
      <w:textAlignment w:val="top"/>
    </w:pPr>
    <w:rPr>
      <w:rFonts w:ascii="Times New Roman" w:eastAsia="Times New Roman" w:hAnsi="Times New Roman"/>
      <w:b/>
      <w:bCs/>
      <w:color w:val="000000"/>
      <w:lang w:eastAsia="pl-PL"/>
    </w:rPr>
  </w:style>
  <w:style w:type="paragraph" w:customStyle="1" w:styleId="xl95">
    <w:name w:val="xl95"/>
    <w:basedOn w:val="Normalny"/>
    <w:uiPriority w:val="99"/>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96">
    <w:name w:val="xl96"/>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97">
    <w:name w:val="xl97"/>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8">
    <w:name w:val="xl98"/>
    <w:basedOn w:val="Normalny"/>
    <w:uiPriority w:val="99"/>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99">
    <w:name w:val="xl99"/>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0">
    <w:name w:val="xl100"/>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1">
    <w:name w:val="xl101"/>
    <w:basedOn w:val="Normalny"/>
    <w:uiPriority w:val="99"/>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02">
    <w:name w:val="xl102"/>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3">
    <w:name w:val="xl103"/>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4">
    <w:name w:val="xl104"/>
    <w:basedOn w:val="Normalny"/>
    <w:uiPriority w:val="99"/>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5">
    <w:name w:val="xl105"/>
    <w:basedOn w:val="Normalny"/>
    <w:uiPriority w:val="99"/>
    <w:rsid w:val="00EE07C6"/>
    <w:pPr>
      <w:shd w:val="clear" w:color="CCCCCC" w:fill="C0C0C0"/>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06">
    <w:name w:val="xl106"/>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07">
    <w:name w:val="xl107"/>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8">
    <w:name w:val="xl10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09">
    <w:name w:val="xl109"/>
    <w:basedOn w:val="Normalny"/>
    <w:uiPriority w:val="99"/>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0">
    <w:name w:val="xl110"/>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1">
    <w:name w:val="xl111"/>
    <w:basedOn w:val="Normalny"/>
    <w:uiPriority w:val="99"/>
    <w:rsid w:val="00EE07C6"/>
    <w:pPr>
      <w:shd w:val="clear" w:color="CCCCCC" w:fill="C0C0C0"/>
      <w:spacing w:before="100" w:beforeAutospacing="1" w:after="100" w:afterAutospacing="1" w:line="240" w:lineRule="auto"/>
      <w:ind w:firstLineChars="200" w:firstLine="200"/>
      <w:jc w:val="right"/>
    </w:pPr>
    <w:rPr>
      <w:rFonts w:eastAsia="Times New Roman" w:cs="Arial"/>
      <w:b/>
      <w:bCs/>
      <w:color w:val="000000"/>
      <w:sz w:val="24"/>
      <w:szCs w:val="24"/>
      <w:lang w:eastAsia="pl-PL"/>
    </w:rPr>
  </w:style>
  <w:style w:type="paragraph" w:customStyle="1" w:styleId="xl112">
    <w:name w:val="xl112"/>
    <w:basedOn w:val="Normalny"/>
    <w:uiPriority w:val="99"/>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13">
    <w:name w:val="xl113"/>
    <w:basedOn w:val="Normalny"/>
    <w:uiPriority w:val="99"/>
    <w:rsid w:val="00EE07C6"/>
    <w:pPr>
      <w:spacing w:before="100" w:beforeAutospacing="1" w:after="100" w:afterAutospacing="1" w:line="240" w:lineRule="auto"/>
      <w:ind w:firstLineChars="1500" w:firstLine="1500"/>
      <w:jc w:val="left"/>
    </w:pPr>
    <w:rPr>
      <w:rFonts w:eastAsia="Times New Roman" w:cs="Arial"/>
      <w:b/>
      <w:bCs/>
      <w:color w:val="000000"/>
      <w:sz w:val="24"/>
      <w:szCs w:val="24"/>
      <w:lang w:eastAsia="pl-PL"/>
    </w:rPr>
  </w:style>
  <w:style w:type="paragraph" w:customStyle="1" w:styleId="xl114">
    <w:name w:val="xl114"/>
    <w:basedOn w:val="Normalny"/>
    <w:uiPriority w:val="99"/>
    <w:rsid w:val="00EE07C6"/>
    <w:pPr>
      <w:spacing w:before="100" w:beforeAutospacing="1" w:after="100" w:afterAutospacing="1" w:line="240" w:lineRule="auto"/>
      <w:ind w:firstLineChars="200" w:firstLine="200"/>
      <w:jc w:val="left"/>
    </w:pPr>
    <w:rPr>
      <w:rFonts w:eastAsia="Times New Roman" w:cs="Arial"/>
      <w:b/>
      <w:bCs/>
      <w:color w:val="000000"/>
      <w:sz w:val="24"/>
      <w:szCs w:val="24"/>
      <w:lang w:eastAsia="pl-PL"/>
    </w:rPr>
  </w:style>
  <w:style w:type="paragraph" w:customStyle="1" w:styleId="xl115">
    <w:name w:val="xl115"/>
    <w:basedOn w:val="Normalny"/>
    <w:uiPriority w:val="99"/>
    <w:rsid w:val="00EE07C6"/>
    <w:pPr>
      <w:pBdr>
        <w:top w:val="single" w:sz="8" w:space="0" w:color="000000"/>
        <w:bottom w:val="single" w:sz="4"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6">
    <w:name w:val="xl116"/>
    <w:basedOn w:val="Normalny"/>
    <w:uiPriority w:val="99"/>
    <w:rsid w:val="00EE07C6"/>
    <w:pPr>
      <w:pBdr>
        <w:top w:val="single" w:sz="4" w:space="0" w:color="000000"/>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7">
    <w:name w:val="xl117"/>
    <w:basedOn w:val="Normalny"/>
    <w:uiPriority w:val="99"/>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18">
    <w:name w:val="xl118"/>
    <w:basedOn w:val="Normalny"/>
    <w:uiPriority w:val="99"/>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19">
    <w:name w:val="xl119"/>
    <w:basedOn w:val="Normalny"/>
    <w:uiPriority w:val="99"/>
    <w:rsid w:val="00EE07C6"/>
    <w:pPr>
      <w:pBdr>
        <w:bottom w:val="single" w:sz="4" w:space="0" w:color="000000"/>
      </w:pBdr>
      <w:shd w:val="clear" w:color="CCCCCC" w:fill="C0C0C0"/>
      <w:spacing w:before="100" w:beforeAutospacing="1" w:after="100" w:afterAutospacing="1" w:line="240" w:lineRule="auto"/>
      <w:jc w:val="right"/>
    </w:pPr>
    <w:rPr>
      <w:rFonts w:ascii="Times New Roman" w:eastAsia="Times New Roman" w:hAnsi="Times New Roman"/>
      <w:b/>
      <w:bCs/>
      <w:color w:val="000000"/>
      <w:sz w:val="24"/>
      <w:szCs w:val="24"/>
      <w:lang w:eastAsia="pl-PL"/>
    </w:rPr>
  </w:style>
  <w:style w:type="paragraph" w:customStyle="1" w:styleId="xl120">
    <w:name w:val="xl120"/>
    <w:basedOn w:val="Normalny"/>
    <w:uiPriority w:val="99"/>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1">
    <w:name w:val="xl121"/>
    <w:basedOn w:val="Normalny"/>
    <w:uiPriority w:val="99"/>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22">
    <w:name w:val="xl122"/>
    <w:basedOn w:val="Normalny"/>
    <w:rsid w:val="00EE07C6"/>
    <w:pPr>
      <w:pBdr>
        <w:top w:val="single" w:sz="8" w:space="0" w:color="000000"/>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3">
    <w:name w:val="xl123"/>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4">
    <w:name w:val="xl124"/>
    <w:basedOn w:val="Normalny"/>
    <w:rsid w:val="00EE07C6"/>
    <w:pPr>
      <w:spacing w:before="100" w:beforeAutospacing="1" w:after="100" w:afterAutospacing="1" w:line="240" w:lineRule="auto"/>
      <w:jc w:val="left"/>
    </w:pPr>
    <w:rPr>
      <w:rFonts w:eastAsia="Times New Roman" w:cs="Arial"/>
      <w:color w:val="000000"/>
      <w:sz w:val="24"/>
      <w:szCs w:val="24"/>
      <w:lang w:eastAsia="pl-PL"/>
    </w:rPr>
  </w:style>
  <w:style w:type="paragraph" w:customStyle="1" w:styleId="xl125">
    <w:name w:val="xl125"/>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26">
    <w:name w:val="xl126"/>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7">
    <w:name w:val="xl127"/>
    <w:basedOn w:val="Normalny"/>
    <w:rsid w:val="00EE07C6"/>
    <w:pPr>
      <w:pBdr>
        <w:left w:val="single" w:sz="4" w:space="0" w:color="000000"/>
      </w:pBd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28">
    <w:name w:val="xl128"/>
    <w:basedOn w:val="Normalny"/>
    <w:rsid w:val="00EE07C6"/>
    <w:pPr>
      <w:spacing w:before="100" w:beforeAutospacing="1" w:after="100" w:afterAutospacing="1" w:line="240" w:lineRule="auto"/>
      <w:jc w:val="left"/>
    </w:pPr>
    <w:rPr>
      <w:rFonts w:ascii="Times New Roman" w:eastAsia="Times New Roman" w:hAnsi="Times New Roman"/>
      <w:color w:val="000000"/>
      <w:sz w:val="24"/>
      <w:szCs w:val="24"/>
      <w:lang w:eastAsia="pl-PL"/>
    </w:rPr>
  </w:style>
  <w:style w:type="paragraph" w:customStyle="1" w:styleId="xl129">
    <w:name w:val="xl129"/>
    <w:basedOn w:val="Normalny"/>
    <w:rsid w:val="00EE07C6"/>
    <w:pPr>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30">
    <w:name w:val="xl130"/>
    <w:basedOn w:val="Normalny"/>
    <w:rsid w:val="00EE07C6"/>
    <w:pPr>
      <w:pBdr>
        <w:bottom w:val="single" w:sz="4" w:space="0" w:color="000000"/>
      </w:pBd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1">
    <w:name w:val="xl131"/>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2">
    <w:name w:val="xl132"/>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33">
    <w:name w:val="xl133"/>
    <w:basedOn w:val="Normalny"/>
    <w:rsid w:val="00EE07C6"/>
    <w:pPr>
      <w:spacing w:before="100" w:beforeAutospacing="1" w:after="100" w:afterAutospacing="1" w:line="240" w:lineRule="auto"/>
    </w:pPr>
    <w:rPr>
      <w:rFonts w:ascii="Times New Roman" w:eastAsia="Times New Roman" w:hAnsi="Times New Roman"/>
      <w:color w:val="000000"/>
      <w:lang w:eastAsia="pl-PL"/>
    </w:rPr>
  </w:style>
  <w:style w:type="paragraph" w:customStyle="1" w:styleId="xl134">
    <w:name w:val="xl134"/>
    <w:basedOn w:val="Normalny"/>
    <w:rsid w:val="00EE07C6"/>
    <w:pP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35">
    <w:name w:val="xl135"/>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6">
    <w:name w:val="xl136"/>
    <w:basedOn w:val="Normalny"/>
    <w:rsid w:val="00EE07C6"/>
    <w:pPr>
      <w:spacing w:before="100" w:beforeAutospacing="1" w:after="100" w:afterAutospacing="1" w:line="240" w:lineRule="auto"/>
      <w:jc w:val="left"/>
    </w:pPr>
    <w:rPr>
      <w:rFonts w:ascii="Times New Roman" w:eastAsia="Times New Roman" w:hAnsi="Times New Roman"/>
      <w:color w:val="000000"/>
      <w:lang w:eastAsia="pl-PL"/>
    </w:rPr>
  </w:style>
  <w:style w:type="paragraph" w:customStyle="1" w:styleId="xl137">
    <w:name w:val="xl137"/>
    <w:basedOn w:val="Normalny"/>
    <w:rsid w:val="00EE07C6"/>
    <w:pPr>
      <w:shd w:val="clear" w:color="CCCCCC" w:fill="C0C0C0"/>
      <w:spacing w:before="100" w:beforeAutospacing="1" w:after="100" w:afterAutospacing="1" w:line="240" w:lineRule="auto"/>
    </w:pPr>
    <w:rPr>
      <w:rFonts w:ascii="Times New Roman" w:eastAsia="Times New Roman" w:hAnsi="Times New Roman"/>
      <w:color w:val="000000"/>
      <w:lang w:eastAsia="pl-PL"/>
    </w:rPr>
  </w:style>
  <w:style w:type="paragraph" w:customStyle="1" w:styleId="xl138">
    <w:name w:val="xl138"/>
    <w:basedOn w:val="Normalny"/>
    <w:rsid w:val="00EE07C6"/>
    <w:pPr>
      <w:shd w:val="clear" w:color="CCCCCC" w:fill="C0C0C0"/>
      <w:spacing w:before="100" w:beforeAutospacing="1" w:after="100" w:afterAutospacing="1" w:line="240" w:lineRule="auto"/>
      <w:jc w:val="left"/>
    </w:pPr>
    <w:rPr>
      <w:rFonts w:ascii="Times New Roman" w:eastAsia="Times New Roman" w:hAnsi="Times New Roman"/>
      <w:b/>
      <w:bCs/>
      <w:color w:val="000000"/>
      <w:lang w:eastAsia="pl-PL"/>
    </w:rPr>
  </w:style>
  <w:style w:type="paragraph" w:customStyle="1" w:styleId="xl139">
    <w:name w:val="xl139"/>
    <w:basedOn w:val="Normalny"/>
    <w:rsid w:val="00EE07C6"/>
    <w:pPr>
      <w:spacing w:before="100" w:beforeAutospacing="1" w:after="100" w:afterAutospacing="1" w:line="240" w:lineRule="auto"/>
      <w:jc w:val="right"/>
    </w:pPr>
    <w:rPr>
      <w:rFonts w:ascii="Times New Roman" w:eastAsia="Times New Roman" w:hAnsi="Times New Roman"/>
      <w:color w:val="000000"/>
      <w:lang w:eastAsia="pl-PL"/>
    </w:rPr>
  </w:style>
  <w:style w:type="paragraph" w:customStyle="1" w:styleId="xl140">
    <w:name w:val="xl140"/>
    <w:basedOn w:val="Normalny"/>
    <w:rsid w:val="00EE07C6"/>
    <w:pPr>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1">
    <w:name w:val="xl141"/>
    <w:basedOn w:val="Normalny"/>
    <w:rsid w:val="00EE07C6"/>
    <w:pPr>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2">
    <w:name w:val="xl142"/>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3">
    <w:name w:val="xl143"/>
    <w:basedOn w:val="Normalny"/>
    <w:rsid w:val="00EE07C6"/>
    <w:pPr>
      <w:shd w:val="clear" w:color="CCCCCC" w:fill="C0C0C0"/>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4">
    <w:name w:val="xl144"/>
    <w:basedOn w:val="Normalny"/>
    <w:rsid w:val="00EE07C6"/>
    <w:pPr>
      <w:shd w:val="clear" w:color="C0C0C0" w:fill="CCCCCC"/>
      <w:spacing w:before="100" w:beforeAutospacing="1" w:after="100" w:afterAutospacing="1" w:line="240" w:lineRule="auto"/>
      <w:jc w:val="right"/>
    </w:pPr>
    <w:rPr>
      <w:rFonts w:ascii="Times New Roman" w:eastAsia="Times New Roman" w:hAnsi="Times New Roman"/>
      <w:color w:val="000000"/>
      <w:sz w:val="24"/>
      <w:szCs w:val="24"/>
      <w:lang w:eastAsia="pl-PL"/>
    </w:rPr>
  </w:style>
  <w:style w:type="paragraph" w:customStyle="1" w:styleId="xl145">
    <w:name w:val="xl145"/>
    <w:basedOn w:val="Normalny"/>
    <w:rsid w:val="00EE07C6"/>
    <w:pPr>
      <w:spacing w:before="100" w:beforeAutospacing="1" w:after="100" w:afterAutospacing="1" w:line="240" w:lineRule="auto"/>
      <w:jc w:val="right"/>
    </w:pPr>
    <w:rPr>
      <w:rFonts w:eastAsia="Times New Roman" w:cs="Arial"/>
      <w:color w:val="000000"/>
      <w:sz w:val="24"/>
      <w:szCs w:val="24"/>
      <w:lang w:eastAsia="pl-PL"/>
    </w:rPr>
  </w:style>
  <w:style w:type="paragraph" w:customStyle="1" w:styleId="xl146">
    <w:name w:val="xl146"/>
    <w:basedOn w:val="Normalny"/>
    <w:rsid w:val="00EE07C6"/>
    <w:pPr>
      <w:pBdr>
        <w:bottom w:val="double" w:sz="6" w:space="0" w:color="000000"/>
      </w:pBdr>
      <w:shd w:val="clear" w:color="CCCCCC" w:fill="C0C0C0"/>
      <w:spacing w:before="100" w:beforeAutospacing="1" w:after="100" w:afterAutospacing="1" w:line="240" w:lineRule="auto"/>
      <w:jc w:val="left"/>
    </w:pPr>
    <w:rPr>
      <w:rFonts w:eastAsia="Times New Roman" w:cs="Arial"/>
      <w:b/>
      <w:bCs/>
      <w:color w:val="000000"/>
      <w:sz w:val="24"/>
      <w:szCs w:val="24"/>
      <w:lang w:eastAsia="pl-PL"/>
    </w:rPr>
  </w:style>
  <w:style w:type="paragraph" w:customStyle="1" w:styleId="xl147">
    <w:name w:val="xl147"/>
    <w:basedOn w:val="Normalny"/>
    <w:rsid w:val="00EE07C6"/>
    <w:pPr>
      <w:pBdr>
        <w:bottom w:val="single" w:sz="4" w:space="0" w:color="000000"/>
      </w:pBdr>
      <w:shd w:val="clear" w:color="C0C0C0" w:fill="CCCCCC"/>
      <w:spacing w:before="100" w:beforeAutospacing="1" w:after="100" w:afterAutospacing="1" w:line="240" w:lineRule="auto"/>
      <w:jc w:val="left"/>
    </w:pPr>
    <w:rPr>
      <w:rFonts w:ascii="Times New Roman" w:eastAsia="Times New Roman" w:hAnsi="Times New Roman"/>
      <w:b/>
      <w:bCs/>
      <w:color w:val="000000"/>
      <w:sz w:val="24"/>
      <w:szCs w:val="24"/>
      <w:lang w:eastAsia="pl-PL"/>
    </w:rPr>
  </w:style>
  <w:style w:type="paragraph" w:customStyle="1" w:styleId="xl148">
    <w:name w:val="xl148"/>
    <w:basedOn w:val="Normalny"/>
    <w:rsid w:val="00EE07C6"/>
    <w:pPr>
      <w:pBdr>
        <w:bottom w:val="single" w:sz="4" w:space="0" w:color="000000"/>
      </w:pBdr>
      <w:shd w:val="clear" w:color="C0C0C0" w:fill="CCCCCC"/>
      <w:spacing w:before="100" w:beforeAutospacing="1" w:after="100" w:afterAutospacing="1" w:line="240" w:lineRule="auto"/>
      <w:jc w:val="right"/>
    </w:pPr>
    <w:rPr>
      <w:rFonts w:eastAsia="Times New Roman" w:cs="Arial"/>
      <w:b/>
      <w:bCs/>
      <w:color w:val="000000"/>
      <w:sz w:val="24"/>
      <w:szCs w:val="24"/>
      <w:lang w:eastAsia="pl-PL"/>
    </w:rPr>
  </w:style>
  <w:style w:type="paragraph" w:customStyle="1" w:styleId="xl149">
    <w:name w:val="xl149"/>
    <w:basedOn w:val="Normalny"/>
    <w:rsid w:val="00EE07C6"/>
    <w:pPr>
      <w:spacing w:before="100" w:beforeAutospacing="1" w:after="100" w:afterAutospacing="1" w:line="240" w:lineRule="auto"/>
      <w:jc w:val="center"/>
    </w:pPr>
    <w:rPr>
      <w:rFonts w:eastAsia="Times New Roman" w:cs="Arial"/>
      <w:b/>
      <w:bCs/>
      <w:color w:val="000000"/>
      <w:sz w:val="24"/>
      <w:szCs w:val="24"/>
      <w:lang w:eastAsia="pl-PL"/>
    </w:rPr>
  </w:style>
  <w:style w:type="character" w:customStyle="1" w:styleId="ver8g">
    <w:name w:val="ver8g"/>
    <w:basedOn w:val="Domylnaczcionkaakapitu"/>
    <w:rsid w:val="00EE07C6"/>
  </w:style>
  <w:style w:type="character" w:styleId="Numerstrony">
    <w:name w:val="page number"/>
    <w:basedOn w:val="Domylnaczcionkaakapitu"/>
    <w:rsid w:val="00EE07C6"/>
  </w:style>
  <w:style w:type="character" w:customStyle="1" w:styleId="FontStyle47">
    <w:name w:val="Font Style47"/>
    <w:rsid w:val="00EE07C6"/>
    <w:rPr>
      <w:rFonts w:ascii="Tahoma" w:hAnsi="Tahoma" w:cs="Tahoma"/>
      <w:sz w:val="18"/>
      <w:szCs w:val="18"/>
    </w:rPr>
  </w:style>
  <w:style w:type="character" w:customStyle="1" w:styleId="text">
    <w:name w:val="text"/>
    <w:rsid w:val="00EE07C6"/>
  </w:style>
  <w:style w:type="character" w:styleId="Odwoanieprzypisudolnego">
    <w:name w:val="footnote reference"/>
    <w:unhideWhenUsed/>
    <w:qFormat/>
    <w:rsid w:val="00EE07C6"/>
    <w:rPr>
      <w:vertAlign w:val="superscript"/>
    </w:rPr>
  </w:style>
  <w:style w:type="paragraph" w:customStyle="1" w:styleId="Akapitzlist1">
    <w:name w:val="Akapit z listą1"/>
    <w:basedOn w:val="Normalny"/>
    <w:uiPriority w:val="99"/>
    <w:qFormat/>
    <w:rsid w:val="00EE07C6"/>
    <w:pPr>
      <w:spacing w:after="200"/>
      <w:ind w:left="720"/>
      <w:jc w:val="left"/>
    </w:pPr>
    <w:rPr>
      <w:rFonts w:ascii="Calibri" w:eastAsia="Times New Roman" w:hAnsi="Calibri"/>
    </w:rPr>
  </w:style>
  <w:style w:type="character" w:customStyle="1" w:styleId="MapadokumentuZnak">
    <w:name w:val="Mapa dokumentu Znak"/>
    <w:basedOn w:val="Domylnaczcionkaakapitu"/>
    <w:link w:val="Mapadokumentu"/>
    <w:uiPriority w:val="99"/>
    <w:semiHidden/>
    <w:rsid w:val="00EE07C6"/>
    <w:rPr>
      <w:rFonts w:ascii="Segoe UI" w:eastAsia="Calibri" w:hAnsi="Segoe UI" w:cs="Segoe UI"/>
      <w:sz w:val="16"/>
      <w:szCs w:val="16"/>
    </w:rPr>
  </w:style>
  <w:style w:type="paragraph" w:styleId="Mapadokumentu">
    <w:name w:val="Document Map"/>
    <w:basedOn w:val="Normalny"/>
    <w:link w:val="MapadokumentuZnak"/>
    <w:uiPriority w:val="99"/>
    <w:unhideWhenUsed/>
    <w:rsid w:val="00EE07C6"/>
    <w:pPr>
      <w:spacing w:after="0" w:line="240" w:lineRule="auto"/>
    </w:pPr>
    <w:rPr>
      <w:rFonts w:ascii="Segoe UI" w:hAnsi="Segoe UI" w:cs="Segoe UI"/>
      <w:sz w:val="16"/>
      <w:szCs w:val="16"/>
    </w:rPr>
  </w:style>
  <w:style w:type="character" w:customStyle="1" w:styleId="Domylnaczcionkaakapitu1">
    <w:name w:val="Domyślna czcionka akapitu1"/>
    <w:rsid w:val="000542FA"/>
  </w:style>
  <w:style w:type="table" w:styleId="Tabela-Siatka">
    <w:name w:val="Table Grid"/>
    <w:basedOn w:val="Standardowy"/>
    <w:uiPriority w:val="59"/>
    <w:rsid w:val="005C56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ny"/>
    <w:rsid w:val="00076EEC"/>
    <w:pPr>
      <w:suppressAutoHyphens/>
      <w:snapToGrid w:val="0"/>
      <w:spacing w:after="0" w:line="258" w:lineRule="atLeast"/>
      <w:ind w:left="227" w:hanging="227"/>
    </w:pPr>
    <w:rPr>
      <w:rFonts w:ascii="FrankfurtGothic" w:eastAsia="Times New Roman" w:hAnsi="FrankfurtGothic"/>
      <w:color w:val="000000"/>
      <w:kern w:val="1"/>
      <w:sz w:val="19"/>
      <w:szCs w:val="20"/>
      <w:lang w:eastAsia="ar-SA"/>
    </w:rPr>
  </w:style>
  <w:style w:type="paragraph" w:customStyle="1" w:styleId="awciety">
    <w:name w:val="a) wciety"/>
    <w:basedOn w:val="Normalny"/>
    <w:rsid w:val="00D55B8C"/>
    <w:pPr>
      <w:suppressAutoHyphens/>
      <w:snapToGrid w:val="0"/>
      <w:spacing w:after="0" w:line="258" w:lineRule="atLeast"/>
      <w:ind w:left="567" w:hanging="238"/>
    </w:pPr>
    <w:rPr>
      <w:rFonts w:ascii="FrankfurtGothic" w:eastAsia="Times New Roman" w:hAnsi="FrankfurtGothic"/>
      <w:color w:val="000000"/>
      <w:kern w:val="1"/>
      <w:sz w:val="19"/>
      <w:szCs w:val="20"/>
      <w:lang w:eastAsia="ar-SA"/>
    </w:rPr>
  </w:style>
  <w:style w:type="paragraph" w:styleId="Lista">
    <w:name w:val="List"/>
    <w:basedOn w:val="Tekstpodstawowy"/>
    <w:rsid w:val="00A57E0D"/>
    <w:pPr>
      <w:suppressAutoHyphens/>
    </w:pPr>
    <w:rPr>
      <w:kern w:val="1"/>
      <w:szCs w:val="20"/>
      <w:lang w:eastAsia="ar-SA"/>
    </w:rPr>
  </w:style>
  <w:style w:type="paragraph" w:customStyle="1" w:styleId="Tekstpodstawowy31">
    <w:name w:val="Tekst podstawowy 31"/>
    <w:basedOn w:val="Normalny"/>
    <w:rsid w:val="00A57E0D"/>
    <w:pPr>
      <w:widowControl w:val="0"/>
      <w:suppressAutoHyphens/>
      <w:spacing w:after="0" w:line="240" w:lineRule="auto"/>
      <w:jc w:val="left"/>
    </w:pPr>
    <w:rPr>
      <w:rFonts w:ascii="Times New Roman" w:eastAsia="Times New Roman" w:hAnsi="Times New Roman"/>
      <w:kern w:val="1"/>
      <w:sz w:val="24"/>
      <w:szCs w:val="20"/>
      <w:lang w:eastAsia="ar-SA"/>
    </w:rPr>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rsid w:val="00D123E1"/>
  </w:style>
  <w:style w:type="character" w:customStyle="1" w:styleId="AkapitzlistZnak">
    <w:name w:val="Akapit z listą Znak"/>
    <w:aliases w:val="sw tekst Znak,L1 Znak,Numerowanie Znak,List Paragraph Znak,Akapit z listą BS Znak,normalny tekst Znak"/>
    <w:link w:val="Akapitzlist"/>
    <w:uiPriority w:val="34"/>
    <w:qFormat/>
    <w:rsid w:val="003B2330"/>
    <w:rPr>
      <w:rFonts w:ascii="Arial" w:eastAsia="Calibri" w:hAnsi="Arial" w:cs="Times New Roman"/>
    </w:rPr>
  </w:style>
  <w:style w:type="character" w:customStyle="1" w:styleId="WW8Num1z1">
    <w:name w:val="WW8Num1z1"/>
    <w:rsid w:val="000662AF"/>
    <w:rPr>
      <w:rFonts w:ascii="Times New Roman" w:hAnsi="Times New Roman" w:cs="Times New Roman"/>
      <w:b w:val="0"/>
    </w:rPr>
  </w:style>
  <w:style w:type="table" w:customStyle="1" w:styleId="TableGrid">
    <w:name w:val="TableGrid"/>
    <w:rsid w:val="00756BA0"/>
    <w:pPr>
      <w:spacing w:after="0" w:line="240" w:lineRule="auto"/>
    </w:pPr>
    <w:rPr>
      <w:rFonts w:eastAsiaTheme="minorEastAsia"/>
      <w:lang w:eastAsia="pl-PL"/>
    </w:rPr>
    <w:tblPr>
      <w:tblCellMar>
        <w:top w:w="0" w:type="dxa"/>
        <w:left w:w="0" w:type="dxa"/>
        <w:bottom w:w="0" w:type="dxa"/>
        <w:right w:w="0" w:type="dxa"/>
      </w:tblCellMar>
    </w:tblPr>
  </w:style>
  <w:style w:type="character" w:customStyle="1" w:styleId="BezodstpwZnak">
    <w:name w:val="Bez odstępów Znak"/>
    <w:link w:val="Bezodstpw"/>
    <w:uiPriority w:val="1"/>
    <w:rsid w:val="00756BA0"/>
    <w:rPr>
      <w:rFonts w:ascii="Times New Roman" w:eastAsia="Times New Roman" w:hAnsi="Times New Roman" w:cs="Times New Roman"/>
      <w:sz w:val="24"/>
      <w:szCs w:val="24"/>
      <w:lang w:val="en-US"/>
    </w:rPr>
  </w:style>
  <w:style w:type="paragraph" w:customStyle="1" w:styleId="Tekst">
    <w:name w:val="Tekst"/>
    <w:basedOn w:val="Normalny"/>
    <w:rsid w:val="00756BA0"/>
    <w:pPr>
      <w:spacing w:after="0" w:line="360" w:lineRule="auto"/>
      <w:ind w:left="360" w:firstLine="348"/>
    </w:pPr>
    <w:rPr>
      <w:rFonts w:ascii="Times New Roman" w:eastAsia="Times New Roman" w:hAnsi="Times New Roman"/>
      <w:szCs w:val="20"/>
      <w:lang w:eastAsia="pl-PL"/>
    </w:rPr>
  </w:style>
  <w:style w:type="character" w:customStyle="1" w:styleId="title1">
    <w:name w:val="title1"/>
    <w:basedOn w:val="Domylnaczcionkaakapitu"/>
    <w:rsid w:val="00756BA0"/>
    <w:rPr>
      <w:b/>
      <w:bCs/>
      <w:vanish w:val="0"/>
      <w:webHidden w:val="0"/>
      <w:specVanish w:val="0"/>
    </w:rPr>
  </w:style>
  <w:style w:type="character" w:customStyle="1" w:styleId="descr1">
    <w:name w:val="descr1"/>
    <w:basedOn w:val="Domylnaczcionkaakapitu"/>
    <w:rsid w:val="00756BA0"/>
    <w:rPr>
      <w:vanish w:val="0"/>
      <w:webHidden w:val="0"/>
      <w:specVanish w:val="0"/>
    </w:rPr>
  </w:style>
  <w:style w:type="character" w:customStyle="1" w:styleId="apple-converted-space">
    <w:name w:val="apple-converted-space"/>
    <w:basedOn w:val="Domylnaczcionkaakapitu"/>
    <w:rsid w:val="00756BA0"/>
  </w:style>
  <w:style w:type="character" w:customStyle="1" w:styleId="AkapitzlistZnak1">
    <w:name w:val="Akapit z listą Znak1"/>
    <w:uiPriority w:val="34"/>
    <w:locked/>
    <w:rsid w:val="00756BA0"/>
    <w:rPr>
      <w:rFonts w:ascii="Calibri" w:eastAsia="Calibri" w:hAnsi="Calibri" w:cs="Times New Roman"/>
      <w:lang w:eastAsia="ar-SA"/>
    </w:rPr>
  </w:style>
  <w:style w:type="character" w:styleId="Odwoanieprzypisukocowego">
    <w:name w:val="endnote reference"/>
    <w:basedOn w:val="Domylnaczcionkaakapitu"/>
    <w:unhideWhenUsed/>
    <w:rsid w:val="00756BA0"/>
    <w:rPr>
      <w:vertAlign w:val="superscript"/>
    </w:rPr>
  </w:style>
  <w:style w:type="character" w:styleId="Odwoaniedokomentarza">
    <w:name w:val="annotation reference"/>
    <w:basedOn w:val="Domylnaczcionkaakapitu"/>
    <w:uiPriority w:val="99"/>
    <w:unhideWhenUsed/>
    <w:qFormat/>
    <w:rsid w:val="00756BA0"/>
    <w:rPr>
      <w:sz w:val="16"/>
      <w:szCs w:val="16"/>
    </w:rPr>
  </w:style>
  <w:style w:type="numbering" w:customStyle="1" w:styleId="Bezlisty1">
    <w:name w:val="Bez listy1"/>
    <w:next w:val="Bezlisty"/>
    <w:uiPriority w:val="99"/>
    <w:semiHidden/>
    <w:unhideWhenUsed/>
    <w:rsid w:val="00756BA0"/>
  </w:style>
  <w:style w:type="numbering" w:customStyle="1" w:styleId="Bezlisty2">
    <w:name w:val="Bez listy2"/>
    <w:next w:val="Bezlisty"/>
    <w:uiPriority w:val="99"/>
    <w:semiHidden/>
    <w:unhideWhenUsed/>
    <w:rsid w:val="00756BA0"/>
  </w:style>
  <w:style w:type="paragraph" w:customStyle="1" w:styleId="Punktparagrafu">
    <w:name w:val="Punkt paragrafu"/>
    <w:basedOn w:val="Akapitzlist"/>
    <w:link w:val="PunktparagrafuZnak"/>
    <w:uiPriority w:val="99"/>
    <w:rsid w:val="00756BA0"/>
    <w:pPr>
      <w:numPr>
        <w:numId w:val="14"/>
      </w:numPr>
      <w:spacing w:before="240" w:after="240" w:line="240" w:lineRule="auto"/>
    </w:pPr>
    <w:rPr>
      <w:rFonts w:ascii="Cambria" w:hAnsi="Cambria"/>
      <w:sz w:val="20"/>
      <w:szCs w:val="20"/>
      <w:lang w:eastAsia="pl-PL"/>
    </w:rPr>
  </w:style>
  <w:style w:type="character" w:customStyle="1" w:styleId="PunktparagrafuZnak">
    <w:name w:val="Punkt paragrafu Znak"/>
    <w:link w:val="Punktparagrafu"/>
    <w:uiPriority w:val="99"/>
    <w:locked/>
    <w:rsid w:val="00756BA0"/>
    <w:rPr>
      <w:rFonts w:ascii="Cambria" w:eastAsia="Calibri" w:hAnsi="Cambria" w:cs="Times New Roman"/>
      <w:sz w:val="20"/>
      <w:szCs w:val="20"/>
      <w:lang w:eastAsia="pl-PL"/>
    </w:rPr>
  </w:style>
  <w:style w:type="paragraph" w:customStyle="1" w:styleId="Tabelapozycja">
    <w:name w:val="Tabela pozycja"/>
    <w:basedOn w:val="Normalny"/>
    <w:rsid w:val="00756BA0"/>
    <w:pPr>
      <w:spacing w:after="0" w:line="240" w:lineRule="auto"/>
      <w:jc w:val="left"/>
    </w:pPr>
    <w:rPr>
      <w:rFonts w:eastAsia="MS Outlook"/>
      <w:szCs w:val="20"/>
      <w:lang w:eastAsia="pl-PL"/>
    </w:rPr>
  </w:style>
  <w:style w:type="paragraph" w:customStyle="1" w:styleId="tekst0">
    <w:name w:val="tekst"/>
    <w:basedOn w:val="Normalny"/>
    <w:rsid w:val="00756BA0"/>
    <w:pPr>
      <w:spacing w:after="120" w:line="240" w:lineRule="auto"/>
      <w:jc w:val="left"/>
    </w:pPr>
    <w:rPr>
      <w:rFonts w:eastAsia="MS Mincho" w:cs="Arial"/>
      <w:lang w:eastAsia="ja-JP"/>
    </w:rPr>
  </w:style>
  <w:style w:type="paragraph" w:customStyle="1" w:styleId="Domylnie">
    <w:name w:val="Domyślnie"/>
    <w:uiPriority w:val="99"/>
    <w:rsid w:val="00756BA0"/>
    <w:pPr>
      <w:tabs>
        <w:tab w:val="left" w:pos="708"/>
      </w:tabs>
      <w:suppressAutoHyphens/>
      <w:overflowPunct w:val="0"/>
      <w:spacing w:after="0" w:line="100" w:lineRule="atLeast"/>
    </w:pPr>
    <w:rPr>
      <w:rFonts w:ascii="Calibri" w:eastAsia="Droid Sans Fallback" w:hAnsi="Calibri" w:cs="Times New Roman"/>
      <w:color w:val="000000"/>
      <w:sz w:val="24"/>
      <w:szCs w:val="24"/>
      <w:lang w:eastAsia="pl-PL"/>
    </w:rPr>
  </w:style>
  <w:style w:type="paragraph" w:customStyle="1" w:styleId="Zawartotabeli">
    <w:name w:val="Zawartość tabeli"/>
    <w:basedOn w:val="Domylnie"/>
    <w:qFormat/>
    <w:rsid w:val="00756BA0"/>
    <w:pPr>
      <w:suppressLineNumbers/>
    </w:pPr>
  </w:style>
  <w:style w:type="character" w:customStyle="1" w:styleId="st">
    <w:name w:val="st"/>
    <w:basedOn w:val="Domylnaczcionkaakapitu"/>
    <w:rsid w:val="00756BA0"/>
  </w:style>
  <w:style w:type="character" w:customStyle="1" w:styleId="nor">
    <w:name w:val="nor"/>
    <w:basedOn w:val="Domylnaczcionkaakapitu"/>
    <w:rsid w:val="00756BA0"/>
  </w:style>
  <w:style w:type="character" w:customStyle="1" w:styleId="wyr2">
    <w:name w:val="wyr2"/>
    <w:basedOn w:val="Domylnaczcionkaakapitu"/>
    <w:rsid w:val="00756BA0"/>
  </w:style>
  <w:style w:type="character" w:customStyle="1" w:styleId="pog">
    <w:name w:val="pog"/>
    <w:basedOn w:val="Domylnaczcionkaakapitu"/>
    <w:rsid w:val="00756BA0"/>
  </w:style>
  <w:style w:type="paragraph" w:customStyle="1" w:styleId="Tabela1">
    <w:name w:val="Tabela1"/>
    <w:basedOn w:val="Normalny"/>
    <w:uiPriority w:val="99"/>
    <w:rsid w:val="00756BA0"/>
    <w:pPr>
      <w:widowControl w:val="0"/>
      <w:overflowPunct w:val="0"/>
      <w:autoSpaceDE w:val="0"/>
      <w:autoSpaceDN w:val="0"/>
      <w:adjustRightInd w:val="0"/>
      <w:spacing w:before="20" w:after="20" w:line="240" w:lineRule="auto"/>
      <w:ind w:left="113"/>
      <w:jc w:val="left"/>
    </w:pPr>
    <w:rPr>
      <w:rFonts w:eastAsia="Times New Roman" w:cs="Arial"/>
      <w:lang w:eastAsia="pl-PL"/>
    </w:rPr>
  </w:style>
  <w:style w:type="paragraph" w:customStyle="1" w:styleId="Style27">
    <w:name w:val="Style27"/>
    <w:basedOn w:val="Normalny"/>
    <w:uiPriority w:val="99"/>
    <w:rsid w:val="00756BA0"/>
    <w:pPr>
      <w:widowControl w:val="0"/>
      <w:autoSpaceDE w:val="0"/>
      <w:autoSpaceDN w:val="0"/>
      <w:adjustRightInd w:val="0"/>
      <w:spacing w:after="0" w:line="240" w:lineRule="auto"/>
      <w:jc w:val="left"/>
    </w:pPr>
    <w:rPr>
      <w:rFonts w:ascii="Corbel" w:hAnsi="Corbel"/>
      <w:sz w:val="24"/>
      <w:szCs w:val="24"/>
      <w:lang w:eastAsia="pl-PL"/>
    </w:rPr>
  </w:style>
  <w:style w:type="character" w:customStyle="1" w:styleId="FontStyle133">
    <w:name w:val="Font Style133"/>
    <w:rsid w:val="00756BA0"/>
    <w:rPr>
      <w:rFonts w:ascii="Times New Roman" w:hAnsi="Times New Roman" w:cs="Times New Roman" w:hint="default"/>
      <w:sz w:val="18"/>
      <w:szCs w:val="18"/>
    </w:rPr>
  </w:style>
  <w:style w:type="character" w:customStyle="1" w:styleId="nag">
    <w:name w:val="nag"/>
    <w:basedOn w:val="Domylnaczcionkaakapitu"/>
    <w:rsid w:val="00756BA0"/>
  </w:style>
  <w:style w:type="character" w:customStyle="1" w:styleId="hint-handle">
    <w:name w:val="hint-handle"/>
    <w:basedOn w:val="Domylnaczcionkaakapitu"/>
    <w:rsid w:val="00756BA0"/>
  </w:style>
  <w:style w:type="paragraph" w:styleId="Podtytu">
    <w:name w:val="Subtitle"/>
    <w:basedOn w:val="Normalny"/>
    <w:link w:val="PodtytuZnak"/>
    <w:uiPriority w:val="11"/>
    <w:qFormat/>
    <w:rsid w:val="00756BA0"/>
    <w:pPr>
      <w:spacing w:before="100" w:after="0" w:line="240" w:lineRule="auto"/>
      <w:ind w:left="3600"/>
      <w:jc w:val="left"/>
    </w:pPr>
    <w:rPr>
      <w:rFonts w:eastAsia="Times New Roman" w:cs="Arial"/>
      <w:sz w:val="21"/>
      <w:szCs w:val="21"/>
      <w:lang w:val="en-GB" w:eastAsia="en-GB"/>
    </w:rPr>
  </w:style>
  <w:style w:type="character" w:customStyle="1" w:styleId="PodtytuZnak">
    <w:name w:val="Podtytuł Znak"/>
    <w:basedOn w:val="Domylnaczcionkaakapitu"/>
    <w:link w:val="Podtytu"/>
    <w:uiPriority w:val="11"/>
    <w:rsid w:val="00756BA0"/>
    <w:rPr>
      <w:rFonts w:ascii="Arial" w:eastAsia="Times New Roman" w:hAnsi="Arial" w:cs="Arial"/>
      <w:sz w:val="21"/>
      <w:szCs w:val="21"/>
      <w:lang w:val="en-GB" w:eastAsia="en-GB"/>
    </w:rPr>
  </w:style>
  <w:style w:type="paragraph" w:styleId="Listapunktowana">
    <w:name w:val="List Bullet"/>
    <w:basedOn w:val="Normalny"/>
    <w:autoRedefine/>
    <w:rsid w:val="00756BA0"/>
    <w:pPr>
      <w:numPr>
        <w:numId w:val="30"/>
      </w:numPr>
      <w:spacing w:after="0" w:line="360" w:lineRule="auto"/>
    </w:pPr>
    <w:rPr>
      <w:rFonts w:eastAsia="Times New Roman" w:cs="Arial"/>
      <w:sz w:val="21"/>
      <w:szCs w:val="21"/>
      <w:lang w:val="en-GB" w:eastAsia="en-GB"/>
    </w:rPr>
  </w:style>
  <w:style w:type="paragraph" w:styleId="Lista2">
    <w:name w:val="List 2"/>
    <w:basedOn w:val="Normalny"/>
    <w:uiPriority w:val="99"/>
    <w:rsid w:val="00756BA0"/>
    <w:pPr>
      <w:spacing w:before="240" w:line="240" w:lineRule="auto"/>
      <w:ind w:left="566" w:hanging="283"/>
      <w:jc w:val="left"/>
    </w:pPr>
    <w:rPr>
      <w:rFonts w:eastAsia="Times New Roman" w:cs="Arial"/>
      <w:sz w:val="21"/>
      <w:szCs w:val="21"/>
      <w:lang w:val="en-GB" w:eastAsia="en-GB"/>
    </w:rPr>
  </w:style>
  <w:style w:type="paragraph" w:customStyle="1" w:styleId="ListIndent">
    <w:name w:val="List Indent"/>
    <w:basedOn w:val="Normalny"/>
    <w:uiPriority w:val="99"/>
    <w:rsid w:val="00756BA0"/>
    <w:pPr>
      <w:spacing w:before="120" w:line="240" w:lineRule="auto"/>
      <w:ind w:left="360"/>
      <w:jc w:val="left"/>
    </w:pPr>
    <w:rPr>
      <w:rFonts w:eastAsia="Times New Roman" w:cs="Arial"/>
      <w:sz w:val="21"/>
      <w:szCs w:val="21"/>
      <w:lang w:val="en-GB" w:eastAsia="en-GB"/>
    </w:rPr>
  </w:style>
  <w:style w:type="paragraph" w:customStyle="1" w:styleId="LegalText">
    <w:name w:val="Legal Text"/>
    <w:basedOn w:val="Normalny"/>
    <w:uiPriority w:val="99"/>
    <w:rsid w:val="00756BA0"/>
    <w:pPr>
      <w:spacing w:before="180" w:line="240" w:lineRule="auto"/>
      <w:jc w:val="left"/>
    </w:pPr>
    <w:rPr>
      <w:rFonts w:eastAsia="Times New Roman" w:cs="Arial"/>
      <w:sz w:val="19"/>
      <w:szCs w:val="19"/>
      <w:lang w:val="en-GB" w:eastAsia="en-GB"/>
    </w:rPr>
  </w:style>
  <w:style w:type="paragraph" w:customStyle="1" w:styleId="DefaultText">
    <w:name w:val="Default Text"/>
    <w:basedOn w:val="Normalny"/>
    <w:link w:val="DefaultTextChar"/>
    <w:rsid w:val="00756BA0"/>
    <w:pPr>
      <w:spacing w:before="120" w:after="120" w:line="240" w:lineRule="auto"/>
      <w:jc w:val="left"/>
    </w:pPr>
    <w:rPr>
      <w:rFonts w:eastAsia="Batang"/>
      <w:snapToGrid w:val="0"/>
      <w:sz w:val="20"/>
      <w:szCs w:val="20"/>
      <w:lang w:val="en-US" w:eastAsia="pl-PL"/>
    </w:rPr>
  </w:style>
  <w:style w:type="character" w:customStyle="1" w:styleId="DefaultTextChar">
    <w:name w:val="Default Text Char"/>
    <w:link w:val="DefaultText"/>
    <w:rsid w:val="00756BA0"/>
    <w:rPr>
      <w:rFonts w:ascii="Arial" w:eastAsia="Batang" w:hAnsi="Arial" w:cs="Times New Roman"/>
      <w:snapToGrid w:val="0"/>
      <w:sz w:val="20"/>
      <w:szCs w:val="20"/>
      <w:lang w:val="en-US" w:eastAsia="pl-PL"/>
    </w:rPr>
  </w:style>
  <w:style w:type="paragraph" w:customStyle="1" w:styleId="DefaultText1">
    <w:name w:val="Default Text:1"/>
    <w:basedOn w:val="Normalny"/>
    <w:uiPriority w:val="99"/>
    <w:rsid w:val="00756BA0"/>
    <w:pPr>
      <w:overflowPunct w:val="0"/>
      <w:autoSpaceDE w:val="0"/>
      <w:autoSpaceDN w:val="0"/>
      <w:adjustRightInd w:val="0"/>
      <w:spacing w:after="28" w:line="240" w:lineRule="auto"/>
      <w:jc w:val="left"/>
      <w:textAlignment w:val="baseline"/>
    </w:pPr>
    <w:rPr>
      <w:rFonts w:ascii="Helvetica" w:eastAsia="Times New Roman" w:hAnsi="Helvetica" w:cs="Helvetica"/>
      <w:noProof/>
      <w:sz w:val="20"/>
      <w:szCs w:val="20"/>
      <w:lang w:eastAsia="zh-CN"/>
    </w:rPr>
  </w:style>
  <w:style w:type="paragraph" w:customStyle="1" w:styleId="FirstLevelText">
    <w:name w:val="First Level Text"/>
    <w:basedOn w:val="Normalny"/>
    <w:uiPriority w:val="99"/>
    <w:rsid w:val="00756BA0"/>
    <w:pPr>
      <w:tabs>
        <w:tab w:val="left" w:pos="360"/>
      </w:tabs>
      <w:overflowPunct w:val="0"/>
      <w:autoSpaceDE w:val="0"/>
      <w:autoSpaceDN w:val="0"/>
      <w:adjustRightInd w:val="0"/>
      <w:spacing w:after="100" w:line="240" w:lineRule="auto"/>
      <w:ind w:left="360" w:hanging="360"/>
      <w:textAlignment w:val="baseline"/>
    </w:pPr>
    <w:rPr>
      <w:rFonts w:eastAsia="Times New Roman" w:cs="Arial"/>
      <w:noProof/>
      <w:sz w:val="20"/>
      <w:szCs w:val="20"/>
      <w:lang w:eastAsia="zh-CN"/>
    </w:rPr>
  </w:style>
  <w:style w:type="paragraph" w:customStyle="1" w:styleId="Nagwek10">
    <w:name w:val="Nag³ówek 1"/>
    <w:basedOn w:val="Normalny"/>
    <w:uiPriority w:val="99"/>
    <w:rsid w:val="00756BA0"/>
    <w:pPr>
      <w:widowControl w:val="0"/>
      <w:autoSpaceDE w:val="0"/>
      <w:autoSpaceDN w:val="0"/>
      <w:adjustRightInd w:val="0"/>
      <w:spacing w:line="240" w:lineRule="auto"/>
    </w:pPr>
    <w:rPr>
      <w:rFonts w:eastAsia="SimSun" w:cs="Arial"/>
      <w:b/>
      <w:bCs/>
      <w:sz w:val="18"/>
      <w:szCs w:val="18"/>
      <w:lang w:val="en-US" w:eastAsia="zh-CN"/>
    </w:rPr>
  </w:style>
  <w:style w:type="paragraph" w:customStyle="1" w:styleId="Standardowy1">
    <w:name w:val="Standardowy1"/>
    <w:basedOn w:val="Normalny"/>
    <w:uiPriority w:val="99"/>
    <w:rsid w:val="00756BA0"/>
    <w:pPr>
      <w:autoSpaceDE w:val="0"/>
      <w:autoSpaceDN w:val="0"/>
      <w:adjustRightInd w:val="0"/>
      <w:spacing w:line="240" w:lineRule="auto"/>
      <w:jc w:val="left"/>
    </w:pPr>
    <w:rPr>
      <w:rFonts w:ascii="Times" w:eastAsia="SimSun" w:hAnsi="Times" w:cs="Times"/>
      <w:sz w:val="20"/>
      <w:szCs w:val="20"/>
      <w:lang w:eastAsia="zh-CN"/>
    </w:rPr>
  </w:style>
  <w:style w:type="character" w:customStyle="1" w:styleId="InitialStyle">
    <w:name w:val="InitialStyle"/>
    <w:rsid w:val="00756BA0"/>
    <w:rPr>
      <w:rFonts w:ascii="Boldface 12pt" w:hAnsi="Boldface 12pt" w:hint="default"/>
      <w:color w:val="auto"/>
      <w:spacing w:val="0"/>
      <w:sz w:val="24"/>
    </w:rPr>
  </w:style>
  <w:style w:type="paragraph" w:customStyle="1" w:styleId="FirstLevelHeader">
    <w:name w:val="First Level Header"/>
    <w:basedOn w:val="Normalny"/>
    <w:uiPriority w:val="99"/>
    <w:rsid w:val="00756BA0"/>
    <w:pPr>
      <w:widowControl w:val="0"/>
      <w:tabs>
        <w:tab w:val="left" w:pos="360"/>
      </w:tabs>
      <w:autoSpaceDE w:val="0"/>
      <w:autoSpaceDN w:val="0"/>
      <w:adjustRightInd w:val="0"/>
      <w:spacing w:after="0" w:line="240" w:lineRule="auto"/>
      <w:ind w:left="360" w:hanging="360"/>
      <w:jc w:val="left"/>
    </w:pPr>
    <w:rPr>
      <w:rFonts w:eastAsia="SimSun" w:cs="Arial"/>
      <w:b/>
      <w:bCs/>
      <w:sz w:val="24"/>
      <w:szCs w:val="24"/>
    </w:rPr>
  </w:style>
  <w:style w:type="paragraph" w:customStyle="1" w:styleId="Bulletlevel1">
    <w:name w:val="Bullet level 1"/>
    <w:basedOn w:val="Normalny"/>
    <w:uiPriority w:val="99"/>
    <w:rsid w:val="00756BA0"/>
    <w:pPr>
      <w:tabs>
        <w:tab w:val="left" w:pos="431"/>
        <w:tab w:val="num" w:pos="1512"/>
      </w:tabs>
      <w:spacing w:before="80" w:after="80" w:line="240" w:lineRule="auto"/>
      <w:ind w:left="1512" w:hanging="432"/>
    </w:pPr>
    <w:rPr>
      <w:rFonts w:eastAsia="Times New Roman"/>
      <w:sz w:val="20"/>
      <w:szCs w:val="24"/>
    </w:rPr>
  </w:style>
  <w:style w:type="paragraph" w:customStyle="1" w:styleId="Standardowy4">
    <w:name w:val="Standardowy4"/>
    <w:basedOn w:val="Normalny"/>
    <w:uiPriority w:val="99"/>
    <w:rsid w:val="00756BA0"/>
    <w:pPr>
      <w:widowControl w:val="0"/>
      <w:autoSpaceDE w:val="0"/>
      <w:autoSpaceDN w:val="0"/>
      <w:adjustRightInd w:val="0"/>
      <w:spacing w:line="240" w:lineRule="auto"/>
      <w:jc w:val="left"/>
    </w:pPr>
    <w:rPr>
      <w:rFonts w:ascii="Times" w:eastAsia="SimSun" w:hAnsi="Times" w:cs="Times"/>
      <w:sz w:val="20"/>
      <w:szCs w:val="20"/>
      <w:lang w:eastAsia="zh-CN"/>
    </w:rPr>
  </w:style>
  <w:style w:type="paragraph" w:customStyle="1" w:styleId="Wyp1">
    <w:name w:val="Wyp1"/>
    <w:basedOn w:val="Tekstpodstawowy"/>
    <w:uiPriority w:val="99"/>
    <w:rsid w:val="00756BA0"/>
    <w:pPr>
      <w:keepNext/>
      <w:ind w:left="283" w:hanging="283"/>
      <w:jc w:val="both"/>
    </w:pPr>
    <w:rPr>
      <w:szCs w:val="20"/>
      <w:lang w:eastAsia="pl-PL"/>
    </w:rPr>
  </w:style>
  <w:style w:type="paragraph" w:customStyle="1" w:styleId="StylZlewej2cm">
    <w:name w:val="Styl Z lewej:  2 cm"/>
    <w:basedOn w:val="Normalny"/>
    <w:link w:val="StylZlewej2cmZnak"/>
    <w:rsid w:val="00756BA0"/>
    <w:pPr>
      <w:widowControl w:val="0"/>
      <w:spacing w:after="120" w:line="240" w:lineRule="auto"/>
      <w:ind w:left="567" w:right="567"/>
    </w:pPr>
    <w:rPr>
      <w:rFonts w:eastAsia="Batang"/>
      <w:sz w:val="20"/>
      <w:szCs w:val="20"/>
      <w:lang w:eastAsia="pl-PL"/>
    </w:rPr>
  </w:style>
  <w:style w:type="character" w:customStyle="1" w:styleId="StylZlewej2cmZnak">
    <w:name w:val="Styl Z lewej:  2 cm Znak"/>
    <w:link w:val="StylZlewej2cm"/>
    <w:rsid w:val="00756BA0"/>
    <w:rPr>
      <w:rFonts w:ascii="Arial" w:eastAsia="Batang" w:hAnsi="Arial" w:cs="Times New Roman"/>
      <w:sz w:val="20"/>
      <w:szCs w:val="20"/>
      <w:lang w:eastAsia="pl-PL"/>
    </w:rPr>
  </w:style>
  <w:style w:type="paragraph" w:customStyle="1" w:styleId="Pa0">
    <w:name w:val="Pa0"/>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3">
    <w:name w:val="Pa3"/>
    <w:basedOn w:val="Default"/>
    <w:next w:val="Default"/>
    <w:uiPriority w:val="99"/>
    <w:rsid w:val="00756BA0"/>
    <w:pPr>
      <w:widowControl w:val="0"/>
      <w:spacing w:after="300" w:line="181" w:lineRule="atLeast"/>
    </w:pPr>
    <w:rPr>
      <w:rFonts w:ascii="Helvetica" w:eastAsia="MS Mincho" w:hAnsi="Helvetica" w:cs="Mangal"/>
      <w:color w:val="auto"/>
      <w:lang w:eastAsia="ja-JP" w:bidi="mr-IN"/>
    </w:rPr>
  </w:style>
  <w:style w:type="paragraph" w:customStyle="1" w:styleId="Pa1">
    <w:name w:val="Pa1"/>
    <w:basedOn w:val="Default"/>
    <w:next w:val="Default"/>
    <w:uiPriority w:val="99"/>
    <w:rsid w:val="00756BA0"/>
    <w:pPr>
      <w:widowControl w:val="0"/>
      <w:spacing w:line="181" w:lineRule="atLeast"/>
    </w:pPr>
    <w:rPr>
      <w:rFonts w:ascii="Helvetica" w:eastAsia="MS Mincho" w:hAnsi="Helvetica" w:cs="Mangal"/>
      <w:color w:val="auto"/>
      <w:lang w:eastAsia="ja-JP" w:bidi="mr-IN"/>
    </w:rPr>
  </w:style>
  <w:style w:type="paragraph" w:customStyle="1" w:styleId="Pa6">
    <w:name w:val="Pa6"/>
    <w:basedOn w:val="Default"/>
    <w:next w:val="Default"/>
    <w:uiPriority w:val="99"/>
    <w:rsid w:val="00756BA0"/>
    <w:pPr>
      <w:widowControl w:val="0"/>
      <w:spacing w:after="120" w:line="161" w:lineRule="atLeast"/>
    </w:pPr>
    <w:rPr>
      <w:rFonts w:ascii="Helvetica" w:eastAsia="MS Mincho" w:hAnsi="Helvetica" w:cs="Mangal"/>
      <w:color w:val="auto"/>
      <w:lang w:eastAsia="ja-JP" w:bidi="mr-IN"/>
    </w:rPr>
  </w:style>
  <w:style w:type="paragraph" w:customStyle="1" w:styleId="Pa10">
    <w:name w:val="Pa10"/>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customStyle="1" w:styleId="Pa11">
    <w:name w:val="Pa11"/>
    <w:basedOn w:val="Default"/>
    <w:next w:val="Default"/>
    <w:uiPriority w:val="99"/>
    <w:rsid w:val="00756BA0"/>
    <w:pPr>
      <w:widowControl w:val="0"/>
      <w:spacing w:after="80" w:line="141" w:lineRule="atLeast"/>
    </w:pPr>
    <w:rPr>
      <w:rFonts w:ascii="Helvetica" w:eastAsia="MS Mincho" w:hAnsi="Helvetica" w:cs="Mangal"/>
      <w:color w:val="auto"/>
      <w:lang w:eastAsia="ja-JP" w:bidi="mr-IN"/>
    </w:rPr>
  </w:style>
  <w:style w:type="paragraph" w:styleId="Lista3">
    <w:name w:val="List 3"/>
    <w:basedOn w:val="Normalny"/>
    <w:uiPriority w:val="99"/>
    <w:rsid w:val="00756BA0"/>
    <w:pPr>
      <w:spacing w:after="0" w:line="240" w:lineRule="auto"/>
      <w:ind w:left="849" w:hanging="283"/>
      <w:jc w:val="left"/>
    </w:pPr>
    <w:rPr>
      <w:rFonts w:ascii="Times New Roman" w:eastAsia="Times New Roman" w:hAnsi="Times New Roman"/>
      <w:sz w:val="24"/>
      <w:szCs w:val="24"/>
      <w:lang w:eastAsia="pl-PL"/>
    </w:rPr>
  </w:style>
  <w:style w:type="paragraph" w:styleId="Listapunktowana2">
    <w:name w:val="List Bullet 2"/>
    <w:basedOn w:val="Normalny"/>
    <w:rsid w:val="00756BA0"/>
    <w:pPr>
      <w:tabs>
        <w:tab w:val="num" w:pos="643"/>
      </w:tabs>
      <w:spacing w:after="0" w:line="240" w:lineRule="auto"/>
      <w:ind w:left="643" w:hanging="360"/>
      <w:jc w:val="left"/>
    </w:pPr>
    <w:rPr>
      <w:rFonts w:ascii="Times New Roman" w:eastAsia="Times New Roman" w:hAnsi="Times New Roman"/>
      <w:sz w:val="24"/>
      <w:szCs w:val="24"/>
      <w:lang w:eastAsia="pl-PL"/>
    </w:rPr>
  </w:style>
  <w:style w:type="paragraph" w:styleId="Lista-kontynuacja">
    <w:name w:val="List Continue"/>
    <w:basedOn w:val="Normalny"/>
    <w:uiPriority w:val="99"/>
    <w:rsid w:val="00756BA0"/>
    <w:pPr>
      <w:spacing w:after="120" w:line="240" w:lineRule="auto"/>
      <w:ind w:left="283"/>
      <w:jc w:val="left"/>
    </w:pPr>
    <w:rPr>
      <w:rFonts w:ascii="Times New Roman" w:eastAsia="Times New Roman" w:hAnsi="Times New Roman"/>
      <w:sz w:val="24"/>
      <w:szCs w:val="24"/>
      <w:lang w:eastAsia="pl-PL"/>
    </w:rPr>
  </w:style>
  <w:style w:type="paragraph" w:styleId="Tekstpodstawowyzwciciem2">
    <w:name w:val="Body Text First Indent 2"/>
    <w:basedOn w:val="Tekstpodstawowywcity"/>
    <w:link w:val="Tekstpodstawowyzwciciem2Znak"/>
    <w:uiPriority w:val="99"/>
    <w:rsid w:val="00756BA0"/>
    <w:pPr>
      <w:spacing w:line="240" w:lineRule="auto"/>
      <w:ind w:firstLine="210"/>
      <w:jc w:val="left"/>
    </w:pPr>
    <w:rPr>
      <w:rFonts w:ascii="Times New Roman" w:eastAsia="Times New Roman" w:hAnsi="Times New Roman"/>
      <w:sz w:val="24"/>
      <w:szCs w:val="24"/>
      <w:lang w:eastAsia="pl-PL"/>
    </w:rPr>
  </w:style>
  <w:style w:type="character" w:customStyle="1" w:styleId="Tekstpodstawowyzwciciem2Znak">
    <w:name w:val="Tekst podstawowy z wcięciem 2 Znak"/>
    <w:basedOn w:val="TekstpodstawowywcityZnak"/>
    <w:link w:val="Tekstpodstawowyzwciciem2"/>
    <w:uiPriority w:val="99"/>
    <w:rsid w:val="00756BA0"/>
    <w:rPr>
      <w:rFonts w:ascii="Times New Roman" w:eastAsia="Times New Roman" w:hAnsi="Times New Roman" w:cs="Times New Roman"/>
      <w:sz w:val="24"/>
      <w:szCs w:val="24"/>
      <w:lang w:eastAsia="pl-PL"/>
    </w:rPr>
  </w:style>
  <w:style w:type="paragraph" w:styleId="Spistreci6">
    <w:name w:val="toc 6"/>
    <w:basedOn w:val="Normalny"/>
    <w:next w:val="Normalny"/>
    <w:autoRedefine/>
    <w:uiPriority w:val="39"/>
    <w:rsid w:val="00756BA0"/>
    <w:pPr>
      <w:spacing w:after="0" w:line="240" w:lineRule="auto"/>
      <w:ind w:left="1050"/>
      <w:jc w:val="left"/>
    </w:pPr>
    <w:rPr>
      <w:rFonts w:ascii="Times New Roman" w:eastAsia="Times New Roman" w:hAnsi="Times New Roman"/>
      <w:sz w:val="20"/>
      <w:szCs w:val="20"/>
      <w:lang w:val="en-GB" w:eastAsia="en-GB"/>
    </w:rPr>
  </w:style>
  <w:style w:type="paragraph" w:styleId="Spistreci7">
    <w:name w:val="toc 7"/>
    <w:basedOn w:val="Normalny"/>
    <w:next w:val="Normalny"/>
    <w:autoRedefine/>
    <w:uiPriority w:val="39"/>
    <w:rsid w:val="00756BA0"/>
    <w:pPr>
      <w:spacing w:after="0" w:line="240" w:lineRule="auto"/>
      <w:ind w:left="1260"/>
      <w:jc w:val="left"/>
    </w:pPr>
    <w:rPr>
      <w:rFonts w:ascii="Times New Roman" w:eastAsia="Times New Roman" w:hAnsi="Times New Roman"/>
      <w:sz w:val="20"/>
      <w:szCs w:val="20"/>
      <w:lang w:val="en-GB" w:eastAsia="en-GB"/>
    </w:rPr>
  </w:style>
  <w:style w:type="paragraph" w:styleId="Spistreci8">
    <w:name w:val="toc 8"/>
    <w:basedOn w:val="Normalny"/>
    <w:next w:val="Normalny"/>
    <w:autoRedefine/>
    <w:uiPriority w:val="39"/>
    <w:rsid w:val="00756BA0"/>
    <w:pPr>
      <w:spacing w:after="0" w:line="240" w:lineRule="auto"/>
      <w:ind w:left="1470"/>
      <w:jc w:val="left"/>
    </w:pPr>
    <w:rPr>
      <w:rFonts w:ascii="Times New Roman" w:eastAsia="Times New Roman" w:hAnsi="Times New Roman"/>
      <w:sz w:val="20"/>
      <w:szCs w:val="20"/>
      <w:lang w:val="en-GB" w:eastAsia="en-GB"/>
    </w:rPr>
  </w:style>
  <w:style w:type="paragraph" w:styleId="Spistreci9">
    <w:name w:val="toc 9"/>
    <w:basedOn w:val="Normalny"/>
    <w:next w:val="Normalny"/>
    <w:autoRedefine/>
    <w:uiPriority w:val="39"/>
    <w:rsid w:val="00756BA0"/>
    <w:pPr>
      <w:spacing w:after="0" w:line="240" w:lineRule="auto"/>
      <w:ind w:left="1680"/>
      <w:jc w:val="left"/>
    </w:pPr>
    <w:rPr>
      <w:rFonts w:ascii="Times New Roman" w:eastAsia="Times New Roman" w:hAnsi="Times New Roman"/>
      <w:sz w:val="20"/>
      <w:szCs w:val="20"/>
      <w:lang w:val="en-GB" w:eastAsia="en-GB"/>
    </w:rPr>
  </w:style>
  <w:style w:type="paragraph" w:customStyle="1" w:styleId="BulletDouble">
    <w:name w:val="Bullet Double"/>
    <w:basedOn w:val="Normalny"/>
    <w:uiPriority w:val="99"/>
    <w:rsid w:val="00756BA0"/>
    <w:pPr>
      <w:numPr>
        <w:numId w:val="15"/>
      </w:numPr>
      <w:spacing w:after="0" w:line="240" w:lineRule="auto"/>
      <w:jc w:val="left"/>
    </w:pPr>
    <w:rPr>
      <w:rFonts w:eastAsia="Times New Roman"/>
      <w:sz w:val="20"/>
      <w:szCs w:val="20"/>
      <w:lang w:eastAsia="pl-PL"/>
    </w:rPr>
  </w:style>
  <w:style w:type="paragraph" w:customStyle="1" w:styleId="StandardCharCharCharChar">
    <w:name w:val="Standard Char Char Char Char"/>
    <w:link w:val="StandardCharCharCharCharChar"/>
    <w:rsid w:val="00756BA0"/>
    <w:pPr>
      <w:spacing w:after="0" w:line="240" w:lineRule="auto"/>
      <w:ind w:left="851"/>
    </w:pPr>
    <w:rPr>
      <w:rFonts w:ascii="Times New Roman" w:eastAsia="Times New Roman" w:hAnsi="Times New Roman" w:cs="Times New Roman"/>
      <w:szCs w:val="20"/>
      <w:lang w:val="en-GB" w:eastAsia="pl-PL"/>
    </w:rPr>
  </w:style>
  <w:style w:type="character" w:customStyle="1" w:styleId="StandardCharCharCharCharChar">
    <w:name w:val="Standard Char Char Char Char Char"/>
    <w:link w:val="StandardCharCharCharChar"/>
    <w:rsid w:val="00756BA0"/>
    <w:rPr>
      <w:rFonts w:ascii="Times New Roman" w:eastAsia="Times New Roman" w:hAnsi="Times New Roman" w:cs="Times New Roman"/>
      <w:szCs w:val="20"/>
      <w:lang w:val="en-GB" w:eastAsia="pl-PL"/>
    </w:rPr>
  </w:style>
  <w:style w:type="paragraph" w:customStyle="1" w:styleId="CharCharChar">
    <w:name w:val="Char Char Char"/>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paragraph" w:customStyle="1" w:styleId="ZnakZnak1">
    <w:name w:val="Znak Znak1"/>
    <w:basedOn w:val="Normalny"/>
    <w:autoRedefine/>
    <w:uiPriority w:val="99"/>
    <w:rsid w:val="00756BA0"/>
    <w:pPr>
      <w:tabs>
        <w:tab w:val="left" w:pos="709"/>
      </w:tabs>
      <w:spacing w:before="120" w:after="0" w:line="240" w:lineRule="auto"/>
      <w:ind w:left="4" w:hanging="4"/>
      <w:jc w:val="left"/>
    </w:pPr>
    <w:rPr>
      <w:rFonts w:eastAsia="Times New Roman"/>
      <w:sz w:val="24"/>
      <w:szCs w:val="24"/>
      <w:lang w:eastAsia="pl-PL"/>
    </w:rPr>
  </w:style>
  <w:style w:type="character" w:customStyle="1" w:styleId="left">
    <w:name w:val="left"/>
    <w:basedOn w:val="Domylnaczcionkaakapitu"/>
    <w:rsid w:val="00756BA0"/>
  </w:style>
  <w:style w:type="character" w:customStyle="1" w:styleId="system1">
    <w:name w:val="system1"/>
    <w:rsid w:val="00756BA0"/>
    <w:rPr>
      <w:b w:val="0"/>
      <w:bCs w:val="0"/>
      <w:i w:val="0"/>
      <w:iCs w:val="0"/>
      <w:color w:val="DA8103"/>
    </w:rPr>
  </w:style>
  <w:style w:type="paragraph" w:customStyle="1" w:styleId="IssueStatement">
    <w:name w:val="Issue Statement"/>
    <w:basedOn w:val="Normalny"/>
    <w:uiPriority w:val="99"/>
    <w:rsid w:val="00756BA0"/>
    <w:pPr>
      <w:spacing w:after="0" w:line="240" w:lineRule="auto"/>
      <w:jc w:val="left"/>
    </w:pPr>
    <w:rPr>
      <w:rFonts w:ascii="Siemens Sans" w:eastAsia="Times New Roman" w:hAnsi="Siemens Sans"/>
      <w:b/>
      <w:sz w:val="20"/>
      <w:szCs w:val="24"/>
      <w:lang w:val="de-DE" w:eastAsia="de-DE"/>
    </w:rPr>
  </w:style>
  <w:style w:type="paragraph" w:customStyle="1" w:styleId="Indexhead">
    <w:name w:val="Index_head"/>
    <w:uiPriority w:val="99"/>
    <w:rsid w:val="00756BA0"/>
    <w:pPr>
      <w:pBdr>
        <w:top w:val="single" w:sz="8" w:space="1" w:color="FFFFFF"/>
        <w:left w:val="single" w:sz="8" w:space="4" w:color="FFFFFF"/>
        <w:bottom w:val="single" w:sz="8" w:space="1" w:color="FFFFFF"/>
        <w:right w:val="single" w:sz="8" w:space="4" w:color="FFFFFF"/>
      </w:pBdr>
      <w:tabs>
        <w:tab w:val="left" w:pos="567"/>
      </w:tabs>
      <w:spacing w:after="113" w:line="312" w:lineRule="exact"/>
      <w:ind w:left="113"/>
    </w:pPr>
    <w:rPr>
      <w:rFonts w:ascii="Siemens Sans" w:eastAsia="Times New Roman" w:hAnsi="Siemens Sans" w:cs="Times New Roman"/>
      <w:b/>
      <w:color w:val="FFFFFF"/>
      <w:sz w:val="26"/>
      <w:szCs w:val="24"/>
      <w:lang w:val="de-DE" w:eastAsia="de-DE"/>
    </w:rPr>
  </w:style>
  <w:style w:type="paragraph" w:customStyle="1" w:styleId="Inhalt">
    <w:name w:val="Inhalt"/>
    <w:basedOn w:val="Normalny"/>
    <w:uiPriority w:val="99"/>
    <w:rsid w:val="00756BA0"/>
    <w:pPr>
      <w:pBdr>
        <w:top w:val="single" w:sz="8" w:space="1" w:color="FFFFFF"/>
        <w:left w:val="single" w:sz="8" w:space="4" w:color="FFFFFF"/>
        <w:bottom w:val="single" w:sz="8" w:space="1" w:color="FFFFFF"/>
        <w:right w:val="single" w:sz="8" w:space="4" w:color="FFFFFF"/>
      </w:pBdr>
      <w:tabs>
        <w:tab w:val="left" w:pos="454"/>
        <w:tab w:val="left" w:pos="567"/>
      </w:tabs>
      <w:spacing w:after="120" w:line="240" w:lineRule="auto"/>
      <w:ind w:left="113"/>
      <w:jc w:val="left"/>
    </w:pPr>
    <w:rPr>
      <w:rFonts w:ascii="Siemens Sans" w:eastAsia="Times New Roman" w:hAnsi="Siemens Sans"/>
      <w:color w:val="FFFFFF"/>
      <w:sz w:val="20"/>
      <w:szCs w:val="24"/>
      <w:lang w:val="de-DE" w:eastAsia="de-DE"/>
    </w:rPr>
  </w:style>
  <w:style w:type="paragraph" w:customStyle="1" w:styleId="Rechte">
    <w:name w:val="Rechte"/>
    <w:basedOn w:val="Normalny"/>
    <w:uiPriority w:val="99"/>
    <w:rsid w:val="00756BA0"/>
    <w:pPr>
      <w:spacing w:after="0" w:line="140" w:lineRule="exact"/>
      <w:jc w:val="left"/>
    </w:pPr>
    <w:rPr>
      <w:rFonts w:ascii="Siemens Sans" w:eastAsia="Times New Roman" w:hAnsi="Siemens Sans"/>
      <w:color w:val="FFFFFF"/>
      <w:sz w:val="12"/>
      <w:szCs w:val="24"/>
      <w:lang w:val="de-DE" w:eastAsia="de-DE"/>
    </w:rPr>
  </w:style>
  <w:style w:type="paragraph" w:customStyle="1" w:styleId="Editorial">
    <w:name w:val="Editorial"/>
    <w:basedOn w:val="Normalny"/>
    <w:uiPriority w:val="99"/>
    <w:rsid w:val="00756BA0"/>
    <w:pPr>
      <w:spacing w:after="120" w:line="312" w:lineRule="exact"/>
      <w:jc w:val="left"/>
    </w:pPr>
    <w:rPr>
      <w:rFonts w:ascii="Siemens Sans" w:eastAsia="Times New Roman" w:hAnsi="Siemens Sans"/>
      <w:b/>
      <w:sz w:val="26"/>
      <w:szCs w:val="24"/>
      <w:lang w:val="de-DE" w:eastAsia="de-DE"/>
    </w:rPr>
  </w:style>
  <w:style w:type="paragraph" w:customStyle="1" w:styleId="TabelleAufzhlung">
    <w:name w:val="Tabelle_Aufzählung"/>
    <w:basedOn w:val="Normalny"/>
    <w:uiPriority w:val="99"/>
    <w:rsid w:val="00756BA0"/>
    <w:pPr>
      <w:numPr>
        <w:numId w:val="16"/>
      </w:numPr>
      <w:spacing w:after="0" w:line="240" w:lineRule="auto"/>
      <w:jc w:val="left"/>
    </w:pPr>
    <w:rPr>
      <w:rFonts w:ascii="Siemens Sans" w:eastAsia="Times New Roman" w:hAnsi="Siemens Sans"/>
      <w:sz w:val="20"/>
      <w:szCs w:val="24"/>
      <w:lang w:val="de-DE" w:eastAsia="de-DE"/>
    </w:rPr>
  </w:style>
  <w:style w:type="paragraph" w:customStyle="1" w:styleId="Aufzhlung1ohneAbstand">
    <w:name w:val="Aufzählung 1_ohne_Abstand"/>
    <w:basedOn w:val="Aufzhlung1"/>
    <w:uiPriority w:val="99"/>
    <w:rsid w:val="00756BA0"/>
    <w:pPr>
      <w:spacing w:after="0"/>
    </w:pPr>
  </w:style>
  <w:style w:type="paragraph" w:customStyle="1" w:styleId="Table">
    <w:name w:val="Table"/>
    <w:basedOn w:val="Normalny"/>
    <w:uiPriority w:val="99"/>
    <w:rsid w:val="00756BA0"/>
    <w:pPr>
      <w:tabs>
        <w:tab w:val="left" w:pos="454"/>
      </w:tabs>
      <w:spacing w:after="0" w:line="227" w:lineRule="atLeast"/>
      <w:jc w:val="left"/>
    </w:pPr>
    <w:rPr>
      <w:rFonts w:ascii="Siemens Sans" w:eastAsia="Times New Roman" w:hAnsi="Siemens Sans"/>
      <w:sz w:val="18"/>
      <w:szCs w:val="24"/>
      <w:lang w:val="en-GB" w:eastAsia="de-DE"/>
    </w:rPr>
  </w:style>
  <w:style w:type="paragraph" w:customStyle="1" w:styleId="Subline10">
    <w:name w:val="Subline_10"/>
    <w:basedOn w:val="Normalny"/>
    <w:uiPriority w:val="99"/>
    <w:rsid w:val="00756BA0"/>
    <w:pPr>
      <w:spacing w:after="120" w:line="240" w:lineRule="auto"/>
      <w:jc w:val="left"/>
    </w:pPr>
    <w:rPr>
      <w:rFonts w:ascii="Siemens Sans" w:eastAsia="Times New Roman" w:hAnsi="Siemens Sans"/>
      <w:b/>
      <w:sz w:val="20"/>
      <w:szCs w:val="24"/>
      <w:lang w:val="de-DE" w:eastAsia="de-DE"/>
    </w:rPr>
  </w:style>
  <w:style w:type="paragraph" w:customStyle="1" w:styleId="Printstandard">
    <w:name w:val="Print_standard"/>
    <w:basedOn w:val="Subline10"/>
    <w:uiPriority w:val="99"/>
    <w:rsid w:val="00756BA0"/>
    <w:pPr>
      <w:spacing w:line="142" w:lineRule="exact"/>
    </w:pPr>
    <w:rPr>
      <w:b w:val="0"/>
      <w:color w:val="000000"/>
      <w:sz w:val="12"/>
    </w:rPr>
  </w:style>
  <w:style w:type="paragraph" w:customStyle="1" w:styleId="Picture">
    <w:name w:val="Picture"/>
    <w:basedOn w:val="Normalny"/>
    <w:uiPriority w:val="99"/>
    <w:rsid w:val="00756BA0"/>
    <w:pPr>
      <w:spacing w:after="0" w:line="240" w:lineRule="auto"/>
      <w:jc w:val="left"/>
    </w:pPr>
    <w:rPr>
      <w:rFonts w:ascii="Siemens Sans" w:eastAsia="Times New Roman" w:hAnsi="Siemens Sans"/>
      <w:sz w:val="20"/>
      <w:szCs w:val="24"/>
      <w:lang w:val="de-DE" w:eastAsia="de-DE"/>
    </w:rPr>
  </w:style>
  <w:style w:type="paragraph" w:customStyle="1" w:styleId="Subline10Einzug">
    <w:name w:val="Subline_10_Einzug"/>
    <w:basedOn w:val="Subline10"/>
    <w:uiPriority w:val="99"/>
    <w:rsid w:val="00756BA0"/>
    <w:pPr>
      <w:ind w:left="680"/>
    </w:pPr>
  </w:style>
  <w:style w:type="paragraph" w:customStyle="1" w:styleId="Aufzhlung1">
    <w:name w:val="• Aufzählung1"/>
    <w:basedOn w:val="Normalny"/>
    <w:uiPriority w:val="99"/>
    <w:rsid w:val="00756BA0"/>
    <w:pPr>
      <w:numPr>
        <w:numId w:val="18"/>
      </w:numPr>
      <w:spacing w:after="120" w:line="240" w:lineRule="auto"/>
      <w:jc w:val="left"/>
    </w:pPr>
    <w:rPr>
      <w:rFonts w:ascii="Siemens Sans" w:eastAsia="Times New Roman" w:hAnsi="Siemens Sans"/>
      <w:sz w:val="20"/>
      <w:szCs w:val="24"/>
      <w:lang w:val="de-DE" w:eastAsia="de-DE"/>
    </w:rPr>
  </w:style>
  <w:style w:type="paragraph" w:customStyle="1" w:styleId="Aufzhlung">
    <w:name w:val="Aufzählung"/>
    <w:basedOn w:val="Normalny"/>
    <w:uiPriority w:val="99"/>
    <w:rsid w:val="00756BA0"/>
    <w:pPr>
      <w:numPr>
        <w:ilvl w:val="1"/>
        <w:numId w:val="17"/>
      </w:numPr>
      <w:spacing w:after="120" w:line="240" w:lineRule="auto"/>
      <w:jc w:val="left"/>
    </w:pPr>
    <w:rPr>
      <w:rFonts w:ascii="Siemens Sans" w:eastAsia="Times New Roman" w:hAnsi="Siemens Sans"/>
      <w:sz w:val="20"/>
      <w:szCs w:val="24"/>
      <w:lang w:val="de-DE" w:eastAsia="de-DE"/>
    </w:rPr>
  </w:style>
  <w:style w:type="paragraph" w:customStyle="1" w:styleId="Aufzhlungblau">
    <w:name w:val="Aufzählung_blau"/>
    <w:basedOn w:val="Aufzhlung1"/>
    <w:uiPriority w:val="99"/>
    <w:rsid w:val="00756BA0"/>
    <w:pPr>
      <w:numPr>
        <w:numId w:val="19"/>
      </w:numPr>
    </w:pPr>
    <w:rPr>
      <w:color w:val="003399"/>
    </w:rPr>
  </w:style>
  <w:style w:type="paragraph" w:customStyle="1" w:styleId="Declaration">
    <w:name w:val="Declaration"/>
    <w:basedOn w:val="Normalny"/>
    <w:uiPriority w:val="99"/>
    <w:rsid w:val="00756BA0"/>
    <w:pPr>
      <w:spacing w:after="99" w:line="199" w:lineRule="exact"/>
      <w:jc w:val="left"/>
    </w:pPr>
    <w:rPr>
      <w:rFonts w:ascii="Siemens Sans" w:eastAsia="Times New Roman" w:hAnsi="Siemens Sans"/>
      <w:sz w:val="15"/>
      <w:szCs w:val="24"/>
      <w:lang w:val="de-DE" w:eastAsia="de-DE"/>
    </w:rPr>
  </w:style>
  <w:style w:type="paragraph" w:customStyle="1" w:styleId="Sublineblau">
    <w:name w:val="Subline blau"/>
    <w:basedOn w:val="Normalny"/>
    <w:uiPriority w:val="99"/>
    <w:rsid w:val="00756BA0"/>
    <w:pPr>
      <w:spacing w:after="80" w:line="320" w:lineRule="exact"/>
      <w:jc w:val="left"/>
    </w:pPr>
    <w:rPr>
      <w:rFonts w:ascii="Siemens Sans" w:eastAsia="Times New Roman" w:hAnsi="Siemens Sans"/>
      <w:b/>
      <w:color w:val="003399"/>
      <w:sz w:val="26"/>
      <w:szCs w:val="24"/>
      <w:lang w:val="de-DE" w:eastAsia="de-DE"/>
    </w:rPr>
  </w:style>
  <w:style w:type="paragraph" w:customStyle="1" w:styleId="Subline10blau">
    <w:name w:val="Subline_10_blau"/>
    <w:basedOn w:val="Subline10"/>
    <w:uiPriority w:val="99"/>
    <w:rsid w:val="00756BA0"/>
    <w:rPr>
      <w:color w:val="003399"/>
    </w:rPr>
  </w:style>
  <w:style w:type="paragraph" w:customStyle="1" w:styleId="Standardblau">
    <w:name w:val="Standard_blau"/>
    <w:basedOn w:val="Normalny"/>
    <w:uiPriority w:val="99"/>
    <w:rsid w:val="00756BA0"/>
    <w:pPr>
      <w:spacing w:after="120" w:line="240" w:lineRule="auto"/>
      <w:jc w:val="left"/>
    </w:pPr>
    <w:rPr>
      <w:rFonts w:ascii="Siemens Sans" w:eastAsia="Times New Roman" w:hAnsi="Siemens Sans"/>
      <w:color w:val="003399"/>
      <w:sz w:val="20"/>
      <w:szCs w:val="24"/>
      <w:lang w:val="de-DE" w:eastAsia="de-DE"/>
    </w:rPr>
  </w:style>
  <w:style w:type="paragraph" w:customStyle="1" w:styleId="AufzhlungblauohneAbstand">
    <w:name w:val="Aufzählung_blau_ohne_Abstand"/>
    <w:basedOn w:val="Aufzhlungblau"/>
    <w:uiPriority w:val="99"/>
    <w:rsid w:val="00756BA0"/>
    <w:pPr>
      <w:spacing w:after="0"/>
    </w:pPr>
  </w:style>
  <w:style w:type="paragraph" w:customStyle="1" w:styleId="Subline">
    <w:name w:val="Subline"/>
    <w:basedOn w:val="Normalny"/>
    <w:uiPriority w:val="99"/>
    <w:rsid w:val="00756BA0"/>
    <w:pPr>
      <w:spacing w:after="80" w:line="320" w:lineRule="exact"/>
      <w:jc w:val="left"/>
    </w:pPr>
    <w:rPr>
      <w:rFonts w:ascii="Siemens Sans" w:eastAsia="Times New Roman" w:hAnsi="Siemens Sans"/>
      <w:b/>
      <w:sz w:val="26"/>
      <w:szCs w:val="24"/>
      <w:lang w:val="de-DE" w:eastAsia="de-DE"/>
    </w:rPr>
  </w:style>
  <w:style w:type="paragraph" w:customStyle="1" w:styleId="Subline10blauEinzug">
    <w:name w:val="Subline_10_blau_Einzug"/>
    <w:basedOn w:val="Subline10blau"/>
    <w:uiPriority w:val="99"/>
    <w:rsid w:val="00756BA0"/>
    <w:pPr>
      <w:ind w:left="680"/>
    </w:pPr>
  </w:style>
  <w:style w:type="paragraph" w:customStyle="1" w:styleId="Aufzhlung1ohneAbstandEinzug">
    <w:name w:val="Aufzählung 1_ohne_Abstand_Einzug"/>
    <w:basedOn w:val="Aufzhlung1ohneAbstand"/>
    <w:uiPriority w:val="99"/>
    <w:rsid w:val="00756BA0"/>
    <w:pPr>
      <w:ind w:left="850"/>
    </w:pPr>
  </w:style>
  <w:style w:type="paragraph" w:customStyle="1" w:styleId="Aufzhlung1Einzug">
    <w:name w:val="Aufzählung 1_Einzug"/>
    <w:basedOn w:val="Aufzhlung1"/>
    <w:uiPriority w:val="99"/>
    <w:rsid w:val="00756BA0"/>
    <w:pPr>
      <w:ind w:left="850"/>
    </w:pPr>
  </w:style>
  <w:style w:type="paragraph" w:customStyle="1" w:styleId="StandardEinzug">
    <w:name w:val="Standard_Einzug"/>
    <w:basedOn w:val="Normalny"/>
    <w:uiPriority w:val="99"/>
    <w:rsid w:val="00756BA0"/>
    <w:pPr>
      <w:spacing w:after="120" w:line="240" w:lineRule="auto"/>
      <w:ind w:left="680"/>
      <w:jc w:val="left"/>
    </w:pPr>
    <w:rPr>
      <w:rFonts w:ascii="Siemens Sans" w:eastAsia="Times New Roman" w:hAnsi="Siemens Sans"/>
      <w:sz w:val="20"/>
      <w:szCs w:val="24"/>
      <w:lang w:val="de-DE" w:eastAsia="de-DE"/>
    </w:rPr>
  </w:style>
  <w:style w:type="paragraph" w:customStyle="1" w:styleId="StandardblauEinzug">
    <w:name w:val="Standard_blau_Einzug"/>
    <w:basedOn w:val="Standardblau"/>
    <w:uiPriority w:val="99"/>
    <w:rsid w:val="00756BA0"/>
    <w:pPr>
      <w:ind w:left="680"/>
    </w:pPr>
  </w:style>
  <w:style w:type="paragraph" w:customStyle="1" w:styleId="AufzhlungblauohneAbstandEinzug">
    <w:name w:val="Aufzählung_blau_ohne_Abstand_Einzug"/>
    <w:basedOn w:val="AufzhlungblauohneAbstand"/>
    <w:uiPriority w:val="99"/>
    <w:rsid w:val="00756BA0"/>
    <w:pPr>
      <w:ind w:left="850"/>
    </w:pPr>
  </w:style>
  <w:style w:type="paragraph" w:customStyle="1" w:styleId="AufzhlungblauEinzug">
    <w:name w:val="Aufzählung_blau_Einzug"/>
    <w:basedOn w:val="Aufzhlungblau"/>
    <w:uiPriority w:val="99"/>
    <w:rsid w:val="00756BA0"/>
    <w:pPr>
      <w:ind w:left="850"/>
    </w:pPr>
  </w:style>
  <w:style w:type="character" w:customStyle="1" w:styleId="tekst81">
    <w:name w:val="tekst81"/>
    <w:rsid w:val="00756BA0"/>
    <w:rPr>
      <w:rFonts w:ascii="Arial" w:hAnsi="Arial" w:cs="Arial" w:hint="default"/>
      <w:b w:val="0"/>
      <w:bCs w:val="0"/>
      <w:sz w:val="16"/>
      <w:szCs w:val="16"/>
    </w:rPr>
  </w:style>
  <w:style w:type="paragraph" w:customStyle="1" w:styleId="Styl1">
    <w:name w:val="Styl1"/>
    <w:basedOn w:val="Nagwek"/>
    <w:uiPriority w:val="99"/>
    <w:rsid w:val="00756BA0"/>
    <w:pPr>
      <w:spacing w:after="120" w:line="240" w:lineRule="auto"/>
      <w:jc w:val="left"/>
    </w:pPr>
    <w:rPr>
      <w:rFonts w:ascii="Siemens Sans" w:eastAsia="Times New Roman" w:hAnsi="Siemens Sans"/>
      <w:sz w:val="20"/>
      <w:szCs w:val="24"/>
      <w:lang w:eastAsia="de-DE"/>
    </w:rPr>
  </w:style>
  <w:style w:type="paragraph" w:customStyle="1" w:styleId="Styl2">
    <w:name w:val="Styl2"/>
    <w:basedOn w:val="Nagwek1"/>
    <w:next w:val="Spistreci2"/>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3">
    <w:name w:val="Styl3"/>
    <w:basedOn w:val="Nagwek2"/>
    <w:uiPriority w:val="99"/>
    <w:rsid w:val="00756BA0"/>
    <w:pPr>
      <w:keepNext/>
      <w:numPr>
        <w:ilvl w:val="1"/>
      </w:numPr>
      <w:tabs>
        <w:tab w:val="clear" w:pos="2852"/>
        <w:tab w:val="left" w:pos="680"/>
        <w:tab w:val="num" w:pos="709"/>
      </w:tabs>
      <w:spacing w:before="0" w:after="80" w:line="320" w:lineRule="exact"/>
      <w:ind w:left="680" w:hanging="680"/>
      <w:jc w:val="left"/>
    </w:pPr>
    <w:rPr>
      <w:rFonts w:ascii="Siemens Sans" w:eastAsia="Times New Roman" w:hAnsi="Siemens Sans"/>
      <w:b/>
      <w:szCs w:val="28"/>
      <w:lang w:eastAsia="de-DE"/>
    </w:rPr>
  </w:style>
  <w:style w:type="paragraph" w:customStyle="1" w:styleId="Styl4">
    <w:name w:val="Styl4"/>
    <w:basedOn w:val="Nagwek1"/>
    <w:next w:val="Spistreci1"/>
    <w:uiPriority w:val="99"/>
    <w:rsid w:val="00756BA0"/>
    <w:pPr>
      <w:keepLines w:val="0"/>
      <w:numPr>
        <w:numId w:val="0"/>
      </w:numPr>
      <w:tabs>
        <w:tab w:val="clear" w:pos="709"/>
        <w:tab w:val="left" w:pos="680"/>
        <w:tab w:val="num" w:pos="3516"/>
      </w:tabs>
      <w:spacing w:before="0" w:after="312" w:line="624" w:lineRule="exact"/>
      <w:ind w:left="3516" w:hanging="680"/>
      <w:jc w:val="left"/>
    </w:pPr>
    <w:rPr>
      <w:rFonts w:ascii="Siemens Serif Semibold" w:hAnsi="Siemens Serif Semibold"/>
      <w:b w:val="0"/>
      <w:bCs w:val="0"/>
      <w:sz w:val="52"/>
      <w:lang w:val="en-GB" w:eastAsia="de-DE"/>
    </w:rPr>
  </w:style>
  <w:style w:type="paragraph" w:customStyle="1" w:styleId="Styl5">
    <w:name w:val="Styl5"/>
    <w:basedOn w:val="Normalny"/>
    <w:next w:val="Spistreci2"/>
    <w:uiPriority w:val="99"/>
    <w:rsid w:val="00756BA0"/>
    <w:pPr>
      <w:spacing w:after="120" w:line="240" w:lineRule="auto"/>
      <w:jc w:val="left"/>
    </w:pPr>
    <w:rPr>
      <w:rFonts w:ascii="Siemens Sans" w:eastAsia="Times New Roman" w:hAnsi="Siemens Sans"/>
      <w:noProof/>
      <w:sz w:val="52"/>
      <w:szCs w:val="52"/>
      <w:lang w:eastAsia="de-DE"/>
    </w:rPr>
  </w:style>
  <w:style w:type="numbering" w:customStyle="1" w:styleId="StylPunktowaneCourierNewZlewej063cmWysunicie063">
    <w:name w:val="Styl Punktowane Courier New Z lewej:  063 cm Wysunięcie:  063..."/>
    <w:basedOn w:val="Bezlisty"/>
    <w:rsid w:val="00756BA0"/>
    <w:pPr>
      <w:numPr>
        <w:numId w:val="20"/>
      </w:numPr>
    </w:pPr>
  </w:style>
  <w:style w:type="paragraph" w:styleId="Legenda">
    <w:name w:val="caption"/>
    <w:aliases w:val="Opis tabeli,Opis rysunku"/>
    <w:basedOn w:val="Normalny"/>
    <w:next w:val="Normalny"/>
    <w:link w:val="LegendaZnak"/>
    <w:qFormat/>
    <w:rsid w:val="00756BA0"/>
    <w:pPr>
      <w:spacing w:before="120" w:after="120" w:line="360" w:lineRule="auto"/>
    </w:pPr>
    <w:rPr>
      <w:rFonts w:eastAsia="Times New Roman"/>
      <w:b/>
      <w:bCs/>
      <w:sz w:val="20"/>
      <w:szCs w:val="20"/>
      <w:lang w:val="en-US"/>
    </w:rPr>
  </w:style>
  <w:style w:type="paragraph" w:customStyle="1" w:styleId="Tabelatre">
    <w:name w:val="Tabela treść"/>
    <w:basedOn w:val="Normalny"/>
    <w:uiPriority w:val="99"/>
    <w:rsid w:val="00756BA0"/>
    <w:pPr>
      <w:keepLines/>
      <w:spacing w:before="60" w:line="240" w:lineRule="auto"/>
      <w:jc w:val="left"/>
    </w:pPr>
    <w:rPr>
      <w:rFonts w:eastAsia="Times New Roman"/>
      <w:sz w:val="20"/>
      <w:szCs w:val="20"/>
    </w:rPr>
  </w:style>
  <w:style w:type="paragraph" w:customStyle="1" w:styleId="ZnakZnakCharChar">
    <w:name w:val="Znak Znak Char Char"/>
    <w:basedOn w:val="Normalny"/>
    <w:uiPriority w:val="99"/>
    <w:rsid w:val="00756BA0"/>
    <w:pPr>
      <w:tabs>
        <w:tab w:val="left" w:pos="709"/>
      </w:tabs>
      <w:spacing w:after="0" w:line="240" w:lineRule="auto"/>
      <w:jc w:val="left"/>
    </w:pPr>
    <w:rPr>
      <w:rFonts w:ascii="Tahoma" w:eastAsia="Times New Roman" w:hAnsi="Tahoma"/>
      <w:sz w:val="24"/>
      <w:szCs w:val="24"/>
      <w:lang w:eastAsia="pl-PL"/>
    </w:rPr>
  </w:style>
  <w:style w:type="paragraph" w:customStyle="1" w:styleId="FormatvorlageBodyText1FettChar">
    <w:name w:val="Formatvorlage Body Text 1 + Fett Char"/>
    <w:basedOn w:val="Normalny"/>
    <w:link w:val="FormatvorlageBodyText1FettCharChar"/>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FormatvorlageBodyText1FettCharChar">
    <w:name w:val="Formatvorlage Body Text 1 + Fett Char Char"/>
    <w:link w:val="FormatvorlageBodyText1FettChar"/>
    <w:rsid w:val="00756BA0"/>
    <w:rPr>
      <w:rFonts w:ascii="Arial" w:eastAsia="Times New Roman" w:hAnsi="Arial" w:cs="Times New Roman"/>
      <w:bCs/>
      <w:sz w:val="24"/>
      <w:szCs w:val="24"/>
      <w:lang w:val="en-US"/>
    </w:rPr>
  </w:style>
  <w:style w:type="paragraph" w:customStyle="1" w:styleId="Title10">
    <w:name w:val="Title 1"/>
    <w:autoRedefine/>
    <w:uiPriority w:val="99"/>
    <w:rsid w:val="00756BA0"/>
    <w:pPr>
      <w:widowControl w:val="0"/>
      <w:spacing w:before="360" w:after="240" w:line="240" w:lineRule="auto"/>
      <w:jc w:val="center"/>
    </w:pPr>
    <w:rPr>
      <w:rFonts w:ascii="Arial" w:eastAsia="Times New Roman" w:hAnsi="Arial" w:cs="Times New Roman"/>
      <w:b/>
      <w:color w:val="808080"/>
      <w:sz w:val="28"/>
      <w:szCs w:val="20"/>
      <w:lang w:val="de-DE"/>
    </w:rPr>
  </w:style>
  <w:style w:type="paragraph" w:styleId="Spisilustracji">
    <w:name w:val="table of figures"/>
    <w:basedOn w:val="Normalny"/>
    <w:next w:val="Normalny"/>
    <w:uiPriority w:val="99"/>
    <w:rsid w:val="00756BA0"/>
    <w:pPr>
      <w:spacing w:after="0" w:line="240" w:lineRule="auto"/>
      <w:ind w:left="440" w:hanging="440"/>
      <w:jc w:val="left"/>
    </w:pPr>
    <w:rPr>
      <w:rFonts w:ascii="Times New Roman" w:eastAsia="Times New Roman" w:hAnsi="Times New Roman"/>
      <w:b/>
      <w:bCs/>
      <w:sz w:val="20"/>
      <w:szCs w:val="20"/>
      <w:lang w:val="de-DE"/>
    </w:rPr>
  </w:style>
  <w:style w:type="character" w:customStyle="1" w:styleId="PlandokumentuZnak1">
    <w:name w:val="Plan dokumentu Znak1"/>
    <w:basedOn w:val="Domylnaczcionkaakapitu"/>
    <w:uiPriority w:val="99"/>
    <w:rsid w:val="00756BA0"/>
    <w:rPr>
      <w:rFonts w:ascii="Tahoma" w:eastAsia="Times New Roman" w:hAnsi="Tahoma" w:cs="Times New Roman"/>
      <w:shd w:val="clear" w:color="auto" w:fill="000080"/>
      <w:lang w:val="de-DE" w:eastAsia="en-US"/>
    </w:rPr>
  </w:style>
  <w:style w:type="paragraph" w:customStyle="1" w:styleId="Box">
    <w:name w:val="Box"/>
    <w:basedOn w:val="Normalny"/>
    <w:autoRedefine/>
    <w:uiPriority w:val="99"/>
    <w:rsid w:val="00756BA0"/>
    <w:pPr>
      <w:pBdr>
        <w:top w:val="single" w:sz="8" w:space="1" w:color="auto"/>
        <w:left w:val="single" w:sz="8" w:space="1" w:color="auto"/>
        <w:bottom w:val="single" w:sz="8" w:space="1" w:color="auto"/>
        <w:right w:val="single" w:sz="8" w:space="1" w:color="auto"/>
      </w:pBdr>
      <w:spacing w:after="120" w:line="240" w:lineRule="auto"/>
      <w:jc w:val="left"/>
    </w:pPr>
    <w:rPr>
      <w:rFonts w:eastAsia="Times New Roman"/>
      <w:lang w:val="en-GB"/>
    </w:rPr>
  </w:style>
  <w:style w:type="paragraph" w:customStyle="1" w:styleId="Title2">
    <w:name w:val="Title 2"/>
    <w:autoRedefine/>
    <w:uiPriority w:val="99"/>
    <w:rsid w:val="00756BA0"/>
    <w:pPr>
      <w:keepNext/>
      <w:widowControl w:val="0"/>
      <w:spacing w:before="240" w:after="120" w:line="240" w:lineRule="auto"/>
      <w:jc w:val="center"/>
    </w:pPr>
    <w:rPr>
      <w:rFonts w:ascii="Arial" w:eastAsia="Times New Roman" w:hAnsi="Arial" w:cs="Times New Roman"/>
      <w:b/>
      <w:color w:val="808080"/>
      <w:sz w:val="24"/>
      <w:szCs w:val="20"/>
      <w:lang w:val="de-DE"/>
    </w:rPr>
  </w:style>
  <w:style w:type="paragraph" w:customStyle="1" w:styleId="Remark">
    <w:name w:val="Remark"/>
    <w:basedOn w:val="Normalny"/>
    <w:autoRedefine/>
    <w:uiPriority w:val="99"/>
    <w:rsid w:val="00756BA0"/>
    <w:pPr>
      <w:pBdr>
        <w:top w:val="single" w:sz="6" w:space="1" w:color="FF0000"/>
        <w:left w:val="single" w:sz="6" w:space="1" w:color="FF0000"/>
        <w:bottom w:val="single" w:sz="6" w:space="1" w:color="FF0000"/>
        <w:right w:val="single" w:sz="6" w:space="1" w:color="FF0000"/>
      </w:pBdr>
      <w:shd w:val="pct12" w:color="auto" w:fill="FFFFFF"/>
      <w:spacing w:after="120" w:line="240" w:lineRule="auto"/>
      <w:ind w:left="1701" w:right="567"/>
      <w:jc w:val="left"/>
    </w:pPr>
    <w:rPr>
      <w:rFonts w:eastAsia="Times New Roman"/>
      <w:i/>
      <w:lang w:val="en-GB"/>
    </w:rPr>
  </w:style>
  <w:style w:type="paragraph" w:customStyle="1" w:styleId="FormatvorlageBodyText1FettRotCharChar">
    <w:name w:val="Formatvorlage Body Text 1 + Fett Rot Char Char"/>
    <w:basedOn w:val="Normalny"/>
    <w:link w:val="FormatvorlageBodyText1FettRotCharCharChar"/>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character" w:customStyle="1" w:styleId="FormatvorlageBodyText1FettRotCharCharChar">
    <w:name w:val="Formatvorlage Body Text 1 + Fett Rot Char Char Char"/>
    <w:link w:val="FormatvorlageBodyText1FettRotCharChar"/>
    <w:rsid w:val="00756BA0"/>
    <w:rPr>
      <w:rFonts w:ascii="Arial" w:eastAsia="Times New Roman" w:hAnsi="Arial" w:cs="Times New Roman"/>
      <w:bCs/>
      <w:color w:val="FF0000"/>
      <w:sz w:val="24"/>
      <w:szCs w:val="24"/>
      <w:lang w:val="en-US"/>
    </w:rPr>
  </w:style>
  <w:style w:type="paragraph" w:customStyle="1" w:styleId="RFPbullet1">
    <w:name w:val="RFP_bullet1"/>
    <w:basedOn w:val="Normalny"/>
    <w:uiPriority w:val="99"/>
    <w:rsid w:val="00756BA0"/>
    <w:pPr>
      <w:numPr>
        <w:numId w:val="21"/>
      </w:numPr>
      <w:spacing w:after="120" w:line="240" w:lineRule="auto"/>
      <w:jc w:val="left"/>
    </w:pPr>
    <w:rPr>
      <w:rFonts w:eastAsia="Times New Roman"/>
      <w:color w:val="0000FF"/>
      <w:sz w:val="20"/>
      <w:szCs w:val="20"/>
      <w:lang w:val="en-GB"/>
    </w:rPr>
  </w:style>
  <w:style w:type="paragraph" w:customStyle="1" w:styleId="Aufzhlung2">
    <w:name w:val="Aufzählung2"/>
    <w:basedOn w:val="Normalny"/>
    <w:uiPriority w:val="99"/>
    <w:rsid w:val="00756BA0"/>
    <w:pPr>
      <w:tabs>
        <w:tab w:val="num" w:pos="1134"/>
      </w:tabs>
      <w:spacing w:after="120" w:line="240" w:lineRule="auto"/>
      <w:ind w:left="1843" w:hanging="284"/>
    </w:pPr>
    <w:rPr>
      <w:rFonts w:eastAsia="Times New Roman"/>
      <w:lang w:val="de-DE"/>
    </w:rPr>
  </w:style>
  <w:style w:type="paragraph" w:customStyle="1" w:styleId="Tab-Text">
    <w:name w:val="Tab-Text"/>
    <w:basedOn w:val="Normalny"/>
    <w:uiPriority w:val="99"/>
    <w:rsid w:val="00756BA0"/>
    <w:pPr>
      <w:spacing w:before="60" w:line="240" w:lineRule="auto"/>
      <w:jc w:val="left"/>
    </w:pPr>
    <w:rPr>
      <w:rFonts w:eastAsia="Times New Roman"/>
      <w:lang w:val="de-DE"/>
    </w:rPr>
  </w:style>
  <w:style w:type="paragraph" w:customStyle="1" w:styleId="SubTitle">
    <w:name w:val="Sub_Title"/>
    <w:basedOn w:val="Normalny"/>
    <w:next w:val="FormatvorlageBodyText1FettRotCharChar"/>
    <w:uiPriority w:val="99"/>
    <w:rsid w:val="00756BA0"/>
    <w:pPr>
      <w:keepNext/>
      <w:keepLines/>
      <w:spacing w:before="360" w:after="240" w:line="240" w:lineRule="auto"/>
    </w:pPr>
    <w:rPr>
      <w:rFonts w:eastAsia="Times New Roman"/>
      <w:b/>
      <w:lang w:val="de-DE"/>
    </w:rPr>
  </w:style>
  <w:style w:type="paragraph" w:customStyle="1" w:styleId="Tab-Aufzhlung">
    <w:name w:val="Tab - Aufzählung"/>
    <w:basedOn w:val="Aufzhlung2"/>
    <w:uiPriority w:val="99"/>
    <w:rsid w:val="00756BA0"/>
    <w:pPr>
      <w:tabs>
        <w:tab w:val="num" w:pos="360"/>
      </w:tabs>
      <w:spacing w:after="0"/>
      <w:ind w:left="360" w:hanging="360"/>
    </w:pPr>
  </w:style>
  <w:style w:type="paragraph" w:customStyle="1" w:styleId="Aufzhlung3">
    <w:name w:val="Aufzählung3"/>
    <w:basedOn w:val="Normalny"/>
    <w:uiPriority w:val="99"/>
    <w:rsid w:val="00756BA0"/>
    <w:pPr>
      <w:tabs>
        <w:tab w:val="num" w:pos="1134"/>
      </w:tabs>
      <w:spacing w:after="120" w:line="240" w:lineRule="auto"/>
      <w:ind w:left="2127" w:hanging="284"/>
    </w:pPr>
    <w:rPr>
      <w:rFonts w:eastAsia="Arial Unicode MS"/>
      <w:lang w:val="de-DE"/>
    </w:rPr>
  </w:style>
  <w:style w:type="paragraph" w:customStyle="1" w:styleId="Inhaltsberschrift">
    <w:name w:val="Inhaltsüberschrift"/>
    <w:basedOn w:val="Normalny"/>
    <w:uiPriority w:val="99"/>
    <w:rsid w:val="00756BA0"/>
    <w:pPr>
      <w:pageBreakBefore/>
      <w:spacing w:before="120" w:after="120" w:line="240" w:lineRule="auto"/>
      <w:jc w:val="left"/>
    </w:pPr>
    <w:rPr>
      <w:rFonts w:eastAsia="Times New Roman"/>
      <w:b/>
      <w:sz w:val="28"/>
      <w:lang w:val="de-DE"/>
    </w:rPr>
  </w:style>
  <w:style w:type="paragraph" w:customStyle="1" w:styleId="Tab-Titel">
    <w:name w:val="Tab-Titel"/>
    <w:basedOn w:val="Normalny"/>
    <w:uiPriority w:val="99"/>
    <w:rsid w:val="00756BA0"/>
    <w:pPr>
      <w:spacing w:before="120" w:after="180" w:line="240" w:lineRule="auto"/>
      <w:ind w:left="1134"/>
    </w:pPr>
    <w:rPr>
      <w:rFonts w:eastAsia="Times New Roman"/>
      <w:sz w:val="16"/>
      <w:lang w:val="de-DE"/>
    </w:rPr>
  </w:style>
  <w:style w:type="paragraph" w:customStyle="1" w:styleId="Numerierung">
    <w:name w:val="Numerierung"/>
    <w:basedOn w:val="Normalny"/>
    <w:uiPriority w:val="99"/>
    <w:rsid w:val="00756BA0"/>
    <w:pPr>
      <w:tabs>
        <w:tab w:val="num" w:pos="1494"/>
      </w:tabs>
      <w:spacing w:after="120" w:line="240" w:lineRule="auto"/>
      <w:ind w:left="1491" w:hanging="357"/>
    </w:pPr>
    <w:rPr>
      <w:rFonts w:eastAsia="Times New Roman"/>
      <w:lang w:val="de-DE"/>
    </w:rPr>
  </w:style>
  <w:style w:type="paragraph" w:customStyle="1" w:styleId="Tab-Kopf-links">
    <w:name w:val="Tab-Kopf-links"/>
    <w:basedOn w:val="Normalny"/>
    <w:uiPriority w:val="99"/>
    <w:rsid w:val="00756BA0"/>
    <w:pPr>
      <w:tabs>
        <w:tab w:val="num" w:pos="360"/>
      </w:tabs>
      <w:spacing w:before="60" w:line="240" w:lineRule="auto"/>
      <w:ind w:left="360" w:hanging="360"/>
      <w:jc w:val="left"/>
    </w:pPr>
    <w:rPr>
      <w:rFonts w:eastAsia="Times New Roman"/>
      <w:b/>
      <w:lang w:val="de-DE"/>
    </w:rPr>
  </w:style>
  <w:style w:type="paragraph" w:customStyle="1" w:styleId="nachaufzhlung1">
    <w:name w:val="nachaufzählung1"/>
    <w:basedOn w:val="Normalny"/>
    <w:uiPriority w:val="99"/>
    <w:rsid w:val="00756BA0"/>
    <w:pPr>
      <w:spacing w:after="120" w:line="240" w:lineRule="auto"/>
      <w:ind w:left="1496"/>
    </w:pPr>
    <w:rPr>
      <w:rFonts w:eastAsia="Times New Roman"/>
      <w:snapToGrid w:val="0"/>
      <w:lang w:val="de-DE" w:eastAsia="de-DE"/>
    </w:rPr>
  </w:style>
  <w:style w:type="paragraph" w:customStyle="1" w:styleId="nachaufzhlung2">
    <w:name w:val="nachaufzählung2"/>
    <w:basedOn w:val="Normalny"/>
    <w:uiPriority w:val="99"/>
    <w:rsid w:val="00756BA0"/>
    <w:pPr>
      <w:spacing w:after="120" w:line="240" w:lineRule="auto"/>
      <w:ind w:left="1843"/>
    </w:pPr>
    <w:rPr>
      <w:rFonts w:eastAsia="Times New Roman"/>
      <w:lang w:val="de-DE"/>
    </w:rPr>
  </w:style>
  <w:style w:type="paragraph" w:customStyle="1" w:styleId="nachaufzhlung3">
    <w:name w:val="nachaufzählung3"/>
    <w:basedOn w:val="Normalny"/>
    <w:uiPriority w:val="99"/>
    <w:rsid w:val="00756BA0"/>
    <w:pPr>
      <w:spacing w:after="120" w:line="240" w:lineRule="auto"/>
      <w:ind w:left="2127"/>
    </w:pPr>
    <w:rPr>
      <w:rFonts w:eastAsia="Times New Roman"/>
      <w:lang w:val="de-DE"/>
    </w:rPr>
  </w:style>
  <w:style w:type="character" w:customStyle="1" w:styleId="RFP10ptBlau">
    <w:name w:val="RFP_10 pt Blau"/>
    <w:rsid w:val="00756BA0"/>
    <w:rPr>
      <w:color w:val="0000FF"/>
      <w:sz w:val="20"/>
    </w:rPr>
  </w:style>
  <w:style w:type="paragraph" w:customStyle="1" w:styleId="RFPBullet2">
    <w:name w:val="RFP_Bullet2"/>
    <w:basedOn w:val="Normalny"/>
    <w:uiPriority w:val="99"/>
    <w:rsid w:val="00756BA0"/>
    <w:pPr>
      <w:spacing w:after="120" w:line="240" w:lineRule="auto"/>
      <w:jc w:val="left"/>
    </w:pPr>
    <w:rPr>
      <w:rFonts w:eastAsia="Times New Roman"/>
      <w:color w:val="0000FF"/>
      <w:sz w:val="20"/>
      <w:szCs w:val="20"/>
      <w:lang w:val="de-DE"/>
    </w:rPr>
  </w:style>
  <w:style w:type="character" w:customStyle="1" w:styleId="RFP10ptBlaubold">
    <w:name w:val="RFP_10 pt Blau + bold"/>
    <w:rsid w:val="00756BA0"/>
    <w:rPr>
      <w:b/>
      <w:bCs/>
      <w:color w:val="0000FF"/>
      <w:sz w:val="18"/>
      <w:szCs w:val="18"/>
    </w:rPr>
  </w:style>
  <w:style w:type="paragraph" w:customStyle="1" w:styleId="Formatvorlage10ptFettBlauNach0pt">
    <w:name w:val="Formatvorlage 10 pt Fett Blau Nach:  0 pt"/>
    <w:basedOn w:val="Normalny"/>
    <w:uiPriority w:val="99"/>
    <w:rsid w:val="00756BA0"/>
    <w:pPr>
      <w:spacing w:before="360" w:after="240" w:line="240" w:lineRule="auto"/>
      <w:jc w:val="left"/>
    </w:pPr>
    <w:rPr>
      <w:rFonts w:eastAsia="Times New Roman"/>
      <w:b/>
      <w:bCs/>
      <w:color w:val="0000FF"/>
      <w:sz w:val="20"/>
      <w:szCs w:val="20"/>
      <w:lang w:val="de-DE"/>
    </w:rPr>
  </w:style>
  <w:style w:type="paragraph" w:customStyle="1" w:styleId="RPF10ptBlau1">
    <w:name w:val="RPF_10 pt Blau_1"/>
    <w:basedOn w:val="Normalny"/>
    <w:uiPriority w:val="99"/>
    <w:rsid w:val="00756BA0"/>
    <w:pPr>
      <w:spacing w:after="120" w:line="240" w:lineRule="auto"/>
      <w:ind w:left="397"/>
      <w:jc w:val="left"/>
    </w:pPr>
    <w:rPr>
      <w:rFonts w:eastAsia="Times New Roman"/>
      <w:color w:val="0000FF"/>
      <w:sz w:val="20"/>
      <w:szCs w:val="20"/>
      <w:lang w:val="en-GB"/>
    </w:rPr>
  </w:style>
  <w:style w:type="paragraph" w:customStyle="1" w:styleId="TableHeader">
    <w:name w:val="Table Header"/>
    <w:basedOn w:val="Normalny"/>
    <w:uiPriority w:val="99"/>
    <w:semiHidden/>
    <w:rsid w:val="00756BA0"/>
    <w:pPr>
      <w:spacing w:before="60" w:line="240" w:lineRule="auto"/>
      <w:jc w:val="left"/>
    </w:pPr>
    <w:rPr>
      <w:rFonts w:eastAsia="Times New Roman"/>
      <w:b/>
      <w:bCs/>
      <w:sz w:val="20"/>
      <w:szCs w:val="20"/>
      <w:lang w:val="en-GB"/>
    </w:rPr>
  </w:style>
  <w:style w:type="paragraph" w:customStyle="1" w:styleId="TableText">
    <w:name w:val="Table Text"/>
    <w:basedOn w:val="Normalny"/>
    <w:uiPriority w:val="99"/>
    <w:semiHidden/>
    <w:rsid w:val="00756BA0"/>
    <w:pPr>
      <w:spacing w:before="60" w:line="240" w:lineRule="auto"/>
      <w:jc w:val="left"/>
    </w:pPr>
    <w:rPr>
      <w:rFonts w:eastAsia="Times New Roman"/>
      <w:sz w:val="20"/>
      <w:szCs w:val="20"/>
      <w:lang w:val="en-US"/>
    </w:rPr>
  </w:style>
  <w:style w:type="paragraph" w:customStyle="1" w:styleId="bullet20">
    <w:name w:val="bullet2"/>
    <w:basedOn w:val="Normalny"/>
    <w:autoRedefine/>
    <w:uiPriority w:val="99"/>
    <w:rsid w:val="00756BA0"/>
    <w:pPr>
      <w:tabs>
        <w:tab w:val="num" w:pos="1152"/>
      </w:tabs>
      <w:overflowPunct w:val="0"/>
      <w:autoSpaceDE w:val="0"/>
      <w:autoSpaceDN w:val="0"/>
      <w:adjustRightInd w:val="0"/>
      <w:spacing w:after="120" w:line="240" w:lineRule="auto"/>
      <w:ind w:left="1152" w:hanging="360"/>
      <w:textAlignment w:val="baseline"/>
    </w:pPr>
    <w:rPr>
      <w:rFonts w:eastAsia="Times New Roman"/>
      <w:szCs w:val="20"/>
      <w:lang w:val="en-GB"/>
    </w:rPr>
  </w:style>
  <w:style w:type="paragraph" w:customStyle="1" w:styleId="Punkt">
    <w:name w:val="Punkt"/>
    <w:basedOn w:val="Normalny"/>
    <w:rsid w:val="00756BA0"/>
    <w:pPr>
      <w:keepNext/>
      <w:keepLines/>
      <w:spacing w:before="60" w:after="0" w:line="240" w:lineRule="auto"/>
      <w:ind w:left="851" w:right="849" w:hanging="284"/>
      <w:jc w:val="left"/>
    </w:pPr>
    <w:rPr>
      <w:rFonts w:eastAsia="Times New Roman" w:cs="Arial"/>
      <w:snapToGrid w:val="0"/>
      <w:sz w:val="24"/>
      <w:szCs w:val="24"/>
      <w:lang w:val="de-DE"/>
    </w:rPr>
  </w:style>
  <w:style w:type="paragraph" w:customStyle="1" w:styleId="Formatvorlage1">
    <w:name w:val="Formatvorlage1"/>
    <w:basedOn w:val="Nagwek1"/>
    <w:uiPriority w:val="99"/>
    <w:rsid w:val="00756BA0"/>
    <w:pPr>
      <w:keepLines w:val="0"/>
      <w:pageBreakBefore/>
      <w:numPr>
        <w:numId w:val="0"/>
      </w:numPr>
      <w:pBdr>
        <w:bottom w:val="single" w:sz="24" w:space="6" w:color="C0C0C0"/>
      </w:pBdr>
      <w:tabs>
        <w:tab w:val="clear" w:pos="709"/>
        <w:tab w:val="num" w:pos="360"/>
        <w:tab w:val="left" w:pos="1134"/>
      </w:tabs>
      <w:spacing w:before="360" w:line="240" w:lineRule="auto"/>
      <w:ind w:left="851" w:hanging="851"/>
      <w:jc w:val="left"/>
    </w:pPr>
    <w:rPr>
      <w:bCs w:val="0"/>
      <w:smallCaps/>
      <w:snapToGrid w:val="0"/>
      <w:color w:val="808080"/>
      <w:kern w:val="0"/>
      <w:sz w:val="36"/>
      <w:szCs w:val="22"/>
      <w:lang w:val="en-GB" w:eastAsia="de-DE"/>
    </w:rPr>
  </w:style>
  <w:style w:type="paragraph" w:customStyle="1" w:styleId="NarrowBulletsChar">
    <w:name w:val="NarrowBullets Char"/>
    <w:basedOn w:val="Normalny"/>
    <w:uiPriority w:val="99"/>
    <w:rsid w:val="00756BA0"/>
    <w:pPr>
      <w:tabs>
        <w:tab w:val="num" w:pos="0"/>
        <w:tab w:val="left" w:pos="8364"/>
      </w:tabs>
      <w:spacing w:after="0" w:line="360" w:lineRule="auto"/>
      <w:ind w:left="431" w:hanging="431"/>
      <w:jc w:val="left"/>
    </w:pPr>
    <w:rPr>
      <w:rFonts w:eastAsia="Times New Roman"/>
      <w:szCs w:val="20"/>
      <w:lang w:val="en-US"/>
    </w:rPr>
  </w:style>
  <w:style w:type="paragraph" w:customStyle="1" w:styleId="TableTitle">
    <w:name w:val="TableTitle"/>
    <w:basedOn w:val="Normalny"/>
    <w:next w:val="Normalny"/>
    <w:uiPriority w:val="99"/>
    <w:rsid w:val="00756BA0"/>
    <w:pPr>
      <w:tabs>
        <w:tab w:val="left" w:pos="0"/>
      </w:tabs>
      <w:spacing w:after="0" w:line="220" w:lineRule="atLeast"/>
      <w:jc w:val="center"/>
    </w:pPr>
    <w:rPr>
      <w:rFonts w:eastAsia="Times New Roman"/>
      <w:b/>
      <w:sz w:val="20"/>
      <w:szCs w:val="24"/>
      <w:lang w:val="de-DE"/>
    </w:rPr>
  </w:style>
  <w:style w:type="paragraph" w:customStyle="1" w:styleId="Footer2">
    <w:name w:val="Footer2"/>
    <w:basedOn w:val="Normalny"/>
    <w:uiPriority w:val="99"/>
    <w:rsid w:val="00756BA0"/>
    <w:pPr>
      <w:tabs>
        <w:tab w:val="left" w:pos="0"/>
      </w:tabs>
      <w:spacing w:before="20" w:after="20" w:line="220" w:lineRule="atLeast"/>
      <w:ind w:left="130"/>
      <w:jc w:val="left"/>
    </w:pPr>
    <w:rPr>
      <w:rFonts w:eastAsia="Times New Roman"/>
      <w:b/>
      <w:bCs/>
      <w:sz w:val="18"/>
      <w:szCs w:val="24"/>
      <w:lang w:val="de-DE"/>
    </w:rPr>
  </w:style>
  <w:style w:type="paragraph" w:customStyle="1" w:styleId="Footer3">
    <w:name w:val="Footer3"/>
    <w:basedOn w:val="Normalny"/>
    <w:uiPriority w:val="99"/>
    <w:rsid w:val="00756BA0"/>
    <w:pPr>
      <w:tabs>
        <w:tab w:val="left" w:pos="0"/>
      </w:tabs>
      <w:spacing w:before="20" w:after="20" w:line="220" w:lineRule="atLeast"/>
      <w:ind w:left="261"/>
      <w:jc w:val="left"/>
    </w:pPr>
    <w:rPr>
      <w:rFonts w:eastAsia="Times New Roman"/>
      <w:sz w:val="20"/>
      <w:szCs w:val="24"/>
      <w:lang w:val="de-DE"/>
    </w:rPr>
  </w:style>
  <w:style w:type="paragraph" w:customStyle="1" w:styleId="TableContentCentered">
    <w:name w:val="TableContent Centered"/>
    <w:basedOn w:val="Stopka"/>
    <w:uiPriority w:val="99"/>
    <w:rsid w:val="00756BA0"/>
    <w:pPr>
      <w:pBdr>
        <w:top w:val="single" w:sz="4" w:space="5" w:color="6666FF"/>
      </w:pBdr>
      <w:tabs>
        <w:tab w:val="clear" w:pos="4536"/>
        <w:tab w:val="clear" w:pos="9072"/>
        <w:tab w:val="center" w:pos="3060"/>
        <w:tab w:val="right" w:pos="7560"/>
      </w:tabs>
      <w:spacing w:before="60" w:line="240" w:lineRule="auto"/>
      <w:ind w:left="-1440"/>
      <w:jc w:val="left"/>
    </w:pPr>
    <w:rPr>
      <w:rFonts w:eastAsia="Times New Roman"/>
      <w:sz w:val="16"/>
      <w:szCs w:val="16"/>
      <w:lang w:val="en-GB" w:eastAsia="en-GB"/>
    </w:rPr>
  </w:style>
  <w:style w:type="paragraph" w:customStyle="1" w:styleId="TableContentLeft">
    <w:name w:val="TableContent Left"/>
    <w:basedOn w:val="Normalny"/>
    <w:uiPriority w:val="99"/>
    <w:rsid w:val="00756BA0"/>
    <w:pPr>
      <w:tabs>
        <w:tab w:val="left" w:pos="0"/>
      </w:tabs>
      <w:spacing w:before="20" w:after="20" w:line="220" w:lineRule="atLeast"/>
      <w:jc w:val="left"/>
    </w:pPr>
    <w:rPr>
      <w:rFonts w:eastAsia="Times New Roman"/>
      <w:sz w:val="20"/>
      <w:szCs w:val="24"/>
      <w:lang w:val="de-DE"/>
    </w:rPr>
  </w:style>
  <w:style w:type="paragraph" w:customStyle="1" w:styleId="TableSubtitle">
    <w:name w:val="TableSubtitle"/>
    <w:basedOn w:val="Normalny"/>
    <w:uiPriority w:val="99"/>
    <w:rsid w:val="00756BA0"/>
    <w:pPr>
      <w:tabs>
        <w:tab w:val="left" w:pos="0"/>
      </w:tabs>
      <w:spacing w:after="40" w:line="220" w:lineRule="atLeast"/>
      <w:jc w:val="center"/>
    </w:pPr>
    <w:rPr>
      <w:rFonts w:eastAsia="Times New Roman"/>
      <w:bCs/>
      <w:sz w:val="16"/>
      <w:szCs w:val="24"/>
      <w:lang w:val="de-DE"/>
    </w:rPr>
  </w:style>
  <w:style w:type="paragraph" w:customStyle="1" w:styleId="Bullet1">
    <w:name w:val="Bullet 1"/>
    <w:aliases w:val="b1"/>
    <w:basedOn w:val="Normalny"/>
    <w:link w:val="Bullet1b1Char"/>
    <w:rsid w:val="00756BA0"/>
    <w:pPr>
      <w:numPr>
        <w:numId w:val="22"/>
      </w:numPr>
      <w:tabs>
        <w:tab w:val="left" w:pos="1134"/>
      </w:tabs>
      <w:spacing w:after="120" w:line="240" w:lineRule="auto"/>
      <w:jc w:val="left"/>
    </w:pPr>
    <w:rPr>
      <w:rFonts w:eastAsia="Times New Roman"/>
      <w:noProof/>
      <w:lang w:val="de-DE" w:eastAsia="de-DE"/>
    </w:rPr>
  </w:style>
  <w:style w:type="character" w:customStyle="1" w:styleId="Bullet1b1Char">
    <w:name w:val="Bullet 1;b1 Char"/>
    <w:link w:val="Bullet1"/>
    <w:rsid w:val="00756BA0"/>
    <w:rPr>
      <w:rFonts w:ascii="Arial" w:eastAsia="Times New Roman" w:hAnsi="Arial" w:cs="Times New Roman"/>
      <w:noProof/>
      <w:lang w:val="de-DE" w:eastAsia="de-DE"/>
    </w:rPr>
  </w:style>
  <w:style w:type="paragraph" w:customStyle="1" w:styleId="t">
    <w:name w:val="t"/>
    <w:basedOn w:val="Normalny"/>
    <w:uiPriority w:val="99"/>
    <w:rsid w:val="00756BA0"/>
    <w:pPr>
      <w:spacing w:after="120" w:line="240" w:lineRule="auto"/>
    </w:pPr>
    <w:rPr>
      <w:rFonts w:eastAsia="Times New Roman"/>
      <w:color w:val="000000"/>
      <w:szCs w:val="20"/>
      <w:lang w:val="de-DE"/>
    </w:rPr>
  </w:style>
  <w:style w:type="paragraph" w:customStyle="1" w:styleId="SBSListenkndel">
    <w:name w:val="SBS_Listenknödel"/>
    <w:basedOn w:val="Normalny"/>
    <w:uiPriority w:val="99"/>
    <w:rsid w:val="00756BA0"/>
    <w:pPr>
      <w:tabs>
        <w:tab w:val="num" w:pos="425"/>
      </w:tabs>
      <w:spacing w:before="60" w:line="240" w:lineRule="auto"/>
      <w:ind w:left="425" w:hanging="425"/>
    </w:pPr>
    <w:rPr>
      <w:rFonts w:ascii="Arial (W1)" w:eastAsia="Times New Roman" w:hAnsi="Arial (W1)"/>
      <w:szCs w:val="20"/>
      <w:lang w:val="de-DE" w:eastAsia="de-DE"/>
    </w:rPr>
  </w:style>
  <w:style w:type="paragraph" w:customStyle="1" w:styleId="SBSListenkndel2">
    <w:name w:val="SBS_Listenknödel2"/>
    <w:basedOn w:val="SBSListenkndel"/>
    <w:uiPriority w:val="99"/>
    <w:rsid w:val="00756BA0"/>
    <w:pPr>
      <w:tabs>
        <w:tab w:val="clear" w:pos="425"/>
        <w:tab w:val="num" w:pos="360"/>
        <w:tab w:val="num" w:pos="2574"/>
      </w:tabs>
      <w:ind w:left="360" w:hanging="360"/>
    </w:pPr>
  </w:style>
  <w:style w:type="paragraph" w:customStyle="1" w:styleId="SBSListenkndel3">
    <w:name w:val="SBS_Listenknödel3"/>
    <w:basedOn w:val="SBSListenkndel"/>
    <w:uiPriority w:val="99"/>
    <w:rsid w:val="00756BA0"/>
    <w:pPr>
      <w:tabs>
        <w:tab w:val="clear" w:pos="425"/>
        <w:tab w:val="num" w:pos="360"/>
        <w:tab w:val="num" w:pos="3294"/>
      </w:tabs>
      <w:ind w:left="360" w:hanging="360"/>
    </w:pPr>
  </w:style>
  <w:style w:type="paragraph" w:customStyle="1" w:styleId="Basisabsatz-fett">
    <w:name w:val="Basisabsatz-fett"/>
    <w:basedOn w:val="Normalny"/>
    <w:uiPriority w:val="99"/>
    <w:rsid w:val="00756BA0"/>
    <w:pPr>
      <w:spacing w:after="120" w:line="240" w:lineRule="auto"/>
      <w:ind w:left="14"/>
    </w:pPr>
    <w:rPr>
      <w:rFonts w:eastAsia="Times New Roman"/>
      <w:b/>
      <w:lang w:val="en-US" w:eastAsia="de-DE"/>
    </w:rPr>
  </w:style>
  <w:style w:type="paragraph" w:customStyle="1" w:styleId="resgraph">
    <w:name w:val="res.graph"/>
    <w:uiPriority w:val="99"/>
    <w:rsid w:val="00756BA0"/>
    <w:pPr>
      <w:spacing w:after="0" w:line="240" w:lineRule="auto"/>
      <w:jc w:val="center"/>
    </w:pPr>
    <w:rPr>
      <w:rFonts w:ascii="Times New Roman" w:eastAsia="Times New Roman" w:hAnsi="Times New Roman" w:cs="Times New Roman"/>
      <w:noProof/>
      <w:szCs w:val="20"/>
      <w:lang w:val="en-US"/>
    </w:rPr>
  </w:style>
  <w:style w:type="paragraph" w:customStyle="1" w:styleId="Tableheading1">
    <w:name w:val="Table heading 1"/>
    <w:aliases w:val="th"/>
    <w:next w:val="Normalny"/>
    <w:uiPriority w:val="99"/>
    <w:rsid w:val="00756BA0"/>
    <w:pPr>
      <w:keepNext/>
      <w:keepLines/>
      <w:spacing w:before="80" w:after="60" w:line="200" w:lineRule="atLeast"/>
    </w:pPr>
    <w:rPr>
      <w:rFonts w:ascii="Arial" w:eastAsia="Times New Roman" w:hAnsi="Arial" w:cs="Times New Roman"/>
      <w:b/>
      <w:szCs w:val="20"/>
      <w:lang w:val="en-US" w:eastAsia="de-DE"/>
    </w:rPr>
  </w:style>
  <w:style w:type="paragraph" w:customStyle="1" w:styleId="TableNormal1">
    <w:name w:val="Table Normal1"/>
    <w:basedOn w:val="Normalny"/>
    <w:uiPriority w:val="99"/>
    <w:rsid w:val="00756BA0"/>
    <w:pPr>
      <w:keepLines/>
      <w:spacing w:before="60" w:line="360" w:lineRule="auto"/>
      <w:jc w:val="left"/>
    </w:pPr>
    <w:rPr>
      <w:rFonts w:eastAsia="Times New Roman"/>
      <w:szCs w:val="20"/>
      <w:lang w:val="en-GB"/>
    </w:rPr>
  </w:style>
  <w:style w:type="paragraph" w:customStyle="1" w:styleId="body">
    <w:name w:val="body"/>
    <w:basedOn w:val="Normalny"/>
    <w:uiPriority w:val="99"/>
    <w:rsid w:val="00756BA0"/>
    <w:pPr>
      <w:spacing w:before="120" w:after="0" w:line="240" w:lineRule="auto"/>
      <w:ind w:left="1440"/>
      <w:jc w:val="left"/>
    </w:pPr>
    <w:rPr>
      <w:rFonts w:eastAsia="Times New Roman" w:cs="Arial"/>
      <w:lang w:val="en-US"/>
    </w:rPr>
  </w:style>
  <w:style w:type="paragraph" w:customStyle="1" w:styleId="Bullet10">
    <w:name w:val="Bullet1"/>
    <w:basedOn w:val="Normalny"/>
    <w:uiPriority w:val="99"/>
    <w:rsid w:val="00756BA0"/>
    <w:pPr>
      <w:tabs>
        <w:tab w:val="num" w:pos="1211"/>
        <w:tab w:val="left" w:pos="8364"/>
      </w:tabs>
      <w:spacing w:before="120" w:after="120" w:line="240" w:lineRule="auto"/>
      <w:ind w:left="1134" w:hanging="283"/>
    </w:pPr>
    <w:rPr>
      <w:rFonts w:eastAsia="Times New Roman"/>
      <w:szCs w:val="20"/>
      <w:lang w:val="en-GB"/>
    </w:rPr>
  </w:style>
  <w:style w:type="paragraph" w:customStyle="1" w:styleId="Response">
    <w:name w:val="Response"/>
    <w:basedOn w:val="Normalny"/>
    <w:uiPriority w:val="99"/>
    <w:rsid w:val="00756BA0"/>
    <w:pPr>
      <w:spacing w:before="60" w:line="240" w:lineRule="auto"/>
      <w:jc w:val="left"/>
    </w:pPr>
    <w:rPr>
      <w:rFonts w:eastAsia="Times New Roman"/>
      <w:szCs w:val="20"/>
      <w:lang w:val="en-GB"/>
    </w:rPr>
  </w:style>
  <w:style w:type="paragraph" w:customStyle="1" w:styleId="TTopHeading">
    <w:name w:val="T Top Heading"/>
    <w:basedOn w:val="Normalny"/>
    <w:uiPriority w:val="99"/>
    <w:rsid w:val="00756BA0"/>
    <w:pPr>
      <w:spacing w:after="120" w:line="360" w:lineRule="auto"/>
      <w:jc w:val="left"/>
    </w:pPr>
    <w:rPr>
      <w:rFonts w:eastAsia="Times New Roman"/>
      <w:b/>
      <w:szCs w:val="20"/>
      <w:lang w:val="en-AU"/>
    </w:rPr>
  </w:style>
  <w:style w:type="paragraph" w:customStyle="1" w:styleId="ABullets">
    <w:name w:val="A Bullets"/>
    <w:basedOn w:val="Normalny"/>
    <w:uiPriority w:val="99"/>
    <w:rsid w:val="00756BA0"/>
    <w:pPr>
      <w:tabs>
        <w:tab w:val="num" w:pos="360"/>
      </w:tabs>
      <w:spacing w:after="120" w:line="360" w:lineRule="auto"/>
      <w:ind w:left="360" w:hanging="360"/>
      <w:jc w:val="left"/>
    </w:pPr>
    <w:rPr>
      <w:rFonts w:eastAsia="Times New Roman"/>
      <w:szCs w:val="20"/>
      <w:lang w:val="en-AU"/>
    </w:rPr>
  </w:style>
  <w:style w:type="paragraph" w:customStyle="1" w:styleId="BulletText1">
    <w:name w:val="Bullet Text 1"/>
    <w:basedOn w:val="Normalny"/>
    <w:uiPriority w:val="99"/>
    <w:rsid w:val="00756BA0"/>
    <w:pPr>
      <w:tabs>
        <w:tab w:val="num" w:pos="1531"/>
      </w:tabs>
      <w:spacing w:after="120" w:line="240" w:lineRule="auto"/>
      <w:ind w:left="1531" w:hanging="397"/>
    </w:pPr>
    <w:rPr>
      <w:rFonts w:eastAsia="Times New Roman"/>
      <w:szCs w:val="20"/>
      <w:lang w:val="en-AU"/>
    </w:rPr>
  </w:style>
  <w:style w:type="paragraph" w:customStyle="1" w:styleId="bullet11">
    <w:name w:val="bullet1"/>
    <w:basedOn w:val="Normalny"/>
    <w:uiPriority w:val="99"/>
    <w:rsid w:val="00756BA0"/>
    <w:pPr>
      <w:spacing w:before="60" w:after="0" w:line="240" w:lineRule="auto"/>
      <w:ind w:left="1800" w:hanging="331"/>
      <w:jc w:val="left"/>
    </w:pPr>
    <w:rPr>
      <w:rFonts w:eastAsia="Times New Roman" w:cs="Arial"/>
      <w:lang w:val="en-US"/>
    </w:rPr>
  </w:style>
  <w:style w:type="paragraph" w:customStyle="1" w:styleId="source">
    <w:name w:val="source"/>
    <w:basedOn w:val="Normalny"/>
    <w:uiPriority w:val="99"/>
    <w:rsid w:val="00756BA0"/>
    <w:pPr>
      <w:spacing w:before="120" w:after="0" w:line="240" w:lineRule="auto"/>
      <w:ind w:left="1440"/>
      <w:jc w:val="left"/>
    </w:pPr>
    <w:rPr>
      <w:rFonts w:eastAsia="Times New Roman" w:cs="Arial"/>
      <w:i/>
      <w:iCs/>
      <w:sz w:val="18"/>
      <w:szCs w:val="18"/>
      <w:lang w:val="en-US"/>
    </w:rPr>
  </w:style>
  <w:style w:type="character" w:customStyle="1" w:styleId="charbold">
    <w:name w:val="charbold"/>
    <w:rsid w:val="00756BA0"/>
    <w:rPr>
      <w:b/>
      <w:bCs/>
    </w:rPr>
  </w:style>
  <w:style w:type="paragraph" w:customStyle="1" w:styleId="FormatvorlageBodyText1FettRot">
    <w:name w:val="Formatvorlage Body Text 1 + Fett Rot"/>
    <w:basedOn w:val="Normalny"/>
    <w:uiPriority w:val="99"/>
    <w:rsid w:val="00756BA0"/>
    <w:pPr>
      <w:widowControl w:val="0"/>
      <w:tabs>
        <w:tab w:val="left" w:pos="2834"/>
        <w:tab w:val="left" w:pos="5102"/>
        <w:tab w:val="left" w:pos="7370"/>
      </w:tabs>
      <w:spacing w:after="120" w:line="240" w:lineRule="auto"/>
    </w:pPr>
    <w:rPr>
      <w:rFonts w:eastAsia="Times New Roman"/>
      <w:bCs/>
      <w:color w:val="FF0000"/>
      <w:sz w:val="24"/>
      <w:szCs w:val="24"/>
      <w:lang w:val="en-US"/>
    </w:rPr>
  </w:style>
  <w:style w:type="paragraph" w:customStyle="1" w:styleId="FormatvorlageBodyText1Fett">
    <w:name w:val="Formatvorlage Body Text 1 + Fett"/>
    <w:basedOn w:val="Normalny"/>
    <w:uiPriority w:val="99"/>
    <w:rsid w:val="00756BA0"/>
    <w:pPr>
      <w:widowControl w:val="0"/>
      <w:tabs>
        <w:tab w:val="left" w:pos="2834"/>
        <w:tab w:val="left" w:pos="5102"/>
        <w:tab w:val="left" w:pos="7370"/>
      </w:tabs>
      <w:spacing w:after="120" w:line="240" w:lineRule="auto"/>
    </w:pPr>
    <w:rPr>
      <w:rFonts w:eastAsia="Times New Roman"/>
      <w:bCs/>
      <w:sz w:val="24"/>
      <w:szCs w:val="24"/>
      <w:lang w:val="en-US"/>
    </w:rPr>
  </w:style>
  <w:style w:type="character" w:customStyle="1" w:styleId="BasisabsatzCharChar1CharChar">
    <w:name w:val="Basisabsatz Char Char1 Char Char"/>
    <w:rsid w:val="00756BA0"/>
    <w:rPr>
      <w:rFonts w:ascii="Arial" w:hAnsi="Arial" w:cs="Arial" w:hint="default"/>
      <w:sz w:val="22"/>
      <w:szCs w:val="22"/>
      <w:lang w:val="en-US" w:eastAsia="de-DE" w:bidi="ar-SA"/>
    </w:rPr>
  </w:style>
  <w:style w:type="paragraph" w:customStyle="1" w:styleId="SBSResponse">
    <w:name w:val="SBS_Response"/>
    <w:basedOn w:val="Normalny"/>
    <w:next w:val="Normalny"/>
    <w:uiPriority w:val="99"/>
    <w:rsid w:val="00756BA0"/>
    <w:pPr>
      <w:spacing w:before="360" w:after="120" w:line="240" w:lineRule="auto"/>
      <w:jc w:val="left"/>
    </w:pPr>
    <w:rPr>
      <w:rFonts w:eastAsia="Times New Roman"/>
      <w:b/>
      <w:caps/>
      <w:color w:val="008080"/>
      <w:lang w:val="de-DE"/>
    </w:rPr>
  </w:style>
  <w:style w:type="paragraph" w:customStyle="1" w:styleId="NormalRSChar">
    <w:name w:val="Normal RS Char"/>
    <w:uiPriority w:val="99"/>
    <w:rsid w:val="00756BA0"/>
    <w:pPr>
      <w:spacing w:before="120" w:after="120" w:line="240" w:lineRule="auto"/>
      <w:ind w:left="454"/>
      <w:jc w:val="both"/>
    </w:pPr>
    <w:rPr>
      <w:rFonts w:ascii="Arial" w:eastAsia="Times New Roman" w:hAnsi="Arial" w:cs="Times New Roman"/>
      <w:szCs w:val="20"/>
      <w:lang w:val="en-GB"/>
    </w:rPr>
  </w:style>
  <w:style w:type="paragraph" w:customStyle="1" w:styleId="Drawings">
    <w:name w:val="Drawings"/>
    <w:basedOn w:val="Normalny"/>
    <w:uiPriority w:val="99"/>
    <w:rsid w:val="00756BA0"/>
    <w:pPr>
      <w:keepNext/>
      <w:keepLines/>
      <w:pBdr>
        <w:top w:val="single" w:sz="6" w:space="4" w:color="808080"/>
        <w:left w:val="single" w:sz="6" w:space="4" w:color="808080"/>
        <w:bottom w:val="single" w:sz="6" w:space="4" w:color="808080"/>
        <w:right w:val="single" w:sz="6" w:space="4" w:color="808080"/>
      </w:pBdr>
      <w:spacing w:after="120" w:line="240" w:lineRule="auto"/>
      <w:ind w:left="102" w:right="102"/>
      <w:jc w:val="center"/>
    </w:pPr>
    <w:rPr>
      <w:rFonts w:eastAsia="Times New Roman"/>
      <w:sz w:val="20"/>
      <w:szCs w:val="20"/>
      <w:lang w:val="de-DE" w:eastAsia="de-DE"/>
    </w:rPr>
  </w:style>
  <w:style w:type="paragraph" w:customStyle="1" w:styleId="Note">
    <w:name w:val="Note"/>
    <w:basedOn w:val="Normalny"/>
    <w:uiPriority w:val="99"/>
    <w:rsid w:val="00756BA0"/>
    <w:pPr>
      <w:keepNext/>
      <w:keepLines/>
      <w:pBdr>
        <w:top w:val="single" w:sz="4" w:space="4" w:color="999999" w:shadow="1"/>
        <w:left w:val="single" w:sz="4" w:space="4" w:color="999999" w:shadow="1"/>
        <w:bottom w:val="single" w:sz="4" w:space="4" w:color="999999" w:shadow="1"/>
        <w:right w:val="single" w:sz="4" w:space="4" w:color="999999" w:shadow="1"/>
      </w:pBdr>
      <w:spacing w:after="120" w:line="240" w:lineRule="auto"/>
      <w:ind w:left="85" w:right="85"/>
      <w:jc w:val="left"/>
    </w:pPr>
    <w:rPr>
      <w:rFonts w:eastAsia="Times New Roman"/>
      <w:sz w:val="20"/>
      <w:szCs w:val="20"/>
      <w:lang w:val="de-DE" w:eastAsia="de-DE"/>
    </w:rPr>
  </w:style>
  <w:style w:type="paragraph" w:customStyle="1" w:styleId="Beschriftung10pt">
    <w:name w:val="Beschriftung + 10 pt"/>
    <w:basedOn w:val="Normalny"/>
    <w:uiPriority w:val="99"/>
    <w:rsid w:val="00756BA0"/>
    <w:pPr>
      <w:numPr>
        <w:numId w:val="23"/>
      </w:numPr>
      <w:spacing w:before="120" w:after="360" w:line="240" w:lineRule="auto"/>
      <w:ind w:left="1021"/>
      <w:jc w:val="left"/>
    </w:pPr>
    <w:rPr>
      <w:rFonts w:eastAsia="Times New Roman"/>
      <w:b/>
      <w:bCs/>
      <w:sz w:val="18"/>
      <w:szCs w:val="18"/>
      <w:lang w:val="en-GB"/>
    </w:rPr>
  </w:style>
  <w:style w:type="paragraph" w:customStyle="1" w:styleId="FormatvorlageBeschriftung10ptLinks0cmErsteZeile0cm">
    <w:name w:val="Formatvorlage Beschriftung + 10 pt + Links:  0 cm Erste Zeile:  0 cm"/>
    <w:basedOn w:val="Beschriftung10pt"/>
    <w:uiPriority w:val="99"/>
    <w:rsid w:val="00756BA0"/>
    <w:pPr>
      <w:tabs>
        <w:tab w:val="num" w:pos="1134"/>
      </w:tabs>
      <w:ind w:left="0" w:firstLine="0"/>
    </w:pPr>
  </w:style>
  <w:style w:type="paragraph" w:customStyle="1" w:styleId="Cover2">
    <w:name w:val="Cover 2"/>
    <w:basedOn w:val="Normalny"/>
    <w:autoRedefine/>
    <w:uiPriority w:val="99"/>
    <w:rsid w:val="00756BA0"/>
    <w:pPr>
      <w:spacing w:before="240" w:after="480" w:line="240" w:lineRule="auto"/>
      <w:jc w:val="left"/>
    </w:pPr>
    <w:rPr>
      <w:rFonts w:eastAsia="Times New Roman"/>
      <w:b/>
      <w:snapToGrid w:val="0"/>
      <w:color w:val="808080"/>
      <w:sz w:val="48"/>
      <w:lang w:val="de-DE" w:eastAsia="de-DE"/>
    </w:rPr>
  </w:style>
  <w:style w:type="paragraph" w:customStyle="1" w:styleId="Cover3">
    <w:name w:val="Cover 3"/>
    <w:basedOn w:val="Normalny"/>
    <w:autoRedefine/>
    <w:uiPriority w:val="99"/>
    <w:rsid w:val="00756BA0"/>
    <w:pPr>
      <w:spacing w:after="120" w:line="240" w:lineRule="auto"/>
      <w:ind w:right="1134"/>
      <w:jc w:val="left"/>
    </w:pPr>
    <w:rPr>
      <w:rFonts w:eastAsia="Times New Roman"/>
      <w:b/>
      <w:snapToGrid w:val="0"/>
      <w:color w:val="808080"/>
      <w:sz w:val="32"/>
      <w:lang w:val="en-GB" w:eastAsia="de-DE"/>
    </w:rPr>
  </w:style>
  <w:style w:type="paragraph" w:customStyle="1" w:styleId="Cover1">
    <w:name w:val="Cover 1"/>
    <w:basedOn w:val="Normalny"/>
    <w:autoRedefine/>
    <w:uiPriority w:val="99"/>
    <w:rsid w:val="00756BA0"/>
    <w:pPr>
      <w:pBdr>
        <w:bottom w:val="single" w:sz="30" w:space="6" w:color="C0C0C0"/>
      </w:pBdr>
      <w:spacing w:before="480" w:after="480" w:line="240" w:lineRule="auto"/>
      <w:jc w:val="left"/>
    </w:pPr>
    <w:rPr>
      <w:rFonts w:eastAsia="Times New Roman"/>
      <w:b/>
      <w:bCs/>
      <w:snapToGrid w:val="0"/>
      <w:color w:val="C0C0C0"/>
      <w:sz w:val="56"/>
      <w:szCs w:val="56"/>
      <w:lang w:eastAsia="de-DE"/>
    </w:rPr>
  </w:style>
  <w:style w:type="paragraph" w:customStyle="1" w:styleId="BasisabsatzCharChar1Char">
    <w:name w:val="Basisabsatz Char Char1 Char"/>
    <w:autoRedefine/>
    <w:uiPriority w:val="99"/>
    <w:rsid w:val="00756BA0"/>
    <w:pPr>
      <w:spacing w:after="120" w:line="240" w:lineRule="auto"/>
      <w:ind w:left="14"/>
      <w:jc w:val="both"/>
    </w:pPr>
    <w:rPr>
      <w:rFonts w:ascii="Arial" w:eastAsia="Times New Roman" w:hAnsi="Arial" w:cs="Times New Roman"/>
      <w:lang w:val="en-US" w:eastAsia="de-DE"/>
    </w:rPr>
  </w:style>
  <w:style w:type="paragraph" w:customStyle="1" w:styleId="Textfett">
    <w:name w:val="Text fett"/>
    <w:basedOn w:val="Normalny"/>
    <w:uiPriority w:val="99"/>
    <w:rsid w:val="00756BA0"/>
    <w:pPr>
      <w:spacing w:before="60" w:line="240" w:lineRule="auto"/>
      <w:jc w:val="left"/>
    </w:pPr>
    <w:rPr>
      <w:rFonts w:eastAsia="Times New Roman" w:cs="Arial"/>
      <w:b/>
      <w:bCs/>
      <w:sz w:val="24"/>
      <w:szCs w:val="24"/>
      <w:lang w:val="de-DE" w:eastAsia="de-DE"/>
    </w:rPr>
  </w:style>
  <w:style w:type="paragraph" w:customStyle="1" w:styleId="Standardeingerckt">
    <w:name w:val="Standard eingerückt"/>
    <w:basedOn w:val="Normalny"/>
    <w:uiPriority w:val="99"/>
    <w:rsid w:val="00756BA0"/>
    <w:pPr>
      <w:spacing w:after="120" w:line="240" w:lineRule="auto"/>
      <w:ind w:left="709"/>
      <w:jc w:val="left"/>
    </w:pPr>
    <w:rPr>
      <w:rFonts w:eastAsia="Times New Roman" w:cs="Arial"/>
      <w:lang w:val="en-GB" w:eastAsia="de-DE"/>
    </w:rPr>
  </w:style>
  <w:style w:type="paragraph" w:customStyle="1" w:styleId="Body0">
    <w:name w:val="Body"/>
    <w:aliases w:val="b"/>
    <w:uiPriority w:val="99"/>
    <w:rsid w:val="00756BA0"/>
    <w:pPr>
      <w:suppressAutoHyphens/>
      <w:overflowPunct w:val="0"/>
      <w:autoSpaceDE w:val="0"/>
      <w:autoSpaceDN w:val="0"/>
      <w:adjustRightInd w:val="0"/>
      <w:spacing w:before="120" w:after="0" w:line="240" w:lineRule="auto"/>
      <w:ind w:left="1440"/>
    </w:pPr>
    <w:rPr>
      <w:rFonts w:ascii="Arial" w:eastAsia="Times New Roman" w:hAnsi="Arial" w:cs="Times New Roman"/>
      <w:szCs w:val="20"/>
      <w:lang w:val="en-US"/>
    </w:rPr>
  </w:style>
  <w:style w:type="paragraph" w:customStyle="1" w:styleId="Graphictitle">
    <w:name w:val="Graphic title"/>
    <w:aliases w:val="gt"/>
    <w:next w:val="Body0"/>
    <w:uiPriority w:val="99"/>
    <w:rsid w:val="00756BA0"/>
    <w:pPr>
      <w:pBdr>
        <w:bottom w:val="single" w:sz="6" w:space="3" w:color="auto"/>
      </w:pBdr>
      <w:overflowPunct w:val="0"/>
      <w:autoSpaceDE w:val="0"/>
      <w:autoSpaceDN w:val="0"/>
      <w:adjustRightInd w:val="0"/>
      <w:spacing w:before="120" w:after="240" w:line="240" w:lineRule="auto"/>
      <w:jc w:val="right"/>
    </w:pPr>
    <w:rPr>
      <w:rFonts w:ascii="Arial" w:eastAsia="Times New Roman" w:hAnsi="Arial" w:cs="Times New Roman"/>
      <w:b/>
      <w:i/>
      <w:sz w:val="20"/>
      <w:szCs w:val="20"/>
      <w:lang w:val="en-US"/>
    </w:rPr>
  </w:style>
  <w:style w:type="character" w:customStyle="1" w:styleId="charbold0">
    <w:name w:val="char bold"/>
    <w:aliases w:val="cb"/>
    <w:rsid w:val="00756BA0"/>
    <w:rPr>
      <w:b/>
      <w:bCs w:val="0"/>
    </w:rPr>
  </w:style>
  <w:style w:type="paragraph" w:customStyle="1" w:styleId="Graphic">
    <w:name w:val="Graphic"/>
    <w:aliases w:val="g"/>
    <w:next w:val="Normalny"/>
    <w:uiPriority w:val="99"/>
    <w:rsid w:val="00756BA0"/>
    <w:pPr>
      <w:keepNext/>
      <w:overflowPunct w:val="0"/>
      <w:autoSpaceDE w:val="0"/>
      <w:autoSpaceDN w:val="0"/>
      <w:adjustRightInd w:val="0"/>
      <w:spacing w:before="240" w:after="0" w:line="240" w:lineRule="auto"/>
      <w:jc w:val="center"/>
    </w:pPr>
    <w:rPr>
      <w:rFonts w:ascii="Arial" w:eastAsia="Times New Roman" w:hAnsi="Arial" w:cs="Times New Roman"/>
      <w:sz w:val="20"/>
      <w:szCs w:val="20"/>
      <w:lang w:val="en-US"/>
    </w:rPr>
  </w:style>
  <w:style w:type="paragraph" w:customStyle="1" w:styleId="bulletedtable">
    <w:name w:val="bulleted table"/>
    <w:basedOn w:val="Normalny"/>
    <w:uiPriority w:val="99"/>
    <w:rsid w:val="00756BA0"/>
    <w:pPr>
      <w:widowControl w:val="0"/>
      <w:numPr>
        <w:numId w:val="24"/>
      </w:numPr>
      <w:spacing w:after="120" w:line="240" w:lineRule="auto"/>
      <w:jc w:val="left"/>
    </w:pPr>
    <w:rPr>
      <w:rFonts w:eastAsia="Times New Roman" w:cs="Arial"/>
      <w:lang w:val="en-US"/>
    </w:rPr>
  </w:style>
  <w:style w:type="paragraph" w:customStyle="1" w:styleId="table0">
    <w:name w:val="table"/>
    <w:basedOn w:val="Normalny"/>
    <w:uiPriority w:val="99"/>
    <w:rsid w:val="00756BA0"/>
    <w:pPr>
      <w:spacing w:before="120" w:after="120" w:line="240" w:lineRule="auto"/>
    </w:pPr>
    <w:rPr>
      <w:rFonts w:eastAsia="Times New Roman"/>
      <w:szCs w:val="20"/>
      <w:lang w:val="en-GB"/>
    </w:rPr>
  </w:style>
  <w:style w:type="paragraph" w:customStyle="1" w:styleId="FrontPageDocumentName">
    <w:name w:val="Front Page Document Name"/>
    <w:basedOn w:val="Normalny"/>
    <w:uiPriority w:val="99"/>
    <w:rsid w:val="00756BA0"/>
    <w:pPr>
      <w:keepLines/>
      <w:spacing w:before="120" w:after="120" w:line="360" w:lineRule="auto"/>
      <w:jc w:val="left"/>
    </w:pPr>
    <w:rPr>
      <w:rFonts w:ascii="Arial Bold" w:eastAsia="Times New Roman" w:hAnsi="Arial Bold"/>
      <w:b/>
      <w:sz w:val="28"/>
      <w:szCs w:val="40"/>
      <w:lang w:val="it-IT"/>
    </w:rPr>
  </w:style>
  <w:style w:type="paragraph" w:customStyle="1" w:styleId="FrontPage-STRAPLINE">
    <w:name w:val="Front Page - STRAP LINE"/>
    <w:basedOn w:val="FrontPageDocumentName"/>
    <w:uiPriority w:val="99"/>
    <w:rsid w:val="00756BA0"/>
  </w:style>
  <w:style w:type="paragraph" w:customStyle="1" w:styleId="FrontPageHeading">
    <w:name w:val="Front Page Heading"/>
    <w:basedOn w:val="Normalny"/>
    <w:uiPriority w:val="99"/>
    <w:rsid w:val="00756BA0"/>
    <w:pPr>
      <w:keepLines/>
      <w:spacing w:before="120" w:line="360" w:lineRule="auto"/>
      <w:jc w:val="center"/>
    </w:pPr>
    <w:rPr>
      <w:rFonts w:eastAsia="Times New Roman"/>
      <w:b/>
      <w:sz w:val="32"/>
      <w:szCs w:val="20"/>
      <w:lang w:val="en-GB"/>
    </w:rPr>
  </w:style>
  <w:style w:type="paragraph" w:customStyle="1" w:styleId="Stopka1">
    <w:name w:val="Stopka1"/>
    <w:basedOn w:val="Default"/>
    <w:next w:val="Default"/>
    <w:uiPriority w:val="99"/>
    <w:rsid w:val="00756BA0"/>
    <w:pPr>
      <w:spacing w:before="100" w:after="100"/>
    </w:pPr>
    <w:rPr>
      <w:rFonts w:ascii="Arial,Bold" w:hAnsi="Arial,Bold" w:cs="Times New Roman"/>
      <w:color w:val="auto"/>
    </w:rPr>
  </w:style>
  <w:style w:type="paragraph" w:customStyle="1" w:styleId="Nag3wek3">
    <w:name w:val="Nag3ówek 3"/>
    <w:basedOn w:val="Default"/>
    <w:next w:val="Default"/>
    <w:uiPriority w:val="99"/>
    <w:rsid w:val="00756BA0"/>
    <w:pPr>
      <w:spacing w:before="240" w:after="60"/>
    </w:pPr>
    <w:rPr>
      <w:rFonts w:ascii="Arial,Bold" w:hAnsi="Arial,Bold" w:cs="Times New Roman"/>
      <w:color w:val="auto"/>
    </w:rPr>
  </w:style>
  <w:style w:type="paragraph" w:customStyle="1" w:styleId="ppunkt">
    <w:name w:val="ppunkt"/>
    <w:basedOn w:val="Default"/>
    <w:next w:val="Default"/>
    <w:uiPriority w:val="99"/>
    <w:rsid w:val="00756BA0"/>
    <w:pPr>
      <w:spacing w:before="100" w:after="100"/>
    </w:pPr>
    <w:rPr>
      <w:rFonts w:ascii="Arial,Bold" w:hAnsi="Arial,Bold" w:cs="Times New Roman"/>
      <w:color w:val="auto"/>
    </w:rPr>
  </w:style>
  <w:style w:type="paragraph" w:customStyle="1" w:styleId="Tekstpodstawowywciety2">
    <w:name w:val="Tekst podstawowy wciety 2"/>
    <w:basedOn w:val="Default"/>
    <w:next w:val="Default"/>
    <w:uiPriority w:val="99"/>
    <w:rsid w:val="00756BA0"/>
    <w:pPr>
      <w:spacing w:before="100" w:after="100"/>
    </w:pPr>
    <w:rPr>
      <w:rFonts w:ascii="Arial,Bold" w:hAnsi="Arial,Bold" w:cs="Times New Roman"/>
      <w:color w:val="auto"/>
    </w:rPr>
  </w:style>
  <w:style w:type="paragraph" w:customStyle="1" w:styleId="Tekstkomentarza1">
    <w:name w:val="Tekst komentarza1"/>
    <w:basedOn w:val="Default"/>
    <w:next w:val="Default"/>
    <w:uiPriority w:val="99"/>
    <w:rsid w:val="00756BA0"/>
    <w:pPr>
      <w:spacing w:before="100" w:after="100"/>
    </w:pPr>
    <w:rPr>
      <w:rFonts w:ascii="Arial,Bold" w:hAnsi="Arial,Bold" w:cs="Times New Roman"/>
      <w:color w:val="auto"/>
    </w:rPr>
  </w:style>
  <w:style w:type="paragraph" w:customStyle="1" w:styleId="Tekstpodstawowy21">
    <w:name w:val="Tekst podstawowy 21"/>
    <w:basedOn w:val="Default"/>
    <w:next w:val="Default"/>
    <w:uiPriority w:val="99"/>
    <w:rsid w:val="00756BA0"/>
    <w:pPr>
      <w:spacing w:before="100" w:after="100"/>
    </w:pPr>
    <w:rPr>
      <w:rFonts w:ascii="Arial,Bold" w:hAnsi="Arial,Bold" w:cs="Times New Roman"/>
      <w:color w:val="auto"/>
    </w:rPr>
  </w:style>
  <w:style w:type="paragraph" w:customStyle="1" w:styleId="scfstandard">
    <w:name w:val="scf_standard"/>
    <w:uiPriority w:val="99"/>
    <w:rsid w:val="00756BA0"/>
    <w:pPr>
      <w:spacing w:after="0" w:line="240" w:lineRule="auto"/>
    </w:pPr>
    <w:rPr>
      <w:rFonts w:ascii="Arial" w:eastAsia="Times New Roman" w:hAnsi="Arial" w:cs="Times New Roman"/>
      <w:sz w:val="20"/>
      <w:szCs w:val="20"/>
      <w:lang w:val="de-DE" w:eastAsia="de-DE"/>
    </w:rPr>
  </w:style>
  <w:style w:type="paragraph" w:customStyle="1" w:styleId="scforgzeile">
    <w:name w:val="scforgzeile"/>
    <w:basedOn w:val="scfstandard"/>
    <w:uiPriority w:val="99"/>
    <w:rsid w:val="00756BA0"/>
    <w:pPr>
      <w:tabs>
        <w:tab w:val="left" w:pos="7655"/>
      </w:tabs>
      <w:spacing w:line="140" w:lineRule="exact"/>
    </w:pPr>
    <w:rPr>
      <w:sz w:val="12"/>
    </w:rPr>
  </w:style>
  <w:style w:type="paragraph" w:customStyle="1" w:styleId="scfFu1-4">
    <w:name w:val="scfFuß1-4"/>
    <w:basedOn w:val="scfstandard"/>
    <w:uiPriority w:val="99"/>
    <w:rsid w:val="00756BA0"/>
    <w:pPr>
      <w:spacing w:line="160" w:lineRule="exact"/>
    </w:pPr>
    <w:rPr>
      <w:sz w:val="14"/>
    </w:rPr>
  </w:style>
  <w:style w:type="paragraph" w:customStyle="1" w:styleId="scfVorstand">
    <w:name w:val="scfVorstand"/>
    <w:basedOn w:val="scfFu1-4"/>
    <w:uiPriority w:val="99"/>
    <w:rsid w:val="00756BA0"/>
  </w:style>
  <w:style w:type="paragraph" w:customStyle="1" w:styleId="paragraf-ustep">
    <w:name w:val="paragraf-ustep"/>
    <w:basedOn w:val="Normalny"/>
    <w:uiPriority w:val="99"/>
    <w:rsid w:val="00756BA0"/>
    <w:pPr>
      <w:widowControl w:val="0"/>
      <w:spacing w:after="120" w:line="360" w:lineRule="auto"/>
      <w:ind w:left="284" w:hanging="284"/>
      <w:jc w:val="left"/>
    </w:pPr>
    <w:rPr>
      <w:rFonts w:ascii="Times New Roman" w:eastAsia="Times New Roman" w:hAnsi="Times New Roman"/>
      <w:szCs w:val="20"/>
      <w:lang w:eastAsia="pl-PL"/>
    </w:rPr>
  </w:style>
  <w:style w:type="paragraph" w:customStyle="1" w:styleId="Bullet2">
    <w:name w:val="Bullet 2"/>
    <w:basedOn w:val="Normalny"/>
    <w:uiPriority w:val="99"/>
    <w:rsid w:val="00756BA0"/>
    <w:pPr>
      <w:numPr>
        <w:numId w:val="25"/>
      </w:numPr>
      <w:tabs>
        <w:tab w:val="clear" w:pos="644"/>
        <w:tab w:val="left" w:pos="567"/>
        <w:tab w:val="right" w:pos="9923"/>
      </w:tabs>
      <w:spacing w:before="120" w:after="0" w:line="240" w:lineRule="auto"/>
      <w:jc w:val="left"/>
    </w:pPr>
    <w:rPr>
      <w:rFonts w:eastAsia="Times New Roman"/>
      <w:szCs w:val="20"/>
    </w:rPr>
  </w:style>
  <w:style w:type="paragraph" w:customStyle="1" w:styleId="Bullet2f">
    <w:name w:val="Bullet 2f"/>
    <w:basedOn w:val="Normalny"/>
    <w:uiPriority w:val="99"/>
    <w:rsid w:val="00756BA0"/>
    <w:pPr>
      <w:numPr>
        <w:numId w:val="26"/>
      </w:numPr>
      <w:tabs>
        <w:tab w:val="clear" w:pos="644"/>
        <w:tab w:val="left" w:pos="567"/>
        <w:tab w:val="right" w:pos="9923"/>
      </w:tabs>
      <w:spacing w:after="0" w:line="240" w:lineRule="auto"/>
      <w:jc w:val="left"/>
    </w:pPr>
    <w:rPr>
      <w:rFonts w:eastAsia="Times New Roman"/>
      <w:szCs w:val="20"/>
    </w:rPr>
  </w:style>
  <w:style w:type="paragraph" w:customStyle="1" w:styleId="arial11j">
    <w:name w:val="arial 11j"/>
    <w:basedOn w:val="Normalny"/>
    <w:uiPriority w:val="99"/>
    <w:rsid w:val="00756BA0"/>
    <w:pPr>
      <w:spacing w:after="0" w:line="240" w:lineRule="auto"/>
    </w:pPr>
    <w:rPr>
      <w:rFonts w:eastAsia="Times New Roman"/>
      <w:szCs w:val="24"/>
      <w:lang w:eastAsia="pl-PL"/>
    </w:rPr>
  </w:style>
  <w:style w:type="paragraph" w:customStyle="1" w:styleId="FormHeader1">
    <w:name w:val="Form Header 1"/>
    <w:basedOn w:val="Normalny"/>
    <w:next w:val="Normalny"/>
    <w:uiPriority w:val="99"/>
    <w:rsid w:val="00756BA0"/>
    <w:pPr>
      <w:tabs>
        <w:tab w:val="right" w:pos="9923"/>
      </w:tabs>
      <w:spacing w:before="80" w:after="80" w:line="240" w:lineRule="auto"/>
      <w:jc w:val="left"/>
    </w:pPr>
    <w:rPr>
      <w:rFonts w:eastAsia="Times New Roman"/>
      <w:b/>
      <w:sz w:val="24"/>
      <w:szCs w:val="20"/>
    </w:rPr>
  </w:style>
  <w:style w:type="character" w:customStyle="1" w:styleId="topmenulink1">
    <w:name w:val="top_menu_link1"/>
    <w:rsid w:val="00756BA0"/>
    <w:rPr>
      <w:rFonts w:ascii="Arial" w:hAnsi="Arial" w:cs="Arial" w:hint="default"/>
      <w:b w:val="0"/>
      <w:bCs w:val="0"/>
      <w:strike w:val="0"/>
      <w:dstrike w:val="0"/>
      <w:color w:val="FFFFFF"/>
      <w:sz w:val="20"/>
      <w:szCs w:val="20"/>
      <w:u w:val="none"/>
      <w:effect w:val="none"/>
    </w:rPr>
  </w:style>
  <w:style w:type="table" w:styleId="Tabela-Delikatny1">
    <w:name w:val="Table Subtle 1"/>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Lista8">
    <w:name w:val="Table List 8"/>
    <w:basedOn w:val="Standardowy"/>
    <w:rsid w:val="00756BA0"/>
    <w:pPr>
      <w:spacing w:after="120" w:line="240" w:lineRule="auto"/>
    </w:pPr>
    <w:rPr>
      <w:rFonts w:ascii="Times New Roman" w:eastAsia="Times New Roman" w:hAnsi="Times New Roman" w:cs="Times New Roman"/>
      <w:sz w:val="20"/>
      <w:szCs w:val="20"/>
      <w:lang w:eastAsia="pl-P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character" w:styleId="UyteHipercze">
    <w:name w:val="FollowedHyperlink"/>
    <w:uiPriority w:val="99"/>
    <w:rsid w:val="00756BA0"/>
    <w:rPr>
      <w:color w:val="606420"/>
      <w:u w:val="single"/>
    </w:rPr>
  </w:style>
  <w:style w:type="paragraph" w:styleId="Lista4">
    <w:name w:val="List 4"/>
    <w:basedOn w:val="Normalny"/>
    <w:uiPriority w:val="99"/>
    <w:rsid w:val="00756BA0"/>
    <w:pPr>
      <w:spacing w:after="120" w:line="240" w:lineRule="auto"/>
      <w:ind w:left="1132" w:hanging="283"/>
      <w:jc w:val="left"/>
    </w:pPr>
    <w:rPr>
      <w:rFonts w:eastAsia="Times New Roman"/>
      <w:lang w:val="de-DE"/>
    </w:rPr>
  </w:style>
  <w:style w:type="paragraph" w:styleId="Lista5">
    <w:name w:val="List 5"/>
    <w:basedOn w:val="Normalny"/>
    <w:uiPriority w:val="99"/>
    <w:rsid w:val="00756BA0"/>
    <w:pPr>
      <w:spacing w:after="120" w:line="240" w:lineRule="auto"/>
      <w:ind w:left="1415" w:hanging="283"/>
      <w:jc w:val="left"/>
    </w:pPr>
    <w:rPr>
      <w:rFonts w:eastAsia="Times New Roman"/>
      <w:lang w:val="de-DE"/>
    </w:rPr>
  </w:style>
  <w:style w:type="paragraph" w:styleId="Listapunktowana3">
    <w:name w:val="List Bullet 3"/>
    <w:basedOn w:val="Normalny"/>
    <w:uiPriority w:val="99"/>
    <w:rsid w:val="00756BA0"/>
    <w:pPr>
      <w:numPr>
        <w:numId w:val="27"/>
      </w:numPr>
      <w:spacing w:after="120" w:line="240" w:lineRule="auto"/>
      <w:jc w:val="left"/>
    </w:pPr>
    <w:rPr>
      <w:rFonts w:eastAsia="Times New Roman"/>
      <w:lang w:val="de-DE"/>
    </w:rPr>
  </w:style>
  <w:style w:type="paragraph" w:customStyle="1" w:styleId="Caption1">
    <w:name w:val="Caption1"/>
    <w:basedOn w:val="Normalny"/>
    <w:uiPriority w:val="99"/>
    <w:rsid w:val="00756BA0"/>
    <w:pPr>
      <w:suppressAutoHyphens/>
      <w:spacing w:before="120" w:after="120" w:line="240" w:lineRule="auto"/>
    </w:pPr>
    <w:rPr>
      <w:rFonts w:ascii="Times New Roman" w:eastAsia="Times New Roman" w:hAnsi="Times New Roman"/>
      <w:b/>
      <w:bCs/>
      <w:sz w:val="20"/>
      <w:szCs w:val="20"/>
      <w:lang w:val="en-US" w:eastAsia="ar-SA"/>
    </w:rPr>
  </w:style>
  <w:style w:type="paragraph" w:customStyle="1" w:styleId="HTMLPreformatted1">
    <w:name w:val="HTML Preformatted1"/>
    <w:basedOn w:val="Normalny"/>
    <w:uiPriority w:val="99"/>
    <w:rsid w:val="00756B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left"/>
    </w:pPr>
    <w:rPr>
      <w:rFonts w:ascii="Courier New" w:eastAsia="Times New Roman" w:hAnsi="Courier New" w:cs="Courier New"/>
      <w:sz w:val="20"/>
      <w:szCs w:val="20"/>
      <w:lang w:val="en-US" w:eastAsia="he-IL" w:bidi="he-IL"/>
    </w:rPr>
  </w:style>
  <w:style w:type="paragraph" w:customStyle="1" w:styleId="BodyCopy">
    <w:name w:val="Body Copy"/>
    <w:basedOn w:val="Normalny"/>
    <w:uiPriority w:val="99"/>
    <w:rsid w:val="00756BA0"/>
    <w:pPr>
      <w:suppressAutoHyphens/>
      <w:spacing w:after="0" w:line="240" w:lineRule="auto"/>
      <w:jc w:val="left"/>
    </w:pPr>
    <w:rPr>
      <w:rFonts w:ascii="Times New Roman" w:eastAsia="Times" w:hAnsi="Times New Roman"/>
      <w:color w:val="000000"/>
      <w:sz w:val="20"/>
      <w:szCs w:val="20"/>
      <w:lang w:val="en-US" w:eastAsia="ar-SA"/>
    </w:rPr>
  </w:style>
  <w:style w:type="paragraph" w:customStyle="1" w:styleId="DomylnaczcionkaakapituAkapitZnakChar1ZnakZnakZnakCharCharZnakZnakCharCharZnakCharCharZnak">
    <w:name w:val="Domyślna czcionka akapitu Akapit Znak Char1 Znak Znak Znak Char Char Znak Znak Char Char Znak Char Char Znak"/>
    <w:basedOn w:val="Normalny"/>
    <w:uiPriority w:val="99"/>
    <w:rsid w:val="00756BA0"/>
    <w:pPr>
      <w:tabs>
        <w:tab w:val="left" w:pos="709"/>
      </w:tabs>
      <w:spacing w:before="120" w:after="0" w:line="240" w:lineRule="auto"/>
      <w:ind w:left="4" w:hanging="4"/>
      <w:jc w:val="left"/>
    </w:pPr>
    <w:rPr>
      <w:rFonts w:ascii="Tahoma" w:eastAsia="Times New Roman" w:hAnsi="Tahoma"/>
      <w:sz w:val="20"/>
      <w:szCs w:val="20"/>
      <w:lang w:eastAsia="pl-PL"/>
    </w:rPr>
  </w:style>
  <w:style w:type="paragraph" w:customStyle="1" w:styleId="Stronatytuowa-lewastronatabelki">
    <w:name w:val="Strona tytułowa - lewa strona tabelki"/>
    <w:basedOn w:val="Normalny"/>
    <w:uiPriority w:val="99"/>
    <w:rsid w:val="00756BA0"/>
    <w:pPr>
      <w:framePr w:hSpace="142" w:wrap="notBeside" w:vAnchor="page" w:hAnchor="page" w:x="1451" w:y="12817" w:anchorLock="1"/>
      <w:spacing w:before="60" w:line="240" w:lineRule="auto"/>
    </w:pPr>
    <w:rPr>
      <w:rFonts w:ascii="SwitzerlandBlack" w:eastAsia="Book Antiqua" w:hAnsi="SwitzerlandBlack"/>
      <w:b/>
      <w:snapToGrid w:val="0"/>
      <w:sz w:val="20"/>
      <w:szCs w:val="20"/>
      <w:lang w:val="en-GB" w:eastAsia="pl-PL"/>
    </w:rPr>
  </w:style>
  <w:style w:type="paragraph" w:customStyle="1" w:styleId="Stronatytuowa-prawastronatabelki">
    <w:name w:val="Strona tytułowa - prawa strona tabelki"/>
    <w:basedOn w:val="Stronatytuowa-lewastronatabelki"/>
    <w:uiPriority w:val="99"/>
    <w:rsid w:val="00756BA0"/>
    <w:pPr>
      <w:framePr w:wrap="notBeside"/>
    </w:pPr>
    <w:rPr>
      <w:rFonts w:ascii="Arial" w:eastAsia="Times New Roman" w:hAnsi="Arial"/>
      <w:b w:val="0"/>
      <w:snapToGrid/>
    </w:rPr>
  </w:style>
  <w:style w:type="character" w:customStyle="1" w:styleId="instrukcja">
    <w:name w:val="instrukcja"/>
    <w:rsid w:val="00756BA0"/>
    <w:rPr>
      <w:rFonts w:ascii="Arial" w:hAnsi="Arial"/>
      <w:i/>
      <w:dstrike w:val="0"/>
      <w:vanish/>
      <w:color w:val="FF0000"/>
      <w:sz w:val="20"/>
      <w:vertAlign w:val="baseline"/>
    </w:rPr>
  </w:style>
  <w:style w:type="paragraph" w:customStyle="1" w:styleId="FormHeader2">
    <w:name w:val="Form Header 2"/>
    <w:basedOn w:val="Normalny"/>
    <w:uiPriority w:val="99"/>
    <w:rsid w:val="00756BA0"/>
    <w:pPr>
      <w:tabs>
        <w:tab w:val="right" w:pos="9923"/>
      </w:tabs>
      <w:spacing w:before="80" w:line="240" w:lineRule="auto"/>
      <w:jc w:val="left"/>
    </w:pPr>
    <w:rPr>
      <w:rFonts w:eastAsia="Times New Roman"/>
      <w:b/>
      <w:sz w:val="20"/>
      <w:szCs w:val="20"/>
      <w:lang w:val="en-GB" w:eastAsia="pl-PL"/>
    </w:rPr>
  </w:style>
  <w:style w:type="numbering" w:styleId="111111">
    <w:name w:val="Outline List 2"/>
    <w:basedOn w:val="Bezlisty"/>
    <w:rsid w:val="00756BA0"/>
    <w:pPr>
      <w:numPr>
        <w:numId w:val="29"/>
      </w:numPr>
    </w:pPr>
  </w:style>
  <w:style w:type="paragraph" w:customStyle="1" w:styleId="Nagwek-1">
    <w:name w:val="Nagłówek - 1."/>
    <w:basedOn w:val="Nagwek2"/>
    <w:uiPriority w:val="99"/>
    <w:rsid w:val="00756BA0"/>
    <w:pPr>
      <w:keepNext/>
      <w:numPr>
        <w:numId w:val="28"/>
      </w:numPr>
      <w:tabs>
        <w:tab w:val="clear" w:pos="2852"/>
      </w:tabs>
      <w:spacing w:before="360" w:after="240" w:line="360" w:lineRule="auto"/>
    </w:pPr>
    <w:rPr>
      <w:rFonts w:eastAsia="Times New Roman"/>
      <w:b/>
      <w:bCs/>
      <w:snapToGrid w:val="0"/>
      <w:color w:val="000000"/>
      <w:sz w:val="28"/>
      <w:szCs w:val="28"/>
      <w:lang w:eastAsia="de-DE"/>
    </w:rPr>
  </w:style>
  <w:style w:type="character" w:customStyle="1" w:styleId="tytuldzialu1">
    <w:name w:val="tytuldzialu1"/>
    <w:rsid w:val="00756BA0"/>
    <w:rPr>
      <w:rFonts w:ascii="Arial" w:hAnsi="Arial" w:cs="Arial" w:hint="default"/>
      <w:b/>
      <w:bCs/>
      <w:color w:val="000000"/>
      <w:sz w:val="16"/>
      <w:szCs w:val="16"/>
    </w:rPr>
  </w:style>
  <w:style w:type="character" w:customStyle="1" w:styleId="mediumgreenbold1">
    <w:name w:val="medium_green_bold1"/>
    <w:rsid w:val="00756BA0"/>
    <w:rPr>
      <w:rFonts w:ascii="Tahoma" w:hAnsi="Tahoma" w:cs="Tahoma" w:hint="default"/>
      <w:b/>
      <w:bCs/>
      <w:strike w:val="0"/>
      <w:dstrike w:val="0"/>
      <w:color w:val="006A4C"/>
      <w:sz w:val="17"/>
      <w:szCs w:val="17"/>
      <w:u w:val="none"/>
      <w:effect w:val="none"/>
    </w:rPr>
  </w:style>
  <w:style w:type="paragraph" w:customStyle="1" w:styleId="tresc">
    <w:name w:val="tresc"/>
    <w:basedOn w:val="Normalny"/>
    <w:uiPriority w:val="99"/>
    <w:rsid w:val="00756BA0"/>
    <w:pPr>
      <w:spacing w:before="150" w:after="150" w:line="240" w:lineRule="auto"/>
      <w:ind w:left="150" w:right="300"/>
    </w:pPr>
    <w:rPr>
      <w:rFonts w:eastAsia="Times New Roman" w:cs="Arial"/>
      <w:color w:val="344154"/>
      <w:sz w:val="18"/>
      <w:szCs w:val="18"/>
      <w:lang w:eastAsia="pl-PL"/>
    </w:rPr>
  </w:style>
  <w:style w:type="paragraph" w:customStyle="1" w:styleId="wypi">
    <w:name w:val="wypi"/>
    <w:basedOn w:val="Normalny"/>
    <w:uiPriority w:val="99"/>
    <w:rsid w:val="00756BA0"/>
    <w:pPr>
      <w:spacing w:before="300" w:after="0" w:line="240" w:lineRule="auto"/>
      <w:ind w:left="150" w:right="75"/>
    </w:pPr>
    <w:rPr>
      <w:rFonts w:eastAsia="Times New Roman" w:cs="Arial"/>
      <w:b/>
      <w:bCs/>
      <w:color w:val="274470"/>
      <w:sz w:val="18"/>
      <w:szCs w:val="18"/>
      <w:lang w:eastAsia="pl-PL"/>
    </w:rPr>
  </w:style>
  <w:style w:type="paragraph" w:customStyle="1" w:styleId="Tre">
    <w:name w:val="Treść"/>
    <w:uiPriority w:val="99"/>
    <w:rsid w:val="00756BA0"/>
    <w:pPr>
      <w:spacing w:after="0" w:line="240" w:lineRule="auto"/>
      <w:jc w:val="both"/>
    </w:pPr>
    <w:rPr>
      <w:rFonts w:ascii="Tahoma" w:eastAsia="Calibri" w:hAnsi="Tahoma" w:cs="Times New Roman"/>
      <w:color w:val="404040"/>
      <w:szCs w:val="20"/>
      <w:lang w:eastAsia="pl-PL"/>
    </w:rPr>
  </w:style>
  <w:style w:type="paragraph" w:customStyle="1" w:styleId="pdflink">
    <w:name w:val="pdf_link"/>
    <w:basedOn w:val="Normalny"/>
    <w:uiPriority w:val="99"/>
    <w:rsid w:val="00756BA0"/>
    <w:pPr>
      <w:spacing w:before="45" w:after="0" w:line="240" w:lineRule="auto"/>
      <w:jc w:val="left"/>
    </w:pPr>
    <w:rPr>
      <w:rFonts w:ascii="Times New Roman" w:eastAsia="Times New Roman" w:hAnsi="Times New Roman"/>
      <w:sz w:val="14"/>
      <w:szCs w:val="14"/>
      <w:lang w:eastAsia="pl-PL"/>
    </w:rPr>
  </w:style>
  <w:style w:type="table" w:styleId="Jasnasiatkaakcent5">
    <w:name w:val="Light Grid Accent 5"/>
    <w:basedOn w:val="Standardowy"/>
    <w:uiPriority w:val="62"/>
    <w:rsid w:val="00756BA0"/>
    <w:pPr>
      <w:spacing w:after="0" w:line="240" w:lineRule="auto"/>
    </w:pPr>
    <w:rPr>
      <w:rFonts w:ascii="Calibri" w:eastAsia="Calibri" w:hAnsi="Calibri" w:cs="Times New Roman"/>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paragraph" w:customStyle="1" w:styleId="Tabelanagwek">
    <w:name w:val="Tabela nagłówek"/>
    <w:basedOn w:val="Tabelatre"/>
    <w:uiPriority w:val="99"/>
    <w:rsid w:val="00756BA0"/>
    <w:pPr>
      <w:keepLines w:val="0"/>
    </w:pPr>
    <w:rPr>
      <w:rFonts w:cs="Arial"/>
      <w:b/>
    </w:rPr>
  </w:style>
  <w:style w:type="character" w:customStyle="1" w:styleId="googqs-tidbit1">
    <w:name w:val="goog_qs-tidbit1"/>
    <w:rsid w:val="00756BA0"/>
    <w:rPr>
      <w:vanish w:val="0"/>
      <w:webHidden w:val="0"/>
      <w:specVanish w:val="0"/>
    </w:rPr>
  </w:style>
  <w:style w:type="paragraph" w:customStyle="1" w:styleId="Tablebody">
    <w:name w:val="Table body"/>
    <w:uiPriority w:val="99"/>
    <w:rsid w:val="00756BA0"/>
    <w:pPr>
      <w:keepNext/>
      <w:keepLines/>
      <w:spacing w:before="80" w:after="40" w:line="240" w:lineRule="auto"/>
    </w:pPr>
    <w:rPr>
      <w:rFonts w:ascii="Arial" w:eastAsia="Times New Roman" w:hAnsi="Arial" w:cs="Times New Roman"/>
      <w:sz w:val="18"/>
      <w:szCs w:val="20"/>
      <w:lang w:val="en-US" w:eastAsia="pl-PL"/>
    </w:rPr>
  </w:style>
  <w:style w:type="paragraph" w:customStyle="1" w:styleId="Tableheading2">
    <w:name w:val="Table heading 2"/>
    <w:basedOn w:val="Normalny"/>
    <w:next w:val="Tablebody"/>
    <w:uiPriority w:val="99"/>
    <w:rsid w:val="00756BA0"/>
    <w:pPr>
      <w:keepNext/>
      <w:keepLines/>
      <w:spacing w:before="60" w:line="200" w:lineRule="atLeast"/>
      <w:jc w:val="left"/>
    </w:pPr>
    <w:rPr>
      <w:rFonts w:ascii="Arial Narrow" w:eastAsia="Times New Roman" w:hAnsi="Arial Narrow"/>
      <w:sz w:val="20"/>
      <w:szCs w:val="20"/>
      <w:lang w:val="en-US" w:eastAsia="pl-PL"/>
    </w:rPr>
  </w:style>
  <w:style w:type="character" w:styleId="HTML-cytat">
    <w:name w:val="HTML Cite"/>
    <w:uiPriority w:val="99"/>
    <w:unhideWhenUsed/>
    <w:rsid w:val="00756BA0"/>
    <w:rPr>
      <w:i w:val="0"/>
      <w:iCs w:val="0"/>
      <w:color w:val="009933"/>
    </w:rPr>
  </w:style>
  <w:style w:type="paragraph" w:customStyle="1" w:styleId="komentarz">
    <w:name w:val="komentarz"/>
    <w:basedOn w:val="Normalny"/>
    <w:link w:val="komentarzZnak"/>
    <w:rsid w:val="00756BA0"/>
    <w:pPr>
      <w:tabs>
        <w:tab w:val="right" w:leader="dot" w:pos="9639"/>
      </w:tabs>
      <w:spacing w:after="0" w:line="240" w:lineRule="auto"/>
      <w:ind w:left="357"/>
      <w:jc w:val="left"/>
    </w:pPr>
    <w:rPr>
      <w:rFonts w:ascii="Times New Roman" w:eastAsia="Times New Roman" w:hAnsi="Times New Roman"/>
      <w:i/>
      <w:iCs/>
      <w:snapToGrid w:val="0"/>
      <w:color w:val="800000"/>
      <w:sz w:val="20"/>
      <w:szCs w:val="20"/>
      <w:lang w:eastAsia="pl-PL"/>
    </w:rPr>
  </w:style>
  <w:style w:type="character" w:customStyle="1" w:styleId="komentarzZnak">
    <w:name w:val="komentarz Znak"/>
    <w:link w:val="komentarz"/>
    <w:rsid w:val="00756BA0"/>
    <w:rPr>
      <w:rFonts w:ascii="Times New Roman" w:eastAsia="Times New Roman" w:hAnsi="Times New Roman" w:cs="Times New Roman"/>
      <w:i/>
      <w:iCs/>
      <w:snapToGrid w:val="0"/>
      <w:color w:val="800000"/>
      <w:sz w:val="20"/>
      <w:szCs w:val="20"/>
      <w:lang w:eastAsia="pl-PL"/>
    </w:rPr>
  </w:style>
  <w:style w:type="paragraph" w:customStyle="1" w:styleId="Tekstwkorespondencji">
    <w:name w:val="Tekst w korespondencji"/>
    <w:basedOn w:val="Normalny"/>
    <w:uiPriority w:val="99"/>
    <w:rsid w:val="00756BA0"/>
    <w:pPr>
      <w:widowControl w:val="0"/>
      <w:suppressAutoHyphens/>
      <w:spacing w:after="120" w:line="360" w:lineRule="auto"/>
    </w:pPr>
    <w:rPr>
      <w:rFonts w:eastAsia="Lucida Sans Unicode"/>
      <w:sz w:val="20"/>
      <w:szCs w:val="20"/>
      <w:lang w:eastAsia="pl-PL"/>
    </w:rPr>
  </w:style>
  <w:style w:type="paragraph" w:customStyle="1" w:styleId="ListParagraph1">
    <w:name w:val="List Paragraph1"/>
    <w:basedOn w:val="Normalny"/>
    <w:uiPriority w:val="34"/>
    <w:qFormat/>
    <w:rsid w:val="00756BA0"/>
    <w:pPr>
      <w:spacing w:after="200"/>
      <w:ind w:left="720"/>
      <w:jc w:val="left"/>
    </w:pPr>
    <w:rPr>
      <w:rFonts w:ascii="Calibri" w:hAnsi="Calibri"/>
      <w:lang w:eastAsia="pl-PL"/>
    </w:rPr>
  </w:style>
  <w:style w:type="paragraph" w:customStyle="1" w:styleId="Heading3">
    <w:name w:val="Heading #3"/>
    <w:basedOn w:val="Normalny"/>
    <w:next w:val="Normalny"/>
    <w:uiPriority w:val="99"/>
    <w:rsid w:val="00756BA0"/>
    <w:pPr>
      <w:widowControl w:val="0"/>
      <w:suppressAutoHyphens/>
      <w:spacing w:before="360" w:after="360" w:line="100" w:lineRule="atLeast"/>
      <w:ind w:hanging="440"/>
      <w:jc w:val="left"/>
    </w:pPr>
    <w:rPr>
      <w:rFonts w:ascii="Times New Roman" w:eastAsia="Times New Roman" w:hAnsi="Times New Roman"/>
      <w:b/>
      <w:bCs/>
      <w:sz w:val="27"/>
      <w:szCs w:val="27"/>
      <w:lang w:eastAsia="pl-PL"/>
    </w:rPr>
  </w:style>
  <w:style w:type="paragraph" w:customStyle="1" w:styleId="Heading4">
    <w:name w:val="Heading #4"/>
    <w:basedOn w:val="Normalny"/>
    <w:next w:val="Normalny"/>
    <w:uiPriority w:val="99"/>
    <w:rsid w:val="00756BA0"/>
    <w:pPr>
      <w:widowControl w:val="0"/>
      <w:suppressAutoHyphens/>
      <w:spacing w:before="360" w:after="120" w:line="100" w:lineRule="atLeast"/>
      <w:ind w:hanging="440"/>
      <w:jc w:val="left"/>
    </w:pPr>
    <w:rPr>
      <w:rFonts w:ascii="Times New Roman" w:eastAsia="Times New Roman" w:hAnsi="Times New Roman"/>
      <w:b/>
      <w:bCs/>
      <w:lang w:eastAsia="pl-PL"/>
    </w:rPr>
  </w:style>
  <w:style w:type="paragraph" w:customStyle="1" w:styleId="Style4">
    <w:name w:val="Style 4"/>
    <w:basedOn w:val="Normalny"/>
    <w:uiPriority w:val="99"/>
    <w:rsid w:val="00756BA0"/>
    <w:pPr>
      <w:widowControl w:val="0"/>
      <w:suppressAutoHyphens/>
      <w:spacing w:after="0" w:line="276" w:lineRule="exact"/>
    </w:pPr>
    <w:rPr>
      <w:rFonts w:ascii="Bookman Old Style" w:eastAsia="Times New Roman" w:hAnsi="Bookman Old Style" w:cs="Tahoma"/>
      <w:sz w:val="24"/>
      <w:szCs w:val="24"/>
      <w:lang w:eastAsia="pl-PL"/>
    </w:rPr>
  </w:style>
  <w:style w:type="paragraph" w:customStyle="1" w:styleId="Akapitzlist2">
    <w:name w:val="Akapit z listą2"/>
    <w:basedOn w:val="Normalny"/>
    <w:uiPriority w:val="99"/>
    <w:rsid w:val="00756BA0"/>
    <w:pPr>
      <w:spacing w:after="200"/>
      <w:ind w:left="720"/>
      <w:jc w:val="left"/>
    </w:pPr>
    <w:rPr>
      <w:rFonts w:ascii="Calibri" w:eastAsia="Times New Roman" w:hAnsi="Calibri"/>
    </w:rPr>
  </w:style>
  <w:style w:type="paragraph" w:customStyle="1" w:styleId="NoSpacing1">
    <w:name w:val="No Spacing1"/>
    <w:uiPriority w:val="99"/>
    <w:qFormat/>
    <w:rsid w:val="00756BA0"/>
    <w:pPr>
      <w:suppressAutoHyphens/>
      <w:spacing w:after="0" w:line="100" w:lineRule="atLeast"/>
      <w:jc w:val="both"/>
    </w:pPr>
    <w:rPr>
      <w:rFonts w:ascii="Tahoma" w:eastAsia="Times New Roman" w:hAnsi="Tahoma" w:cs="Times New Roman"/>
      <w:kern w:val="1"/>
      <w:sz w:val="18"/>
      <w:szCs w:val="24"/>
    </w:rPr>
  </w:style>
  <w:style w:type="character" w:customStyle="1" w:styleId="wyroznioneslowo">
    <w:name w:val="wyroznione_slowo"/>
    <w:basedOn w:val="Domylnaczcionkaakapitu"/>
    <w:rsid w:val="00756BA0"/>
  </w:style>
  <w:style w:type="character" w:customStyle="1" w:styleId="techval">
    <w:name w:val="tech_val"/>
    <w:basedOn w:val="Domylnaczcionkaakapitu"/>
    <w:rsid w:val="00756BA0"/>
  </w:style>
  <w:style w:type="paragraph" w:customStyle="1" w:styleId="DefaultZnak">
    <w:name w:val="Default Znak"/>
    <w:link w:val="DefaultZnakZnak"/>
    <w:rsid w:val="00756BA0"/>
    <w:pPr>
      <w:widowControl w:val="0"/>
      <w:autoSpaceDE w:val="0"/>
      <w:autoSpaceDN w:val="0"/>
      <w:adjustRightInd w:val="0"/>
      <w:spacing w:after="0" w:line="240" w:lineRule="auto"/>
    </w:pPr>
    <w:rPr>
      <w:rFonts w:ascii="Arial Narrow" w:eastAsia="Times New Roman" w:hAnsi="Arial Narrow" w:cs="Arial Narrow"/>
      <w:color w:val="000000"/>
      <w:sz w:val="24"/>
      <w:szCs w:val="24"/>
      <w:lang w:eastAsia="pl-PL"/>
    </w:rPr>
  </w:style>
  <w:style w:type="character" w:customStyle="1" w:styleId="DefaultZnakZnak">
    <w:name w:val="Default Znak Znak"/>
    <w:basedOn w:val="Domylnaczcionkaakapitu"/>
    <w:link w:val="DefaultZnak"/>
    <w:rsid w:val="00756BA0"/>
    <w:rPr>
      <w:rFonts w:ascii="Arial Narrow" w:eastAsia="Times New Roman" w:hAnsi="Arial Narrow" w:cs="Arial Narrow"/>
      <w:color w:val="000000"/>
      <w:sz w:val="24"/>
      <w:szCs w:val="24"/>
      <w:lang w:eastAsia="pl-PL"/>
    </w:rPr>
  </w:style>
  <w:style w:type="character" w:customStyle="1" w:styleId="tabulatory">
    <w:name w:val="tabulatory"/>
    <w:basedOn w:val="Domylnaczcionkaakapitu"/>
    <w:rsid w:val="00756BA0"/>
  </w:style>
  <w:style w:type="paragraph" w:customStyle="1" w:styleId="font0">
    <w:name w:val="font0"/>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paragraph" w:customStyle="1" w:styleId="font8">
    <w:name w:val="font8"/>
    <w:basedOn w:val="Normalny"/>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9">
    <w:name w:val="font9"/>
    <w:basedOn w:val="Normalny"/>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0">
    <w:name w:val="font10"/>
    <w:basedOn w:val="Normalny"/>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11">
    <w:name w:val="font11"/>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2">
    <w:name w:val="font12"/>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3">
    <w:name w:val="font13"/>
    <w:basedOn w:val="Normalny"/>
    <w:uiPriority w:val="99"/>
    <w:rsid w:val="00756BA0"/>
    <w:pPr>
      <w:spacing w:before="100" w:beforeAutospacing="1" w:after="100" w:afterAutospacing="1" w:line="240" w:lineRule="auto"/>
      <w:jc w:val="left"/>
    </w:pPr>
    <w:rPr>
      <w:rFonts w:ascii="Calibri" w:eastAsia="Times New Roman" w:hAnsi="Calibri" w:cs="Calibri"/>
      <w:b/>
      <w:bCs/>
      <w:color w:val="FF0000"/>
      <w:sz w:val="36"/>
      <w:szCs w:val="36"/>
      <w:lang w:eastAsia="pl-PL"/>
    </w:rPr>
  </w:style>
  <w:style w:type="paragraph" w:customStyle="1" w:styleId="font14">
    <w:name w:val="font14"/>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15">
    <w:name w:val="font15"/>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6">
    <w:name w:val="font16"/>
    <w:basedOn w:val="Normalny"/>
    <w:uiPriority w:val="99"/>
    <w:rsid w:val="00756BA0"/>
    <w:pPr>
      <w:spacing w:before="100" w:beforeAutospacing="1" w:after="100" w:afterAutospacing="1" w:line="240" w:lineRule="auto"/>
      <w:jc w:val="left"/>
    </w:pPr>
    <w:rPr>
      <w:rFonts w:ascii="Calibri" w:eastAsia="Times New Roman" w:hAnsi="Calibri" w:cs="Calibri"/>
      <w:color w:val="000000"/>
      <w:sz w:val="36"/>
      <w:szCs w:val="36"/>
      <w:lang w:eastAsia="pl-PL"/>
    </w:rPr>
  </w:style>
  <w:style w:type="paragraph" w:customStyle="1" w:styleId="font17">
    <w:name w:val="font17"/>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8">
    <w:name w:val="font18"/>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19">
    <w:name w:val="font19"/>
    <w:basedOn w:val="Normalny"/>
    <w:uiPriority w:val="99"/>
    <w:rsid w:val="00756BA0"/>
    <w:pPr>
      <w:spacing w:before="100" w:beforeAutospacing="1" w:after="100" w:afterAutospacing="1" w:line="240" w:lineRule="auto"/>
      <w:jc w:val="left"/>
    </w:pPr>
    <w:rPr>
      <w:rFonts w:ascii="Arial CE" w:eastAsia="Times New Roman" w:hAnsi="Arial CE" w:cs="Arial CE"/>
      <w:b/>
      <w:bCs/>
      <w:sz w:val="36"/>
      <w:szCs w:val="36"/>
      <w:lang w:eastAsia="pl-PL"/>
    </w:rPr>
  </w:style>
  <w:style w:type="paragraph" w:customStyle="1" w:styleId="font20">
    <w:name w:val="font20"/>
    <w:basedOn w:val="Normalny"/>
    <w:uiPriority w:val="99"/>
    <w:rsid w:val="00756BA0"/>
    <w:pPr>
      <w:spacing w:before="100" w:beforeAutospacing="1" w:after="100" w:afterAutospacing="1" w:line="240" w:lineRule="auto"/>
      <w:jc w:val="left"/>
    </w:pPr>
    <w:rPr>
      <w:rFonts w:ascii="Arial CE" w:eastAsia="Times New Roman" w:hAnsi="Arial CE" w:cs="Arial CE"/>
      <w:sz w:val="36"/>
      <w:szCs w:val="36"/>
      <w:lang w:eastAsia="pl-PL"/>
    </w:rPr>
  </w:style>
  <w:style w:type="paragraph" w:customStyle="1" w:styleId="font21">
    <w:name w:val="font2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22">
    <w:name w:val="font22"/>
    <w:basedOn w:val="Normalny"/>
    <w:uiPriority w:val="99"/>
    <w:rsid w:val="00756BA0"/>
    <w:pPr>
      <w:spacing w:before="100" w:beforeAutospacing="1" w:after="100" w:afterAutospacing="1" w:line="240" w:lineRule="auto"/>
      <w:jc w:val="left"/>
    </w:pPr>
    <w:rPr>
      <w:rFonts w:ascii="Calibri" w:eastAsia="Times New Roman" w:hAnsi="Calibri" w:cs="Calibri"/>
      <w:b/>
      <w:bCs/>
      <w:color w:val="3F3F3F"/>
      <w:sz w:val="36"/>
      <w:szCs w:val="36"/>
      <w:lang w:eastAsia="pl-PL"/>
    </w:rPr>
  </w:style>
  <w:style w:type="paragraph" w:customStyle="1" w:styleId="font23">
    <w:name w:val="font2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24">
    <w:name w:val="font24"/>
    <w:basedOn w:val="Normalny"/>
    <w:uiPriority w:val="99"/>
    <w:rsid w:val="00756BA0"/>
    <w:pPr>
      <w:spacing w:before="100" w:beforeAutospacing="1" w:after="100" w:afterAutospacing="1" w:line="240" w:lineRule="auto"/>
      <w:jc w:val="left"/>
    </w:pPr>
    <w:rPr>
      <w:rFonts w:ascii="Calibri" w:eastAsia="Times New Roman" w:hAnsi="Calibri" w:cs="Calibri"/>
      <w:color w:val="333333"/>
      <w:sz w:val="36"/>
      <w:szCs w:val="36"/>
      <w:lang w:eastAsia="pl-PL"/>
    </w:rPr>
  </w:style>
  <w:style w:type="paragraph" w:customStyle="1" w:styleId="font25">
    <w:name w:val="font25"/>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26">
    <w:name w:val="font26"/>
    <w:basedOn w:val="Normalny"/>
    <w:uiPriority w:val="99"/>
    <w:rsid w:val="00756BA0"/>
    <w:pPr>
      <w:spacing w:before="100" w:beforeAutospacing="1" w:after="100" w:afterAutospacing="1" w:line="240" w:lineRule="auto"/>
      <w:jc w:val="left"/>
    </w:pPr>
    <w:rPr>
      <w:rFonts w:eastAsia="Times New Roman" w:cs="Arial"/>
      <w:sz w:val="36"/>
      <w:szCs w:val="36"/>
      <w:lang w:eastAsia="pl-PL"/>
    </w:rPr>
  </w:style>
  <w:style w:type="paragraph" w:customStyle="1" w:styleId="font27">
    <w:name w:val="font27"/>
    <w:basedOn w:val="Normalny"/>
    <w:uiPriority w:val="99"/>
    <w:rsid w:val="00756BA0"/>
    <w:pPr>
      <w:spacing w:before="100" w:beforeAutospacing="1" w:after="100" w:afterAutospacing="1" w:line="240" w:lineRule="auto"/>
      <w:jc w:val="left"/>
    </w:pPr>
    <w:rPr>
      <w:rFonts w:ascii="Calibri" w:eastAsia="Times New Roman" w:hAnsi="Calibri" w:cs="Calibri"/>
      <w:sz w:val="36"/>
      <w:szCs w:val="36"/>
      <w:u w:val="single"/>
      <w:lang w:eastAsia="pl-PL"/>
    </w:rPr>
  </w:style>
  <w:style w:type="paragraph" w:customStyle="1" w:styleId="font28">
    <w:name w:val="font28"/>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29">
    <w:name w:val="font29"/>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2"/>
      <w:szCs w:val="32"/>
      <w:lang w:eastAsia="pl-PL"/>
    </w:rPr>
  </w:style>
  <w:style w:type="paragraph" w:customStyle="1" w:styleId="font30">
    <w:name w:val="font30"/>
    <w:basedOn w:val="Normalny"/>
    <w:uiPriority w:val="99"/>
    <w:rsid w:val="00756BA0"/>
    <w:pPr>
      <w:spacing w:before="100" w:beforeAutospacing="1" w:after="100" w:afterAutospacing="1" w:line="240" w:lineRule="auto"/>
      <w:jc w:val="left"/>
    </w:pPr>
    <w:rPr>
      <w:rFonts w:ascii="Calibri" w:eastAsia="Times New Roman" w:hAnsi="Calibri" w:cs="Calibri"/>
      <w:b/>
      <w:bCs/>
      <w:color w:val="000000"/>
      <w:sz w:val="36"/>
      <w:szCs w:val="36"/>
      <w:lang w:eastAsia="pl-PL"/>
    </w:rPr>
  </w:style>
  <w:style w:type="paragraph" w:customStyle="1" w:styleId="font31">
    <w:name w:val="font31"/>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2">
    <w:name w:val="font32"/>
    <w:basedOn w:val="Normalny"/>
    <w:uiPriority w:val="99"/>
    <w:rsid w:val="00756BA0"/>
    <w:pPr>
      <w:spacing w:before="100" w:beforeAutospacing="1" w:after="100" w:afterAutospacing="1" w:line="240" w:lineRule="auto"/>
      <w:jc w:val="left"/>
    </w:pPr>
    <w:rPr>
      <w:rFonts w:ascii="Arial CE" w:eastAsia="Times New Roman" w:hAnsi="Arial CE" w:cs="Arial CE"/>
      <w:b/>
      <w:bCs/>
      <w:sz w:val="28"/>
      <w:szCs w:val="28"/>
      <w:lang w:eastAsia="pl-PL"/>
    </w:rPr>
  </w:style>
  <w:style w:type="paragraph" w:customStyle="1" w:styleId="font33">
    <w:name w:val="font33"/>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4">
    <w:name w:val="font34"/>
    <w:basedOn w:val="Normalny"/>
    <w:uiPriority w:val="99"/>
    <w:rsid w:val="00756BA0"/>
    <w:pPr>
      <w:spacing w:before="100" w:beforeAutospacing="1" w:after="100" w:afterAutospacing="1" w:line="240" w:lineRule="auto"/>
      <w:jc w:val="left"/>
    </w:pPr>
    <w:rPr>
      <w:rFonts w:eastAsia="Times New Roman" w:cs="Arial"/>
      <w:b/>
      <w:bCs/>
      <w:sz w:val="36"/>
      <w:szCs w:val="36"/>
      <w:lang w:eastAsia="pl-PL"/>
    </w:rPr>
  </w:style>
  <w:style w:type="paragraph" w:customStyle="1" w:styleId="font35">
    <w:name w:val="font35"/>
    <w:basedOn w:val="Normalny"/>
    <w:uiPriority w:val="99"/>
    <w:rsid w:val="00756BA0"/>
    <w:pPr>
      <w:spacing w:before="100" w:beforeAutospacing="1" w:after="100" w:afterAutospacing="1" w:line="240" w:lineRule="auto"/>
      <w:jc w:val="left"/>
    </w:pPr>
    <w:rPr>
      <w:rFonts w:eastAsia="Times New Roman" w:cs="Arial"/>
      <w:sz w:val="20"/>
      <w:szCs w:val="20"/>
      <w:lang w:eastAsia="pl-PL"/>
    </w:rPr>
  </w:style>
  <w:style w:type="paragraph" w:customStyle="1" w:styleId="font36">
    <w:name w:val="font36"/>
    <w:basedOn w:val="Normalny"/>
    <w:uiPriority w:val="99"/>
    <w:rsid w:val="00756BA0"/>
    <w:pPr>
      <w:spacing w:before="100" w:beforeAutospacing="1" w:after="100" w:afterAutospacing="1" w:line="240" w:lineRule="auto"/>
      <w:jc w:val="left"/>
    </w:pPr>
    <w:rPr>
      <w:rFonts w:ascii="Calibri" w:eastAsia="Times New Roman" w:hAnsi="Calibri" w:cs="Calibri"/>
      <w:color w:val="FF0000"/>
      <w:sz w:val="36"/>
      <w:szCs w:val="36"/>
      <w:lang w:eastAsia="pl-PL"/>
    </w:rPr>
  </w:style>
  <w:style w:type="paragraph" w:customStyle="1" w:styleId="font37">
    <w:name w:val="font37"/>
    <w:basedOn w:val="Normalny"/>
    <w:uiPriority w:val="99"/>
    <w:rsid w:val="00756BA0"/>
    <w:pPr>
      <w:spacing w:before="100" w:beforeAutospacing="1" w:after="100" w:afterAutospacing="1" w:line="240" w:lineRule="auto"/>
      <w:jc w:val="left"/>
    </w:pPr>
    <w:rPr>
      <w:rFonts w:ascii="Calibri" w:eastAsia="Times New Roman" w:hAnsi="Calibri" w:cs="Calibri"/>
      <w:sz w:val="36"/>
      <w:szCs w:val="36"/>
      <w:lang w:eastAsia="pl-PL"/>
    </w:rPr>
  </w:style>
  <w:style w:type="paragraph" w:customStyle="1" w:styleId="font38">
    <w:name w:val="font38"/>
    <w:basedOn w:val="Normalny"/>
    <w:uiPriority w:val="99"/>
    <w:rsid w:val="00756BA0"/>
    <w:pPr>
      <w:spacing w:before="100" w:beforeAutospacing="1" w:after="100" w:afterAutospacing="1" w:line="240" w:lineRule="auto"/>
      <w:jc w:val="left"/>
    </w:pPr>
    <w:rPr>
      <w:rFonts w:ascii="Calibri" w:eastAsia="Times New Roman" w:hAnsi="Calibri" w:cs="Calibri"/>
      <w:b/>
      <w:bCs/>
      <w:sz w:val="36"/>
      <w:szCs w:val="36"/>
      <w:lang w:eastAsia="pl-PL"/>
    </w:rPr>
  </w:style>
  <w:style w:type="paragraph" w:customStyle="1" w:styleId="font39">
    <w:name w:val="font39"/>
    <w:basedOn w:val="Normalny"/>
    <w:uiPriority w:val="99"/>
    <w:rsid w:val="00756BA0"/>
    <w:pPr>
      <w:spacing w:before="100" w:beforeAutospacing="1" w:after="100" w:afterAutospacing="1" w:line="240" w:lineRule="auto"/>
      <w:jc w:val="left"/>
    </w:pPr>
    <w:rPr>
      <w:rFonts w:ascii="Calibri" w:eastAsia="Times New Roman" w:hAnsi="Calibri" w:cs="Calibri"/>
      <w:b/>
      <w:bCs/>
      <w:sz w:val="56"/>
      <w:szCs w:val="56"/>
      <w:lang w:eastAsia="pl-PL"/>
    </w:rPr>
  </w:style>
  <w:style w:type="paragraph" w:customStyle="1" w:styleId="font40">
    <w:name w:val="font40"/>
    <w:basedOn w:val="Normalny"/>
    <w:uiPriority w:val="99"/>
    <w:rsid w:val="00756BA0"/>
    <w:pPr>
      <w:spacing w:before="100" w:beforeAutospacing="1" w:after="100" w:afterAutospacing="1" w:line="240" w:lineRule="auto"/>
      <w:jc w:val="left"/>
    </w:pPr>
    <w:rPr>
      <w:rFonts w:eastAsia="Times New Roman" w:cs="Arial"/>
      <w:b/>
      <w:bCs/>
      <w:color w:val="FF0000"/>
      <w:sz w:val="36"/>
      <w:szCs w:val="36"/>
      <w:lang w:eastAsia="pl-PL"/>
    </w:rPr>
  </w:style>
  <w:style w:type="paragraph" w:customStyle="1" w:styleId="font41">
    <w:name w:val="font41"/>
    <w:basedOn w:val="Normalny"/>
    <w:uiPriority w:val="99"/>
    <w:rsid w:val="00756BA0"/>
    <w:pPr>
      <w:spacing w:before="100" w:beforeAutospacing="1" w:after="100" w:afterAutospacing="1" w:line="240" w:lineRule="auto"/>
      <w:jc w:val="left"/>
    </w:pPr>
    <w:rPr>
      <w:rFonts w:ascii="Calibri" w:eastAsia="Times New Roman" w:hAnsi="Calibri" w:cs="Calibri"/>
      <w:color w:val="3F3F3F"/>
      <w:sz w:val="36"/>
      <w:szCs w:val="36"/>
      <w:lang w:eastAsia="pl-PL"/>
    </w:rPr>
  </w:style>
  <w:style w:type="paragraph" w:customStyle="1" w:styleId="font42">
    <w:name w:val="font42"/>
    <w:basedOn w:val="Normalny"/>
    <w:uiPriority w:val="99"/>
    <w:rsid w:val="00756BA0"/>
    <w:pPr>
      <w:spacing w:before="100" w:beforeAutospacing="1" w:after="100" w:afterAutospacing="1" w:line="240" w:lineRule="auto"/>
      <w:jc w:val="left"/>
    </w:pPr>
    <w:rPr>
      <w:rFonts w:ascii="Calibri" w:eastAsia="Times New Roman" w:hAnsi="Calibri" w:cs="Calibri"/>
      <w:b/>
      <w:bCs/>
      <w:color w:val="E26B0A"/>
      <w:sz w:val="36"/>
      <w:szCs w:val="36"/>
      <w:lang w:eastAsia="pl-PL"/>
    </w:rPr>
  </w:style>
  <w:style w:type="paragraph" w:customStyle="1" w:styleId="font43">
    <w:name w:val="font43"/>
    <w:basedOn w:val="Normalny"/>
    <w:uiPriority w:val="99"/>
    <w:rsid w:val="00756BA0"/>
    <w:pPr>
      <w:spacing w:before="100" w:beforeAutospacing="1" w:after="100" w:afterAutospacing="1" w:line="240" w:lineRule="auto"/>
      <w:jc w:val="left"/>
    </w:pPr>
    <w:rPr>
      <w:rFonts w:ascii="Calibri" w:eastAsia="Times New Roman" w:hAnsi="Calibri" w:cs="Calibri"/>
      <w:b/>
      <w:bCs/>
      <w:color w:val="333333"/>
      <w:sz w:val="36"/>
      <w:szCs w:val="36"/>
      <w:lang w:eastAsia="pl-PL"/>
    </w:rPr>
  </w:style>
  <w:style w:type="paragraph" w:customStyle="1" w:styleId="font1">
    <w:name w:val="font1"/>
    <w:basedOn w:val="Normalny"/>
    <w:uiPriority w:val="99"/>
    <w:rsid w:val="00756BA0"/>
    <w:pPr>
      <w:spacing w:before="100" w:beforeAutospacing="1" w:after="100" w:afterAutospacing="1" w:line="240" w:lineRule="auto"/>
      <w:jc w:val="left"/>
    </w:pPr>
    <w:rPr>
      <w:rFonts w:ascii="Calibri" w:eastAsia="Times New Roman" w:hAnsi="Calibri" w:cs="Calibri"/>
      <w:color w:val="000000"/>
      <w:lang w:eastAsia="pl-PL"/>
    </w:rPr>
  </w:style>
  <w:style w:type="character" w:customStyle="1" w:styleId="FontStyle15">
    <w:name w:val="Font Style15"/>
    <w:basedOn w:val="Domylnaczcionkaakapitu"/>
    <w:rsid w:val="00756BA0"/>
    <w:rPr>
      <w:rFonts w:ascii="Arial" w:eastAsia="Arial" w:hAnsi="Arial" w:cs="Arial"/>
      <w:b/>
      <w:bCs/>
      <w:color w:val="000000"/>
      <w:sz w:val="18"/>
      <w:szCs w:val="18"/>
    </w:rPr>
  </w:style>
  <w:style w:type="character" w:customStyle="1" w:styleId="czeinternetowe">
    <w:name w:val="Łącze internetowe"/>
    <w:basedOn w:val="Domylnaczcionkaakapitu"/>
    <w:uiPriority w:val="99"/>
    <w:unhideWhenUsed/>
    <w:rsid w:val="00756BA0"/>
    <w:rPr>
      <w:color w:val="0000FF" w:themeColor="hyperlink"/>
      <w:u w:val="single"/>
    </w:rPr>
  </w:style>
  <w:style w:type="character" w:customStyle="1" w:styleId="OpisZnak">
    <w:name w:val="Opis Znak"/>
    <w:basedOn w:val="Domylnaczcionkaakapitu"/>
    <w:link w:val="Opis"/>
    <w:uiPriority w:val="99"/>
    <w:qFormat/>
    <w:rsid w:val="00756BA0"/>
    <w:rPr>
      <w:rFonts w:ascii="Calibri" w:eastAsia="Times New Roman" w:hAnsi="Calibri" w:cs="Calibri"/>
      <w:sz w:val="24"/>
      <w:szCs w:val="24"/>
    </w:rPr>
  </w:style>
  <w:style w:type="character" w:customStyle="1" w:styleId="Zakotwiczenieprzypisudolnego">
    <w:name w:val="Zakotwiczenie przypisu dolnego"/>
    <w:rsid w:val="00756BA0"/>
    <w:rPr>
      <w:vertAlign w:val="superscript"/>
    </w:rPr>
  </w:style>
  <w:style w:type="paragraph" w:customStyle="1" w:styleId="Opis">
    <w:name w:val="Opis"/>
    <w:basedOn w:val="Normalny"/>
    <w:link w:val="OpisZnak"/>
    <w:uiPriority w:val="99"/>
    <w:qFormat/>
    <w:rsid w:val="00756BA0"/>
    <w:pPr>
      <w:spacing w:after="240" w:line="240" w:lineRule="auto"/>
      <w:ind w:left="567"/>
    </w:pPr>
    <w:rPr>
      <w:rFonts w:ascii="Calibri" w:eastAsia="Times New Roman" w:hAnsi="Calibri" w:cs="Calibri"/>
      <w:sz w:val="24"/>
      <w:szCs w:val="24"/>
    </w:rPr>
  </w:style>
  <w:style w:type="table" w:customStyle="1" w:styleId="redniecieniowanie1akcent11">
    <w:name w:val="Średnie cieniowanie 1 — akcent 11"/>
    <w:basedOn w:val="Standardowy"/>
    <w:uiPriority w:val="63"/>
    <w:rsid w:val="00756BA0"/>
    <w:pPr>
      <w:spacing w:after="0" w:line="240" w:lineRule="auto"/>
    </w:pPr>
    <w:rPr>
      <w:rFonts w:eastAsiaTheme="minorEastAsia"/>
      <w:lang w:val="en-US" w:bidi="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Nagwek1Znak1">
    <w:name w:val="Nagłówek 1 Znak1"/>
    <w:aliases w:val="Headline 1 Znak1,Überschrift 1a Znak1,Headline1 Znak1,Headline1:Überschrift 1 Znak1,h1 Znak1,OdsKap1 Znak1,OdsKap1Überschrift Znak1,H1 Znak1,Überschrift 1 ohne Znak1,Part Znak1,Überschrift 1a1 Znak1,Überschrift 1 ohne1 Znak1,l1 Znak1"/>
    <w:basedOn w:val="Domylnaczcionkaakapitu"/>
    <w:uiPriority w:val="9"/>
    <w:rsid w:val="00756BA0"/>
    <w:rPr>
      <w:rFonts w:asciiTheme="majorHAnsi" w:eastAsiaTheme="majorEastAsia" w:hAnsiTheme="majorHAnsi" w:cstheme="majorBidi"/>
      <w:b/>
      <w:bCs/>
      <w:color w:val="365F91" w:themeColor="accent1" w:themeShade="BF"/>
      <w:sz w:val="28"/>
      <w:szCs w:val="28"/>
    </w:rPr>
  </w:style>
  <w:style w:type="character" w:customStyle="1" w:styleId="Nagwek2Znak1">
    <w:name w:val="Nagłówek 2 Znak1"/>
    <w:aliases w:val="h2 Znak1,h2 main heading Znak1,Subhead A Znak1,H2 Znak1,Reset numbering Znak1,21 Znak1,Kapitel Znak1,n Znak1,l2 Znak1,level 2 heading Znak1,PRTM Heading 2 Znak1,Response Code Znak1,Chapter Title Znak1,Response Code1 Znak1"/>
    <w:basedOn w:val="Domylnaczcionkaakapitu"/>
    <w:uiPriority w:val="9"/>
    <w:semiHidden/>
    <w:rsid w:val="00756BA0"/>
    <w:rPr>
      <w:rFonts w:asciiTheme="majorHAnsi" w:eastAsiaTheme="majorEastAsia" w:hAnsiTheme="majorHAnsi" w:cstheme="majorBidi"/>
      <w:b/>
      <w:bCs/>
      <w:color w:val="4F81BD" w:themeColor="accent1"/>
      <w:sz w:val="26"/>
      <w:szCs w:val="26"/>
    </w:rPr>
  </w:style>
  <w:style w:type="character" w:customStyle="1" w:styleId="Nagwek3Znak1">
    <w:name w:val="Nagłówek 3 Znak1"/>
    <w:aliases w:val="h3 Znak1,Section Znak1,Level 3 Topic Heading Znak1,3 Znak1,Underkap. Znak1,h31 Znak1,h32 Znak1,h33 Znak1,h311 Znak1,h34 Znak1,h312 Znak1,h35 Znak1,h313 Znak1,h36 Znak1,h37 Znak1,h314 Znak1,h38 Znak1,h39 Znak1,h310 Znak1,h315 Znak1"/>
    <w:basedOn w:val="Domylnaczcionkaakapitu"/>
    <w:uiPriority w:val="9"/>
    <w:semiHidden/>
    <w:rsid w:val="00756BA0"/>
    <w:rPr>
      <w:rFonts w:asciiTheme="majorHAnsi" w:eastAsiaTheme="majorEastAsia" w:hAnsiTheme="majorHAnsi" w:cstheme="majorBidi"/>
      <w:b/>
      <w:bCs/>
      <w:color w:val="4F81BD" w:themeColor="accent1"/>
      <w:sz w:val="22"/>
      <w:szCs w:val="22"/>
    </w:rPr>
  </w:style>
  <w:style w:type="character" w:customStyle="1" w:styleId="Nagwek4Znak1">
    <w:name w:val="Nagłówek 4 Znak1"/>
    <w:aliases w:val="Bullet 11 Znak1,Bullet 12 Znak1,Bullet 13 Znak1,Bullet 14 Znak1,Bullet 15 Znak1,Bullet 16 Znak1,Sub-Minor Znak1,Project table Znak1,Propos Znak1,Level 2 - a Znak1,h4 Znak1,H4 Znak1,14 Znak1,l4 Znak1,4 Znak1,141 Znak1,h41 Znak1,l41 Znak1"/>
    <w:basedOn w:val="Domylnaczcionkaakapitu"/>
    <w:uiPriority w:val="9"/>
    <w:semiHidden/>
    <w:rsid w:val="00756BA0"/>
    <w:rPr>
      <w:rFonts w:asciiTheme="majorHAnsi" w:eastAsiaTheme="majorEastAsia" w:hAnsiTheme="majorHAnsi" w:cstheme="majorBidi"/>
      <w:b/>
      <w:bCs/>
      <w:i/>
      <w:iCs/>
      <w:color w:val="4F81BD" w:themeColor="accent1"/>
      <w:sz w:val="22"/>
      <w:szCs w:val="22"/>
    </w:rPr>
  </w:style>
  <w:style w:type="character" w:customStyle="1" w:styleId="Nagwek5Znak1">
    <w:name w:val="Nagłówek 5 Znak1"/>
    <w:aliases w:val="H5 Znak1,h5 Znak1,Third Level Heading Znak1,h51 Znak1,h52 Znak1,Para5 Znak1,PIM 5 Znak1,Heading 5-1 Znak1"/>
    <w:basedOn w:val="Domylnaczcionkaakapitu"/>
    <w:semiHidden/>
    <w:rsid w:val="00756BA0"/>
    <w:rPr>
      <w:rFonts w:asciiTheme="majorHAnsi" w:eastAsiaTheme="majorEastAsia" w:hAnsiTheme="majorHAnsi" w:cstheme="majorBidi"/>
      <w:color w:val="243F60" w:themeColor="accent1" w:themeShade="7F"/>
      <w:sz w:val="22"/>
      <w:szCs w:val="22"/>
    </w:rPr>
  </w:style>
  <w:style w:type="character" w:customStyle="1" w:styleId="Nagwek6Znak1">
    <w:name w:val="Nagłówek 6 Znak1"/>
    <w:aliases w:val="H6 Znak1,h6 Znak1"/>
    <w:basedOn w:val="Domylnaczcionkaakapitu"/>
    <w:semiHidden/>
    <w:rsid w:val="00756BA0"/>
    <w:rPr>
      <w:rFonts w:asciiTheme="majorHAnsi" w:eastAsiaTheme="majorEastAsia" w:hAnsiTheme="majorHAnsi" w:cstheme="majorBidi"/>
      <w:i/>
      <w:iCs/>
      <w:color w:val="243F60" w:themeColor="accent1" w:themeShade="7F"/>
      <w:sz w:val="22"/>
      <w:szCs w:val="22"/>
    </w:rPr>
  </w:style>
  <w:style w:type="character" w:customStyle="1" w:styleId="Nagwek7Znak1">
    <w:name w:val="Nagłówek 7 Znak1"/>
    <w:aliases w:val="PIM 7 Znak1,7 Znak1,h7 Znak1"/>
    <w:basedOn w:val="Domylnaczcionkaakapitu"/>
    <w:semiHidden/>
    <w:rsid w:val="00756BA0"/>
    <w:rPr>
      <w:rFonts w:asciiTheme="majorHAnsi" w:eastAsiaTheme="majorEastAsia" w:hAnsiTheme="majorHAnsi" w:cstheme="majorBidi"/>
      <w:i/>
      <w:iCs/>
      <w:color w:val="404040" w:themeColor="text1" w:themeTint="BF"/>
      <w:sz w:val="22"/>
      <w:szCs w:val="22"/>
    </w:rPr>
  </w:style>
  <w:style w:type="character" w:customStyle="1" w:styleId="Nagwek8Znak1">
    <w:name w:val="Nagłówek 8 Znak1"/>
    <w:aliases w:val="8 Znak1,h8 Znak1"/>
    <w:basedOn w:val="Domylnaczcionkaakapitu"/>
    <w:semiHidden/>
    <w:rsid w:val="00756BA0"/>
    <w:rPr>
      <w:rFonts w:asciiTheme="majorHAnsi" w:eastAsiaTheme="majorEastAsia" w:hAnsiTheme="majorHAnsi" w:cstheme="majorBidi"/>
      <w:color w:val="404040" w:themeColor="text1" w:themeTint="BF"/>
    </w:rPr>
  </w:style>
  <w:style w:type="character" w:customStyle="1" w:styleId="Nagwek9Znak1">
    <w:name w:val="Nagłówek 9 Znak1"/>
    <w:aliases w:val="PIM 9 Znak1,9 Znak1,h9 Znak1"/>
    <w:basedOn w:val="Domylnaczcionkaakapitu"/>
    <w:semiHidden/>
    <w:rsid w:val="00756BA0"/>
    <w:rPr>
      <w:rFonts w:asciiTheme="majorHAnsi" w:eastAsiaTheme="majorEastAsia" w:hAnsiTheme="majorHAnsi" w:cstheme="majorBidi"/>
      <w:i/>
      <w:iCs/>
      <w:color w:val="404040" w:themeColor="text1" w:themeTint="BF"/>
    </w:rPr>
  </w:style>
  <w:style w:type="character" w:customStyle="1" w:styleId="StopkaZnak1">
    <w:name w:val="Stopka Znak1"/>
    <w:aliases w:val="Footer1 Znak1"/>
    <w:basedOn w:val="Domylnaczcionkaakapitu"/>
    <w:uiPriority w:val="99"/>
    <w:semiHidden/>
    <w:rsid w:val="00756BA0"/>
    <w:rPr>
      <w:lang w:bidi="ar-SA"/>
    </w:rPr>
  </w:style>
  <w:style w:type="character" w:customStyle="1" w:styleId="b1Char">
    <w:name w:val="b1 Char"/>
    <w:locked/>
    <w:rsid w:val="00756BA0"/>
    <w:rPr>
      <w:rFonts w:ascii="Arial" w:eastAsia="Times New Roman" w:hAnsi="Arial" w:cs="Times New Roman" w:hint="default"/>
      <w:noProof/>
      <w:lang w:val="de-DE" w:eastAsia="de-DE"/>
    </w:rPr>
  </w:style>
  <w:style w:type="paragraph" w:customStyle="1" w:styleId="Bullet17">
    <w:name w:val="Bullet 17"/>
    <w:aliases w:val="b11"/>
    <w:basedOn w:val="Normalny"/>
    <w:uiPriority w:val="99"/>
    <w:rsid w:val="00756BA0"/>
    <w:pPr>
      <w:tabs>
        <w:tab w:val="left" w:pos="1134"/>
      </w:tabs>
      <w:spacing w:after="120" w:line="240" w:lineRule="auto"/>
      <w:ind w:left="720" w:hanging="360"/>
      <w:jc w:val="left"/>
    </w:pPr>
    <w:rPr>
      <w:rFonts w:eastAsia="Times New Roman"/>
      <w:noProof/>
      <w:lang w:val="de-DE" w:eastAsia="de-DE"/>
    </w:rPr>
  </w:style>
  <w:style w:type="table" w:customStyle="1" w:styleId="TableGrid1">
    <w:name w:val="TableGrid1"/>
    <w:rsid w:val="00756BA0"/>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Kolorowalistaakcent11">
    <w:name w:val="Kolorowa lista — akcent 11"/>
    <w:basedOn w:val="Normalny"/>
    <w:link w:val="Kolorowalistaakcent1Znak"/>
    <w:uiPriority w:val="34"/>
    <w:qFormat/>
    <w:rsid w:val="00756BA0"/>
    <w:pPr>
      <w:spacing w:after="120"/>
      <w:ind w:left="720"/>
      <w:contextualSpacing/>
    </w:pPr>
    <w:rPr>
      <w:rFonts w:ascii="Times New Roman" w:eastAsia="Times New Roman" w:hAnsi="Times New Roman"/>
      <w:sz w:val="24"/>
      <w:szCs w:val="24"/>
    </w:rPr>
  </w:style>
  <w:style w:type="character" w:customStyle="1" w:styleId="Kolorowalistaakcent1Znak">
    <w:name w:val="Kolorowa lista — akcent 1 Znak"/>
    <w:link w:val="Kolorowalistaakcent11"/>
    <w:uiPriority w:val="34"/>
    <w:rsid w:val="00756BA0"/>
    <w:rPr>
      <w:rFonts w:ascii="Times New Roman" w:eastAsia="Times New Roman" w:hAnsi="Times New Roman" w:cs="Times New Roman"/>
      <w:sz w:val="24"/>
      <w:szCs w:val="24"/>
    </w:rPr>
  </w:style>
  <w:style w:type="table" w:customStyle="1" w:styleId="Tabela-Siatka1">
    <w:name w:val="Tabela - Siatka1"/>
    <w:basedOn w:val="Standardowy"/>
    <w:next w:val="Tabela-Siatka"/>
    <w:uiPriority w:val="59"/>
    <w:rsid w:val="00756BA0"/>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FTNazwafirmy">
    <w:name w:val="SFT_Nazwa_firmy"/>
    <w:basedOn w:val="Normalny"/>
    <w:rsid w:val="00756BA0"/>
    <w:pPr>
      <w:spacing w:after="0" w:line="288" w:lineRule="auto"/>
      <w:jc w:val="right"/>
    </w:pPr>
    <w:rPr>
      <w:rFonts w:ascii="Tahoma" w:eastAsia="Times New Roman" w:hAnsi="Tahoma" w:cs="Arial"/>
      <w:b/>
      <w:sz w:val="18"/>
      <w:szCs w:val="17"/>
      <w:lang w:eastAsia="pl-PL"/>
    </w:rPr>
  </w:style>
  <w:style w:type="paragraph" w:customStyle="1" w:styleId="SFTPrawaAutorskie">
    <w:name w:val="SFT_Prawa_Autorskie"/>
    <w:basedOn w:val="Normalny"/>
    <w:rsid w:val="00756BA0"/>
    <w:pPr>
      <w:spacing w:after="0" w:line="240" w:lineRule="auto"/>
      <w:jc w:val="left"/>
    </w:pPr>
    <w:rPr>
      <w:rFonts w:ascii="Tahoma" w:eastAsia="Times New Roman" w:hAnsi="Tahoma"/>
      <w:sz w:val="16"/>
      <w:szCs w:val="24"/>
      <w:lang w:val="en-US" w:eastAsia="pl-PL"/>
    </w:rPr>
  </w:style>
  <w:style w:type="paragraph" w:customStyle="1" w:styleId="SFTNazwaopracowania">
    <w:name w:val="SFT_Nazwa_opracowania"/>
    <w:basedOn w:val="Normalny"/>
    <w:rsid w:val="00756BA0"/>
    <w:pPr>
      <w:pBdr>
        <w:top w:val="single" w:sz="6" w:space="12" w:color="999999"/>
        <w:bottom w:val="single" w:sz="6" w:space="12" w:color="999999"/>
      </w:pBdr>
      <w:spacing w:after="0" w:line="240" w:lineRule="auto"/>
      <w:jc w:val="center"/>
    </w:pPr>
    <w:rPr>
      <w:rFonts w:ascii="Verdana" w:eastAsia="Times New Roman" w:hAnsi="Verdana"/>
      <w:spacing w:val="-4"/>
      <w:sz w:val="40"/>
      <w:szCs w:val="20"/>
      <w:lang w:eastAsia="pl-PL"/>
    </w:rPr>
  </w:style>
  <w:style w:type="paragraph" w:customStyle="1" w:styleId="SFTTabela">
    <w:name w:val="SFT_Tabela"/>
    <w:basedOn w:val="Normalny"/>
    <w:qFormat/>
    <w:rsid w:val="00756BA0"/>
    <w:pPr>
      <w:spacing w:after="0" w:line="240" w:lineRule="auto"/>
      <w:jc w:val="left"/>
    </w:pPr>
    <w:rPr>
      <w:rFonts w:ascii="Tahoma" w:eastAsia="Times New Roman" w:hAnsi="Tahoma"/>
      <w:sz w:val="18"/>
      <w:szCs w:val="24"/>
      <w:lang w:eastAsia="pl-PL"/>
    </w:rPr>
  </w:style>
  <w:style w:type="paragraph" w:customStyle="1" w:styleId="SFTOpistabela">
    <w:name w:val="SFT_Opis_tabela"/>
    <w:basedOn w:val="Normalny"/>
    <w:qFormat/>
    <w:rsid w:val="00756BA0"/>
    <w:pPr>
      <w:tabs>
        <w:tab w:val="left" w:pos="720"/>
        <w:tab w:val="left" w:pos="900"/>
      </w:tabs>
      <w:spacing w:before="240" w:after="120" w:line="240" w:lineRule="auto"/>
      <w:ind w:left="900" w:hanging="900"/>
    </w:pPr>
    <w:rPr>
      <w:rFonts w:ascii="Tahoma" w:eastAsia="Times New Roman" w:hAnsi="Tahoma"/>
      <w:b/>
      <w:sz w:val="18"/>
      <w:szCs w:val="24"/>
      <w:lang w:eastAsia="pl-PL"/>
    </w:rPr>
  </w:style>
  <w:style w:type="paragraph" w:customStyle="1" w:styleId="SFTOpisrysunek">
    <w:name w:val="SFT_Opis_rysunek"/>
    <w:basedOn w:val="Normalny"/>
    <w:qFormat/>
    <w:rsid w:val="00756BA0"/>
    <w:pPr>
      <w:spacing w:before="120" w:after="80" w:line="240" w:lineRule="auto"/>
    </w:pPr>
    <w:rPr>
      <w:rFonts w:ascii="Tahoma" w:eastAsia="Times New Roman" w:hAnsi="Tahoma"/>
      <w:b/>
      <w:sz w:val="18"/>
      <w:szCs w:val="24"/>
      <w:lang w:eastAsia="pl-PL"/>
    </w:rPr>
  </w:style>
  <w:style w:type="paragraph" w:customStyle="1" w:styleId="SFTrdo">
    <w:name w:val="SFT_Źródło"/>
    <w:basedOn w:val="Normalny"/>
    <w:qFormat/>
    <w:rsid w:val="00756BA0"/>
    <w:pPr>
      <w:spacing w:before="60" w:after="360" w:line="240" w:lineRule="auto"/>
    </w:pPr>
    <w:rPr>
      <w:rFonts w:ascii="Tahoma" w:eastAsia="Times New Roman" w:hAnsi="Tahoma"/>
      <w:iCs/>
      <w:kern w:val="28"/>
      <w:sz w:val="16"/>
      <w:szCs w:val="20"/>
      <w:lang w:eastAsia="pl-PL"/>
    </w:rPr>
  </w:style>
  <w:style w:type="character" w:customStyle="1" w:styleId="TekstkomentarzaZnak1">
    <w:name w:val="Tekst komentarza Znak1"/>
    <w:semiHidden/>
    <w:rsid w:val="00756BA0"/>
    <w:rPr>
      <w:rFonts w:ascii="Verdana" w:hAnsi="Verdana"/>
      <w:lang w:val="pl-PL" w:eastAsia="pl-PL" w:bidi="ar-SA"/>
    </w:rPr>
  </w:style>
  <w:style w:type="character" w:customStyle="1" w:styleId="ZnakZnak4">
    <w:name w:val="Znak Znak4"/>
    <w:semiHidden/>
    <w:rsid w:val="00756BA0"/>
    <w:rPr>
      <w:rFonts w:ascii="Times New Roman" w:eastAsia="Times New Roman" w:hAnsi="Times New Roman"/>
    </w:rPr>
  </w:style>
  <w:style w:type="character" w:customStyle="1" w:styleId="ZnakZnak42">
    <w:name w:val="Znak Znak42"/>
    <w:semiHidden/>
    <w:rsid w:val="00756BA0"/>
    <w:rPr>
      <w:rFonts w:ascii="Times New Roman" w:eastAsia="Times New Roman" w:hAnsi="Times New Roman"/>
    </w:rPr>
  </w:style>
  <w:style w:type="paragraph" w:customStyle="1" w:styleId="Plandokumentu1">
    <w:name w:val="Plan dokumentu1"/>
    <w:basedOn w:val="Normalny"/>
    <w:uiPriority w:val="99"/>
    <w:semiHidden/>
    <w:unhideWhenUsed/>
    <w:rsid w:val="00756BA0"/>
    <w:pPr>
      <w:spacing w:after="0" w:line="240" w:lineRule="auto"/>
      <w:jc w:val="left"/>
    </w:pPr>
    <w:rPr>
      <w:rFonts w:ascii="Tahoma" w:eastAsia="Times New Roman" w:hAnsi="Tahoma"/>
      <w:sz w:val="16"/>
      <w:szCs w:val="16"/>
      <w:lang w:eastAsia="pl-PL"/>
    </w:rPr>
  </w:style>
  <w:style w:type="character" w:styleId="Tekstzastpczy">
    <w:name w:val="Placeholder Text"/>
    <w:uiPriority w:val="99"/>
    <w:semiHidden/>
    <w:rsid w:val="00756BA0"/>
    <w:rPr>
      <w:color w:val="808080"/>
    </w:rPr>
  </w:style>
  <w:style w:type="paragraph" w:customStyle="1" w:styleId="SFTAdresfirmy">
    <w:name w:val="SFT_Adres_firmy"/>
    <w:basedOn w:val="SFTNazwafirmy"/>
    <w:rsid w:val="00756BA0"/>
    <w:rPr>
      <w:b w:val="0"/>
    </w:rPr>
  </w:style>
  <w:style w:type="paragraph" w:customStyle="1" w:styleId="SFTPodstawowy">
    <w:name w:val="SFT_Podstawowy"/>
    <w:basedOn w:val="Normalny"/>
    <w:link w:val="SFTPodstawowyZnak"/>
    <w:qFormat/>
    <w:rsid w:val="00756BA0"/>
    <w:pPr>
      <w:spacing w:after="120" w:line="360" w:lineRule="auto"/>
    </w:pPr>
    <w:rPr>
      <w:rFonts w:ascii="Tahoma" w:eastAsia="Times New Roman" w:hAnsi="Tahoma"/>
      <w:sz w:val="20"/>
      <w:szCs w:val="24"/>
      <w:lang w:eastAsia="pl-PL"/>
    </w:rPr>
  </w:style>
  <w:style w:type="paragraph" w:customStyle="1" w:styleId="SFTnot">
    <w:name w:val="SFT_not"/>
    <w:basedOn w:val="Normalny"/>
    <w:qFormat/>
    <w:rsid w:val="00756BA0"/>
    <w:pPr>
      <w:spacing w:after="0" w:line="240" w:lineRule="auto"/>
      <w:jc w:val="left"/>
    </w:pPr>
    <w:rPr>
      <w:rFonts w:ascii="Franklin Gothic Book" w:eastAsia="Times New Roman" w:hAnsi="Franklin Gothic Book" w:cs="Tahoma"/>
      <w:sz w:val="18"/>
      <w:szCs w:val="18"/>
      <w:lang w:eastAsia="pl-PL"/>
    </w:rPr>
  </w:style>
  <w:style w:type="paragraph" w:customStyle="1" w:styleId="SFTProtocol">
    <w:name w:val="SFT_Protocol"/>
    <w:basedOn w:val="Normalny"/>
    <w:qFormat/>
    <w:rsid w:val="00756BA0"/>
    <w:pPr>
      <w:spacing w:after="0" w:line="360" w:lineRule="auto"/>
      <w:jc w:val="left"/>
    </w:pPr>
    <w:rPr>
      <w:rFonts w:ascii="Tahoma" w:eastAsia="Times New Roman" w:hAnsi="Tahoma" w:cs="Tahoma"/>
      <w:sz w:val="20"/>
      <w:szCs w:val="20"/>
      <w:lang w:eastAsia="pl-PL"/>
    </w:rPr>
  </w:style>
  <w:style w:type="paragraph" w:customStyle="1" w:styleId="xl26">
    <w:name w:val="xl26"/>
    <w:basedOn w:val="Normalny"/>
    <w:rsid w:val="00756BA0"/>
    <w:pPr>
      <w:shd w:val="clear" w:color="auto" w:fill="CCFFFF"/>
      <w:spacing w:before="100" w:beforeAutospacing="1" w:after="100" w:afterAutospacing="1" w:line="240" w:lineRule="auto"/>
      <w:jc w:val="left"/>
    </w:pPr>
    <w:rPr>
      <w:rFonts w:eastAsia="Arial Unicode MS" w:cs="Arial Unicode MS"/>
      <w:color w:val="000080"/>
      <w:sz w:val="24"/>
      <w:szCs w:val="24"/>
      <w:lang w:eastAsia="pl-PL"/>
    </w:rPr>
  </w:style>
  <w:style w:type="paragraph" w:customStyle="1" w:styleId="TekstprzypisudolnegoTekstprzypisu">
    <w:name w:val="Tekst przypisu dolnego.Tekst przypisu"/>
    <w:basedOn w:val="Normalny"/>
    <w:rsid w:val="00756BA0"/>
    <w:pPr>
      <w:widowControl w:val="0"/>
      <w:spacing w:after="0" w:line="240" w:lineRule="auto"/>
      <w:jc w:val="left"/>
    </w:pPr>
    <w:rPr>
      <w:rFonts w:ascii="Times New Roman" w:eastAsia="Times New Roman" w:hAnsi="Times New Roman"/>
      <w:sz w:val="20"/>
      <w:szCs w:val="20"/>
      <w:lang w:eastAsia="pl-PL"/>
    </w:rPr>
  </w:style>
  <w:style w:type="character" w:customStyle="1" w:styleId="LegendaZnak">
    <w:name w:val="Legenda Znak"/>
    <w:aliases w:val="Opis tabeli Znak,Opis rysunku Znak"/>
    <w:link w:val="Legenda"/>
    <w:rsid w:val="00756BA0"/>
    <w:rPr>
      <w:rFonts w:ascii="Arial" w:eastAsia="Times New Roman" w:hAnsi="Arial" w:cs="Times New Roman"/>
      <w:b/>
      <w:bCs/>
      <w:sz w:val="20"/>
      <w:szCs w:val="20"/>
      <w:lang w:val="en-US"/>
    </w:rPr>
  </w:style>
  <w:style w:type="paragraph" w:customStyle="1" w:styleId="xl606">
    <w:name w:val="xl606"/>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07">
    <w:name w:val="xl607"/>
    <w:basedOn w:val="Normalny"/>
    <w:rsid w:val="00756BA0"/>
    <w:pPr>
      <w:shd w:val="clear" w:color="000000" w:fill="800000"/>
      <w:spacing w:before="100" w:beforeAutospacing="1" w:after="100" w:afterAutospacing="1" w:line="240" w:lineRule="auto"/>
      <w:jc w:val="left"/>
    </w:pPr>
    <w:rPr>
      <w:rFonts w:eastAsia="Times New Roman" w:cs="Arial"/>
      <w:b/>
      <w:bCs/>
      <w:sz w:val="24"/>
      <w:szCs w:val="24"/>
      <w:lang w:eastAsia="pl-PL"/>
    </w:rPr>
  </w:style>
  <w:style w:type="paragraph" w:customStyle="1" w:styleId="xl608">
    <w:name w:val="xl608"/>
    <w:basedOn w:val="Normalny"/>
    <w:rsid w:val="00756BA0"/>
    <w:pP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09">
    <w:name w:val="xl609"/>
    <w:basedOn w:val="Normalny"/>
    <w:rsid w:val="00756BA0"/>
    <w:pPr>
      <w:pBdr>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0">
    <w:name w:val="xl610"/>
    <w:basedOn w:val="Normalny"/>
    <w:rsid w:val="00756BA0"/>
    <w:pP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1">
    <w:name w:val="xl611"/>
    <w:basedOn w:val="Normalny"/>
    <w:rsid w:val="00756BA0"/>
    <w:pPr>
      <w:pBdr>
        <w:top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2">
    <w:name w:val="xl612"/>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8"/>
      <w:szCs w:val="28"/>
      <w:lang w:eastAsia="pl-PL"/>
    </w:rPr>
  </w:style>
  <w:style w:type="paragraph" w:customStyle="1" w:styleId="xl613">
    <w:name w:val="xl613"/>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4">
    <w:name w:val="xl614"/>
    <w:basedOn w:val="Normalny"/>
    <w:rsid w:val="00756BA0"/>
    <w:pPr>
      <w:pBdr>
        <w:bottom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5">
    <w:name w:val="xl615"/>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16">
    <w:name w:val="xl616"/>
    <w:basedOn w:val="Normalny"/>
    <w:rsid w:val="00756BA0"/>
    <w:pPr>
      <w:pBdr>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7">
    <w:name w:val="xl617"/>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color w:val="FFFFFF"/>
      <w:sz w:val="28"/>
      <w:szCs w:val="28"/>
      <w:lang w:eastAsia="pl-PL"/>
    </w:rPr>
  </w:style>
  <w:style w:type="paragraph" w:customStyle="1" w:styleId="xl618">
    <w:name w:val="xl618"/>
    <w:basedOn w:val="Normalny"/>
    <w:rsid w:val="00756BA0"/>
    <w:pPr>
      <w:pBdr>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19">
    <w:name w:val="xl619"/>
    <w:basedOn w:val="Normalny"/>
    <w:rsid w:val="00756BA0"/>
    <w:pPr>
      <w:pBdr>
        <w:top w:val="double" w:sz="6" w:space="0" w:color="auto"/>
        <w:left w:val="double" w:sz="6"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20">
    <w:name w:val="xl620"/>
    <w:basedOn w:val="Normalny"/>
    <w:rsid w:val="00756BA0"/>
    <w:pPr>
      <w:pBdr>
        <w:top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1">
    <w:name w:val="xl621"/>
    <w:basedOn w:val="Normalny"/>
    <w:rsid w:val="00756BA0"/>
    <w:pPr>
      <w:pBdr>
        <w:top w:val="single" w:sz="8" w:space="0" w:color="auto"/>
        <w:right w:val="single" w:sz="8" w:space="0" w:color="auto"/>
      </w:pBdr>
      <w:shd w:val="clear" w:color="000000" w:fill="800000"/>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22">
    <w:name w:val="xl622"/>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3">
    <w:name w:val="xl623"/>
    <w:basedOn w:val="Normalny"/>
    <w:rsid w:val="00756BA0"/>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4">
    <w:name w:val="xl62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5">
    <w:name w:val="xl625"/>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6">
    <w:name w:val="xl626"/>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27">
    <w:name w:val="xl627"/>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8">
    <w:name w:val="xl628"/>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29">
    <w:name w:val="xl629"/>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0">
    <w:name w:val="xl630"/>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1">
    <w:name w:val="xl631"/>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2">
    <w:name w:val="xl632"/>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33">
    <w:name w:val="xl633"/>
    <w:basedOn w:val="Normalny"/>
    <w:rsid w:val="00756BA0"/>
    <w:pPr>
      <w:pBdr>
        <w:top w:val="single" w:sz="4" w:space="0" w:color="auto"/>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4">
    <w:name w:val="xl634"/>
    <w:basedOn w:val="Normalny"/>
    <w:rsid w:val="00756BA0"/>
    <w:pPr>
      <w:pBdr>
        <w:top w:val="single" w:sz="4" w:space="0" w:color="auto"/>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5">
    <w:name w:val="xl635"/>
    <w:basedOn w:val="Normalny"/>
    <w:rsid w:val="00756BA0"/>
    <w:pPr>
      <w:pBdr>
        <w:left w:val="single" w:sz="4" w:space="0" w:color="auto"/>
        <w:bottom w:val="single" w:sz="4" w:space="0" w:color="auto"/>
        <w:right w:val="single" w:sz="8"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6">
    <w:name w:val="xl636"/>
    <w:basedOn w:val="Normalny"/>
    <w:rsid w:val="00756BA0"/>
    <w:pPr>
      <w:pBdr>
        <w:top w:val="single" w:sz="4" w:space="0" w:color="auto"/>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37">
    <w:name w:val="xl637"/>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38">
    <w:name w:val="xl638"/>
    <w:basedOn w:val="Normalny"/>
    <w:rsid w:val="00756BA0"/>
    <w:pPr>
      <w:shd w:val="clear" w:color="000000" w:fill="800000"/>
      <w:spacing w:before="100" w:beforeAutospacing="1" w:after="100" w:afterAutospacing="1" w:line="240" w:lineRule="auto"/>
      <w:jc w:val="left"/>
    </w:pPr>
    <w:rPr>
      <w:rFonts w:eastAsia="Times New Roman" w:cs="Arial"/>
      <w:b/>
      <w:bCs/>
      <w:sz w:val="28"/>
      <w:szCs w:val="28"/>
      <w:lang w:eastAsia="pl-PL"/>
    </w:rPr>
  </w:style>
  <w:style w:type="paragraph" w:customStyle="1" w:styleId="xl639">
    <w:name w:val="xl639"/>
    <w:basedOn w:val="Normalny"/>
    <w:rsid w:val="00756BA0"/>
    <w:pPr>
      <w:pBdr>
        <w:bottom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40">
    <w:name w:val="xl640"/>
    <w:basedOn w:val="Normalny"/>
    <w:rsid w:val="00756BA0"/>
    <w:pPr>
      <w:spacing w:before="100" w:beforeAutospacing="1" w:after="100" w:afterAutospacing="1" w:line="240" w:lineRule="auto"/>
      <w:jc w:val="left"/>
    </w:pPr>
    <w:rPr>
      <w:rFonts w:eastAsia="Times New Roman" w:cs="Arial"/>
      <w:sz w:val="24"/>
      <w:szCs w:val="24"/>
      <w:lang w:eastAsia="pl-PL"/>
    </w:rPr>
  </w:style>
  <w:style w:type="paragraph" w:customStyle="1" w:styleId="xl641">
    <w:name w:val="xl641"/>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2">
    <w:name w:val="xl642"/>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3">
    <w:name w:val="xl643"/>
    <w:basedOn w:val="Normalny"/>
    <w:rsid w:val="00756BA0"/>
    <w:pPr>
      <w:pBdr>
        <w:left w:val="single" w:sz="4" w:space="0" w:color="auto"/>
        <w:bottom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4">
    <w:name w:val="xl644"/>
    <w:basedOn w:val="Normalny"/>
    <w:rsid w:val="00756BA0"/>
    <w:pPr>
      <w:pBdr>
        <w:left w:val="single" w:sz="4" w:space="0" w:color="auto"/>
        <w:bottom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45">
    <w:name w:val="xl645"/>
    <w:basedOn w:val="Normalny"/>
    <w:rsid w:val="00756BA0"/>
    <w:pPr>
      <w:pBdr>
        <w:top w:val="single" w:sz="4" w:space="0" w:color="auto"/>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46">
    <w:name w:val="xl646"/>
    <w:basedOn w:val="Normalny"/>
    <w:rsid w:val="00756BA0"/>
    <w:pPr>
      <w:pBdr>
        <w:top w:val="single" w:sz="4" w:space="0" w:color="auto"/>
        <w:left w:val="single" w:sz="4" w:space="22" w:color="auto"/>
        <w:bottom w:val="single" w:sz="4" w:space="0" w:color="auto"/>
        <w:right w:val="single" w:sz="4" w:space="0" w:color="auto"/>
      </w:pBdr>
      <w:spacing w:before="100" w:beforeAutospacing="1" w:after="100" w:afterAutospacing="1" w:line="240" w:lineRule="auto"/>
      <w:ind w:firstLineChars="200" w:firstLine="200"/>
      <w:jc w:val="left"/>
      <w:textAlignment w:val="top"/>
    </w:pPr>
    <w:rPr>
      <w:rFonts w:ascii="Tahoma" w:eastAsia="Times New Roman" w:hAnsi="Tahoma" w:cs="Tahoma"/>
      <w:sz w:val="24"/>
      <w:szCs w:val="24"/>
      <w:lang w:eastAsia="pl-PL"/>
    </w:rPr>
  </w:style>
  <w:style w:type="paragraph" w:customStyle="1" w:styleId="xl647">
    <w:name w:val="xl647"/>
    <w:basedOn w:val="Normalny"/>
    <w:rsid w:val="00756BA0"/>
    <w:pPr>
      <w:pBdr>
        <w:left w:val="single" w:sz="4" w:space="0" w:color="auto"/>
        <w:right w:val="single" w:sz="4"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8">
    <w:name w:val="xl648"/>
    <w:basedOn w:val="Normalny"/>
    <w:rsid w:val="00756BA0"/>
    <w:pPr>
      <w:pBdr>
        <w:left w:val="single" w:sz="4" w:space="0" w:color="auto"/>
        <w:right w:val="single" w:sz="8" w:space="0" w:color="auto"/>
      </w:pBdr>
      <w:shd w:val="clear" w:color="000000" w:fill="FFE2C5"/>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49">
    <w:name w:val="xl649"/>
    <w:basedOn w:val="Normalny"/>
    <w:rsid w:val="00756BA0"/>
    <w:pPr>
      <w:pBdr>
        <w:top w:val="single" w:sz="4" w:space="0" w:color="auto"/>
        <w:left w:val="single" w:sz="4" w:space="0" w:color="auto"/>
        <w:right w:val="single" w:sz="4" w:space="0" w:color="auto"/>
      </w:pBdr>
      <w:spacing w:before="100" w:beforeAutospacing="1" w:after="100" w:afterAutospacing="1" w:line="240" w:lineRule="auto"/>
      <w:jc w:val="left"/>
      <w:textAlignment w:val="top"/>
    </w:pPr>
    <w:rPr>
      <w:rFonts w:ascii="Tahoma" w:eastAsia="Times New Roman" w:hAnsi="Tahoma" w:cs="Tahoma"/>
      <w:sz w:val="24"/>
      <w:szCs w:val="24"/>
      <w:lang w:eastAsia="pl-PL"/>
    </w:rPr>
  </w:style>
  <w:style w:type="paragraph" w:customStyle="1" w:styleId="xl650">
    <w:name w:val="xl650"/>
    <w:basedOn w:val="Normalny"/>
    <w:rsid w:val="00756BA0"/>
    <w:pPr>
      <w:pBdr>
        <w:left w:val="single" w:sz="4" w:space="0" w:color="auto"/>
        <w:right w:val="single" w:sz="4" w:space="0" w:color="auto"/>
      </w:pBdr>
      <w:spacing w:before="100" w:beforeAutospacing="1" w:after="100" w:afterAutospacing="1" w:line="240" w:lineRule="auto"/>
      <w:jc w:val="center"/>
      <w:textAlignment w:val="center"/>
    </w:pPr>
    <w:rPr>
      <w:rFonts w:eastAsia="Times New Roman" w:cs="Arial"/>
      <w:sz w:val="24"/>
      <w:szCs w:val="24"/>
      <w:lang w:eastAsia="pl-PL"/>
    </w:rPr>
  </w:style>
  <w:style w:type="paragraph" w:customStyle="1" w:styleId="xl651">
    <w:name w:val="xl651"/>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eastAsia="Times New Roman" w:hAnsi="Times New Roman"/>
      <w:sz w:val="24"/>
      <w:szCs w:val="24"/>
      <w:lang w:eastAsia="pl-PL"/>
    </w:rPr>
  </w:style>
  <w:style w:type="paragraph" w:customStyle="1" w:styleId="xl652">
    <w:name w:val="xl652"/>
    <w:basedOn w:val="Normalny"/>
    <w:rsid w:val="00756BA0"/>
    <w:pPr>
      <w:pBdr>
        <w:top w:val="single" w:sz="4" w:space="0" w:color="auto"/>
        <w:left w:val="single" w:sz="4" w:space="11" w:color="auto"/>
        <w:bottom w:val="single" w:sz="4" w:space="0" w:color="auto"/>
        <w:right w:val="single" w:sz="4" w:space="0" w:color="auto"/>
      </w:pBdr>
      <w:spacing w:before="100" w:beforeAutospacing="1" w:after="100" w:afterAutospacing="1" w:line="240" w:lineRule="auto"/>
      <w:ind w:firstLineChars="100" w:firstLine="100"/>
      <w:jc w:val="left"/>
      <w:textAlignment w:val="top"/>
    </w:pPr>
    <w:rPr>
      <w:rFonts w:ascii="Tahoma" w:eastAsia="Times New Roman" w:hAnsi="Tahoma" w:cs="Tahoma"/>
      <w:sz w:val="24"/>
      <w:szCs w:val="24"/>
      <w:lang w:eastAsia="pl-PL"/>
    </w:rPr>
  </w:style>
  <w:style w:type="paragraph" w:customStyle="1" w:styleId="xl653">
    <w:name w:val="xl653"/>
    <w:basedOn w:val="Normalny"/>
    <w:rsid w:val="00756BA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eastAsia="Times New Roman" w:cs="Arial"/>
      <w:sz w:val="24"/>
      <w:szCs w:val="24"/>
      <w:lang w:eastAsia="pl-PL"/>
    </w:rPr>
  </w:style>
  <w:style w:type="paragraph" w:customStyle="1" w:styleId="xl654">
    <w:name w:val="xl654"/>
    <w:basedOn w:val="Normalny"/>
    <w:rsid w:val="00756BA0"/>
    <w:pPr>
      <w:pBdr>
        <w:right w:val="single" w:sz="8" w:space="0" w:color="auto"/>
      </w:pBdr>
      <w:spacing w:before="100" w:beforeAutospacing="1" w:after="100" w:afterAutospacing="1" w:line="240" w:lineRule="auto"/>
      <w:jc w:val="left"/>
    </w:pPr>
    <w:rPr>
      <w:rFonts w:ascii="Times New Roman" w:eastAsia="Times New Roman" w:hAnsi="Times New Roman"/>
      <w:sz w:val="24"/>
      <w:szCs w:val="24"/>
      <w:lang w:eastAsia="pl-PL"/>
    </w:rPr>
  </w:style>
  <w:style w:type="paragraph" w:customStyle="1" w:styleId="xl655">
    <w:name w:val="xl655"/>
    <w:basedOn w:val="Normalny"/>
    <w:rsid w:val="00756BA0"/>
    <w:pPr>
      <w:pBdr>
        <w:left w:val="single" w:sz="8" w:space="0" w:color="auto"/>
      </w:pBdr>
      <w:shd w:val="clear" w:color="000000" w:fill="800000"/>
      <w:spacing w:before="100" w:beforeAutospacing="1" w:after="100" w:afterAutospacing="1" w:line="240" w:lineRule="auto"/>
      <w:jc w:val="center"/>
    </w:pPr>
    <w:rPr>
      <w:rFonts w:eastAsia="Times New Roman" w:cs="Arial"/>
      <w:b/>
      <w:bCs/>
      <w:color w:val="FFFFFF"/>
      <w:sz w:val="24"/>
      <w:szCs w:val="24"/>
      <w:lang w:eastAsia="pl-PL"/>
    </w:rPr>
  </w:style>
  <w:style w:type="paragraph" w:customStyle="1" w:styleId="xl656">
    <w:name w:val="xl65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7">
    <w:name w:val="xl657"/>
    <w:basedOn w:val="Normalny"/>
    <w:rsid w:val="00756BA0"/>
    <w:pPr>
      <w:pBdr>
        <w:right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58">
    <w:name w:val="xl658"/>
    <w:basedOn w:val="Normalny"/>
    <w:rsid w:val="00756BA0"/>
    <w:pPr>
      <w:pBdr>
        <w:top w:val="single" w:sz="8" w:space="0" w:color="auto"/>
        <w:left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59">
    <w:name w:val="xl659"/>
    <w:basedOn w:val="Normalny"/>
    <w:rsid w:val="00756BA0"/>
    <w:pPr>
      <w:pBdr>
        <w:top w:val="single" w:sz="8" w:space="0" w:color="auto"/>
        <w:bottom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0">
    <w:name w:val="xl660"/>
    <w:basedOn w:val="Normalny"/>
    <w:rsid w:val="00756BA0"/>
    <w:pPr>
      <w:pBdr>
        <w:top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1">
    <w:name w:val="xl661"/>
    <w:basedOn w:val="Normalny"/>
    <w:rsid w:val="00756BA0"/>
    <w:pPr>
      <w:pBdr>
        <w:top w:val="single" w:sz="8" w:space="0" w:color="auto"/>
        <w:left w:val="single" w:sz="8" w:space="0" w:color="auto"/>
      </w:pBdr>
      <w:shd w:val="clear" w:color="000000" w:fill="800000"/>
      <w:spacing w:before="100" w:beforeAutospacing="1" w:after="100" w:afterAutospacing="1" w:line="240" w:lineRule="auto"/>
      <w:jc w:val="left"/>
    </w:pPr>
    <w:rPr>
      <w:rFonts w:eastAsia="Times New Roman" w:cs="Arial"/>
      <w:b/>
      <w:bCs/>
      <w:color w:val="FFFFFF"/>
      <w:sz w:val="24"/>
      <w:szCs w:val="24"/>
      <w:lang w:eastAsia="pl-PL"/>
    </w:rPr>
  </w:style>
  <w:style w:type="paragraph" w:customStyle="1" w:styleId="xl662">
    <w:name w:val="xl662"/>
    <w:basedOn w:val="Normalny"/>
    <w:rsid w:val="00756BA0"/>
    <w:pPr>
      <w:pBdr>
        <w:top w:val="single" w:sz="8" w:space="0" w:color="auto"/>
      </w:pBd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3">
    <w:name w:val="xl663"/>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4">
    <w:name w:val="xl664"/>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5">
    <w:name w:val="xl665"/>
    <w:basedOn w:val="Normalny"/>
    <w:rsid w:val="00756BA0"/>
    <w:pPr>
      <w:pBdr>
        <w:left w:val="single" w:sz="8" w:space="0" w:color="auto"/>
      </w:pBdr>
      <w:shd w:val="clear" w:color="000000" w:fill="800000"/>
      <w:spacing w:before="100" w:beforeAutospacing="1" w:after="100" w:afterAutospacing="1" w:line="240" w:lineRule="auto"/>
      <w:jc w:val="left"/>
    </w:pPr>
    <w:rPr>
      <w:rFonts w:eastAsia="Times New Roman" w:cs="Arial"/>
      <w:color w:val="FFFFFF"/>
      <w:sz w:val="24"/>
      <w:szCs w:val="24"/>
      <w:lang w:eastAsia="pl-PL"/>
    </w:rPr>
  </w:style>
  <w:style w:type="paragraph" w:customStyle="1" w:styleId="xl666">
    <w:name w:val="xl666"/>
    <w:basedOn w:val="Normalny"/>
    <w:rsid w:val="00756BA0"/>
    <w:pPr>
      <w:shd w:val="clear" w:color="000000" w:fill="800000"/>
      <w:spacing w:before="100" w:beforeAutospacing="1" w:after="100" w:afterAutospacing="1" w:line="240" w:lineRule="auto"/>
      <w:jc w:val="left"/>
    </w:pPr>
    <w:rPr>
      <w:rFonts w:eastAsia="Times New Roman" w:cs="Arial"/>
      <w:sz w:val="24"/>
      <w:szCs w:val="24"/>
      <w:lang w:eastAsia="pl-PL"/>
    </w:rPr>
  </w:style>
  <w:style w:type="paragraph" w:customStyle="1" w:styleId="xl667">
    <w:name w:val="xl667"/>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8">
    <w:name w:val="xl668"/>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69">
    <w:name w:val="xl669"/>
    <w:basedOn w:val="Normalny"/>
    <w:rsid w:val="00756BA0"/>
    <w:pPr>
      <w:pBdr>
        <w:left w:val="single" w:sz="8" w:space="0" w:color="auto"/>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0">
    <w:name w:val="xl670"/>
    <w:basedOn w:val="Normalny"/>
    <w:rsid w:val="00756BA0"/>
    <w:pPr>
      <w:pBdr>
        <w:bottom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1">
    <w:name w:val="xl671"/>
    <w:basedOn w:val="Normalny"/>
    <w:rsid w:val="00756BA0"/>
    <w:pPr>
      <w:pBdr>
        <w:bottom w:val="single" w:sz="8" w:space="0" w:color="auto"/>
        <w:right w:val="single" w:sz="8" w:space="0" w:color="auto"/>
      </w:pBdr>
      <w:shd w:val="clear" w:color="000000" w:fill="800000"/>
      <w:spacing w:before="100" w:beforeAutospacing="1" w:after="100" w:afterAutospacing="1" w:line="240" w:lineRule="auto"/>
      <w:jc w:val="center"/>
    </w:pPr>
    <w:rPr>
      <w:rFonts w:eastAsia="Times New Roman" w:cs="Arial"/>
      <w:b/>
      <w:bCs/>
      <w:i/>
      <w:iCs/>
      <w:color w:val="FFC000"/>
      <w:sz w:val="28"/>
      <w:szCs w:val="28"/>
      <w:lang w:eastAsia="pl-PL"/>
    </w:rPr>
  </w:style>
  <w:style w:type="paragraph" w:customStyle="1" w:styleId="xl672">
    <w:name w:val="xl672"/>
    <w:basedOn w:val="Normalny"/>
    <w:rsid w:val="00756BA0"/>
    <w:pPr>
      <w:pBdr>
        <w:top w:val="single" w:sz="4" w:space="0" w:color="auto"/>
        <w:left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3">
    <w:name w:val="xl673"/>
    <w:basedOn w:val="Normalny"/>
    <w:rsid w:val="00756BA0"/>
    <w:pPr>
      <w:pBdr>
        <w:top w:val="single" w:sz="4" w:space="0" w:color="auto"/>
        <w:bottom w:val="single" w:sz="4"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4">
    <w:name w:val="xl674"/>
    <w:basedOn w:val="Normalny"/>
    <w:rsid w:val="00756BA0"/>
    <w:pPr>
      <w:pBdr>
        <w:top w:val="single" w:sz="4" w:space="0" w:color="auto"/>
        <w:bottom w:val="single" w:sz="4" w:space="0" w:color="auto"/>
        <w:right w:val="single" w:sz="8" w:space="0" w:color="auto"/>
      </w:pBdr>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5">
    <w:name w:val="xl675"/>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76">
    <w:name w:val="xl676"/>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7">
    <w:name w:val="xl677"/>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left"/>
    </w:pPr>
    <w:rPr>
      <w:rFonts w:eastAsia="Times New Roman" w:cs="Arial"/>
      <w:b/>
      <w:bCs/>
      <w:sz w:val="24"/>
      <w:szCs w:val="24"/>
      <w:lang w:eastAsia="pl-PL"/>
    </w:rPr>
  </w:style>
  <w:style w:type="paragraph" w:customStyle="1" w:styleId="xl678">
    <w:name w:val="xl678"/>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79">
    <w:name w:val="xl679"/>
    <w:basedOn w:val="Normalny"/>
    <w:rsid w:val="00756BA0"/>
    <w:pPr>
      <w:pBdr>
        <w:top w:val="single" w:sz="8" w:space="0" w:color="auto"/>
        <w:left w:val="single" w:sz="8" w:space="0" w:color="auto"/>
        <w:bottom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0">
    <w:name w:val="xl680"/>
    <w:basedOn w:val="Normalny"/>
    <w:rsid w:val="00756BA0"/>
    <w:pPr>
      <w:pBdr>
        <w:top w:val="single" w:sz="8" w:space="0" w:color="auto"/>
        <w:left w:val="single" w:sz="8" w:space="0" w:color="auto"/>
        <w:right w:val="single" w:sz="8" w:space="0" w:color="auto"/>
      </w:pBdr>
      <w:shd w:val="clear" w:color="000000" w:fill="FFCC99"/>
      <w:spacing w:before="100" w:beforeAutospacing="1" w:after="100" w:afterAutospacing="1" w:line="240" w:lineRule="auto"/>
      <w:jc w:val="center"/>
    </w:pPr>
    <w:rPr>
      <w:rFonts w:eastAsia="Times New Roman" w:cs="Arial"/>
      <w:b/>
      <w:bCs/>
      <w:sz w:val="24"/>
      <w:szCs w:val="24"/>
      <w:lang w:eastAsia="pl-PL"/>
    </w:rPr>
  </w:style>
  <w:style w:type="paragraph" w:customStyle="1" w:styleId="xl681">
    <w:name w:val="xl681"/>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2">
    <w:name w:val="xl682"/>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sz w:val="24"/>
      <w:szCs w:val="24"/>
      <w:lang w:eastAsia="pl-PL"/>
    </w:rPr>
  </w:style>
  <w:style w:type="paragraph" w:customStyle="1" w:styleId="xl683">
    <w:name w:val="xl683"/>
    <w:basedOn w:val="Normalny"/>
    <w:rsid w:val="00756BA0"/>
    <w:pPr>
      <w:pBdr>
        <w:top w:val="single" w:sz="4" w:space="0" w:color="auto"/>
        <w:left w:val="single" w:sz="8"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4">
    <w:name w:val="xl684"/>
    <w:basedOn w:val="Normalny"/>
    <w:rsid w:val="00756BA0"/>
    <w:pPr>
      <w:pBdr>
        <w:top w:val="single" w:sz="4" w:space="0" w:color="auto"/>
        <w:bottom w:val="single" w:sz="4"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85">
    <w:name w:val="xl685"/>
    <w:basedOn w:val="Normalny"/>
    <w:rsid w:val="00756BA0"/>
    <w:pPr>
      <w:pBdr>
        <w:top w:val="single" w:sz="4" w:space="0" w:color="auto"/>
        <w:bottom w:val="single" w:sz="4" w:space="0" w:color="auto"/>
        <w:right w:val="single" w:sz="8" w:space="0" w:color="auto"/>
      </w:pBdr>
      <w:shd w:val="clear" w:color="000000" w:fill="FFCC99"/>
      <w:spacing w:before="100" w:beforeAutospacing="1" w:after="100" w:afterAutospacing="1" w:line="240" w:lineRule="auto"/>
      <w:jc w:val="center"/>
      <w:textAlignment w:val="center"/>
    </w:pPr>
    <w:rPr>
      <w:rFonts w:eastAsia="Times New Roman" w:cs="Arial"/>
      <w:b/>
      <w:bCs/>
      <w:color w:val="000000"/>
      <w:sz w:val="24"/>
      <w:szCs w:val="24"/>
      <w:lang w:eastAsia="pl-PL"/>
    </w:rPr>
  </w:style>
  <w:style w:type="paragraph" w:customStyle="1" w:styleId="xl605">
    <w:name w:val="xl605"/>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3">
    <w:name w:val="xl603"/>
    <w:basedOn w:val="Normalny"/>
    <w:rsid w:val="00756BA0"/>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paragraph" w:customStyle="1" w:styleId="xl604">
    <w:name w:val="xl604"/>
    <w:basedOn w:val="Normalny"/>
    <w:rsid w:val="00756BA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pl-PL"/>
    </w:rPr>
  </w:style>
  <w:style w:type="character" w:customStyle="1" w:styleId="ZnakZnak41">
    <w:name w:val="Znak Znak41"/>
    <w:semiHidden/>
    <w:rsid w:val="00756BA0"/>
    <w:rPr>
      <w:rFonts w:ascii="Times New Roman" w:eastAsia="Times New Roman" w:hAnsi="Times New Roman"/>
    </w:rPr>
  </w:style>
  <w:style w:type="paragraph" w:styleId="Poprawka">
    <w:name w:val="Revision"/>
    <w:hidden/>
    <w:uiPriority w:val="99"/>
    <w:semiHidden/>
    <w:qFormat/>
    <w:rsid w:val="00756BA0"/>
    <w:pPr>
      <w:spacing w:after="0" w:line="240" w:lineRule="auto"/>
    </w:pPr>
    <w:rPr>
      <w:rFonts w:ascii="Times New Roman" w:eastAsia="Times New Roman" w:hAnsi="Times New Roman" w:cs="Times New Roman"/>
      <w:sz w:val="24"/>
      <w:szCs w:val="24"/>
      <w:lang w:eastAsia="pl-PL"/>
    </w:rPr>
  </w:style>
  <w:style w:type="paragraph" w:customStyle="1" w:styleId="rdo">
    <w:name w:val="Źródło"/>
    <w:basedOn w:val="Normalny"/>
    <w:rsid w:val="00756BA0"/>
    <w:pPr>
      <w:spacing w:before="60" w:after="360" w:line="240" w:lineRule="auto"/>
    </w:pPr>
    <w:rPr>
      <w:rFonts w:ascii="Tahoma" w:eastAsia="Times New Roman" w:hAnsi="Tahoma"/>
      <w:iCs/>
      <w:kern w:val="28"/>
      <w:sz w:val="16"/>
      <w:szCs w:val="20"/>
      <w:lang w:eastAsia="pl-PL"/>
    </w:rPr>
  </w:style>
  <w:style w:type="character" w:customStyle="1" w:styleId="SFTPodstawowyZnak">
    <w:name w:val="SFT_Podstawowy Znak"/>
    <w:link w:val="SFTPodstawowy"/>
    <w:locked/>
    <w:rsid w:val="00756BA0"/>
    <w:rPr>
      <w:rFonts w:ascii="Tahoma" w:eastAsia="Times New Roman" w:hAnsi="Tahoma" w:cs="Times New Roman"/>
      <w:sz w:val="20"/>
      <w:szCs w:val="24"/>
      <w:lang w:eastAsia="pl-PL"/>
    </w:rPr>
  </w:style>
  <w:style w:type="character" w:customStyle="1" w:styleId="titlelink">
    <w:name w:val="titlelink"/>
    <w:basedOn w:val="Domylnaczcionkaakapitu"/>
    <w:rsid w:val="00756BA0"/>
  </w:style>
  <w:style w:type="paragraph" w:customStyle="1" w:styleId="ust">
    <w:name w:val="ust"/>
    <w:rsid w:val="00756BA0"/>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pPunkt0">
    <w:name w:val="pPunkt"/>
    <w:basedOn w:val="Normalny"/>
    <w:rsid w:val="00756BA0"/>
    <w:pPr>
      <w:widowControl w:val="0"/>
      <w:spacing w:before="60" w:after="0" w:line="240" w:lineRule="auto"/>
      <w:ind w:left="850" w:hanging="425"/>
    </w:pPr>
    <w:rPr>
      <w:rFonts w:ascii="Times New Roman" w:eastAsia="Times New Roman" w:hAnsi="Times New Roman"/>
      <w:noProof/>
      <w:sz w:val="24"/>
      <w:szCs w:val="20"/>
      <w:lang w:eastAsia="pl-PL"/>
    </w:rPr>
  </w:style>
  <w:style w:type="paragraph" w:styleId="Tekstblokowy">
    <w:name w:val="Block Text"/>
    <w:basedOn w:val="Normalny"/>
    <w:rsid w:val="00756BA0"/>
    <w:pPr>
      <w:spacing w:after="0" w:line="240" w:lineRule="auto"/>
      <w:ind w:left="6372" w:right="760"/>
      <w:jc w:val="center"/>
    </w:pPr>
    <w:rPr>
      <w:rFonts w:ascii="Times New Roman" w:eastAsia="Times New Roman" w:hAnsi="Times New Roman"/>
      <w:sz w:val="24"/>
      <w:szCs w:val="20"/>
      <w:lang w:eastAsia="pl-PL"/>
    </w:rPr>
  </w:style>
  <w:style w:type="paragraph" w:customStyle="1" w:styleId="lewy-pip">
    <w:name w:val="lewy-pip"/>
    <w:basedOn w:val="Normalny"/>
    <w:rsid w:val="00756BA0"/>
    <w:pPr>
      <w:spacing w:before="100" w:beforeAutospacing="1" w:after="100" w:afterAutospacing="1" w:line="240" w:lineRule="auto"/>
      <w:jc w:val="left"/>
    </w:pPr>
    <w:rPr>
      <w:rFonts w:ascii="Arial Unicode MS" w:eastAsia="Arial Unicode MS" w:hAnsi="Arial Unicode MS" w:cs="Courier New"/>
      <w:sz w:val="24"/>
      <w:szCs w:val="24"/>
      <w:lang w:eastAsia="pl-PL"/>
    </w:rPr>
  </w:style>
  <w:style w:type="paragraph" w:customStyle="1" w:styleId="Style3">
    <w:name w:val="Style3"/>
    <w:basedOn w:val="Normalny"/>
    <w:uiPriority w:val="99"/>
    <w:rsid w:val="00756BA0"/>
    <w:pPr>
      <w:widowControl w:val="0"/>
      <w:autoSpaceDE w:val="0"/>
      <w:autoSpaceDN w:val="0"/>
      <w:adjustRightInd w:val="0"/>
      <w:spacing w:after="0" w:line="211" w:lineRule="exact"/>
      <w:ind w:firstLine="130"/>
    </w:pPr>
    <w:rPr>
      <w:rFonts w:ascii="Arial Narrow" w:eastAsia="Times New Roman" w:hAnsi="Arial Narrow"/>
      <w:sz w:val="24"/>
      <w:szCs w:val="24"/>
      <w:lang w:eastAsia="pl-PL"/>
    </w:rPr>
  </w:style>
  <w:style w:type="character" w:customStyle="1" w:styleId="FontStyle11">
    <w:name w:val="Font Style11"/>
    <w:uiPriority w:val="99"/>
    <w:rsid w:val="00756BA0"/>
    <w:rPr>
      <w:rFonts w:ascii="Arial Narrow" w:hAnsi="Arial Narrow" w:cs="Arial Narrow"/>
      <w:sz w:val="16"/>
      <w:szCs w:val="16"/>
    </w:rPr>
  </w:style>
  <w:style w:type="paragraph" w:customStyle="1" w:styleId="Style7">
    <w:name w:val="Style7"/>
    <w:basedOn w:val="Normalny"/>
    <w:uiPriority w:val="99"/>
    <w:rsid w:val="00756BA0"/>
    <w:pPr>
      <w:widowControl w:val="0"/>
      <w:autoSpaceDE w:val="0"/>
      <w:autoSpaceDN w:val="0"/>
      <w:adjustRightInd w:val="0"/>
      <w:spacing w:after="0" w:line="240" w:lineRule="auto"/>
      <w:jc w:val="left"/>
    </w:pPr>
    <w:rPr>
      <w:rFonts w:ascii="Arial Narrow" w:eastAsia="Times New Roman" w:hAnsi="Arial Narrow"/>
      <w:sz w:val="24"/>
      <w:szCs w:val="24"/>
      <w:lang w:eastAsia="pl-PL"/>
    </w:rPr>
  </w:style>
  <w:style w:type="character" w:customStyle="1" w:styleId="nomark">
    <w:name w:val="nomark"/>
    <w:rsid w:val="00756BA0"/>
  </w:style>
  <w:style w:type="paragraph" w:customStyle="1" w:styleId="ZnakZnakZnakZnak1">
    <w:name w:val="Znak Znak Znak Znak1"/>
    <w:basedOn w:val="Normalny"/>
    <w:rsid w:val="00756BA0"/>
    <w:pPr>
      <w:spacing w:after="0" w:line="240" w:lineRule="auto"/>
      <w:jc w:val="left"/>
    </w:pPr>
    <w:rPr>
      <w:rFonts w:ascii="Times New Roman" w:eastAsia="Times New Roman" w:hAnsi="Times New Roman"/>
      <w:sz w:val="24"/>
      <w:szCs w:val="24"/>
      <w:lang w:eastAsia="pl-PL"/>
    </w:rPr>
  </w:style>
  <w:style w:type="paragraph" w:customStyle="1" w:styleId="Znak1">
    <w:name w:val="Znak1"/>
    <w:basedOn w:val="Normalny"/>
    <w:rsid w:val="00756BA0"/>
    <w:pPr>
      <w:spacing w:after="0" w:line="240" w:lineRule="auto"/>
      <w:jc w:val="left"/>
    </w:pPr>
    <w:rPr>
      <w:rFonts w:ascii="Times New Roman" w:eastAsia="Times New Roman" w:hAnsi="Times New Roman"/>
      <w:sz w:val="24"/>
      <w:szCs w:val="24"/>
      <w:lang w:eastAsia="pl-PL"/>
    </w:rPr>
  </w:style>
  <w:style w:type="character" w:customStyle="1" w:styleId="ZnakZnak9">
    <w:name w:val="Znak Znak9"/>
    <w:rsid w:val="00756BA0"/>
    <w:rPr>
      <w:sz w:val="24"/>
      <w:lang w:val="pl-PL" w:eastAsia="pl-PL" w:bidi="ar-SA"/>
    </w:rPr>
  </w:style>
  <w:style w:type="character" w:customStyle="1" w:styleId="wylacznosc1">
    <w:name w:val="wylacznosc1"/>
    <w:rsid w:val="00756BA0"/>
    <w:rPr>
      <w:rFonts w:ascii="Arial" w:hAnsi="Arial" w:cs="Arial" w:hint="default"/>
      <w:b w:val="0"/>
      <w:bCs w:val="0"/>
      <w:sz w:val="20"/>
      <w:szCs w:val="20"/>
    </w:rPr>
  </w:style>
  <w:style w:type="paragraph" w:customStyle="1" w:styleId="Tresczarzutu">
    <w:name w:val="Tresc zarzutu"/>
    <w:basedOn w:val="Normalny"/>
    <w:next w:val="Normalny"/>
    <w:autoRedefine/>
    <w:rsid w:val="00756BA0"/>
    <w:pPr>
      <w:tabs>
        <w:tab w:val="left" w:leader="dot" w:pos="9781"/>
      </w:tabs>
      <w:spacing w:after="0" w:line="240" w:lineRule="auto"/>
      <w:ind w:left="425" w:hanging="425"/>
    </w:pPr>
    <w:rPr>
      <w:rFonts w:eastAsia="Times New Roman"/>
      <w:b/>
      <w:szCs w:val="20"/>
      <w:lang w:eastAsia="pl-PL"/>
    </w:rPr>
  </w:style>
  <w:style w:type="paragraph" w:customStyle="1" w:styleId="Juniper">
    <w:name w:val="Juniper"/>
    <w:basedOn w:val="Normalny"/>
    <w:autoRedefine/>
    <w:rsid w:val="00756BA0"/>
    <w:pPr>
      <w:widowControl w:val="0"/>
      <w:suppressAutoHyphens/>
      <w:autoSpaceDE w:val="0"/>
      <w:spacing w:after="0" w:line="240" w:lineRule="auto"/>
      <w:jc w:val="left"/>
    </w:pPr>
    <w:rPr>
      <w:rFonts w:ascii="Comic Sans MS" w:eastAsia="Times New Roman" w:hAnsi="Comic Sans MS"/>
      <w:sz w:val="24"/>
      <w:szCs w:val="24"/>
      <w:lang w:eastAsia="pl-PL" w:bidi="pl-PL"/>
    </w:rPr>
  </w:style>
  <w:style w:type="paragraph" w:customStyle="1" w:styleId="Normalny1">
    <w:name w:val="Normalny1"/>
    <w:basedOn w:val="Normalny"/>
    <w:rsid w:val="00756BA0"/>
    <w:pPr>
      <w:widowControl w:val="0"/>
      <w:suppressAutoHyphens/>
      <w:spacing w:after="0" w:line="240" w:lineRule="auto"/>
      <w:jc w:val="left"/>
    </w:pPr>
    <w:rPr>
      <w:rFonts w:ascii="Times New Roman" w:eastAsia="Times New Roman" w:hAnsi="Times New Roman"/>
      <w:sz w:val="24"/>
      <w:szCs w:val="24"/>
      <w:lang w:eastAsia="pl-PL" w:bidi="pl-PL"/>
    </w:rPr>
  </w:style>
  <w:style w:type="paragraph" w:customStyle="1" w:styleId="Normal1">
    <w:name w:val="Normal1"/>
    <w:basedOn w:val="Normalny"/>
    <w:rsid w:val="00756BA0"/>
    <w:pPr>
      <w:widowControl w:val="0"/>
      <w:suppressAutoHyphens/>
      <w:spacing w:after="0" w:line="240" w:lineRule="auto"/>
      <w:jc w:val="left"/>
    </w:pPr>
    <w:rPr>
      <w:rFonts w:ascii="Times New Roman" w:eastAsia="Times New Roman" w:hAnsi="Times New Roman"/>
      <w:sz w:val="24"/>
      <w:szCs w:val="24"/>
      <w:lang w:eastAsia="pl-PL"/>
    </w:rPr>
  </w:style>
  <w:style w:type="paragraph" w:styleId="Tekstpodstawowyzwciciem">
    <w:name w:val="Body Text First Indent"/>
    <w:basedOn w:val="Tekstpodstawowy"/>
    <w:link w:val="TekstpodstawowyzwciciemZnak"/>
    <w:uiPriority w:val="99"/>
    <w:unhideWhenUsed/>
    <w:rsid w:val="00756BA0"/>
    <w:pPr>
      <w:spacing w:after="0"/>
      <w:ind w:firstLine="360"/>
    </w:pPr>
    <w:rPr>
      <w:lang w:eastAsia="pl-PL"/>
    </w:rPr>
  </w:style>
  <w:style w:type="character" w:customStyle="1" w:styleId="TekstpodstawowyzwciciemZnak">
    <w:name w:val="Tekst podstawowy z wcięciem Znak"/>
    <w:basedOn w:val="TekstpodstawowyZnak"/>
    <w:link w:val="Tekstpodstawowyzwciciem"/>
    <w:uiPriority w:val="99"/>
    <w:rsid w:val="00756BA0"/>
    <w:rPr>
      <w:rFonts w:ascii="Times New Roman" w:eastAsia="Times New Roman" w:hAnsi="Times New Roman" w:cs="Times New Roman"/>
      <w:sz w:val="24"/>
      <w:szCs w:val="24"/>
      <w:lang w:eastAsia="pl-PL"/>
    </w:rPr>
  </w:style>
  <w:style w:type="paragraph" w:customStyle="1" w:styleId="pkt">
    <w:name w:val="pkt"/>
    <w:basedOn w:val="Normalny"/>
    <w:rsid w:val="00756BA0"/>
    <w:pPr>
      <w:spacing w:before="60" w:line="240" w:lineRule="auto"/>
      <w:ind w:left="851" w:hanging="295"/>
    </w:pPr>
    <w:rPr>
      <w:rFonts w:ascii="Times New Roman" w:eastAsia="Times New Roman" w:hAnsi="Times New Roman"/>
      <w:sz w:val="24"/>
      <w:szCs w:val="20"/>
      <w:lang w:eastAsia="pl-PL"/>
    </w:rPr>
  </w:style>
  <w:style w:type="character" w:customStyle="1" w:styleId="Stopka2">
    <w:name w:val="Stopka (2)_"/>
    <w:link w:val="Stopka20"/>
    <w:rsid w:val="00756BA0"/>
    <w:rPr>
      <w:rFonts w:ascii="Calibri" w:eastAsia="Calibri" w:hAnsi="Calibri" w:cs="Calibri"/>
      <w:sz w:val="17"/>
      <w:szCs w:val="17"/>
      <w:shd w:val="clear" w:color="auto" w:fill="FFFFFF"/>
    </w:rPr>
  </w:style>
  <w:style w:type="character" w:customStyle="1" w:styleId="Stopka2Odstpy1pt">
    <w:name w:val="Stopka (2) + Odstępy 1 pt"/>
    <w:rsid w:val="00756BA0"/>
    <w:rPr>
      <w:rFonts w:ascii="Calibri" w:eastAsia="Calibri" w:hAnsi="Calibri" w:cs="Calibri"/>
      <w:b w:val="0"/>
      <w:bCs w:val="0"/>
      <w:i w:val="0"/>
      <w:iCs w:val="0"/>
      <w:smallCaps w:val="0"/>
      <w:strike w:val="0"/>
      <w:color w:val="000000"/>
      <w:spacing w:val="30"/>
      <w:w w:val="100"/>
      <w:position w:val="0"/>
      <w:sz w:val="17"/>
      <w:szCs w:val="17"/>
      <w:u w:val="none"/>
      <w:lang w:val="pl-PL"/>
    </w:rPr>
  </w:style>
  <w:style w:type="character" w:customStyle="1" w:styleId="Nagweklubstopka">
    <w:name w:val="Nagłówek lub stopka"/>
    <w:rsid w:val="00756BA0"/>
    <w:rPr>
      <w:rFonts w:ascii="AngsanaUPC" w:eastAsia="AngsanaUPC" w:hAnsi="AngsanaUPC" w:cs="AngsanaUPC"/>
      <w:b w:val="0"/>
      <w:bCs w:val="0"/>
      <w:i w:val="0"/>
      <w:iCs w:val="0"/>
      <w:smallCaps w:val="0"/>
      <w:strike w:val="0"/>
      <w:color w:val="000000"/>
      <w:spacing w:val="0"/>
      <w:w w:val="100"/>
      <w:position w:val="0"/>
      <w:sz w:val="34"/>
      <w:szCs w:val="34"/>
      <w:u w:val="none"/>
    </w:rPr>
  </w:style>
  <w:style w:type="character" w:customStyle="1" w:styleId="Nagwek11">
    <w:name w:val="Nagłówek #1_"/>
    <w:link w:val="Nagwek12"/>
    <w:rsid w:val="00756BA0"/>
    <w:rPr>
      <w:rFonts w:ascii="Calibri" w:eastAsia="Calibri" w:hAnsi="Calibri" w:cs="Calibri"/>
      <w:b/>
      <w:bCs/>
      <w:sz w:val="21"/>
      <w:szCs w:val="21"/>
      <w:shd w:val="clear" w:color="auto" w:fill="FFFFFF"/>
    </w:rPr>
  </w:style>
  <w:style w:type="character" w:customStyle="1" w:styleId="Teksttreci">
    <w:name w:val="Tekst treści"/>
    <w:rsid w:val="00756BA0"/>
    <w:rPr>
      <w:rFonts w:ascii="Calibri" w:eastAsia="Calibri" w:hAnsi="Calibri" w:cs="Calibri"/>
      <w:b w:val="0"/>
      <w:bCs w:val="0"/>
      <w:i w:val="0"/>
      <w:iCs w:val="0"/>
      <w:smallCaps w:val="0"/>
      <w:strike w:val="0"/>
      <w:color w:val="000000"/>
      <w:spacing w:val="0"/>
      <w:w w:val="100"/>
      <w:position w:val="0"/>
      <w:sz w:val="20"/>
      <w:szCs w:val="20"/>
      <w:u w:val="single"/>
      <w:lang w:val="pl-PL"/>
    </w:rPr>
  </w:style>
  <w:style w:type="character" w:customStyle="1" w:styleId="TeksttreciKursywa">
    <w:name w:val="Tekst treści + Kursywa"/>
    <w:rsid w:val="00756BA0"/>
    <w:rPr>
      <w:rFonts w:ascii="Calibri" w:eastAsia="Calibri" w:hAnsi="Calibri" w:cs="Calibri"/>
      <w:b w:val="0"/>
      <w:bCs w:val="0"/>
      <w:i/>
      <w:iCs/>
      <w:smallCaps w:val="0"/>
      <w:strike w:val="0"/>
      <w:color w:val="000000"/>
      <w:spacing w:val="0"/>
      <w:w w:val="100"/>
      <w:position w:val="0"/>
      <w:sz w:val="20"/>
      <w:szCs w:val="20"/>
      <w:u w:val="none"/>
      <w:lang w:val="pl-PL"/>
    </w:rPr>
  </w:style>
  <w:style w:type="character" w:customStyle="1" w:styleId="Nagwek20">
    <w:name w:val="Nagłówek #2_"/>
    <w:link w:val="Nagwek21"/>
    <w:rsid w:val="00756BA0"/>
    <w:rPr>
      <w:rFonts w:ascii="Calibri" w:eastAsia="Calibri" w:hAnsi="Calibri" w:cs="Calibri"/>
      <w:b/>
      <w:bCs/>
      <w:sz w:val="21"/>
      <w:szCs w:val="21"/>
      <w:shd w:val="clear" w:color="auto" w:fill="FFFFFF"/>
    </w:rPr>
  </w:style>
  <w:style w:type="character" w:customStyle="1" w:styleId="Teksttreci4">
    <w:name w:val="Tekst treści (4)_"/>
    <w:link w:val="Teksttreci40"/>
    <w:rsid w:val="00756BA0"/>
    <w:rPr>
      <w:rFonts w:ascii="Bookman Old Style" w:eastAsia="Bookman Old Style" w:hAnsi="Bookman Old Style" w:cs="Bookman Old Style"/>
      <w:sz w:val="13"/>
      <w:szCs w:val="13"/>
      <w:shd w:val="clear" w:color="auto" w:fill="FFFFFF"/>
    </w:rPr>
  </w:style>
  <w:style w:type="character" w:customStyle="1" w:styleId="Teksttreci5">
    <w:name w:val="Tekst treści (5)_"/>
    <w:link w:val="Teksttreci50"/>
    <w:rsid w:val="00756BA0"/>
    <w:rPr>
      <w:rFonts w:ascii="Calibri" w:eastAsia="Calibri" w:hAnsi="Calibri" w:cs="Calibri"/>
      <w:sz w:val="162"/>
      <w:szCs w:val="162"/>
      <w:shd w:val="clear" w:color="auto" w:fill="FFFFFF"/>
    </w:rPr>
  </w:style>
  <w:style w:type="character" w:customStyle="1" w:styleId="PogrubienieTeksttreci85pt">
    <w:name w:val="Pogrubienie;Tekst treści + 8;5 pt"/>
    <w:rsid w:val="00756BA0"/>
    <w:rPr>
      <w:rFonts w:ascii="Calibri" w:eastAsia="Calibri" w:hAnsi="Calibri" w:cs="Calibri"/>
      <w:b/>
      <w:bCs/>
      <w:i w:val="0"/>
      <w:iCs w:val="0"/>
      <w:smallCaps w:val="0"/>
      <w:strike w:val="0"/>
      <w:color w:val="000000"/>
      <w:spacing w:val="0"/>
      <w:w w:val="100"/>
      <w:position w:val="0"/>
      <w:sz w:val="17"/>
      <w:szCs w:val="17"/>
      <w:u w:val="none"/>
      <w:lang w:val="pl-PL"/>
    </w:rPr>
  </w:style>
  <w:style w:type="paragraph" w:customStyle="1" w:styleId="Stopka20">
    <w:name w:val="Stopka (2)"/>
    <w:basedOn w:val="Normalny"/>
    <w:link w:val="Stopka2"/>
    <w:rsid w:val="00756BA0"/>
    <w:pPr>
      <w:widowControl w:val="0"/>
      <w:shd w:val="clear" w:color="auto" w:fill="FFFFFF"/>
      <w:spacing w:after="0" w:line="0" w:lineRule="atLeast"/>
      <w:jc w:val="left"/>
    </w:pPr>
    <w:rPr>
      <w:rFonts w:ascii="Calibri" w:hAnsi="Calibri" w:cs="Calibri"/>
      <w:sz w:val="17"/>
      <w:szCs w:val="17"/>
    </w:rPr>
  </w:style>
  <w:style w:type="paragraph" w:customStyle="1" w:styleId="Nagwek12">
    <w:name w:val="Nagłówek #1"/>
    <w:basedOn w:val="Normalny"/>
    <w:link w:val="Nagwek11"/>
    <w:rsid w:val="00756BA0"/>
    <w:pPr>
      <w:widowControl w:val="0"/>
      <w:shd w:val="clear" w:color="auto" w:fill="FFFFFF"/>
      <w:spacing w:before="300" w:after="900" w:line="0" w:lineRule="atLeast"/>
      <w:ind w:hanging="340"/>
      <w:jc w:val="right"/>
      <w:outlineLvl w:val="0"/>
    </w:pPr>
    <w:rPr>
      <w:rFonts w:ascii="Calibri" w:hAnsi="Calibri" w:cs="Calibri"/>
      <w:b/>
      <w:bCs/>
      <w:sz w:val="21"/>
      <w:szCs w:val="21"/>
    </w:rPr>
  </w:style>
  <w:style w:type="paragraph" w:customStyle="1" w:styleId="Nagwek21">
    <w:name w:val="Nagłówek #2"/>
    <w:basedOn w:val="Normalny"/>
    <w:link w:val="Nagwek20"/>
    <w:rsid w:val="00756BA0"/>
    <w:pPr>
      <w:widowControl w:val="0"/>
      <w:shd w:val="clear" w:color="auto" w:fill="FFFFFF"/>
      <w:spacing w:before="240" w:after="360" w:line="0" w:lineRule="atLeast"/>
      <w:ind w:hanging="400"/>
      <w:outlineLvl w:val="1"/>
    </w:pPr>
    <w:rPr>
      <w:rFonts w:ascii="Calibri" w:hAnsi="Calibri" w:cs="Calibri"/>
      <w:b/>
      <w:bCs/>
      <w:sz w:val="21"/>
      <w:szCs w:val="21"/>
    </w:rPr>
  </w:style>
  <w:style w:type="paragraph" w:customStyle="1" w:styleId="Teksttreci40">
    <w:name w:val="Tekst treści (4)"/>
    <w:basedOn w:val="Normalny"/>
    <w:link w:val="Teksttreci4"/>
    <w:rsid w:val="00756BA0"/>
    <w:pPr>
      <w:widowControl w:val="0"/>
      <w:shd w:val="clear" w:color="auto" w:fill="FFFFFF"/>
      <w:spacing w:after="0" w:line="0" w:lineRule="atLeast"/>
      <w:jc w:val="left"/>
    </w:pPr>
    <w:rPr>
      <w:rFonts w:ascii="Bookman Old Style" w:eastAsia="Bookman Old Style" w:hAnsi="Bookman Old Style" w:cs="Bookman Old Style"/>
      <w:sz w:val="13"/>
      <w:szCs w:val="13"/>
    </w:rPr>
  </w:style>
  <w:style w:type="paragraph" w:customStyle="1" w:styleId="Teksttreci50">
    <w:name w:val="Tekst treści (5)"/>
    <w:basedOn w:val="Normalny"/>
    <w:link w:val="Teksttreci5"/>
    <w:rsid w:val="00756BA0"/>
    <w:pPr>
      <w:widowControl w:val="0"/>
      <w:shd w:val="clear" w:color="auto" w:fill="FFFFFF"/>
      <w:spacing w:after="0" w:line="0" w:lineRule="atLeast"/>
      <w:jc w:val="left"/>
    </w:pPr>
    <w:rPr>
      <w:rFonts w:ascii="Calibri" w:hAnsi="Calibri" w:cs="Calibri"/>
      <w:sz w:val="162"/>
      <w:szCs w:val="162"/>
    </w:rPr>
  </w:style>
  <w:style w:type="character" w:customStyle="1" w:styleId="font111">
    <w:name w:val="font111"/>
    <w:basedOn w:val="Domylnaczcionkaakapitu"/>
    <w:rsid w:val="00756BA0"/>
    <w:rPr>
      <w:rFonts w:ascii="Times New Roman" w:hAnsi="Times New Roman" w:cs="Times New Roman" w:hint="default"/>
      <w:b w:val="0"/>
      <w:bCs w:val="0"/>
      <w:i w:val="0"/>
      <w:iCs w:val="0"/>
      <w:strike w:val="0"/>
      <w:dstrike w:val="0"/>
      <w:color w:val="000000"/>
      <w:sz w:val="14"/>
      <w:szCs w:val="14"/>
      <w:u w:val="none"/>
      <w:effect w:val="none"/>
    </w:rPr>
  </w:style>
  <w:style w:type="character" w:customStyle="1" w:styleId="font01">
    <w:name w:val="font01"/>
    <w:basedOn w:val="Domylnaczcionkaakapitu"/>
    <w:rsid w:val="00756BA0"/>
    <w:rPr>
      <w:rFonts w:ascii="Calibri" w:hAnsi="Calibri" w:cs="Calibri" w:hint="default"/>
      <w:b w:val="0"/>
      <w:bCs w:val="0"/>
      <w:i w:val="0"/>
      <w:iCs w:val="0"/>
      <w:strike w:val="0"/>
      <w:dstrike w:val="0"/>
      <w:color w:val="000000"/>
      <w:sz w:val="22"/>
      <w:szCs w:val="22"/>
      <w:u w:val="none"/>
      <w:effect w:val="none"/>
    </w:rPr>
  </w:style>
  <w:style w:type="character" w:customStyle="1" w:styleId="FontStyle17">
    <w:name w:val="Font Style17"/>
    <w:basedOn w:val="Domylnaczcionkaakapitu"/>
    <w:uiPriority w:val="99"/>
    <w:qFormat/>
    <w:rsid w:val="00756BA0"/>
    <w:rPr>
      <w:rFonts w:ascii="Calibri" w:hAnsi="Calibri" w:cs="Calibri"/>
      <w:sz w:val="22"/>
      <w:szCs w:val="22"/>
    </w:rPr>
  </w:style>
  <w:style w:type="character" w:customStyle="1" w:styleId="ListLabel1">
    <w:name w:val="ListLabel 1"/>
    <w:qFormat/>
    <w:rsid w:val="00756BA0"/>
    <w:rPr>
      <w:sz w:val="22"/>
    </w:rPr>
  </w:style>
  <w:style w:type="character" w:customStyle="1" w:styleId="ListLabel2">
    <w:name w:val="ListLabel 2"/>
    <w:qFormat/>
    <w:rsid w:val="00756BA0"/>
    <w:rPr>
      <w:strike w:val="0"/>
      <w:dstrike w:val="0"/>
    </w:rPr>
  </w:style>
  <w:style w:type="character" w:customStyle="1" w:styleId="ListLabel3">
    <w:name w:val="ListLabel 3"/>
    <w:qFormat/>
    <w:rsid w:val="00756BA0"/>
    <w:rPr>
      <w:rFonts w:eastAsia="Times New Roman" w:cs="Calibri"/>
    </w:rPr>
  </w:style>
  <w:style w:type="character" w:customStyle="1" w:styleId="ListLabel4">
    <w:name w:val="ListLabel 4"/>
    <w:qFormat/>
    <w:rsid w:val="00756BA0"/>
    <w:rPr>
      <w:sz w:val="22"/>
    </w:rPr>
  </w:style>
  <w:style w:type="character" w:customStyle="1" w:styleId="ListLabel5">
    <w:name w:val="ListLabel 5"/>
    <w:qFormat/>
    <w:rsid w:val="00756BA0"/>
    <w:rPr>
      <w:sz w:val="22"/>
    </w:rPr>
  </w:style>
  <w:style w:type="character" w:customStyle="1" w:styleId="ListLabel6">
    <w:name w:val="ListLabel 6"/>
    <w:qFormat/>
    <w:rsid w:val="00756BA0"/>
    <w:rPr>
      <w:rFonts w:eastAsia="Calibri" w:cs="Times New Roman"/>
    </w:rPr>
  </w:style>
  <w:style w:type="character" w:customStyle="1" w:styleId="ListLabel7">
    <w:name w:val="ListLabel 7"/>
    <w:qFormat/>
    <w:rsid w:val="00756BA0"/>
    <w:rPr>
      <w:b/>
    </w:rPr>
  </w:style>
  <w:style w:type="character" w:customStyle="1" w:styleId="ListLabel8">
    <w:name w:val="ListLabel 8"/>
    <w:qFormat/>
    <w:rsid w:val="00756BA0"/>
    <w:rPr>
      <w:rFonts w:eastAsia="Times New Roman" w:cs="Calibri"/>
    </w:rPr>
  </w:style>
  <w:style w:type="character" w:customStyle="1" w:styleId="ListLabel9">
    <w:name w:val="ListLabel 9"/>
    <w:qFormat/>
    <w:rsid w:val="00756BA0"/>
    <w:rPr>
      <w:rFonts w:cs="Courier New"/>
    </w:rPr>
  </w:style>
  <w:style w:type="character" w:customStyle="1" w:styleId="ListLabel10">
    <w:name w:val="ListLabel 10"/>
    <w:qFormat/>
    <w:rsid w:val="00756BA0"/>
    <w:rPr>
      <w:rFonts w:cs="Courier New"/>
    </w:rPr>
  </w:style>
  <w:style w:type="character" w:customStyle="1" w:styleId="ListLabel11">
    <w:name w:val="ListLabel 11"/>
    <w:qFormat/>
    <w:rsid w:val="00756BA0"/>
    <w:rPr>
      <w:rFonts w:cs="Courier New"/>
    </w:rPr>
  </w:style>
  <w:style w:type="character" w:customStyle="1" w:styleId="ListLabel12">
    <w:name w:val="ListLabel 12"/>
    <w:qFormat/>
    <w:rsid w:val="00756BA0"/>
    <w:rPr>
      <w:rFonts w:cs="OpenSymbol"/>
    </w:rPr>
  </w:style>
  <w:style w:type="character" w:customStyle="1" w:styleId="ListLabel13">
    <w:name w:val="ListLabel 13"/>
    <w:qFormat/>
    <w:rsid w:val="00756BA0"/>
    <w:rPr>
      <w:rFonts w:cs="OpenSymbol"/>
    </w:rPr>
  </w:style>
  <w:style w:type="character" w:customStyle="1" w:styleId="ListLabel14">
    <w:name w:val="ListLabel 14"/>
    <w:qFormat/>
    <w:rsid w:val="00756BA0"/>
    <w:rPr>
      <w:rFonts w:cs="OpenSymbol"/>
    </w:rPr>
  </w:style>
  <w:style w:type="character" w:customStyle="1" w:styleId="ListLabel15">
    <w:name w:val="ListLabel 15"/>
    <w:qFormat/>
    <w:rsid w:val="00756BA0"/>
    <w:rPr>
      <w:rFonts w:cs="OpenSymbol"/>
    </w:rPr>
  </w:style>
  <w:style w:type="character" w:customStyle="1" w:styleId="ListLabel16">
    <w:name w:val="ListLabel 16"/>
    <w:qFormat/>
    <w:rsid w:val="00756BA0"/>
    <w:rPr>
      <w:rFonts w:cs="OpenSymbol"/>
    </w:rPr>
  </w:style>
  <w:style w:type="character" w:customStyle="1" w:styleId="ListLabel17">
    <w:name w:val="ListLabel 17"/>
    <w:qFormat/>
    <w:rsid w:val="00756BA0"/>
    <w:rPr>
      <w:rFonts w:cs="OpenSymbol"/>
    </w:rPr>
  </w:style>
  <w:style w:type="character" w:customStyle="1" w:styleId="ListLabel18">
    <w:name w:val="ListLabel 18"/>
    <w:qFormat/>
    <w:rsid w:val="00756BA0"/>
    <w:rPr>
      <w:rFonts w:cs="OpenSymbol"/>
    </w:rPr>
  </w:style>
  <w:style w:type="character" w:customStyle="1" w:styleId="ListLabel19">
    <w:name w:val="ListLabel 19"/>
    <w:qFormat/>
    <w:rsid w:val="00756BA0"/>
    <w:rPr>
      <w:rFonts w:cs="OpenSymbol"/>
    </w:rPr>
  </w:style>
  <w:style w:type="character" w:customStyle="1" w:styleId="ListLabel20">
    <w:name w:val="ListLabel 20"/>
    <w:qFormat/>
    <w:rsid w:val="00756BA0"/>
    <w:rPr>
      <w:rFonts w:cs="OpenSymbol"/>
    </w:rPr>
  </w:style>
  <w:style w:type="character" w:customStyle="1" w:styleId="ListLabel21">
    <w:name w:val="ListLabel 21"/>
    <w:qFormat/>
    <w:rsid w:val="00756BA0"/>
    <w:rPr>
      <w:rFonts w:cs="OpenSymbol"/>
    </w:rPr>
  </w:style>
  <w:style w:type="character" w:customStyle="1" w:styleId="ListLabel22">
    <w:name w:val="ListLabel 22"/>
    <w:qFormat/>
    <w:rsid w:val="00756BA0"/>
    <w:rPr>
      <w:rFonts w:cs="OpenSymbol"/>
    </w:rPr>
  </w:style>
  <w:style w:type="character" w:customStyle="1" w:styleId="ListLabel23">
    <w:name w:val="ListLabel 23"/>
    <w:qFormat/>
    <w:rsid w:val="00756BA0"/>
    <w:rPr>
      <w:rFonts w:cs="OpenSymbol"/>
    </w:rPr>
  </w:style>
  <w:style w:type="character" w:customStyle="1" w:styleId="ListLabel24">
    <w:name w:val="ListLabel 24"/>
    <w:qFormat/>
    <w:rsid w:val="00756BA0"/>
    <w:rPr>
      <w:rFonts w:cs="OpenSymbol"/>
    </w:rPr>
  </w:style>
  <w:style w:type="character" w:customStyle="1" w:styleId="ListLabel25">
    <w:name w:val="ListLabel 25"/>
    <w:qFormat/>
    <w:rsid w:val="00756BA0"/>
    <w:rPr>
      <w:rFonts w:cs="OpenSymbol"/>
    </w:rPr>
  </w:style>
  <w:style w:type="character" w:customStyle="1" w:styleId="ListLabel26">
    <w:name w:val="ListLabel 26"/>
    <w:qFormat/>
    <w:rsid w:val="00756BA0"/>
    <w:rPr>
      <w:rFonts w:cs="OpenSymbol"/>
    </w:rPr>
  </w:style>
  <w:style w:type="character" w:customStyle="1" w:styleId="ListLabel27">
    <w:name w:val="ListLabel 27"/>
    <w:qFormat/>
    <w:rsid w:val="00756BA0"/>
    <w:rPr>
      <w:rFonts w:cs="OpenSymbol"/>
    </w:rPr>
  </w:style>
  <w:style w:type="character" w:customStyle="1" w:styleId="ListLabel28">
    <w:name w:val="ListLabel 28"/>
    <w:qFormat/>
    <w:rsid w:val="00756BA0"/>
    <w:rPr>
      <w:rFonts w:cs="OpenSymbol"/>
    </w:rPr>
  </w:style>
  <w:style w:type="character" w:customStyle="1" w:styleId="ListLabel29">
    <w:name w:val="ListLabel 29"/>
    <w:qFormat/>
    <w:rsid w:val="00756BA0"/>
    <w:rPr>
      <w:rFonts w:cs="OpenSymbol"/>
    </w:rPr>
  </w:style>
  <w:style w:type="character" w:customStyle="1" w:styleId="ListLabel30">
    <w:name w:val="ListLabel 30"/>
    <w:qFormat/>
    <w:rsid w:val="00756BA0"/>
    <w:rPr>
      <w:rFonts w:cs="OpenSymbol"/>
    </w:rPr>
  </w:style>
  <w:style w:type="character" w:customStyle="1" w:styleId="ListLabel31">
    <w:name w:val="ListLabel 31"/>
    <w:qFormat/>
    <w:rsid w:val="00756BA0"/>
    <w:rPr>
      <w:rFonts w:cs="OpenSymbol"/>
    </w:rPr>
  </w:style>
  <w:style w:type="character" w:customStyle="1" w:styleId="ListLabel32">
    <w:name w:val="ListLabel 32"/>
    <w:qFormat/>
    <w:rsid w:val="00756BA0"/>
    <w:rPr>
      <w:rFonts w:cs="OpenSymbol"/>
    </w:rPr>
  </w:style>
  <w:style w:type="character" w:customStyle="1" w:styleId="ListLabel33">
    <w:name w:val="ListLabel 33"/>
    <w:qFormat/>
    <w:rsid w:val="00756BA0"/>
    <w:rPr>
      <w:rFonts w:cs="OpenSymbol"/>
    </w:rPr>
  </w:style>
  <w:style w:type="character" w:customStyle="1" w:styleId="ListLabel34">
    <w:name w:val="ListLabel 34"/>
    <w:qFormat/>
    <w:rsid w:val="00756BA0"/>
    <w:rPr>
      <w:rFonts w:cs="OpenSymbol"/>
    </w:rPr>
  </w:style>
  <w:style w:type="character" w:customStyle="1" w:styleId="ListLabel35">
    <w:name w:val="ListLabel 35"/>
    <w:qFormat/>
    <w:rsid w:val="00756BA0"/>
    <w:rPr>
      <w:rFonts w:cs="OpenSymbol"/>
    </w:rPr>
  </w:style>
  <w:style w:type="character" w:customStyle="1" w:styleId="ListLabel36">
    <w:name w:val="ListLabel 36"/>
    <w:qFormat/>
    <w:rsid w:val="00756BA0"/>
    <w:rPr>
      <w:rFonts w:cs="OpenSymbol"/>
    </w:rPr>
  </w:style>
  <w:style w:type="character" w:customStyle="1" w:styleId="ListLabel37">
    <w:name w:val="ListLabel 37"/>
    <w:qFormat/>
    <w:rsid w:val="00756BA0"/>
    <w:rPr>
      <w:rFonts w:cs="OpenSymbol"/>
    </w:rPr>
  </w:style>
  <w:style w:type="character" w:customStyle="1" w:styleId="czeindeksu">
    <w:name w:val="Łącze indeksu"/>
    <w:qFormat/>
    <w:rsid w:val="00756BA0"/>
  </w:style>
  <w:style w:type="paragraph" w:customStyle="1" w:styleId="Indeks">
    <w:name w:val="Indeks"/>
    <w:basedOn w:val="Normalny"/>
    <w:qFormat/>
    <w:rsid w:val="00756BA0"/>
    <w:pPr>
      <w:suppressLineNumbers/>
      <w:spacing w:after="200"/>
      <w:jc w:val="left"/>
    </w:pPr>
    <w:rPr>
      <w:rFonts w:asciiTheme="minorHAnsi" w:eastAsia="Times New Roman" w:hAnsiTheme="minorHAnsi" w:cs="FreeSans"/>
      <w:lang w:eastAsia="pl-PL"/>
    </w:rPr>
  </w:style>
  <w:style w:type="paragraph" w:customStyle="1" w:styleId="MKtekstpodstawowy">
    <w:name w:val="MK tekst podstawowy"/>
    <w:basedOn w:val="Normalny"/>
    <w:qFormat/>
    <w:rsid w:val="00756BA0"/>
    <w:pPr>
      <w:widowControl w:val="0"/>
      <w:suppressLineNumbers/>
      <w:suppressAutoHyphens/>
      <w:spacing w:after="0" w:line="360" w:lineRule="auto"/>
      <w:ind w:firstLine="397"/>
    </w:pPr>
    <w:rPr>
      <w:rFonts w:ascii="Verdana" w:eastAsia="Lucida Sans Unicode" w:hAnsi="Verdana" w:cs="Calibri"/>
      <w:szCs w:val="24"/>
      <w:lang w:eastAsia="ar-SA"/>
    </w:rPr>
  </w:style>
  <w:style w:type="paragraph" w:customStyle="1" w:styleId="WW-Tekstpodstawowywcity2">
    <w:name w:val="WW-Tekst podstawowy wcięty 2"/>
    <w:basedOn w:val="Normalny"/>
    <w:rsid w:val="0064565B"/>
    <w:pPr>
      <w:suppressAutoHyphens/>
      <w:spacing w:after="0" w:line="240" w:lineRule="auto"/>
      <w:ind w:left="284" w:hanging="284"/>
    </w:pPr>
    <w:rPr>
      <w:rFonts w:ascii="Times New Roman" w:eastAsia="Times New Roman" w:hAnsi="Times New Roman"/>
      <w:kern w:val="1"/>
      <w:sz w:val="24"/>
      <w:szCs w:val="20"/>
      <w:lang w:eastAsia="ar-SA"/>
    </w:rPr>
  </w:style>
  <w:style w:type="paragraph" w:customStyle="1" w:styleId="SectionTitle">
    <w:name w:val="SectionTitle"/>
    <w:basedOn w:val="Normalny"/>
    <w:next w:val="Nagwek1"/>
    <w:rsid w:val="00237452"/>
    <w:pPr>
      <w:keepNext/>
      <w:spacing w:before="120" w:after="360" w:line="240" w:lineRule="auto"/>
      <w:jc w:val="center"/>
    </w:pPr>
    <w:rPr>
      <w:rFonts w:ascii="Times New Roman" w:hAnsi="Times New Roman"/>
      <w:b/>
      <w:smallCaps/>
      <w:sz w:val="28"/>
      <w:lang w:eastAsia="en-GB"/>
    </w:rPr>
  </w:style>
  <w:style w:type="table" w:customStyle="1" w:styleId="Tabelasiatki4akcent51">
    <w:name w:val="Tabela siatki 4 — akcent 5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rFonts w:cs="Times New Roman"/>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rFonts w:cs="Times New Roman"/>
        <w:b/>
        <w:bCs/>
      </w:rPr>
      <w:tblPr/>
      <w:tcPr>
        <w:tcBorders>
          <w:top w:val="double" w:sz="4" w:space="0" w:color="4BACC6" w:themeColor="accent5"/>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AEEF3" w:themeFill="accent5" w:themeFillTint="33"/>
      </w:tcPr>
    </w:tblStylePr>
    <w:tblStylePr w:type="band1Horz">
      <w:rPr>
        <w:rFonts w:cs="Times New Roman"/>
      </w:rPr>
      <w:tblPr/>
      <w:tcPr>
        <w:shd w:val="clear" w:color="auto" w:fill="DAEEF3" w:themeFill="accent5" w:themeFillTint="33"/>
      </w:tcPr>
    </w:tblStylePr>
  </w:style>
  <w:style w:type="table" w:customStyle="1" w:styleId="Tabelasiatki41">
    <w:name w:val="Tabela siatki 4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rFonts w:cs="Times New Roman"/>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rFonts w:cs="Times New Roman"/>
        <w:b/>
        <w:bCs/>
      </w:rPr>
      <w:tblPr/>
      <w:tcPr>
        <w:tcBorders>
          <w:top w:val="double" w:sz="4"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CCCCC" w:themeFill="text1" w:themeFillTint="33"/>
      </w:tcPr>
    </w:tblStylePr>
    <w:tblStylePr w:type="band1Horz">
      <w:rPr>
        <w:rFonts w:cs="Times New Roman"/>
      </w:rPr>
      <w:tblPr/>
      <w:tcPr>
        <w:shd w:val="clear" w:color="auto" w:fill="CCCCCC" w:themeFill="text1" w:themeFillTint="33"/>
      </w:tcPr>
    </w:tblStylePr>
  </w:style>
  <w:style w:type="table" w:customStyle="1" w:styleId="Tabelasiatki4akcent61">
    <w:name w:val="Tabela siatki 4 — akcent 61"/>
    <w:basedOn w:val="Standardowy"/>
    <w:uiPriority w:val="49"/>
    <w:rsid w:val="00DD7B6C"/>
    <w:pPr>
      <w:spacing w:after="0" w:line="240" w:lineRule="auto"/>
    </w:pPr>
    <w:rPr>
      <w:rFonts w:eastAsia="Times New Roman" w:cs="Times New Roman"/>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rFonts w:cs="Times New Roman"/>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rFonts w:cs="Times New Roman"/>
        <w:b/>
        <w:bCs/>
      </w:rPr>
      <w:tblPr/>
      <w:tcPr>
        <w:tcBorders>
          <w:top w:val="double" w:sz="4" w:space="0" w:color="F79646" w:themeColor="accent6"/>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9D9" w:themeFill="accent6" w:themeFillTint="33"/>
      </w:tcPr>
    </w:tblStylePr>
    <w:tblStylePr w:type="band1Horz">
      <w:rPr>
        <w:rFonts w:cs="Times New Roman"/>
      </w:rPr>
      <w:tblPr/>
      <w:tcPr>
        <w:shd w:val="clear" w:color="auto" w:fill="FDE9D9" w:themeFill="accent6" w:themeFillTint="33"/>
      </w:tcPr>
    </w:tblStylePr>
  </w:style>
  <w:style w:type="table" w:customStyle="1" w:styleId="Tabelalisty3akcent21">
    <w:name w:val="Tabela listy 3 — akcent 21"/>
    <w:basedOn w:val="Standardowy"/>
    <w:uiPriority w:val="48"/>
    <w:rsid w:val="00DD7B6C"/>
    <w:pPr>
      <w:spacing w:after="0" w:line="240" w:lineRule="auto"/>
    </w:pPr>
    <w:rPr>
      <w:rFonts w:eastAsia="Times New Roman" w:cs="Times New Roman"/>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rFonts w:cs="Times New Roman"/>
        <w:b/>
        <w:bCs/>
        <w:color w:val="FFFFFF" w:themeColor="background1"/>
      </w:rPr>
      <w:tblPr/>
      <w:tcPr>
        <w:shd w:val="clear" w:color="auto" w:fill="C0504D" w:themeFill="accent2"/>
      </w:tcPr>
    </w:tblStylePr>
    <w:tblStylePr w:type="lastRow">
      <w:rPr>
        <w:rFonts w:cs="Times New Roman"/>
        <w:b/>
        <w:bCs/>
      </w:rPr>
      <w:tblPr/>
      <w:tcPr>
        <w:tcBorders>
          <w:top w:val="double" w:sz="4" w:space="0" w:color="C0504D" w:themeColor="accent2"/>
        </w:tcBorders>
        <w:shd w:val="clear" w:color="auto" w:fill="FFFFFF" w:themeFill="background1"/>
      </w:tcPr>
    </w:tblStylePr>
    <w:tblStylePr w:type="firstCol">
      <w:rPr>
        <w:rFonts w:cs="Times New Roman"/>
        <w:b/>
        <w:bCs/>
      </w:rPr>
      <w:tblPr/>
      <w:tcPr>
        <w:tcBorders>
          <w:right w:val="nil"/>
        </w:tcBorders>
        <w:shd w:val="clear" w:color="auto" w:fill="FFFFFF" w:themeFill="background1"/>
      </w:tcPr>
    </w:tblStylePr>
    <w:tblStylePr w:type="lastCol">
      <w:rPr>
        <w:rFonts w:cs="Times New Roman"/>
        <w:b/>
        <w:bCs/>
      </w:rPr>
      <w:tblPr/>
      <w:tcPr>
        <w:tcBorders>
          <w:left w:val="nil"/>
        </w:tcBorders>
        <w:shd w:val="clear" w:color="auto" w:fill="FFFFFF" w:themeFill="background1"/>
      </w:tcPr>
    </w:tblStylePr>
    <w:tblStylePr w:type="band1Vert">
      <w:rPr>
        <w:rFonts w:cs="Times New Roman"/>
      </w:rPr>
      <w:tblPr/>
      <w:tcPr>
        <w:tcBorders>
          <w:left w:val="single" w:sz="4" w:space="0" w:color="C0504D" w:themeColor="accent2"/>
          <w:right w:val="single" w:sz="4" w:space="0" w:color="C0504D" w:themeColor="accent2"/>
        </w:tcBorders>
      </w:tcPr>
    </w:tblStylePr>
    <w:tblStylePr w:type="band1Horz">
      <w:rPr>
        <w:rFonts w:cs="Times New Roman"/>
      </w:rPr>
      <w:tblPr/>
      <w:tcPr>
        <w:tcBorders>
          <w:top w:val="single" w:sz="4" w:space="0" w:color="C0504D" w:themeColor="accent2"/>
          <w:bottom w:val="single" w:sz="4" w:space="0" w:color="C0504D" w:themeColor="accent2"/>
          <w:insideH w:val="nil"/>
        </w:tcBorders>
      </w:tcPr>
    </w:tblStylePr>
    <w:tblStylePr w:type="neCell">
      <w:rPr>
        <w:rFonts w:cs="Times New Roman"/>
      </w:rPr>
      <w:tblPr/>
      <w:tcPr>
        <w:tcBorders>
          <w:left w:val="nil"/>
          <w:bottom w:val="nil"/>
        </w:tcBorders>
      </w:tcPr>
    </w:tblStylePr>
    <w:tblStylePr w:type="nwCell">
      <w:rPr>
        <w:rFonts w:cs="Times New Roman"/>
      </w:rPr>
      <w:tblPr/>
      <w:tcPr>
        <w:tcBorders>
          <w:bottom w:val="nil"/>
          <w:right w:val="nil"/>
        </w:tcBorders>
      </w:tcPr>
    </w:tblStylePr>
    <w:tblStylePr w:type="seCell">
      <w:rPr>
        <w:rFonts w:cs="Times New Roman"/>
      </w:rPr>
      <w:tblPr/>
      <w:tcPr>
        <w:tcBorders>
          <w:top w:val="double" w:sz="4" w:space="0" w:color="C0504D" w:themeColor="accent2"/>
          <w:left w:val="nil"/>
        </w:tcBorders>
      </w:tcPr>
    </w:tblStylePr>
    <w:tblStylePr w:type="swCell">
      <w:rPr>
        <w:rFonts w:cs="Times New Roman"/>
      </w:rPr>
      <w:tblPr/>
      <w:tcPr>
        <w:tcBorders>
          <w:top w:val="double" w:sz="4" w:space="0" w:color="C0504D" w:themeColor="accent2"/>
          <w:right w:val="nil"/>
        </w:tcBorders>
      </w:tcPr>
    </w:tblStylePr>
  </w:style>
  <w:style w:type="paragraph" w:customStyle="1" w:styleId="NormalTable1">
    <w:name w:val="Normal Table1"/>
    <w:uiPriority w:val="99"/>
    <w:rsid w:val="008E626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l-PL"/>
    </w:rPr>
  </w:style>
  <w:style w:type="paragraph" w:customStyle="1" w:styleId="Standard">
    <w:name w:val="Standard"/>
    <w:rsid w:val="006A7B6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character" w:customStyle="1" w:styleId="11akapitzwypunktowaniempoziom2Znak">
    <w:name w:val="1.1. akapit z wypunktowaniem poziom 2 Znak"/>
    <w:link w:val="11akapitzwypunktowaniempoziom2"/>
    <w:uiPriority w:val="99"/>
    <w:locked/>
    <w:rsid w:val="0098255E"/>
    <w:rPr>
      <w:rFonts w:ascii="Times New Roman" w:eastAsia="Times New Roman" w:hAnsi="Times New Roman" w:cs="Times New Roman"/>
      <w:sz w:val="20"/>
      <w:szCs w:val="20"/>
      <w:lang w:eastAsia="pl-PL"/>
    </w:rPr>
  </w:style>
  <w:style w:type="paragraph" w:customStyle="1" w:styleId="11akapitzwypunktowaniempoziom2">
    <w:name w:val="1.1. akapit z wypunktowaniem poziom 2"/>
    <w:basedOn w:val="Normalny"/>
    <w:link w:val="11akapitzwypunktowaniempoziom2Znak"/>
    <w:uiPriority w:val="99"/>
    <w:qFormat/>
    <w:rsid w:val="0098255E"/>
    <w:pPr>
      <w:numPr>
        <w:ilvl w:val="1"/>
        <w:numId w:val="33"/>
      </w:numPr>
      <w:spacing w:after="200"/>
      <w:ind w:left="720"/>
    </w:pPr>
    <w:rPr>
      <w:rFonts w:ascii="Times New Roman" w:eastAsia="Times New Roman" w:hAnsi="Times New Roman"/>
      <w:sz w:val="20"/>
      <w:szCs w:val="20"/>
      <w:lang w:eastAsia="pl-PL"/>
    </w:rPr>
  </w:style>
  <w:style w:type="paragraph" w:customStyle="1" w:styleId="akapitznumerowaniem">
    <w:name w:val="akapit z numerowaniem"/>
    <w:basedOn w:val="Normalny"/>
    <w:link w:val="akapitznumerowaniemZnak"/>
    <w:uiPriority w:val="99"/>
    <w:qFormat/>
    <w:rsid w:val="0098255E"/>
    <w:pPr>
      <w:numPr>
        <w:numId w:val="33"/>
      </w:numPr>
      <w:tabs>
        <w:tab w:val="num" w:pos="555"/>
      </w:tabs>
      <w:spacing w:after="200"/>
      <w:ind w:left="555" w:hanging="555"/>
    </w:pPr>
    <w:rPr>
      <w:rFonts w:ascii="Calibri" w:hAnsi="Calibri"/>
      <w:color w:val="0070C0"/>
      <w:lang w:eastAsia="pl-PL"/>
    </w:rPr>
  </w:style>
  <w:style w:type="character" w:customStyle="1" w:styleId="None">
    <w:name w:val="None"/>
    <w:rsid w:val="0035354D"/>
    <w:rPr>
      <w:lang w:val="en-US"/>
    </w:rPr>
  </w:style>
  <w:style w:type="numbering" w:customStyle="1" w:styleId="List1">
    <w:name w:val="List 1"/>
    <w:basedOn w:val="Bezlisty"/>
    <w:rsid w:val="0035354D"/>
    <w:pPr>
      <w:numPr>
        <w:numId w:val="50"/>
      </w:numPr>
    </w:pPr>
  </w:style>
  <w:style w:type="numbering" w:customStyle="1" w:styleId="List0">
    <w:name w:val="List 0"/>
    <w:basedOn w:val="Bezlisty"/>
    <w:rsid w:val="0035354D"/>
    <w:pPr>
      <w:numPr>
        <w:numId w:val="51"/>
      </w:numPr>
    </w:pPr>
  </w:style>
  <w:style w:type="numbering" w:customStyle="1" w:styleId="Dash">
    <w:name w:val="Dash"/>
    <w:rsid w:val="0035354D"/>
    <w:pPr>
      <w:numPr>
        <w:numId w:val="52"/>
      </w:numPr>
    </w:pPr>
  </w:style>
  <w:style w:type="character" w:customStyle="1" w:styleId="akapitznumerowaniemZnak">
    <w:name w:val="akapit z numerowaniem Znak"/>
    <w:basedOn w:val="Domylnaczcionkaakapitu"/>
    <w:link w:val="akapitznumerowaniem"/>
    <w:uiPriority w:val="99"/>
    <w:rsid w:val="009944CD"/>
    <w:rPr>
      <w:rFonts w:ascii="Calibri" w:eastAsia="Calibri" w:hAnsi="Calibri" w:cs="Times New Roman"/>
      <w:color w:val="0070C0"/>
      <w:lang w:eastAsia="pl-PL"/>
    </w:rPr>
  </w:style>
  <w:style w:type="paragraph" w:customStyle="1" w:styleId="normaltableau">
    <w:name w:val="normal_tableau"/>
    <w:basedOn w:val="Normalny"/>
    <w:rsid w:val="00967142"/>
    <w:pPr>
      <w:spacing w:before="120" w:after="120" w:line="240" w:lineRule="auto"/>
    </w:pPr>
    <w:rPr>
      <w:rFonts w:ascii="Optima" w:eastAsia="Times New Roman" w:hAnsi="Optima"/>
      <w:lang w:val="en-GB" w:eastAsia="pl-PL"/>
    </w:rPr>
  </w:style>
  <w:style w:type="paragraph" w:customStyle="1" w:styleId="Tekstpodstawowy32">
    <w:name w:val="Tekst podstawowy 32"/>
    <w:basedOn w:val="Normalny"/>
    <w:rsid w:val="00214B86"/>
    <w:pPr>
      <w:widowControl w:val="0"/>
      <w:overflowPunct w:val="0"/>
      <w:autoSpaceDE w:val="0"/>
      <w:autoSpaceDN w:val="0"/>
      <w:adjustRightInd w:val="0"/>
      <w:spacing w:after="160" w:line="240" w:lineRule="auto"/>
      <w:ind w:left="360"/>
      <w:jc w:val="left"/>
      <w:textAlignment w:val="baseline"/>
    </w:pPr>
    <w:rPr>
      <w:rFonts w:ascii="Times New Roman" w:eastAsia="Times New Roman" w:hAnsi="Times New Roman"/>
      <w:sz w:val="20"/>
      <w:szCs w:val="20"/>
      <w:lang w:eastAsia="pl-PL"/>
    </w:rPr>
  </w:style>
  <w:style w:type="paragraph" w:customStyle="1" w:styleId="Styl">
    <w:name w:val="Styl"/>
    <w:uiPriority w:val="99"/>
    <w:rsid w:val="00351552"/>
    <w:pPr>
      <w:widowControl w:val="0"/>
      <w:autoSpaceDE w:val="0"/>
      <w:autoSpaceDN w:val="0"/>
      <w:adjustRightInd w:val="0"/>
      <w:spacing w:after="0" w:line="240" w:lineRule="auto"/>
    </w:pPr>
    <w:rPr>
      <w:rFonts w:ascii="Arial" w:eastAsia="Times New Roman" w:hAnsi="Arial" w:cs="Arial"/>
      <w:sz w:val="24"/>
      <w:szCs w:val="24"/>
      <w:lang w:eastAsia="pl-PL"/>
    </w:rPr>
  </w:style>
  <w:style w:type="paragraph" w:customStyle="1" w:styleId="TekstOpisu">
    <w:name w:val="TekstOpisu"/>
    <w:basedOn w:val="Normalny"/>
    <w:link w:val="TekstOpisuZnak"/>
    <w:rsid w:val="00351552"/>
    <w:pPr>
      <w:suppressAutoHyphens/>
      <w:spacing w:after="0" w:line="240" w:lineRule="auto"/>
    </w:pPr>
    <w:rPr>
      <w:rFonts w:ascii="News Gothic CE" w:eastAsia="Times New Roman" w:hAnsi="News Gothic CE"/>
      <w:sz w:val="20"/>
      <w:szCs w:val="24"/>
      <w:lang w:eastAsia="ar-SA"/>
    </w:rPr>
  </w:style>
  <w:style w:type="character" w:customStyle="1" w:styleId="TekstOpisuZnak">
    <w:name w:val="TekstOpisu Znak"/>
    <w:link w:val="TekstOpisu"/>
    <w:rsid w:val="00351552"/>
    <w:rPr>
      <w:rFonts w:ascii="News Gothic CE" w:eastAsia="Times New Roman" w:hAnsi="News Gothic CE" w:cs="Times New Roman"/>
      <w:sz w:val="20"/>
      <w:szCs w:val="24"/>
      <w:lang w:eastAsia="ar-SA"/>
    </w:rPr>
  </w:style>
  <w:style w:type="paragraph" w:styleId="Listanumerowana">
    <w:name w:val="List Number"/>
    <w:basedOn w:val="Normalny"/>
    <w:unhideWhenUsed/>
    <w:rsid w:val="006B16CE"/>
    <w:pPr>
      <w:numPr>
        <w:numId w:val="56"/>
      </w:numPr>
      <w:tabs>
        <w:tab w:val="clear" w:pos="360"/>
      </w:tabs>
      <w:spacing w:after="0" w:line="240" w:lineRule="auto"/>
      <w:contextualSpacing/>
      <w:jc w:val="left"/>
    </w:pPr>
    <w:rPr>
      <w:rFonts w:ascii="Times New Roman" w:eastAsia="Times New Roman" w:hAnsi="Times New Roman"/>
      <w:sz w:val="24"/>
      <w:szCs w:val="24"/>
      <w:lang w:eastAsia="pl-PL"/>
    </w:rPr>
  </w:style>
  <w:style w:type="character" w:customStyle="1" w:styleId="TekstdymkaZnak1">
    <w:name w:val="Tekst dymka Znak1"/>
    <w:basedOn w:val="Domylnaczcionkaakapitu"/>
    <w:uiPriority w:val="99"/>
    <w:semiHidden/>
    <w:rsid w:val="006B16CE"/>
    <w:rPr>
      <w:rFonts w:ascii="Tahoma" w:eastAsia="Times New Roman" w:hAnsi="Tahoma" w:cs="Tahoma"/>
      <w:sz w:val="16"/>
      <w:szCs w:val="16"/>
      <w:lang w:eastAsia="pl-PL"/>
    </w:rPr>
  </w:style>
  <w:style w:type="paragraph" w:customStyle="1" w:styleId="Application3">
    <w:name w:val="Application3"/>
    <w:basedOn w:val="Normalny"/>
    <w:autoRedefine/>
    <w:rsid w:val="006B16CE"/>
    <w:pPr>
      <w:widowControl w:val="0"/>
      <w:tabs>
        <w:tab w:val="left" w:pos="600"/>
        <w:tab w:val="left" w:pos="709"/>
        <w:tab w:val="right" w:pos="8789"/>
      </w:tabs>
      <w:suppressAutoHyphens/>
      <w:spacing w:after="0" w:line="240" w:lineRule="auto"/>
      <w:ind w:left="34"/>
      <w:jc w:val="left"/>
    </w:pPr>
    <w:rPr>
      <w:rFonts w:ascii="Arial Narrow" w:eastAsia="Times New Roman" w:hAnsi="Arial Narrow"/>
      <w:spacing w:val="-2"/>
      <w:sz w:val="20"/>
      <w:szCs w:val="20"/>
      <w:lang w:eastAsia="pl-PL"/>
    </w:rPr>
  </w:style>
  <w:style w:type="paragraph" w:customStyle="1" w:styleId="Tekstpodstawowy22">
    <w:name w:val="Tekst podstawowy 22"/>
    <w:basedOn w:val="Normalny"/>
    <w:rsid w:val="00314FAF"/>
    <w:pPr>
      <w:widowControl w:val="0"/>
      <w:overflowPunct w:val="0"/>
      <w:autoSpaceDE w:val="0"/>
      <w:autoSpaceDN w:val="0"/>
      <w:adjustRightInd w:val="0"/>
      <w:spacing w:after="0" w:line="240" w:lineRule="auto"/>
      <w:jc w:val="left"/>
    </w:pPr>
    <w:rPr>
      <w:rFonts w:eastAsia="Times New Roman"/>
      <w:sz w:val="20"/>
      <w:szCs w:val="20"/>
      <w:lang w:eastAsia="pl-PL"/>
    </w:rPr>
  </w:style>
  <w:style w:type="paragraph" w:customStyle="1" w:styleId="Wcicietrecitekstu">
    <w:name w:val="Wcięcie treści tekstu"/>
    <w:basedOn w:val="Normalny"/>
    <w:rsid w:val="0026754E"/>
    <w:pPr>
      <w:spacing w:before="120" w:after="0" w:line="240" w:lineRule="auto"/>
    </w:pPr>
    <w:rPr>
      <w:rFonts w:ascii="Times New Roman" w:eastAsia="Times New Roman" w:hAnsi="Times New Roman"/>
      <w:b/>
      <w:bCs/>
      <w:sz w:val="25"/>
      <w:szCs w:val="25"/>
      <w:lang w:eastAsia="zh-CN"/>
    </w:rPr>
  </w:style>
  <w:style w:type="paragraph" w:customStyle="1" w:styleId="Style10">
    <w:name w:val="Style10"/>
    <w:basedOn w:val="Normalny"/>
    <w:rsid w:val="00436A4D"/>
    <w:pPr>
      <w:widowControl w:val="0"/>
      <w:autoSpaceDE w:val="0"/>
      <w:autoSpaceDN w:val="0"/>
      <w:adjustRightInd w:val="0"/>
      <w:spacing w:after="0" w:line="240" w:lineRule="auto"/>
      <w:jc w:val="center"/>
    </w:pPr>
    <w:rPr>
      <w:rFonts w:ascii="Trebuchet MS" w:eastAsia="Times New Roman" w:hAnsi="Trebuchet MS"/>
      <w:sz w:val="24"/>
      <w:szCs w:val="24"/>
      <w:lang w:eastAsia="pl-PL"/>
    </w:rPr>
  </w:style>
  <w:style w:type="character" w:customStyle="1" w:styleId="tlid-translation">
    <w:name w:val="tlid-translation"/>
    <w:basedOn w:val="Domylnaczcionkaakapitu"/>
    <w:rsid w:val="00651938"/>
  </w:style>
  <w:style w:type="character" w:customStyle="1" w:styleId="FontStyle14">
    <w:name w:val="Font Style14"/>
    <w:rsid w:val="003865F0"/>
    <w:rPr>
      <w:rFonts w:ascii="Calibri" w:eastAsia="Calibri" w:hAnsi="Calibri" w:cs="Calibri"/>
      <w:color w:val="000000"/>
      <w:sz w:val="18"/>
    </w:rPr>
  </w:style>
  <w:style w:type="character" w:customStyle="1" w:styleId="FontStyle63">
    <w:name w:val="Font Style63"/>
    <w:rsid w:val="003865F0"/>
    <w:rPr>
      <w:rFonts w:ascii="Times New Roman" w:eastAsia="Times New Roman" w:hAnsi="Times New Roman" w:cs="Times New Roman"/>
      <w:color w:val="000000"/>
      <w:sz w:val="18"/>
      <w:szCs w:val="18"/>
    </w:rPr>
  </w:style>
  <w:style w:type="paragraph" w:customStyle="1" w:styleId="Podpis1">
    <w:name w:val="Podpis1"/>
    <w:basedOn w:val="Normalny"/>
    <w:rsid w:val="003865F0"/>
    <w:pPr>
      <w:widowControl w:val="0"/>
      <w:suppressLineNumbers/>
      <w:suppressAutoHyphens/>
      <w:spacing w:before="120" w:after="120" w:line="240" w:lineRule="auto"/>
      <w:jc w:val="left"/>
    </w:pPr>
    <w:rPr>
      <w:rFonts w:ascii="Luxi Serif" w:eastAsia="Luxi Sans" w:hAnsi="Luxi Serif" w:cs="Tahoma"/>
      <w:i/>
      <w:iCs/>
      <w:sz w:val="24"/>
      <w:szCs w:val="24"/>
      <w:lang w:eastAsia="pl-PL" w:bidi="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82932">
      <w:bodyDiv w:val="1"/>
      <w:marLeft w:val="0"/>
      <w:marRight w:val="0"/>
      <w:marTop w:val="0"/>
      <w:marBottom w:val="0"/>
      <w:divBdr>
        <w:top w:val="none" w:sz="0" w:space="0" w:color="auto"/>
        <w:left w:val="none" w:sz="0" w:space="0" w:color="auto"/>
        <w:bottom w:val="none" w:sz="0" w:space="0" w:color="auto"/>
        <w:right w:val="none" w:sz="0" w:space="0" w:color="auto"/>
      </w:divBdr>
      <w:divsChild>
        <w:div w:id="1660884594">
          <w:marLeft w:val="0"/>
          <w:marRight w:val="0"/>
          <w:marTop w:val="0"/>
          <w:marBottom w:val="0"/>
          <w:divBdr>
            <w:top w:val="none" w:sz="0" w:space="0" w:color="auto"/>
            <w:left w:val="none" w:sz="0" w:space="0" w:color="auto"/>
            <w:bottom w:val="none" w:sz="0" w:space="0" w:color="auto"/>
            <w:right w:val="none" w:sz="0" w:space="0" w:color="auto"/>
          </w:divBdr>
        </w:div>
        <w:div w:id="613757117">
          <w:marLeft w:val="0"/>
          <w:marRight w:val="0"/>
          <w:marTop w:val="0"/>
          <w:marBottom w:val="0"/>
          <w:divBdr>
            <w:top w:val="none" w:sz="0" w:space="0" w:color="auto"/>
            <w:left w:val="none" w:sz="0" w:space="0" w:color="auto"/>
            <w:bottom w:val="none" w:sz="0" w:space="0" w:color="auto"/>
            <w:right w:val="none" w:sz="0" w:space="0" w:color="auto"/>
          </w:divBdr>
        </w:div>
        <w:div w:id="1785345179">
          <w:marLeft w:val="0"/>
          <w:marRight w:val="0"/>
          <w:marTop w:val="0"/>
          <w:marBottom w:val="0"/>
          <w:divBdr>
            <w:top w:val="none" w:sz="0" w:space="0" w:color="auto"/>
            <w:left w:val="none" w:sz="0" w:space="0" w:color="auto"/>
            <w:bottom w:val="none" w:sz="0" w:space="0" w:color="auto"/>
            <w:right w:val="none" w:sz="0" w:space="0" w:color="auto"/>
          </w:divBdr>
        </w:div>
        <w:div w:id="987708088">
          <w:marLeft w:val="0"/>
          <w:marRight w:val="0"/>
          <w:marTop w:val="0"/>
          <w:marBottom w:val="0"/>
          <w:divBdr>
            <w:top w:val="none" w:sz="0" w:space="0" w:color="auto"/>
            <w:left w:val="none" w:sz="0" w:space="0" w:color="auto"/>
            <w:bottom w:val="none" w:sz="0" w:space="0" w:color="auto"/>
            <w:right w:val="none" w:sz="0" w:space="0" w:color="auto"/>
          </w:divBdr>
        </w:div>
        <w:div w:id="810362039">
          <w:marLeft w:val="0"/>
          <w:marRight w:val="0"/>
          <w:marTop w:val="0"/>
          <w:marBottom w:val="0"/>
          <w:divBdr>
            <w:top w:val="none" w:sz="0" w:space="0" w:color="auto"/>
            <w:left w:val="none" w:sz="0" w:space="0" w:color="auto"/>
            <w:bottom w:val="none" w:sz="0" w:space="0" w:color="auto"/>
            <w:right w:val="none" w:sz="0" w:space="0" w:color="auto"/>
          </w:divBdr>
        </w:div>
      </w:divsChild>
    </w:div>
    <w:div w:id="155875930">
      <w:bodyDiv w:val="1"/>
      <w:marLeft w:val="0"/>
      <w:marRight w:val="0"/>
      <w:marTop w:val="0"/>
      <w:marBottom w:val="0"/>
      <w:divBdr>
        <w:top w:val="none" w:sz="0" w:space="0" w:color="auto"/>
        <w:left w:val="none" w:sz="0" w:space="0" w:color="auto"/>
        <w:bottom w:val="none" w:sz="0" w:space="0" w:color="auto"/>
        <w:right w:val="none" w:sz="0" w:space="0" w:color="auto"/>
      </w:divBdr>
    </w:div>
    <w:div w:id="161438460">
      <w:bodyDiv w:val="1"/>
      <w:marLeft w:val="0"/>
      <w:marRight w:val="0"/>
      <w:marTop w:val="0"/>
      <w:marBottom w:val="0"/>
      <w:divBdr>
        <w:top w:val="none" w:sz="0" w:space="0" w:color="auto"/>
        <w:left w:val="none" w:sz="0" w:space="0" w:color="auto"/>
        <w:bottom w:val="none" w:sz="0" w:space="0" w:color="auto"/>
        <w:right w:val="none" w:sz="0" w:space="0" w:color="auto"/>
      </w:divBdr>
    </w:div>
    <w:div w:id="201789929">
      <w:bodyDiv w:val="1"/>
      <w:marLeft w:val="0"/>
      <w:marRight w:val="0"/>
      <w:marTop w:val="0"/>
      <w:marBottom w:val="0"/>
      <w:divBdr>
        <w:top w:val="none" w:sz="0" w:space="0" w:color="auto"/>
        <w:left w:val="none" w:sz="0" w:space="0" w:color="auto"/>
        <w:bottom w:val="none" w:sz="0" w:space="0" w:color="auto"/>
        <w:right w:val="none" w:sz="0" w:space="0" w:color="auto"/>
      </w:divBdr>
      <w:divsChild>
        <w:div w:id="1225220998">
          <w:marLeft w:val="0"/>
          <w:marRight w:val="0"/>
          <w:marTop w:val="0"/>
          <w:marBottom w:val="0"/>
          <w:divBdr>
            <w:top w:val="none" w:sz="0" w:space="0" w:color="auto"/>
            <w:left w:val="none" w:sz="0" w:space="0" w:color="auto"/>
            <w:bottom w:val="none" w:sz="0" w:space="0" w:color="auto"/>
            <w:right w:val="none" w:sz="0" w:space="0" w:color="auto"/>
          </w:divBdr>
        </w:div>
        <w:div w:id="1006059787">
          <w:marLeft w:val="0"/>
          <w:marRight w:val="0"/>
          <w:marTop w:val="0"/>
          <w:marBottom w:val="0"/>
          <w:divBdr>
            <w:top w:val="none" w:sz="0" w:space="0" w:color="auto"/>
            <w:left w:val="none" w:sz="0" w:space="0" w:color="auto"/>
            <w:bottom w:val="none" w:sz="0" w:space="0" w:color="auto"/>
            <w:right w:val="none" w:sz="0" w:space="0" w:color="auto"/>
          </w:divBdr>
        </w:div>
        <w:div w:id="1285624427">
          <w:marLeft w:val="0"/>
          <w:marRight w:val="0"/>
          <w:marTop w:val="0"/>
          <w:marBottom w:val="0"/>
          <w:divBdr>
            <w:top w:val="none" w:sz="0" w:space="0" w:color="auto"/>
            <w:left w:val="none" w:sz="0" w:space="0" w:color="auto"/>
            <w:bottom w:val="none" w:sz="0" w:space="0" w:color="auto"/>
            <w:right w:val="none" w:sz="0" w:space="0" w:color="auto"/>
          </w:divBdr>
        </w:div>
        <w:div w:id="562562963">
          <w:marLeft w:val="0"/>
          <w:marRight w:val="0"/>
          <w:marTop w:val="0"/>
          <w:marBottom w:val="0"/>
          <w:divBdr>
            <w:top w:val="none" w:sz="0" w:space="0" w:color="auto"/>
            <w:left w:val="none" w:sz="0" w:space="0" w:color="auto"/>
            <w:bottom w:val="none" w:sz="0" w:space="0" w:color="auto"/>
            <w:right w:val="none" w:sz="0" w:space="0" w:color="auto"/>
          </w:divBdr>
        </w:div>
        <w:div w:id="173688326">
          <w:marLeft w:val="0"/>
          <w:marRight w:val="0"/>
          <w:marTop w:val="0"/>
          <w:marBottom w:val="0"/>
          <w:divBdr>
            <w:top w:val="none" w:sz="0" w:space="0" w:color="auto"/>
            <w:left w:val="none" w:sz="0" w:space="0" w:color="auto"/>
            <w:bottom w:val="none" w:sz="0" w:space="0" w:color="auto"/>
            <w:right w:val="none" w:sz="0" w:space="0" w:color="auto"/>
          </w:divBdr>
        </w:div>
        <w:div w:id="1772360782">
          <w:marLeft w:val="0"/>
          <w:marRight w:val="0"/>
          <w:marTop w:val="0"/>
          <w:marBottom w:val="0"/>
          <w:divBdr>
            <w:top w:val="none" w:sz="0" w:space="0" w:color="auto"/>
            <w:left w:val="none" w:sz="0" w:space="0" w:color="auto"/>
            <w:bottom w:val="none" w:sz="0" w:space="0" w:color="auto"/>
            <w:right w:val="none" w:sz="0" w:space="0" w:color="auto"/>
          </w:divBdr>
        </w:div>
        <w:div w:id="1988783175">
          <w:marLeft w:val="0"/>
          <w:marRight w:val="0"/>
          <w:marTop w:val="0"/>
          <w:marBottom w:val="0"/>
          <w:divBdr>
            <w:top w:val="none" w:sz="0" w:space="0" w:color="auto"/>
            <w:left w:val="none" w:sz="0" w:space="0" w:color="auto"/>
            <w:bottom w:val="none" w:sz="0" w:space="0" w:color="auto"/>
            <w:right w:val="none" w:sz="0" w:space="0" w:color="auto"/>
          </w:divBdr>
        </w:div>
        <w:div w:id="2099861527">
          <w:marLeft w:val="0"/>
          <w:marRight w:val="0"/>
          <w:marTop w:val="0"/>
          <w:marBottom w:val="0"/>
          <w:divBdr>
            <w:top w:val="none" w:sz="0" w:space="0" w:color="auto"/>
            <w:left w:val="none" w:sz="0" w:space="0" w:color="auto"/>
            <w:bottom w:val="none" w:sz="0" w:space="0" w:color="auto"/>
            <w:right w:val="none" w:sz="0" w:space="0" w:color="auto"/>
          </w:divBdr>
        </w:div>
        <w:div w:id="75825614">
          <w:marLeft w:val="0"/>
          <w:marRight w:val="0"/>
          <w:marTop w:val="0"/>
          <w:marBottom w:val="0"/>
          <w:divBdr>
            <w:top w:val="none" w:sz="0" w:space="0" w:color="auto"/>
            <w:left w:val="none" w:sz="0" w:space="0" w:color="auto"/>
            <w:bottom w:val="none" w:sz="0" w:space="0" w:color="auto"/>
            <w:right w:val="none" w:sz="0" w:space="0" w:color="auto"/>
          </w:divBdr>
        </w:div>
        <w:div w:id="951979314">
          <w:marLeft w:val="0"/>
          <w:marRight w:val="0"/>
          <w:marTop w:val="0"/>
          <w:marBottom w:val="0"/>
          <w:divBdr>
            <w:top w:val="none" w:sz="0" w:space="0" w:color="auto"/>
            <w:left w:val="none" w:sz="0" w:space="0" w:color="auto"/>
            <w:bottom w:val="none" w:sz="0" w:space="0" w:color="auto"/>
            <w:right w:val="none" w:sz="0" w:space="0" w:color="auto"/>
          </w:divBdr>
        </w:div>
        <w:div w:id="979388162">
          <w:marLeft w:val="0"/>
          <w:marRight w:val="0"/>
          <w:marTop w:val="0"/>
          <w:marBottom w:val="0"/>
          <w:divBdr>
            <w:top w:val="none" w:sz="0" w:space="0" w:color="auto"/>
            <w:left w:val="none" w:sz="0" w:space="0" w:color="auto"/>
            <w:bottom w:val="none" w:sz="0" w:space="0" w:color="auto"/>
            <w:right w:val="none" w:sz="0" w:space="0" w:color="auto"/>
          </w:divBdr>
        </w:div>
        <w:div w:id="857736244">
          <w:marLeft w:val="0"/>
          <w:marRight w:val="0"/>
          <w:marTop w:val="0"/>
          <w:marBottom w:val="0"/>
          <w:divBdr>
            <w:top w:val="none" w:sz="0" w:space="0" w:color="auto"/>
            <w:left w:val="none" w:sz="0" w:space="0" w:color="auto"/>
            <w:bottom w:val="none" w:sz="0" w:space="0" w:color="auto"/>
            <w:right w:val="none" w:sz="0" w:space="0" w:color="auto"/>
          </w:divBdr>
        </w:div>
        <w:div w:id="1419326582">
          <w:marLeft w:val="0"/>
          <w:marRight w:val="0"/>
          <w:marTop w:val="0"/>
          <w:marBottom w:val="0"/>
          <w:divBdr>
            <w:top w:val="none" w:sz="0" w:space="0" w:color="auto"/>
            <w:left w:val="none" w:sz="0" w:space="0" w:color="auto"/>
            <w:bottom w:val="none" w:sz="0" w:space="0" w:color="auto"/>
            <w:right w:val="none" w:sz="0" w:space="0" w:color="auto"/>
          </w:divBdr>
        </w:div>
        <w:div w:id="517815735">
          <w:marLeft w:val="0"/>
          <w:marRight w:val="0"/>
          <w:marTop w:val="0"/>
          <w:marBottom w:val="0"/>
          <w:divBdr>
            <w:top w:val="none" w:sz="0" w:space="0" w:color="auto"/>
            <w:left w:val="none" w:sz="0" w:space="0" w:color="auto"/>
            <w:bottom w:val="none" w:sz="0" w:space="0" w:color="auto"/>
            <w:right w:val="none" w:sz="0" w:space="0" w:color="auto"/>
          </w:divBdr>
        </w:div>
        <w:div w:id="561331298">
          <w:marLeft w:val="0"/>
          <w:marRight w:val="0"/>
          <w:marTop w:val="0"/>
          <w:marBottom w:val="0"/>
          <w:divBdr>
            <w:top w:val="none" w:sz="0" w:space="0" w:color="auto"/>
            <w:left w:val="none" w:sz="0" w:space="0" w:color="auto"/>
            <w:bottom w:val="none" w:sz="0" w:space="0" w:color="auto"/>
            <w:right w:val="none" w:sz="0" w:space="0" w:color="auto"/>
          </w:divBdr>
        </w:div>
        <w:div w:id="445542236">
          <w:marLeft w:val="0"/>
          <w:marRight w:val="0"/>
          <w:marTop w:val="0"/>
          <w:marBottom w:val="0"/>
          <w:divBdr>
            <w:top w:val="none" w:sz="0" w:space="0" w:color="auto"/>
            <w:left w:val="none" w:sz="0" w:space="0" w:color="auto"/>
            <w:bottom w:val="none" w:sz="0" w:space="0" w:color="auto"/>
            <w:right w:val="none" w:sz="0" w:space="0" w:color="auto"/>
          </w:divBdr>
        </w:div>
        <w:div w:id="941110293">
          <w:marLeft w:val="0"/>
          <w:marRight w:val="0"/>
          <w:marTop w:val="0"/>
          <w:marBottom w:val="0"/>
          <w:divBdr>
            <w:top w:val="none" w:sz="0" w:space="0" w:color="auto"/>
            <w:left w:val="none" w:sz="0" w:space="0" w:color="auto"/>
            <w:bottom w:val="none" w:sz="0" w:space="0" w:color="auto"/>
            <w:right w:val="none" w:sz="0" w:space="0" w:color="auto"/>
          </w:divBdr>
        </w:div>
        <w:div w:id="609897620">
          <w:marLeft w:val="0"/>
          <w:marRight w:val="0"/>
          <w:marTop w:val="0"/>
          <w:marBottom w:val="0"/>
          <w:divBdr>
            <w:top w:val="none" w:sz="0" w:space="0" w:color="auto"/>
            <w:left w:val="none" w:sz="0" w:space="0" w:color="auto"/>
            <w:bottom w:val="none" w:sz="0" w:space="0" w:color="auto"/>
            <w:right w:val="none" w:sz="0" w:space="0" w:color="auto"/>
          </w:divBdr>
        </w:div>
        <w:div w:id="1848595398">
          <w:marLeft w:val="0"/>
          <w:marRight w:val="0"/>
          <w:marTop w:val="0"/>
          <w:marBottom w:val="0"/>
          <w:divBdr>
            <w:top w:val="none" w:sz="0" w:space="0" w:color="auto"/>
            <w:left w:val="none" w:sz="0" w:space="0" w:color="auto"/>
            <w:bottom w:val="none" w:sz="0" w:space="0" w:color="auto"/>
            <w:right w:val="none" w:sz="0" w:space="0" w:color="auto"/>
          </w:divBdr>
        </w:div>
        <w:div w:id="1875650202">
          <w:marLeft w:val="0"/>
          <w:marRight w:val="0"/>
          <w:marTop w:val="0"/>
          <w:marBottom w:val="0"/>
          <w:divBdr>
            <w:top w:val="none" w:sz="0" w:space="0" w:color="auto"/>
            <w:left w:val="none" w:sz="0" w:space="0" w:color="auto"/>
            <w:bottom w:val="none" w:sz="0" w:space="0" w:color="auto"/>
            <w:right w:val="none" w:sz="0" w:space="0" w:color="auto"/>
          </w:divBdr>
        </w:div>
        <w:div w:id="1965427236">
          <w:marLeft w:val="0"/>
          <w:marRight w:val="0"/>
          <w:marTop w:val="0"/>
          <w:marBottom w:val="0"/>
          <w:divBdr>
            <w:top w:val="none" w:sz="0" w:space="0" w:color="auto"/>
            <w:left w:val="none" w:sz="0" w:space="0" w:color="auto"/>
            <w:bottom w:val="none" w:sz="0" w:space="0" w:color="auto"/>
            <w:right w:val="none" w:sz="0" w:space="0" w:color="auto"/>
          </w:divBdr>
        </w:div>
        <w:div w:id="202644111">
          <w:marLeft w:val="0"/>
          <w:marRight w:val="0"/>
          <w:marTop w:val="0"/>
          <w:marBottom w:val="0"/>
          <w:divBdr>
            <w:top w:val="none" w:sz="0" w:space="0" w:color="auto"/>
            <w:left w:val="none" w:sz="0" w:space="0" w:color="auto"/>
            <w:bottom w:val="none" w:sz="0" w:space="0" w:color="auto"/>
            <w:right w:val="none" w:sz="0" w:space="0" w:color="auto"/>
          </w:divBdr>
        </w:div>
        <w:div w:id="1887137908">
          <w:marLeft w:val="0"/>
          <w:marRight w:val="0"/>
          <w:marTop w:val="0"/>
          <w:marBottom w:val="0"/>
          <w:divBdr>
            <w:top w:val="none" w:sz="0" w:space="0" w:color="auto"/>
            <w:left w:val="none" w:sz="0" w:space="0" w:color="auto"/>
            <w:bottom w:val="none" w:sz="0" w:space="0" w:color="auto"/>
            <w:right w:val="none" w:sz="0" w:space="0" w:color="auto"/>
          </w:divBdr>
        </w:div>
        <w:div w:id="1084031878">
          <w:marLeft w:val="0"/>
          <w:marRight w:val="0"/>
          <w:marTop w:val="0"/>
          <w:marBottom w:val="0"/>
          <w:divBdr>
            <w:top w:val="none" w:sz="0" w:space="0" w:color="auto"/>
            <w:left w:val="none" w:sz="0" w:space="0" w:color="auto"/>
            <w:bottom w:val="none" w:sz="0" w:space="0" w:color="auto"/>
            <w:right w:val="none" w:sz="0" w:space="0" w:color="auto"/>
          </w:divBdr>
        </w:div>
        <w:div w:id="839194879">
          <w:marLeft w:val="0"/>
          <w:marRight w:val="0"/>
          <w:marTop w:val="0"/>
          <w:marBottom w:val="0"/>
          <w:divBdr>
            <w:top w:val="none" w:sz="0" w:space="0" w:color="auto"/>
            <w:left w:val="none" w:sz="0" w:space="0" w:color="auto"/>
            <w:bottom w:val="none" w:sz="0" w:space="0" w:color="auto"/>
            <w:right w:val="none" w:sz="0" w:space="0" w:color="auto"/>
          </w:divBdr>
        </w:div>
        <w:div w:id="200751330">
          <w:marLeft w:val="0"/>
          <w:marRight w:val="0"/>
          <w:marTop w:val="0"/>
          <w:marBottom w:val="0"/>
          <w:divBdr>
            <w:top w:val="none" w:sz="0" w:space="0" w:color="auto"/>
            <w:left w:val="none" w:sz="0" w:space="0" w:color="auto"/>
            <w:bottom w:val="none" w:sz="0" w:space="0" w:color="auto"/>
            <w:right w:val="none" w:sz="0" w:space="0" w:color="auto"/>
          </w:divBdr>
        </w:div>
        <w:div w:id="1369994184">
          <w:marLeft w:val="0"/>
          <w:marRight w:val="0"/>
          <w:marTop w:val="0"/>
          <w:marBottom w:val="0"/>
          <w:divBdr>
            <w:top w:val="none" w:sz="0" w:space="0" w:color="auto"/>
            <w:left w:val="none" w:sz="0" w:space="0" w:color="auto"/>
            <w:bottom w:val="none" w:sz="0" w:space="0" w:color="auto"/>
            <w:right w:val="none" w:sz="0" w:space="0" w:color="auto"/>
          </w:divBdr>
        </w:div>
        <w:div w:id="2013139023">
          <w:marLeft w:val="0"/>
          <w:marRight w:val="0"/>
          <w:marTop w:val="0"/>
          <w:marBottom w:val="0"/>
          <w:divBdr>
            <w:top w:val="none" w:sz="0" w:space="0" w:color="auto"/>
            <w:left w:val="none" w:sz="0" w:space="0" w:color="auto"/>
            <w:bottom w:val="none" w:sz="0" w:space="0" w:color="auto"/>
            <w:right w:val="none" w:sz="0" w:space="0" w:color="auto"/>
          </w:divBdr>
        </w:div>
        <w:div w:id="660357490">
          <w:marLeft w:val="0"/>
          <w:marRight w:val="0"/>
          <w:marTop w:val="0"/>
          <w:marBottom w:val="0"/>
          <w:divBdr>
            <w:top w:val="none" w:sz="0" w:space="0" w:color="auto"/>
            <w:left w:val="none" w:sz="0" w:space="0" w:color="auto"/>
            <w:bottom w:val="none" w:sz="0" w:space="0" w:color="auto"/>
            <w:right w:val="none" w:sz="0" w:space="0" w:color="auto"/>
          </w:divBdr>
        </w:div>
        <w:div w:id="1421176551">
          <w:marLeft w:val="0"/>
          <w:marRight w:val="0"/>
          <w:marTop w:val="0"/>
          <w:marBottom w:val="0"/>
          <w:divBdr>
            <w:top w:val="none" w:sz="0" w:space="0" w:color="auto"/>
            <w:left w:val="none" w:sz="0" w:space="0" w:color="auto"/>
            <w:bottom w:val="none" w:sz="0" w:space="0" w:color="auto"/>
            <w:right w:val="none" w:sz="0" w:space="0" w:color="auto"/>
          </w:divBdr>
        </w:div>
        <w:div w:id="919018712">
          <w:marLeft w:val="0"/>
          <w:marRight w:val="0"/>
          <w:marTop w:val="0"/>
          <w:marBottom w:val="0"/>
          <w:divBdr>
            <w:top w:val="none" w:sz="0" w:space="0" w:color="auto"/>
            <w:left w:val="none" w:sz="0" w:space="0" w:color="auto"/>
            <w:bottom w:val="none" w:sz="0" w:space="0" w:color="auto"/>
            <w:right w:val="none" w:sz="0" w:space="0" w:color="auto"/>
          </w:divBdr>
        </w:div>
        <w:div w:id="668798093">
          <w:marLeft w:val="0"/>
          <w:marRight w:val="0"/>
          <w:marTop w:val="0"/>
          <w:marBottom w:val="0"/>
          <w:divBdr>
            <w:top w:val="none" w:sz="0" w:space="0" w:color="auto"/>
            <w:left w:val="none" w:sz="0" w:space="0" w:color="auto"/>
            <w:bottom w:val="none" w:sz="0" w:space="0" w:color="auto"/>
            <w:right w:val="none" w:sz="0" w:space="0" w:color="auto"/>
          </w:divBdr>
        </w:div>
        <w:div w:id="298728268">
          <w:marLeft w:val="0"/>
          <w:marRight w:val="0"/>
          <w:marTop w:val="0"/>
          <w:marBottom w:val="0"/>
          <w:divBdr>
            <w:top w:val="none" w:sz="0" w:space="0" w:color="auto"/>
            <w:left w:val="none" w:sz="0" w:space="0" w:color="auto"/>
            <w:bottom w:val="none" w:sz="0" w:space="0" w:color="auto"/>
            <w:right w:val="none" w:sz="0" w:space="0" w:color="auto"/>
          </w:divBdr>
        </w:div>
        <w:div w:id="2044281960">
          <w:marLeft w:val="0"/>
          <w:marRight w:val="0"/>
          <w:marTop w:val="0"/>
          <w:marBottom w:val="0"/>
          <w:divBdr>
            <w:top w:val="none" w:sz="0" w:space="0" w:color="auto"/>
            <w:left w:val="none" w:sz="0" w:space="0" w:color="auto"/>
            <w:bottom w:val="none" w:sz="0" w:space="0" w:color="auto"/>
            <w:right w:val="none" w:sz="0" w:space="0" w:color="auto"/>
          </w:divBdr>
        </w:div>
        <w:div w:id="2009749231">
          <w:marLeft w:val="0"/>
          <w:marRight w:val="0"/>
          <w:marTop w:val="0"/>
          <w:marBottom w:val="0"/>
          <w:divBdr>
            <w:top w:val="none" w:sz="0" w:space="0" w:color="auto"/>
            <w:left w:val="none" w:sz="0" w:space="0" w:color="auto"/>
            <w:bottom w:val="none" w:sz="0" w:space="0" w:color="auto"/>
            <w:right w:val="none" w:sz="0" w:space="0" w:color="auto"/>
          </w:divBdr>
        </w:div>
        <w:div w:id="979651403">
          <w:marLeft w:val="0"/>
          <w:marRight w:val="0"/>
          <w:marTop w:val="0"/>
          <w:marBottom w:val="0"/>
          <w:divBdr>
            <w:top w:val="none" w:sz="0" w:space="0" w:color="auto"/>
            <w:left w:val="none" w:sz="0" w:space="0" w:color="auto"/>
            <w:bottom w:val="none" w:sz="0" w:space="0" w:color="auto"/>
            <w:right w:val="none" w:sz="0" w:space="0" w:color="auto"/>
          </w:divBdr>
        </w:div>
        <w:div w:id="441608812">
          <w:marLeft w:val="0"/>
          <w:marRight w:val="0"/>
          <w:marTop w:val="0"/>
          <w:marBottom w:val="0"/>
          <w:divBdr>
            <w:top w:val="none" w:sz="0" w:space="0" w:color="auto"/>
            <w:left w:val="none" w:sz="0" w:space="0" w:color="auto"/>
            <w:bottom w:val="none" w:sz="0" w:space="0" w:color="auto"/>
            <w:right w:val="none" w:sz="0" w:space="0" w:color="auto"/>
          </w:divBdr>
        </w:div>
        <w:div w:id="1319381436">
          <w:marLeft w:val="0"/>
          <w:marRight w:val="0"/>
          <w:marTop w:val="0"/>
          <w:marBottom w:val="0"/>
          <w:divBdr>
            <w:top w:val="none" w:sz="0" w:space="0" w:color="auto"/>
            <w:left w:val="none" w:sz="0" w:space="0" w:color="auto"/>
            <w:bottom w:val="none" w:sz="0" w:space="0" w:color="auto"/>
            <w:right w:val="none" w:sz="0" w:space="0" w:color="auto"/>
          </w:divBdr>
        </w:div>
        <w:div w:id="852302097">
          <w:marLeft w:val="0"/>
          <w:marRight w:val="0"/>
          <w:marTop w:val="0"/>
          <w:marBottom w:val="0"/>
          <w:divBdr>
            <w:top w:val="none" w:sz="0" w:space="0" w:color="auto"/>
            <w:left w:val="none" w:sz="0" w:space="0" w:color="auto"/>
            <w:bottom w:val="none" w:sz="0" w:space="0" w:color="auto"/>
            <w:right w:val="none" w:sz="0" w:space="0" w:color="auto"/>
          </w:divBdr>
        </w:div>
        <w:div w:id="868421545">
          <w:marLeft w:val="0"/>
          <w:marRight w:val="0"/>
          <w:marTop w:val="0"/>
          <w:marBottom w:val="0"/>
          <w:divBdr>
            <w:top w:val="none" w:sz="0" w:space="0" w:color="auto"/>
            <w:left w:val="none" w:sz="0" w:space="0" w:color="auto"/>
            <w:bottom w:val="none" w:sz="0" w:space="0" w:color="auto"/>
            <w:right w:val="none" w:sz="0" w:space="0" w:color="auto"/>
          </w:divBdr>
        </w:div>
        <w:div w:id="1615866540">
          <w:marLeft w:val="0"/>
          <w:marRight w:val="0"/>
          <w:marTop w:val="0"/>
          <w:marBottom w:val="0"/>
          <w:divBdr>
            <w:top w:val="none" w:sz="0" w:space="0" w:color="auto"/>
            <w:left w:val="none" w:sz="0" w:space="0" w:color="auto"/>
            <w:bottom w:val="none" w:sz="0" w:space="0" w:color="auto"/>
            <w:right w:val="none" w:sz="0" w:space="0" w:color="auto"/>
          </w:divBdr>
        </w:div>
        <w:div w:id="677775208">
          <w:marLeft w:val="0"/>
          <w:marRight w:val="0"/>
          <w:marTop w:val="0"/>
          <w:marBottom w:val="0"/>
          <w:divBdr>
            <w:top w:val="none" w:sz="0" w:space="0" w:color="auto"/>
            <w:left w:val="none" w:sz="0" w:space="0" w:color="auto"/>
            <w:bottom w:val="none" w:sz="0" w:space="0" w:color="auto"/>
            <w:right w:val="none" w:sz="0" w:space="0" w:color="auto"/>
          </w:divBdr>
        </w:div>
        <w:div w:id="695159800">
          <w:marLeft w:val="0"/>
          <w:marRight w:val="0"/>
          <w:marTop w:val="0"/>
          <w:marBottom w:val="0"/>
          <w:divBdr>
            <w:top w:val="none" w:sz="0" w:space="0" w:color="auto"/>
            <w:left w:val="none" w:sz="0" w:space="0" w:color="auto"/>
            <w:bottom w:val="none" w:sz="0" w:space="0" w:color="auto"/>
            <w:right w:val="none" w:sz="0" w:space="0" w:color="auto"/>
          </w:divBdr>
        </w:div>
        <w:div w:id="24140808">
          <w:marLeft w:val="0"/>
          <w:marRight w:val="0"/>
          <w:marTop w:val="0"/>
          <w:marBottom w:val="0"/>
          <w:divBdr>
            <w:top w:val="none" w:sz="0" w:space="0" w:color="auto"/>
            <w:left w:val="none" w:sz="0" w:space="0" w:color="auto"/>
            <w:bottom w:val="none" w:sz="0" w:space="0" w:color="auto"/>
            <w:right w:val="none" w:sz="0" w:space="0" w:color="auto"/>
          </w:divBdr>
        </w:div>
        <w:div w:id="972102653">
          <w:marLeft w:val="0"/>
          <w:marRight w:val="0"/>
          <w:marTop w:val="0"/>
          <w:marBottom w:val="0"/>
          <w:divBdr>
            <w:top w:val="none" w:sz="0" w:space="0" w:color="auto"/>
            <w:left w:val="none" w:sz="0" w:space="0" w:color="auto"/>
            <w:bottom w:val="none" w:sz="0" w:space="0" w:color="auto"/>
            <w:right w:val="none" w:sz="0" w:space="0" w:color="auto"/>
          </w:divBdr>
        </w:div>
        <w:div w:id="1231421900">
          <w:marLeft w:val="0"/>
          <w:marRight w:val="0"/>
          <w:marTop w:val="0"/>
          <w:marBottom w:val="0"/>
          <w:divBdr>
            <w:top w:val="none" w:sz="0" w:space="0" w:color="auto"/>
            <w:left w:val="none" w:sz="0" w:space="0" w:color="auto"/>
            <w:bottom w:val="none" w:sz="0" w:space="0" w:color="auto"/>
            <w:right w:val="none" w:sz="0" w:space="0" w:color="auto"/>
          </w:divBdr>
        </w:div>
        <w:div w:id="150097091">
          <w:marLeft w:val="0"/>
          <w:marRight w:val="0"/>
          <w:marTop w:val="0"/>
          <w:marBottom w:val="0"/>
          <w:divBdr>
            <w:top w:val="none" w:sz="0" w:space="0" w:color="auto"/>
            <w:left w:val="none" w:sz="0" w:space="0" w:color="auto"/>
            <w:bottom w:val="none" w:sz="0" w:space="0" w:color="auto"/>
            <w:right w:val="none" w:sz="0" w:space="0" w:color="auto"/>
          </w:divBdr>
        </w:div>
        <w:div w:id="2045516010">
          <w:marLeft w:val="0"/>
          <w:marRight w:val="0"/>
          <w:marTop w:val="0"/>
          <w:marBottom w:val="0"/>
          <w:divBdr>
            <w:top w:val="none" w:sz="0" w:space="0" w:color="auto"/>
            <w:left w:val="none" w:sz="0" w:space="0" w:color="auto"/>
            <w:bottom w:val="none" w:sz="0" w:space="0" w:color="auto"/>
            <w:right w:val="none" w:sz="0" w:space="0" w:color="auto"/>
          </w:divBdr>
        </w:div>
        <w:div w:id="1329215277">
          <w:marLeft w:val="0"/>
          <w:marRight w:val="0"/>
          <w:marTop w:val="0"/>
          <w:marBottom w:val="0"/>
          <w:divBdr>
            <w:top w:val="none" w:sz="0" w:space="0" w:color="auto"/>
            <w:left w:val="none" w:sz="0" w:space="0" w:color="auto"/>
            <w:bottom w:val="none" w:sz="0" w:space="0" w:color="auto"/>
            <w:right w:val="none" w:sz="0" w:space="0" w:color="auto"/>
          </w:divBdr>
        </w:div>
        <w:div w:id="1624383310">
          <w:marLeft w:val="0"/>
          <w:marRight w:val="0"/>
          <w:marTop w:val="0"/>
          <w:marBottom w:val="0"/>
          <w:divBdr>
            <w:top w:val="none" w:sz="0" w:space="0" w:color="auto"/>
            <w:left w:val="none" w:sz="0" w:space="0" w:color="auto"/>
            <w:bottom w:val="none" w:sz="0" w:space="0" w:color="auto"/>
            <w:right w:val="none" w:sz="0" w:space="0" w:color="auto"/>
          </w:divBdr>
        </w:div>
        <w:div w:id="382757934">
          <w:marLeft w:val="0"/>
          <w:marRight w:val="0"/>
          <w:marTop w:val="0"/>
          <w:marBottom w:val="0"/>
          <w:divBdr>
            <w:top w:val="none" w:sz="0" w:space="0" w:color="auto"/>
            <w:left w:val="none" w:sz="0" w:space="0" w:color="auto"/>
            <w:bottom w:val="none" w:sz="0" w:space="0" w:color="auto"/>
            <w:right w:val="none" w:sz="0" w:space="0" w:color="auto"/>
          </w:divBdr>
        </w:div>
        <w:div w:id="913050040">
          <w:marLeft w:val="0"/>
          <w:marRight w:val="0"/>
          <w:marTop w:val="0"/>
          <w:marBottom w:val="0"/>
          <w:divBdr>
            <w:top w:val="none" w:sz="0" w:space="0" w:color="auto"/>
            <w:left w:val="none" w:sz="0" w:space="0" w:color="auto"/>
            <w:bottom w:val="none" w:sz="0" w:space="0" w:color="auto"/>
            <w:right w:val="none" w:sz="0" w:space="0" w:color="auto"/>
          </w:divBdr>
        </w:div>
        <w:div w:id="1473598151">
          <w:marLeft w:val="0"/>
          <w:marRight w:val="0"/>
          <w:marTop w:val="0"/>
          <w:marBottom w:val="0"/>
          <w:divBdr>
            <w:top w:val="none" w:sz="0" w:space="0" w:color="auto"/>
            <w:left w:val="none" w:sz="0" w:space="0" w:color="auto"/>
            <w:bottom w:val="none" w:sz="0" w:space="0" w:color="auto"/>
            <w:right w:val="none" w:sz="0" w:space="0" w:color="auto"/>
          </w:divBdr>
        </w:div>
        <w:div w:id="904803247">
          <w:marLeft w:val="0"/>
          <w:marRight w:val="0"/>
          <w:marTop w:val="0"/>
          <w:marBottom w:val="0"/>
          <w:divBdr>
            <w:top w:val="none" w:sz="0" w:space="0" w:color="auto"/>
            <w:left w:val="none" w:sz="0" w:space="0" w:color="auto"/>
            <w:bottom w:val="none" w:sz="0" w:space="0" w:color="auto"/>
            <w:right w:val="none" w:sz="0" w:space="0" w:color="auto"/>
          </w:divBdr>
        </w:div>
        <w:div w:id="1547371007">
          <w:marLeft w:val="0"/>
          <w:marRight w:val="0"/>
          <w:marTop w:val="0"/>
          <w:marBottom w:val="0"/>
          <w:divBdr>
            <w:top w:val="none" w:sz="0" w:space="0" w:color="auto"/>
            <w:left w:val="none" w:sz="0" w:space="0" w:color="auto"/>
            <w:bottom w:val="none" w:sz="0" w:space="0" w:color="auto"/>
            <w:right w:val="none" w:sz="0" w:space="0" w:color="auto"/>
          </w:divBdr>
        </w:div>
        <w:div w:id="693766499">
          <w:marLeft w:val="0"/>
          <w:marRight w:val="0"/>
          <w:marTop w:val="0"/>
          <w:marBottom w:val="0"/>
          <w:divBdr>
            <w:top w:val="none" w:sz="0" w:space="0" w:color="auto"/>
            <w:left w:val="none" w:sz="0" w:space="0" w:color="auto"/>
            <w:bottom w:val="none" w:sz="0" w:space="0" w:color="auto"/>
            <w:right w:val="none" w:sz="0" w:space="0" w:color="auto"/>
          </w:divBdr>
        </w:div>
        <w:div w:id="828209178">
          <w:marLeft w:val="0"/>
          <w:marRight w:val="0"/>
          <w:marTop w:val="0"/>
          <w:marBottom w:val="0"/>
          <w:divBdr>
            <w:top w:val="none" w:sz="0" w:space="0" w:color="auto"/>
            <w:left w:val="none" w:sz="0" w:space="0" w:color="auto"/>
            <w:bottom w:val="none" w:sz="0" w:space="0" w:color="auto"/>
            <w:right w:val="none" w:sz="0" w:space="0" w:color="auto"/>
          </w:divBdr>
        </w:div>
        <w:div w:id="617950243">
          <w:marLeft w:val="0"/>
          <w:marRight w:val="0"/>
          <w:marTop w:val="0"/>
          <w:marBottom w:val="0"/>
          <w:divBdr>
            <w:top w:val="none" w:sz="0" w:space="0" w:color="auto"/>
            <w:left w:val="none" w:sz="0" w:space="0" w:color="auto"/>
            <w:bottom w:val="none" w:sz="0" w:space="0" w:color="auto"/>
            <w:right w:val="none" w:sz="0" w:space="0" w:color="auto"/>
          </w:divBdr>
        </w:div>
        <w:div w:id="1035613976">
          <w:marLeft w:val="0"/>
          <w:marRight w:val="0"/>
          <w:marTop w:val="0"/>
          <w:marBottom w:val="0"/>
          <w:divBdr>
            <w:top w:val="none" w:sz="0" w:space="0" w:color="auto"/>
            <w:left w:val="none" w:sz="0" w:space="0" w:color="auto"/>
            <w:bottom w:val="none" w:sz="0" w:space="0" w:color="auto"/>
            <w:right w:val="none" w:sz="0" w:space="0" w:color="auto"/>
          </w:divBdr>
        </w:div>
        <w:div w:id="711854046">
          <w:marLeft w:val="0"/>
          <w:marRight w:val="0"/>
          <w:marTop w:val="0"/>
          <w:marBottom w:val="0"/>
          <w:divBdr>
            <w:top w:val="none" w:sz="0" w:space="0" w:color="auto"/>
            <w:left w:val="none" w:sz="0" w:space="0" w:color="auto"/>
            <w:bottom w:val="none" w:sz="0" w:space="0" w:color="auto"/>
            <w:right w:val="none" w:sz="0" w:space="0" w:color="auto"/>
          </w:divBdr>
        </w:div>
        <w:div w:id="1282106082">
          <w:marLeft w:val="0"/>
          <w:marRight w:val="0"/>
          <w:marTop w:val="0"/>
          <w:marBottom w:val="0"/>
          <w:divBdr>
            <w:top w:val="none" w:sz="0" w:space="0" w:color="auto"/>
            <w:left w:val="none" w:sz="0" w:space="0" w:color="auto"/>
            <w:bottom w:val="none" w:sz="0" w:space="0" w:color="auto"/>
            <w:right w:val="none" w:sz="0" w:space="0" w:color="auto"/>
          </w:divBdr>
        </w:div>
        <w:div w:id="212348303">
          <w:marLeft w:val="0"/>
          <w:marRight w:val="0"/>
          <w:marTop w:val="0"/>
          <w:marBottom w:val="0"/>
          <w:divBdr>
            <w:top w:val="none" w:sz="0" w:space="0" w:color="auto"/>
            <w:left w:val="none" w:sz="0" w:space="0" w:color="auto"/>
            <w:bottom w:val="none" w:sz="0" w:space="0" w:color="auto"/>
            <w:right w:val="none" w:sz="0" w:space="0" w:color="auto"/>
          </w:divBdr>
        </w:div>
        <w:div w:id="1735346464">
          <w:marLeft w:val="0"/>
          <w:marRight w:val="0"/>
          <w:marTop w:val="0"/>
          <w:marBottom w:val="0"/>
          <w:divBdr>
            <w:top w:val="none" w:sz="0" w:space="0" w:color="auto"/>
            <w:left w:val="none" w:sz="0" w:space="0" w:color="auto"/>
            <w:bottom w:val="none" w:sz="0" w:space="0" w:color="auto"/>
            <w:right w:val="none" w:sz="0" w:space="0" w:color="auto"/>
          </w:divBdr>
        </w:div>
        <w:div w:id="1584410293">
          <w:marLeft w:val="0"/>
          <w:marRight w:val="0"/>
          <w:marTop w:val="0"/>
          <w:marBottom w:val="0"/>
          <w:divBdr>
            <w:top w:val="none" w:sz="0" w:space="0" w:color="auto"/>
            <w:left w:val="none" w:sz="0" w:space="0" w:color="auto"/>
            <w:bottom w:val="none" w:sz="0" w:space="0" w:color="auto"/>
            <w:right w:val="none" w:sz="0" w:space="0" w:color="auto"/>
          </w:divBdr>
        </w:div>
        <w:div w:id="1553226081">
          <w:marLeft w:val="0"/>
          <w:marRight w:val="0"/>
          <w:marTop w:val="0"/>
          <w:marBottom w:val="0"/>
          <w:divBdr>
            <w:top w:val="none" w:sz="0" w:space="0" w:color="auto"/>
            <w:left w:val="none" w:sz="0" w:space="0" w:color="auto"/>
            <w:bottom w:val="none" w:sz="0" w:space="0" w:color="auto"/>
            <w:right w:val="none" w:sz="0" w:space="0" w:color="auto"/>
          </w:divBdr>
        </w:div>
        <w:div w:id="2064863644">
          <w:marLeft w:val="0"/>
          <w:marRight w:val="0"/>
          <w:marTop w:val="0"/>
          <w:marBottom w:val="0"/>
          <w:divBdr>
            <w:top w:val="none" w:sz="0" w:space="0" w:color="auto"/>
            <w:left w:val="none" w:sz="0" w:space="0" w:color="auto"/>
            <w:bottom w:val="none" w:sz="0" w:space="0" w:color="auto"/>
            <w:right w:val="none" w:sz="0" w:space="0" w:color="auto"/>
          </w:divBdr>
        </w:div>
        <w:div w:id="1987855858">
          <w:marLeft w:val="0"/>
          <w:marRight w:val="0"/>
          <w:marTop w:val="0"/>
          <w:marBottom w:val="0"/>
          <w:divBdr>
            <w:top w:val="none" w:sz="0" w:space="0" w:color="auto"/>
            <w:left w:val="none" w:sz="0" w:space="0" w:color="auto"/>
            <w:bottom w:val="none" w:sz="0" w:space="0" w:color="auto"/>
            <w:right w:val="none" w:sz="0" w:space="0" w:color="auto"/>
          </w:divBdr>
        </w:div>
        <w:div w:id="1665206626">
          <w:marLeft w:val="0"/>
          <w:marRight w:val="0"/>
          <w:marTop w:val="0"/>
          <w:marBottom w:val="0"/>
          <w:divBdr>
            <w:top w:val="none" w:sz="0" w:space="0" w:color="auto"/>
            <w:left w:val="none" w:sz="0" w:space="0" w:color="auto"/>
            <w:bottom w:val="none" w:sz="0" w:space="0" w:color="auto"/>
            <w:right w:val="none" w:sz="0" w:space="0" w:color="auto"/>
          </w:divBdr>
        </w:div>
        <w:div w:id="2027048985">
          <w:marLeft w:val="0"/>
          <w:marRight w:val="0"/>
          <w:marTop w:val="0"/>
          <w:marBottom w:val="0"/>
          <w:divBdr>
            <w:top w:val="none" w:sz="0" w:space="0" w:color="auto"/>
            <w:left w:val="none" w:sz="0" w:space="0" w:color="auto"/>
            <w:bottom w:val="none" w:sz="0" w:space="0" w:color="auto"/>
            <w:right w:val="none" w:sz="0" w:space="0" w:color="auto"/>
          </w:divBdr>
        </w:div>
        <w:div w:id="1878196971">
          <w:marLeft w:val="0"/>
          <w:marRight w:val="0"/>
          <w:marTop w:val="0"/>
          <w:marBottom w:val="0"/>
          <w:divBdr>
            <w:top w:val="none" w:sz="0" w:space="0" w:color="auto"/>
            <w:left w:val="none" w:sz="0" w:space="0" w:color="auto"/>
            <w:bottom w:val="none" w:sz="0" w:space="0" w:color="auto"/>
            <w:right w:val="none" w:sz="0" w:space="0" w:color="auto"/>
          </w:divBdr>
        </w:div>
        <w:div w:id="1834374413">
          <w:marLeft w:val="0"/>
          <w:marRight w:val="0"/>
          <w:marTop w:val="0"/>
          <w:marBottom w:val="0"/>
          <w:divBdr>
            <w:top w:val="none" w:sz="0" w:space="0" w:color="auto"/>
            <w:left w:val="none" w:sz="0" w:space="0" w:color="auto"/>
            <w:bottom w:val="none" w:sz="0" w:space="0" w:color="auto"/>
            <w:right w:val="none" w:sz="0" w:space="0" w:color="auto"/>
          </w:divBdr>
        </w:div>
        <w:div w:id="2054696524">
          <w:marLeft w:val="0"/>
          <w:marRight w:val="0"/>
          <w:marTop w:val="0"/>
          <w:marBottom w:val="0"/>
          <w:divBdr>
            <w:top w:val="none" w:sz="0" w:space="0" w:color="auto"/>
            <w:left w:val="none" w:sz="0" w:space="0" w:color="auto"/>
            <w:bottom w:val="none" w:sz="0" w:space="0" w:color="auto"/>
            <w:right w:val="none" w:sz="0" w:space="0" w:color="auto"/>
          </w:divBdr>
        </w:div>
        <w:div w:id="947276773">
          <w:marLeft w:val="0"/>
          <w:marRight w:val="0"/>
          <w:marTop w:val="0"/>
          <w:marBottom w:val="0"/>
          <w:divBdr>
            <w:top w:val="none" w:sz="0" w:space="0" w:color="auto"/>
            <w:left w:val="none" w:sz="0" w:space="0" w:color="auto"/>
            <w:bottom w:val="none" w:sz="0" w:space="0" w:color="auto"/>
            <w:right w:val="none" w:sz="0" w:space="0" w:color="auto"/>
          </w:divBdr>
        </w:div>
        <w:div w:id="938371974">
          <w:marLeft w:val="0"/>
          <w:marRight w:val="0"/>
          <w:marTop w:val="0"/>
          <w:marBottom w:val="0"/>
          <w:divBdr>
            <w:top w:val="none" w:sz="0" w:space="0" w:color="auto"/>
            <w:left w:val="none" w:sz="0" w:space="0" w:color="auto"/>
            <w:bottom w:val="none" w:sz="0" w:space="0" w:color="auto"/>
            <w:right w:val="none" w:sz="0" w:space="0" w:color="auto"/>
          </w:divBdr>
        </w:div>
        <w:div w:id="501312014">
          <w:marLeft w:val="0"/>
          <w:marRight w:val="0"/>
          <w:marTop w:val="0"/>
          <w:marBottom w:val="0"/>
          <w:divBdr>
            <w:top w:val="none" w:sz="0" w:space="0" w:color="auto"/>
            <w:left w:val="none" w:sz="0" w:space="0" w:color="auto"/>
            <w:bottom w:val="none" w:sz="0" w:space="0" w:color="auto"/>
            <w:right w:val="none" w:sz="0" w:space="0" w:color="auto"/>
          </w:divBdr>
        </w:div>
        <w:div w:id="947782088">
          <w:marLeft w:val="0"/>
          <w:marRight w:val="0"/>
          <w:marTop w:val="0"/>
          <w:marBottom w:val="0"/>
          <w:divBdr>
            <w:top w:val="none" w:sz="0" w:space="0" w:color="auto"/>
            <w:left w:val="none" w:sz="0" w:space="0" w:color="auto"/>
            <w:bottom w:val="none" w:sz="0" w:space="0" w:color="auto"/>
            <w:right w:val="none" w:sz="0" w:space="0" w:color="auto"/>
          </w:divBdr>
        </w:div>
        <w:div w:id="1530559409">
          <w:marLeft w:val="0"/>
          <w:marRight w:val="0"/>
          <w:marTop w:val="0"/>
          <w:marBottom w:val="0"/>
          <w:divBdr>
            <w:top w:val="none" w:sz="0" w:space="0" w:color="auto"/>
            <w:left w:val="none" w:sz="0" w:space="0" w:color="auto"/>
            <w:bottom w:val="none" w:sz="0" w:space="0" w:color="auto"/>
            <w:right w:val="none" w:sz="0" w:space="0" w:color="auto"/>
          </w:divBdr>
        </w:div>
        <w:div w:id="1844009254">
          <w:marLeft w:val="0"/>
          <w:marRight w:val="0"/>
          <w:marTop w:val="0"/>
          <w:marBottom w:val="0"/>
          <w:divBdr>
            <w:top w:val="none" w:sz="0" w:space="0" w:color="auto"/>
            <w:left w:val="none" w:sz="0" w:space="0" w:color="auto"/>
            <w:bottom w:val="none" w:sz="0" w:space="0" w:color="auto"/>
            <w:right w:val="none" w:sz="0" w:space="0" w:color="auto"/>
          </w:divBdr>
        </w:div>
        <w:div w:id="649557544">
          <w:marLeft w:val="0"/>
          <w:marRight w:val="0"/>
          <w:marTop w:val="0"/>
          <w:marBottom w:val="0"/>
          <w:divBdr>
            <w:top w:val="none" w:sz="0" w:space="0" w:color="auto"/>
            <w:left w:val="none" w:sz="0" w:space="0" w:color="auto"/>
            <w:bottom w:val="none" w:sz="0" w:space="0" w:color="auto"/>
            <w:right w:val="none" w:sz="0" w:space="0" w:color="auto"/>
          </w:divBdr>
        </w:div>
        <w:div w:id="345861264">
          <w:marLeft w:val="0"/>
          <w:marRight w:val="0"/>
          <w:marTop w:val="0"/>
          <w:marBottom w:val="0"/>
          <w:divBdr>
            <w:top w:val="none" w:sz="0" w:space="0" w:color="auto"/>
            <w:left w:val="none" w:sz="0" w:space="0" w:color="auto"/>
            <w:bottom w:val="none" w:sz="0" w:space="0" w:color="auto"/>
            <w:right w:val="none" w:sz="0" w:space="0" w:color="auto"/>
          </w:divBdr>
        </w:div>
        <w:div w:id="1945726211">
          <w:marLeft w:val="0"/>
          <w:marRight w:val="0"/>
          <w:marTop w:val="0"/>
          <w:marBottom w:val="0"/>
          <w:divBdr>
            <w:top w:val="none" w:sz="0" w:space="0" w:color="auto"/>
            <w:left w:val="none" w:sz="0" w:space="0" w:color="auto"/>
            <w:bottom w:val="none" w:sz="0" w:space="0" w:color="auto"/>
            <w:right w:val="none" w:sz="0" w:space="0" w:color="auto"/>
          </w:divBdr>
        </w:div>
        <w:div w:id="986516418">
          <w:marLeft w:val="0"/>
          <w:marRight w:val="0"/>
          <w:marTop w:val="0"/>
          <w:marBottom w:val="0"/>
          <w:divBdr>
            <w:top w:val="none" w:sz="0" w:space="0" w:color="auto"/>
            <w:left w:val="none" w:sz="0" w:space="0" w:color="auto"/>
            <w:bottom w:val="none" w:sz="0" w:space="0" w:color="auto"/>
            <w:right w:val="none" w:sz="0" w:space="0" w:color="auto"/>
          </w:divBdr>
        </w:div>
        <w:div w:id="720329138">
          <w:marLeft w:val="0"/>
          <w:marRight w:val="0"/>
          <w:marTop w:val="0"/>
          <w:marBottom w:val="0"/>
          <w:divBdr>
            <w:top w:val="none" w:sz="0" w:space="0" w:color="auto"/>
            <w:left w:val="none" w:sz="0" w:space="0" w:color="auto"/>
            <w:bottom w:val="none" w:sz="0" w:space="0" w:color="auto"/>
            <w:right w:val="none" w:sz="0" w:space="0" w:color="auto"/>
          </w:divBdr>
        </w:div>
        <w:div w:id="464007614">
          <w:marLeft w:val="0"/>
          <w:marRight w:val="0"/>
          <w:marTop w:val="0"/>
          <w:marBottom w:val="0"/>
          <w:divBdr>
            <w:top w:val="none" w:sz="0" w:space="0" w:color="auto"/>
            <w:left w:val="none" w:sz="0" w:space="0" w:color="auto"/>
            <w:bottom w:val="none" w:sz="0" w:space="0" w:color="auto"/>
            <w:right w:val="none" w:sz="0" w:space="0" w:color="auto"/>
          </w:divBdr>
        </w:div>
        <w:div w:id="1649900923">
          <w:marLeft w:val="0"/>
          <w:marRight w:val="0"/>
          <w:marTop w:val="0"/>
          <w:marBottom w:val="0"/>
          <w:divBdr>
            <w:top w:val="none" w:sz="0" w:space="0" w:color="auto"/>
            <w:left w:val="none" w:sz="0" w:space="0" w:color="auto"/>
            <w:bottom w:val="none" w:sz="0" w:space="0" w:color="auto"/>
            <w:right w:val="none" w:sz="0" w:space="0" w:color="auto"/>
          </w:divBdr>
        </w:div>
        <w:div w:id="2046371749">
          <w:marLeft w:val="0"/>
          <w:marRight w:val="0"/>
          <w:marTop w:val="0"/>
          <w:marBottom w:val="0"/>
          <w:divBdr>
            <w:top w:val="none" w:sz="0" w:space="0" w:color="auto"/>
            <w:left w:val="none" w:sz="0" w:space="0" w:color="auto"/>
            <w:bottom w:val="none" w:sz="0" w:space="0" w:color="auto"/>
            <w:right w:val="none" w:sz="0" w:space="0" w:color="auto"/>
          </w:divBdr>
        </w:div>
        <w:div w:id="1837115724">
          <w:marLeft w:val="0"/>
          <w:marRight w:val="0"/>
          <w:marTop w:val="0"/>
          <w:marBottom w:val="0"/>
          <w:divBdr>
            <w:top w:val="none" w:sz="0" w:space="0" w:color="auto"/>
            <w:left w:val="none" w:sz="0" w:space="0" w:color="auto"/>
            <w:bottom w:val="none" w:sz="0" w:space="0" w:color="auto"/>
            <w:right w:val="none" w:sz="0" w:space="0" w:color="auto"/>
          </w:divBdr>
        </w:div>
        <w:div w:id="1859732791">
          <w:marLeft w:val="0"/>
          <w:marRight w:val="0"/>
          <w:marTop w:val="0"/>
          <w:marBottom w:val="0"/>
          <w:divBdr>
            <w:top w:val="none" w:sz="0" w:space="0" w:color="auto"/>
            <w:left w:val="none" w:sz="0" w:space="0" w:color="auto"/>
            <w:bottom w:val="none" w:sz="0" w:space="0" w:color="auto"/>
            <w:right w:val="none" w:sz="0" w:space="0" w:color="auto"/>
          </w:divBdr>
        </w:div>
        <w:div w:id="1606886084">
          <w:marLeft w:val="0"/>
          <w:marRight w:val="0"/>
          <w:marTop w:val="0"/>
          <w:marBottom w:val="0"/>
          <w:divBdr>
            <w:top w:val="none" w:sz="0" w:space="0" w:color="auto"/>
            <w:left w:val="none" w:sz="0" w:space="0" w:color="auto"/>
            <w:bottom w:val="none" w:sz="0" w:space="0" w:color="auto"/>
            <w:right w:val="none" w:sz="0" w:space="0" w:color="auto"/>
          </w:divBdr>
        </w:div>
        <w:div w:id="1466311553">
          <w:marLeft w:val="0"/>
          <w:marRight w:val="0"/>
          <w:marTop w:val="0"/>
          <w:marBottom w:val="0"/>
          <w:divBdr>
            <w:top w:val="none" w:sz="0" w:space="0" w:color="auto"/>
            <w:left w:val="none" w:sz="0" w:space="0" w:color="auto"/>
            <w:bottom w:val="none" w:sz="0" w:space="0" w:color="auto"/>
            <w:right w:val="none" w:sz="0" w:space="0" w:color="auto"/>
          </w:divBdr>
        </w:div>
      </w:divsChild>
    </w:div>
    <w:div w:id="251284964">
      <w:bodyDiv w:val="1"/>
      <w:marLeft w:val="0"/>
      <w:marRight w:val="0"/>
      <w:marTop w:val="0"/>
      <w:marBottom w:val="0"/>
      <w:divBdr>
        <w:top w:val="none" w:sz="0" w:space="0" w:color="auto"/>
        <w:left w:val="none" w:sz="0" w:space="0" w:color="auto"/>
        <w:bottom w:val="none" w:sz="0" w:space="0" w:color="auto"/>
        <w:right w:val="none" w:sz="0" w:space="0" w:color="auto"/>
      </w:divBdr>
    </w:div>
    <w:div w:id="269438819">
      <w:bodyDiv w:val="1"/>
      <w:marLeft w:val="0"/>
      <w:marRight w:val="0"/>
      <w:marTop w:val="0"/>
      <w:marBottom w:val="0"/>
      <w:divBdr>
        <w:top w:val="none" w:sz="0" w:space="0" w:color="auto"/>
        <w:left w:val="none" w:sz="0" w:space="0" w:color="auto"/>
        <w:bottom w:val="none" w:sz="0" w:space="0" w:color="auto"/>
        <w:right w:val="none" w:sz="0" w:space="0" w:color="auto"/>
      </w:divBdr>
      <w:divsChild>
        <w:div w:id="396444633">
          <w:marLeft w:val="0"/>
          <w:marRight w:val="0"/>
          <w:marTop w:val="0"/>
          <w:marBottom w:val="0"/>
          <w:divBdr>
            <w:top w:val="none" w:sz="0" w:space="0" w:color="auto"/>
            <w:left w:val="none" w:sz="0" w:space="0" w:color="auto"/>
            <w:bottom w:val="none" w:sz="0" w:space="0" w:color="auto"/>
            <w:right w:val="none" w:sz="0" w:space="0" w:color="auto"/>
          </w:divBdr>
        </w:div>
        <w:div w:id="173695417">
          <w:marLeft w:val="0"/>
          <w:marRight w:val="0"/>
          <w:marTop w:val="0"/>
          <w:marBottom w:val="0"/>
          <w:divBdr>
            <w:top w:val="none" w:sz="0" w:space="0" w:color="auto"/>
            <w:left w:val="none" w:sz="0" w:space="0" w:color="auto"/>
            <w:bottom w:val="none" w:sz="0" w:space="0" w:color="auto"/>
            <w:right w:val="none" w:sz="0" w:space="0" w:color="auto"/>
          </w:divBdr>
        </w:div>
        <w:div w:id="742332601">
          <w:marLeft w:val="0"/>
          <w:marRight w:val="0"/>
          <w:marTop w:val="0"/>
          <w:marBottom w:val="0"/>
          <w:divBdr>
            <w:top w:val="none" w:sz="0" w:space="0" w:color="auto"/>
            <w:left w:val="none" w:sz="0" w:space="0" w:color="auto"/>
            <w:bottom w:val="none" w:sz="0" w:space="0" w:color="auto"/>
            <w:right w:val="none" w:sz="0" w:space="0" w:color="auto"/>
          </w:divBdr>
        </w:div>
        <w:div w:id="177355110">
          <w:marLeft w:val="0"/>
          <w:marRight w:val="0"/>
          <w:marTop w:val="0"/>
          <w:marBottom w:val="0"/>
          <w:divBdr>
            <w:top w:val="none" w:sz="0" w:space="0" w:color="auto"/>
            <w:left w:val="none" w:sz="0" w:space="0" w:color="auto"/>
            <w:bottom w:val="none" w:sz="0" w:space="0" w:color="auto"/>
            <w:right w:val="none" w:sz="0" w:space="0" w:color="auto"/>
          </w:divBdr>
        </w:div>
      </w:divsChild>
    </w:div>
    <w:div w:id="414009913">
      <w:bodyDiv w:val="1"/>
      <w:marLeft w:val="0"/>
      <w:marRight w:val="0"/>
      <w:marTop w:val="0"/>
      <w:marBottom w:val="0"/>
      <w:divBdr>
        <w:top w:val="none" w:sz="0" w:space="0" w:color="auto"/>
        <w:left w:val="none" w:sz="0" w:space="0" w:color="auto"/>
        <w:bottom w:val="none" w:sz="0" w:space="0" w:color="auto"/>
        <w:right w:val="none" w:sz="0" w:space="0" w:color="auto"/>
      </w:divBdr>
    </w:div>
    <w:div w:id="475293621">
      <w:bodyDiv w:val="1"/>
      <w:marLeft w:val="0"/>
      <w:marRight w:val="0"/>
      <w:marTop w:val="0"/>
      <w:marBottom w:val="0"/>
      <w:divBdr>
        <w:top w:val="none" w:sz="0" w:space="0" w:color="auto"/>
        <w:left w:val="none" w:sz="0" w:space="0" w:color="auto"/>
        <w:bottom w:val="none" w:sz="0" w:space="0" w:color="auto"/>
        <w:right w:val="none" w:sz="0" w:space="0" w:color="auto"/>
      </w:divBdr>
    </w:div>
    <w:div w:id="614673286">
      <w:bodyDiv w:val="1"/>
      <w:marLeft w:val="0"/>
      <w:marRight w:val="0"/>
      <w:marTop w:val="0"/>
      <w:marBottom w:val="0"/>
      <w:divBdr>
        <w:top w:val="none" w:sz="0" w:space="0" w:color="auto"/>
        <w:left w:val="none" w:sz="0" w:space="0" w:color="auto"/>
        <w:bottom w:val="none" w:sz="0" w:space="0" w:color="auto"/>
        <w:right w:val="none" w:sz="0" w:space="0" w:color="auto"/>
      </w:divBdr>
    </w:div>
    <w:div w:id="710617440">
      <w:bodyDiv w:val="1"/>
      <w:marLeft w:val="0"/>
      <w:marRight w:val="0"/>
      <w:marTop w:val="0"/>
      <w:marBottom w:val="0"/>
      <w:divBdr>
        <w:top w:val="none" w:sz="0" w:space="0" w:color="auto"/>
        <w:left w:val="none" w:sz="0" w:space="0" w:color="auto"/>
        <w:bottom w:val="none" w:sz="0" w:space="0" w:color="auto"/>
        <w:right w:val="none" w:sz="0" w:space="0" w:color="auto"/>
      </w:divBdr>
      <w:divsChild>
        <w:div w:id="956566820">
          <w:marLeft w:val="0"/>
          <w:marRight w:val="0"/>
          <w:marTop w:val="0"/>
          <w:marBottom w:val="0"/>
          <w:divBdr>
            <w:top w:val="none" w:sz="0" w:space="0" w:color="auto"/>
            <w:left w:val="none" w:sz="0" w:space="0" w:color="auto"/>
            <w:bottom w:val="none" w:sz="0" w:space="0" w:color="auto"/>
            <w:right w:val="none" w:sz="0" w:space="0" w:color="auto"/>
          </w:divBdr>
        </w:div>
        <w:div w:id="915016845">
          <w:marLeft w:val="0"/>
          <w:marRight w:val="0"/>
          <w:marTop w:val="0"/>
          <w:marBottom w:val="0"/>
          <w:divBdr>
            <w:top w:val="none" w:sz="0" w:space="0" w:color="auto"/>
            <w:left w:val="none" w:sz="0" w:space="0" w:color="auto"/>
            <w:bottom w:val="none" w:sz="0" w:space="0" w:color="auto"/>
            <w:right w:val="none" w:sz="0" w:space="0" w:color="auto"/>
          </w:divBdr>
        </w:div>
        <w:div w:id="15733718">
          <w:marLeft w:val="0"/>
          <w:marRight w:val="0"/>
          <w:marTop w:val="0"/>
          <w:marBottom w:val="0"/>
          <w:divBdr>
            <w:top w:val="none" w:sz="0" w:space="0" w:color="auto"/>
            <w:left w:val="none" w:sz="0" w:space="0" w:color="auto"/>
            <w:bottom w:val="none" w:sz="0" w:space="0" w:color="auto"/>
            <w:right w:val="none" w:sz="0" w:space="0" w:color="auto"/>
          </w:divBdr>
        </w:div>
        <w:div w:id="18048259">
          <w:marLeft w:val="0"/>
          <w:marRight w:val="0"/>
          <w:marTop w:val="0"/>
          <w:marBottom w:val="0"/>
          <w:divBdr>
            <w:top w:val="none" w:sz="0" w:space="0" w:color="auto"/>
            <w:left w:val="none" w:sz="0" w:space="0" w:color="auto"/>
            <w:bottom w:val="none" w:sz="0" w:space="0" w:color="auto"/>
            <w:right w:val="none" w:sz="0" w:space="0" w:color="auto"/>
          </w:divBdr>
        </w:div>
        <w:div w:id="1284460197">
          <w:marLeft w:val="0"/>
          <w:marRight w:val="0"/>
          <w:marTop w:val="0"/>
          <w:marBottom w:val="0"/>
          <w:divBdr>
            <w:top w:val="none" w:sz="0" w:space="0" w:color="auto"/>
            <w:left w:val="none" w:sz="0" w:space="0" w:color="auto"/>
            <w:bottom w:val="none" w:sz="0" w:space="0" w:color="auto"/>
            <w:right w:val="none" w:sz="0" w:space="0" w:color="auto"/>
          </w:divBdr>
        </w:div>
        <w:div w:id="996568208">
          <w:marLeft w:val="0"/>
          <w:marRight w:val="0"/>
          <w:marTop w:val="0"/>
          <w:marBottom w:val="0"/>
          <w:divBdr>
            <w:top w:val="none" w:sz="0" w:space="0" w:color="auto"/>
            <w:left w:val="none" w:sz="0" w:space="0" w:color="auto"/>
            <w:bottom w:val="none" w:sz="0" w:space="0" w:color="auto"/>
            <w:right w:val="none" w:sz="0" w:space="0" w:color="auto"/>
          </w:divBdr>
        </w:div>
        <w:div w:id="1825125355">
          <w:marLeft w:val="0"/>
          <w:marRight w:val="0"/>
          <w:marTop w:val="0"/>
          <w:marBottom w:val="0"/>
          <w:divBdr>
            <w:top w:val="none" w:sz="0" w:space="0" w:color="auto"/>
            <w:left w:val="none" w:sz="0" w:space="0" w:color="auto"/>
            <w:bottom w:val="none" w:sz="0" w:space="0" w:color="auto"/>
            <w:right w:val="none" w:sz="0" w:space="0" w:color="auto"/>
          </w:divBdr>
        </w:div>
        <w:div w:id="1544168913">
          <w:marLeft w:val="0"/>
          <w:marRight w:val="0"/>
          <w:marTop w:val="0"/>
          <w:marBottom w:val="0"/>
          <w:divBdr>
            <w:top w:val="none" w:sz="0" w:space="0" w:color="auto"/>
            <w:left w:val="none" w:sz="0" w:space="0" w:color="auto"/>
            <w:bottom w:val="none" w:sz="0" w:space="0" w:color="auto"/>
            <w:right w:val="none" w:sz="0" w:space="0" w:color="auto"/>
          </w:divBdr>
        </w:div>
        <w:div w:id="1123186317">
          <w:marLeft w:val="0"/>
          <w:marRight w:val="0"/>
          <w:marTop w:val="0"/>
          <w:marBottom w:val="0"/>
          <w:divBdr>
            <w:top w:val="none" w:sz="0" w:space="0" w:color="auto"/>
            <w:left w:val="none" w:sz="0" w:space="0" w:color="auto"/>
            <w:bottom w:val="none" w:sz="0" w:space="0" w:color="auto"/>
            <w:right w:val="none" w:sz="0" w:space="0" w:color="auto"/>
          </w:divBdr>
        </w:div>
      </w:divsChild>
    </w:div>
    <w:div w:id="766460078">
      <w:bodyDiv w:val="1"/>
      <w:marLeft w:val="0"/>
      <w:marRight w:val="0"/>
      <w:marTop w:val="0"/>
      <w:marBottom w:val="0"/>
      <w:divBdr>
        <w:top w:val="none" w:sz="0" w:space="0" w:color="auto"/>
        <w:left w:val="none" w:sz="0" w:space="0" w:color="auto"/>
        <w:bottom w:val="none" w:sz="0" w:space="0" w:color="auto"/>
        <w:right w:val="none" w:sz="0" w:space="0" w:color="auto"/>
      </w:divBdr>
    </w:div>
    <w:div w:id="923881653">
      <w:bodyDiv w:val="1"/>
      <w:marLeft w:val="0"/>
      <w:marRight w:val="0"/>
      <w:marTop w:val="0"/>
      <w:marBottom w:val="0"/>
      <w:divBdr>
        <w:top w:val="none" w:sz="0" w:space="0" w:color="auto"/>
        <w:left w:val="none" w:sz="0" w:space="0" w:color="auto"/>
        <w:bottom w:val="none" w:sz="0" w:space="0" w:color="auto"/>
        <w:right w:val="none" w:sz="0" w:space="0" w:color="auto"/>
      </w:divBdr>
    </w:div>
    <w:div w:id="1049378756">
      <w:bodyDiv w:val="1"/>
      <w:marLeft w:val="0"/>
      <w:marRight w:val="0"/>
      <w:marTop w:val="0"/>
      <w:marBottom w:val="0"/>
      <w:divBdr>
        <w:top w:val="none" w:sz="0" w:space="0" w:color="auto"/>
        <w:left w:val="none" w:sz="0" w:space="0" w:color="auto"/>
        <w:bottom w:val="none" w:sz="0" w:space="0" w:color="auto"/>
        <w:right w:val="none" w:sz="0" w:space="0" w:color="auto"/>
      </w:divBdr>
    </w:div>
    <w:div w:id="1062218571">
      <w:bodyDiv w:val="1"/>
      <w:marLeft w:val="0"/>
      <w:marRight w:val="0"/>
      <w:marTop w:val="0"/>
      <w:marBottom w:val="0"/>
      <w:divBdr>
        <w:top w:val="none" w:sz="0" w:space="0" w:color="auto"/>
        <w:left w:val="none" w:sz="0" w:space="0" w:color="auto"/>
        <w:bottom w:val="none" w:sz="0" w:space="0" w:color="auto"/>
        <w:right w:val="none" w:sz="0" w:space="0" w:color="auto"/>
      </w:divBdr>
    </w:div>
    <w:div w:id="1085423560">
      <w:bodyDiv w:val="1"/>
      <w:marLeft w:val="0"/>
      <w:marRight w:val="0"/>
      <w:marTop w:val="0"/>
      <w:marBottom w:val="0"/>
      <w:divBdr>
        <w:top w:val="none" w:sz="0" w:space="0" w:color="auto"/>
        <w:left w:val="none" w:sz="0" w:space="0" w:color="auto"/>
        <w:bottom w:val="none" w:sz="0" w:space="0" w:color="auto"/>
        <w:right w:val="none" w:sz="0" w:space="0" w:color="auto"/>
      </w:divBdr>
      <w:divsChild>
        <w:div w:id="1844734614">
          <w:marLeft w:val="0"/>
          <w:marRight w:val="0"/>
          <w:marTop w:val="0"/>
          <w:marBottom w:val="0"/>
          <w:divBdr>
            <w:top w:val="none" w:sz="0" w:space="0" w:color="auto"/>
            <w:left w:val="none" w:sz="0" w:space="0" w:color="auto"/>
            <w:bottom w:val="none" w:sz="0" w:space="0" w:color="auto"/>
            <w:right w:val="none" w:sz="0" w:space="0" w:color="auto"/>
          </w:divBdr>
        </w:div>
        <w:div w:id="294265204">
          <w:marLeft w:val="0"/>
          <w:marRight w:val="0"/>
          <w:marTop w:val="0"/>
          <w:marBottom w:val="0"/>
          <w:divBdr>
            <w:top w:val="none" w:sz="0" w:space="0" w:color="auto"/>
            <w:left w:val="none" w:sz="0" w:space="0" w:color="auto"/>
            <w:bottom w:val="none" w:sz="0" w:space="0" w:color="auto"/>
            <w:right w:val="none" w:sz="0" w:space="0" w:color="auto"/>
          </w:divBdr>
        </w:div>
        <w:div w:id="1741709364">
          <w:marLeft w:val="0"/>
          <w:marRight w:val="0"/>
          <w:marTop w:val="0"/>
          <w:marBottom w:val="0"/>
          <w:divBdr>
            <w:top w:val="none" w:sz="0" w:space="0" w:color="auto"/>
            <w:left w:val="none" w:sz="0" w:space="0" w:color="auto"/>
            <w:bottom w:val="none" w:sz="0" w:space="0" w:color="auto"/>
            <w:right w:val="none" w:sz="0" w:space="0" w:color="auto"/>
          </w:divBdr>
        </w:div>
        <w:div w:id="1221477607">
          <w:marLeft w:val="0"/>
          <w:marRight w:val="0"/>
          <w:marTop w:val="0"/>
          <w:marBottom w:val="0"/>
          <w:divBdr>
            <w:top w:val="none" w:sz="0" w:space="0" w:color="auto"/>
            <w:left w:val="none" w:sz="0" w:space="0" w:color="auto"/>
            <w:bottom w:val="none" w:sz="0" w:space="0" w:color="auto"/>
            <w:right w:val="none" w:sz="0" w:space="0" w:color="auto"/>
          </w:divBdr>
        </w:div>
        <w:div w:id="2074542302">
          <w:marLeft w:val="0"/>
          <w:marRight w:val="0"/>
          <w:marTop w:val="0"/>
          <w:marBottom w:val="0"/>
          <w:divBdr>
            <w:top w:val="none" w:sz="0" w:space="0" w:color="auto"/>
            <w:left w:val="none" w:sz="0" w:space="0" w:color="auto"/>
            <w:bottom w:val="none" w:sz="0" w:space="0" w:color="auto"/>
            <w:right w:val="none" w:sz="0" w:space="0" w:color="auto"/>
          </w:divBdr>
        </w:div>
        <w:div w:id="1399747722">
          <w:marLeft w:val="0"/>
          <w:marRight w:val="0"/>
          <w:marTop w:val="0"/>
          <w:marBottom w:val="0"/>
          <w:divBdr>
            <w:top w:val="none" w:sz="0" w:space="0" w:color="auto"/>
            <w:left w:val="none" w:sz="0" w:space="0" w:color="auto"/>
            <w:bottom w:val="none" w:sz="0" w:space="0" w:color="auto"/>
            <w:right w:val="none" w:sz="0" w:space="0" w:color="auto"/>
          </w:divBdr>
        </w:div>
        <w:div w:id="13114527">
          <w:marLeft w:val="0"/>
          <w:marRight w:val="0"/>
          <w:marTop w:val="0"/>
          <w:marBottom w:val="0"/>
          <w:divBdr>
            <w:top w:val="none" w:sz="0" w:space="0" w:color="auto"/>
            <w:left w:val="none" w:sz="0" w:space="0" w:color="auto"/>
            <w:bottom w:val="none" w:sz="0" w:space="0" w:color="auto"/>
            <w:right w:val="none" w:sz="0" w:space="0" w:color="auto"/>
          </w:divBdr>
        </w:div>
        <w:div w:id="140268795">
          <w:marLeft w:val="0"/>
          <w:marRight w:val="0"/>
          <w:marTop w:val="0"/>
          <w:marBottom w:val="0"/>
          <w:divBdr>
            <w:top w:val="none" w:sz="0" w:space="0" w:color="auto"/>
            <w:left w:val="none" w:sz="0" w:space="0" w:color="auto"/>
            <w:bottom w:val="none" w:sz="0" w:space="0" w:color="auto"/>
            <w:right w:val="none" w:sz="0" w:space="0" w:color="auto"/>
          </w:divBdr>
        </w:div>
        <w:div w:id="1011760127">
          <w:marLeft w:val="0"/>
          <w:marRight w:val="0"/>
          <w:marTop w:val="0"/>
          <w:marBottom w:val="0"/>
          <w:divBdr>
            <w:top w:val="none" w:sz="0" w:space="0" w:color="auto"/>
            <w:left w:val="none" w:sz="0" w:space="0" w:color="auto"/>
            <w:bottom w:val="none" w:sz="0" w:space="0" w:color="auto"/>
            <w:right w:val="none" w:sz="0" w:space="0" w:color="auto"/>
          </w:divBdr>
        </w:div>
        <w:div w:id="979192976">
          <w:marLeft w:val="0"/>
          <w:marRight w:val="0"/>
          <w:marTop w:val="0"/>
          <w:marBottom w:val="0"/>
          <w:divBdr>
            <w:top w:val="none" w:sz="0" w:space="0" w:color="auto"/>
            <w:left w:val="none" w:sz="0" w:space="0" w:color="auto"/>
            <w:bottom w:val="none" w:sz="0" w:space="0" w:color="auto"/>
            <w:right w:val="none" w:sz="0" w:space="0" w:color="auto"/>
          </w:divBdr>
        </w:div>
        <w:div w:id="1490900125">
          <w:marLeft w:val="0"/>
          <w:marRight w:val="0"/>
          <w:marTop w:val="0"/>
          <w:marBottom w:val="0"/>
          <w:divBdr>
            <w:top w:val="none" w:sz="0" w:space="0" w:color="auto"/>
            <w:left w:val="none" w:sz="0" w:space="0" w:color="auto"/>
            <w:bottom w:val="none" w:sz="0" w:space="0" w:color="auto"/>
            <w:right w:val="none" w:sz="0" w:space="0" w:color="auto"/>
          </w:divBdr>
        </w:div>
        <w:div w:id="790781459">
          <w:marLeft w:val="0"/>
          <w:marRight w:val="0"/>
          <w:marTop w:val="0"/>
          <w:marBottom w:val="0"/>
          <w:divBdr>
            <w:top w:val="none" w:sz="0" w:space="0" w:color="auto"/>
            <w:left w:val="none" w:sz="0" w:space="0" w:color="auto"/>
            <w:bottom w:val="none" w:sz="0" w:space="0" w:color="auto"/>
            <w:right w:val="none" w:sz="0" w:space="0" w:color="auto"/>
          </w:divBdr>
        </w:div>
        <w:div w:id="527254859">
          <w:marLeft w:val="0"/>
          <w:marRight w:val="0"/>
          <w:marTop w:val="0"/>
          <w:marBottom w:val="0"/>
          <w:divBdr>
            <w:top w:val="none" w:sz="0" w:space="0" w:color="auto"/>
            <w:left w:val="none" w:sz="0" w:space="0" w:color="auto"/>
            <w:bottom w:val="none" w:sz="0" w:space="0" w:color="auto"/>
            <w:right w:val="none" w:sz="0" w:space="0" w:color="auto"/>
          </w:divBdr>
        </w:div>
        <w:div w:id="2055814495">
          <w:marLeft w:val="0"/>
          <w:marRight w:val="0"/>
          <w:marTop w:val="0"/>
          <w:marBottom w:val="0"/>
          <w:divBdr>
            <w:top w:val="none" w:sz="0" w:space="0" w:color="auto"/>
            <w:left w:val="none" w:sz="0" w:space="0" w:color="auto"/>
            <w:bottom w:val="none" w:sz="0" w:space="0" w:color="auto"/>
            <w:right w:val="none" w:sz="0" w:space="0" w:color="auto"/>
          </w:divBdr>
        </w:div>
        <w:div w:id="29652202">
          <w:marLeft w:val="0"/>
          <w:marRight w:val="0"/>
          <w:marTop w:val="0"/>
          <w:marBottom w:val="0"/>
          <w:divBdr>
            <w:top w:val="none" w:sz="0" w:space="0" w:color="auto"/>
            <w:left w:val="none" w:sz="0" w:space="0" w:color="auto"/>
            <w:bottom w:val="none" w:sz="0" w:space="0" w:color="auto"/>
            <w:right w:val="none" w:sz="0" w:space="0" w:color="auto"/>
          </w:divBdr>
        </w:div>
        <w:div w:id="1775442926">
          <w:marLeft w:val="0"/>
          <w:marRight w:val="0"/>
          <w:marTop w:val="0"/>
          <w:marBottom w:val="0"/>
          <w:divBdr>
            <w:top w:val="none" w:sz="0" w:space="0" w:color="auto"/>
            <w:left w:val="none" w:sz="0" w:space="0" w:color="auto"/>
            <w:bottom w:val="none" w:sz="0" w:space="0" w:color="auto"/>
            <w:right w:val="none" w:sz="0" w:space="0" w:color="auto"/>
          </w:divBdr>
        </w:div>
        <w:div w:id="365369871">
          <w:marLeft w:val="0"/>
          <w:marRight w:val="0"/>
          <w:marTop w:val="0"/>
          <w:marBottom w:val="0"/>
          <w:divBdr>
            <w:top w:val="none" w:sz="0" w:space="0" w:color="auto"/>
            <w:left w:val="none" w:sz="0" w:space="0" w:color="auto"/>
            <w:bottom w:val="none" w:sz="0" w:space="0" w:color="auto"/>
            <w:right w:val="none" w:sz="0" w:space="0" w:color="auto"/>
          </w:divBdr>
        </w:div>
        <w:div w:id="954139619">
          <w:marLeft w:val="0"/>
          <w:marRight w:val="0"/>
          <w:marTop w:val="0"/>
          <w:marBottom w:val="0"/>
          <w:divBdr>
            <w:top w:val="none" w:sz="0" w:space="0" w:color="auto"/>
            <w:left w:val="none" w:sz="0" w:space="0" w:color="auto"/>
            <w:bottom w:val="none" w:sz="0" w:space="0" w:color="auto"/>
            <w:right w:val="none" w:sz="0" w:space="0" w:color="auto"/>
          </w:divBdr>
        </w:div>
        <w:div w:id="536620452">
          <w:marLeft w:val="0"/>
          <w:marRight w:val="0"/>
          <w:marTop w:val="0"/>
          <w:marBottom w:val="0"/>
          <w:divBdr>
            <w:top w:val="none" w:sz="0" w:space="0" w:color="auto"/>
            <w:left w:val="none" w:sz="0" w:space="0" w:color="auto"/>
            <w:bottom w:val="none" w:sz="0" w:space="0" w:color="auto"/>
            <w:right w:val="none" w:sz="0" w:space="0" w:color="auto"/>
          </w:divBdr>
        </w:div>
        <w:div w:id="2106219354">
          <w:marLeft w:val="0"/>
          <w:marRight w:val="0"/>
          <w:marTop w:val="0"/>
          <w:marBottom w:val="0"/>
          <w:divBdr>
            <w:top w:val="none" w:sz="0" w:space="0" w:color="auto"/>
            <w:left w:val="none" w:sz="0" w:space="0" w:color="auto"/>
            <w:bottom w:val="none" w:sz="0" w:space="0" w:color="auto"/>
            <w:right w:val="none" w:sz="0" w:space="0" w:color="auto"/>
          </w:divBdr>
        </w:div>
        <w:div w:id="573855014">
          <w:marLeft w:val="0"/>
          <w:marRight w:val="0"/>
          <w:marTop w:val="0"/>
          <w:marBottom w:val="0"/>
          <w:divBdr>
            <w:top w:val="none" w:sz="0" w:space="0" w:color="auto"/>
            <w:left w:val="none" w:sz="0" w:space="0" w:color="auto"/>
            <w:bottom w:val="none" w:sz="0" w:space="0" w:color="auto"/>
            <w:right w:val="none" w:sz="0" w:space="0" w:color="auto"/>
          </w:divBdr>
        </w:div>
      </w:divsChild>
    </w:div>
    <w:div w:id="1105661612">
      <w:bodyDiv w:val="1"/>
      <w:marLeft w:val="0"/>
      <w:marRight w:val="0"/>
      <w:marTop w:val="0"/>
      <w:marBottom w:val="0"/>
      <w:divBdr>
        <w:top w:val="none" w:sz="0" w:space="0" w:color="auto"/>
        <w:left w:val="none" w:sz="0" w:space="0" w:color="auto"/>
        <w:bottom w:val="none" w:sz="0" w:space="0" w:color="auto"/>
        <w:right w:val="none" w:sz="0" w:space="0" w:color="auto"/>
      </w:divBdr>
    </w:div>
    <w:div w:id="1201437617">
      <w:bodyDiv w:val="1"/>
      <w:marLeft w:val="0"/>
      <w:marRight w:val="0"/>
      <w:marTop w:val="0"/>
      <w:marBottom w:val="0"/>
      <w:divBdr>
        <w:top w:val="none" w:sz="0" w:space="0" w:color="auto"/>
        <w:left w:val="none" w:sz="0" w:space="0" w:color="auto"/>
        <w:bottom w:val="none" w:sz="0" w:space="0" w:color="auto"/>
        <w:right w:val="none" w:sz="0" w:space="0" w:color="auto"/>
      </w:divBdr>
    </w:div>
    <w:div w:id="1546795459">
      <w:bodyDiv w:val="1"/>
      <w:marLeft w:val="0"/>
      <w:marRight w:val="0"/>
      <w:marTop w:val="0"/>
      <w:marBottom w:val="0"/>
      <w:divBdr>
        <w:top w:val="none" w:sz="0" w:space="0" w:color="auto"/>
        <w:left w:val="none" w:sz="0" w:space="0" w:color="auto"/>
        <w:bottom w:val="none" w:sz="0" w:space="0" w:color="auto"/>
        <w:right w:val="none" w:sz="0" w:space="0" w:color="auto"/>
      </w:divBdr>
    </w:div>
    <w:div w:id="1737628029">
      <w:bodyDiv w:val="1"/>
      <w:marLeft w:val="0"/>
      <w:marRight w:val="0"/>
      <w:marTop w:val="0"/>
      <w:marBottom w:val="0"/>
      <w:divBdr>
        <w:top w:val="none" w:sz="0" w:space="0" w:color="auto"/>
        <w:left w:val="none" w:sz="0" w:space="0" w:color="auto"/>
        <w:bottom w:val="none" w:sz="0" w:space="0" w:color="auto"/>
        <w:right w:val="none" w:sz="0" w:space="0" w:color="auto"/>
      </w:divBdr>
      <w:divsChild>
        <w:div w:id="1773941337">
          <w:marLeft w:val="0"/>
          <w:marRight w:val="0"/>
          <w:marTop w:val="0"/>
          <w:marBottom w:val="0"/>
          <w:divBdr>
            <w:top w:val="none" w:sz="0" w:space="0" w:color="auto"/>
            <w:left w:val="none" w:sz="0" w:space="0" w:color="auto"/>
            <w:bottom w:val="none" w:sz="0" w:space="0" w:color="auto"/>
            <w:right w:val="none" w:sz="0" w:space="0" w:color="auto"/>
          </w:divBdr>
        </w:div>
        <w:div w:id="451171974">
          <w:marLeft w:val="0"/>
          <w:marRight w:val="0"/>
          <w:marTop w:val="0"/>
          <w:marBottom w:val="0"/>
          <w:divBdr>
            <w:top w:val="none" w:sz="0" w:space="0" w:color="auto"/>
            <w:left w:val="none" w:sz="0" w:space="0" w:color="auto"/>
            <w:bottom w:val="none" w:sz="0" w:space="0" w:color="auto"/>
            <w:right w:val="none" w:sz="0" w:space="0" w:color="auto"/>
          </w:divBdr>
        </w:div>
        <w:div w:id="2056195809">
          <w:marLeft w:val="0"/>
          <w:marRight w:val="0"/>
          <w:marTop w:val="0"/>
          <w:marBottom w:val="0"/>
          <w:divBdr>
            <w:top w:val="none" w:sz="0" w:space="0" w:color="auto"/>
            <w:left w:val="none" w:sz="0" w:space="0" w:color="auto"/>
            <w:bottom w:val="none" w:sz="0" w:space="0" w:color="auto"/>
            <w:right w:val="none" w:sz="0" w:space="0" w:color="auto"/>
          </w:divBdr>
        </w:div>
        <w:div w:id="1426728004">
          <w:marLeft w:val="0"/>
          <w:marRight w:val="0"/>
          <w:marTop w:val="0"/>
          <w:marBottom w:val="0"/>
          <w:divBdr>
            <w:top w:val="none" w:sz="0" w:space="0" w:color="auto"/>
            <w:left w:val="none" w:sz="0" w:space="0" w:color="auto"/>
            <w:bottom w:val="none" w:sz="0" w:space="0" w:color="auto"/>
            <w:right w:val="none" w:sz="0" w:space="0" w:color="auto"/>
          </w:divBdr>
        </w:div>
        <w:div w:id="1232810057">
          <w:marLeft w:val="0"/>
          <w:marRight w:val="0"/>
          <w:marTop w:val="0"/>
          <w:marBottom w:val="0"/>
          <w:divBdr>
            <w:top w:val="none" w:sz="0" w:space="0" w:color="auto"/>
            <w:left w:val="none" w:sz="0" w:space="0" w:color="auto"/>
            <w:bottom w:val="none" w:sz="0" w:space="0" w:color="auto"/>
            <w:right w:val="none" w:sz="0" w:space="0" w:color="auto"/>
          </w:divBdr>
        </w:div>
      </w:divsChild>
    </w:div>
    <w:div w:id="1831434827">
      <w:bodyDiv w:val="1"/>
      <w:marLeft w:val="0"/>
      <w:marRight w:val="0"/>
      <w:marTop w:val="0"/>
      <w:marBottom w:val="0"/>
      <w:divBdr>
        <w:top w:val="none" w:sz="0" w:space="0" w:color="auto"/>
        <w:left w:val="none" w:sz="0" w:space="0" w:color="auto"/>
        <w:bottom w:val="none" w:sz="0" w:space="0" w:color="auto"/>
        <w:right w:val="none" w:sz="0" w:space="0" w:color="auto"/>
      </w:divBdr>
      <w:divsChild>
        <w:div w:id="272130314">
          <w:marLeft w:val="0"/>
          <w:marRight w:val="0"/>
          <w:marTop w:val="0"/>
          <w:marBottom w:val="0"/>
          <w:divBdr>
            <w:top w:val="none" w:sz="0" w:space="0" w:color="auto"/>
            <w:left w:val="none" w:sz="0" w:space="0" w:color="auto"/>
            <w:bottom w:val="none" w:sz="0" w:space="0" w:color="auto"/>
            <w:right w:val="none" w:sz="0" w:space="0" w:color="auto"/>
          </w:divBdr>
        </w:div>
        <w:div w:id="1816070849">
          <w:marLeft w:val="0"/>
          <w:marRight w:val="0"/>
          <w:marTop w:val="0"/>
          <w:marBottom w:val="0"/>
          <w:divBdr>
            <w:top w:val="none" w:sz="0" w:space="0" w:color="auto"/>
            <w:left w:val="none" w:sz="0" w:space="0" w:color="auto"/>
            <w:bottom w:val="none" w:sz="0" w:space="0" w:color="auto"/>
            <w:right w:val="none" w:sz="0" w:space="0" w:color="auto"/>
          </w:divBdr>
        </w:div>
        <w:div w:id="347872979">
          <w:marLeft w:val="0"/>
          <w:marRight w:val="0"/>
          <w:marTop w:val="0"/>
          <w:marBottom w:val="0"/>
          <w:divBdr>
            <w:top w:val="none" w:sz="0" w:space="0" w:color="auto"/>
            <w:left w:val="none" w:sz="0" w:space="0" w:color="auto"/>
            <w:bottom w:val="none" w:sz="0" w:space="0" w:color="auto"/>
            <w:right w:val="none" w:sz="0" w:space="0" w:color="auto"/>
          </w:divBdr>
        </w:div>
        <w:div w:id="333730195">
          <w:marLeft w:val="0"/>
          <w:marRight w:val="0"/>
          <w:marTop w:val="0"/>
          <w:marBottom w:val="0"/>
          <w:divBdr>
            <w:top w:val="none" w:sz="0" w:space="0" w:color="auto"/>
            <w:left w:val="none" w:sz="0" w:space="0" w:color="auto"/>
            <w:bottom w:val="none" w:sz="0" w:space="0" w:color="auto"/>
            <w:right w:val="none" w:sz="0" w:space="0" w:color="auto"/>
          </w:divBdr>
        </w:div>
        <w:div w:id="337584678">
          <w:marLeft w:val="0"/>
          <w:marRight w:val="0"/>
          <w:marTop w:val="0"/>
          <w:marBottom w:val="0"/>
          <w:divBdr>
            <w:top w:val="none" w:sz="0" w:space="0" w:color="auto"/>
            <w:left w:val="none" w:sz="0" w:space="0" w:color="auto"/>
            <w:bottom w:val="none" w:sz="0" w:space="0" w:color="auto"/>
            <w:right w:val="none" w:sz="0" w:space="0" w:color="auto"/>
          </w:divBdr>
        </w:div>
        <w:div w:id="784470710">
          <w:marLeft w:val="0"/>
          <w:marRight w:val="0"/>
          <w:marTop w:val="0"/>
          <w:marBottom w:val="0"/>
          <w:divBdr>
            <w:top w:val="none" w:sz="0" w:space="0" w:color="auto"/>
            <w:left w:val="none" w:sz="0" w:space="0" w:color="auto"/>
            <w:bottom w:val="none" w:sz="0" w:space="0" w:color="auto"/>
            <w:right w:val="none" w:sz="0" w:space="0" w:color="auto"/>
          </w:divBdr>
        </w:div>
        <w:div w:id="1831093091">
          <w:marLeft w:val="0"/>
          <w:marRight w:val="0"/>
          <w:marTop w:val="0"/>
          <w:marBottom w:val="0"/>
          <w:divBdr>
            <w:top w:val="none" w:sz="0" w:space="0" w:color="auto"/>
            <w:left w:val="none" w:sz="0" w:space="0" w:color="auto"/>
            <w:bottom w:val="none" w:sz="0" w:space="0" w:color="auto"/>
            <w:right w:val="none" w:sz="0" w:space="0" w:color="auto"/>
          </w:divBdr>
        </w:div>
        <w:div w:id="1262225614">
          <w:marLeft w:val="0"/>
          <w:marRight w:val="0"/>
          <w:marTop w:val="0"/>
          <w:marBottom w:val="0"/>
          <w:divBdr>
            <w:top w:val="none" w:sz="0" w:space="0" w:color="auto"/>
            <w:left w:val="none" w:sz="0" w:space="0" w:color="auto"/>
            <w:bottom w:val="none" w:sz="0" w:space="0" w:color="auto"/>
            <w:right w:val="none" w:sz="0" w:space="0" w:color="auto"/>
          </w:divBdr>
        </w:div>
        <w:div w:id="1442801503">
          <w:marLeft w:val="0"/>
          <w:marRight w:val="0"/>
          <w:marTop w:val="0"/>
          <w:marBottom w:val="0"/>
          <w:divBdr>
            <w:top w:val="none" w:sz="0" w:space="0" w:color="auto"/>
            <w:left w:val="none" w:sz="0" w:space="0" w:color="auto"/>
            <w:bottom w:val="none" w:sz="0" w:space="0" w:color="auto"/>
            <w:right w:val="none" w:sz="0" w:space="0" w:color="auto"/>
          </w:divBdr>
        </w:div>
        <w:div w:id="1388455904">
          <w:marLeft w:val="0"/>
          <w:marRight w:val="0"/>
          <w:marTop w:val="0"/>
          <w:marBottom w:val="0"/>
          <w:divBdr>
            <w:top w:val="none" w:sz="0" w:space="0" w:color="auto"/>
            <w:left w:val="none" w:sz="0" w:space="0" w:color="auto"/>
            <w:bottom w:val="none" w:sz="0" w:space="0" w:color="auto"/>
            <w:right w:val="none" w:sz="0" w:space="0" w:color="auto"/>
          </w:divBdr>
        </w:div>
        <w:div w:id="1119950147">
          <w:marLeft w:val="0"/>
          <w:marRight w:val="0"/>
          <w:marTop w:val="0"/>
          <w:marBottom w:val="0"/>
          <w:divBdr>
            <w:top w:val="none" w:sz="0" w:space="0" w:color="auto"/>
            <w:left w:val="none" w:sz="0" w:space="0" w:color="auto"/>
            <w:bottom w:val="none" w:sz="0" w:space="0" w:color="auto"/>
            <w:right w:val="none" w:sz="0" w:space="0" w:color="auto"/>
          </w:divBdr>
        </w:div>
        <w:div w:id="811482447">
          <w:marLeft w:val="0"/>
          <w:marRight w:val="0"/>
          <w:marTop w:val="0"/>
          <w:marBottom w:val="0"/>
          <w:divBdr>
            <w:top w:val="none" w:sz="0" w:space="0" w:color="auto"/>
            <w:left w:val="none" w:sz="0" w:space="0" w:color="auto"/>
            <w:bottom w:val="none" w:sz="0" w:space="0" w:color="auto"/>
            <w:right w:val="none" w:sz="0" w:space="0" w:color="auto"/>
          </w:divBdr>
        </w:div>
        <w:div w:id="455100229">
          <w:marLeft w:val="0"/>
          <w:marRight w:val="0"/>
          <w:marTop w:val="0"/>
          <w:marBottom w:val="0"/>
          <w:divBdr>
            <w:top w:val="none" w:sz="0" w:space="0" w:color="auto"/>
            <w:left w:val="none" w:sz="0" w:space="0" w:color="auto"/>
            <w:bottom w:val="none" w:sz="0" w:space="0" w:color="auto"/>
            <w:right w:val="none" w:sz="0" w:space="0" w:color="auto"/>
          </w:divBdr>
        </w:div>
        <w:div w:id="1267153354">
          <w:marLeft w:val="0"/>
          <w:marRight w:val="0"/>
          <w:marTop w:val="0"/>
          <w:marBottom w:val="0"/>
          <w:divBdr>
            <w:top w:val="none" w:sz="0" w:space="0" w:color="auto"/>
            <w:left w:val="none" w:sz="0" w:space="0" w:color="auto"/>
            <w:bottom w:val="none" w:sz="0" w:space="0" w:color="auto"/>
            <w:right w:val="none" w:sz="0" w:space="0" w:color="auto"/>
          </w:divBdr>
        </w:div>
        <w:div w:id="208495953">
          <w:marLeft w:val="0"/>
          <w:marRight w:val="0"/>
          <w:marTop w:val="0"/>
          <w:marBottom w:val="0"/>
          <w:divBdr>
            <w:top w:val="none" w:sz="0" w:space="0" w:color="auto"/>
            <w:left w:val="none" w:sz="0" w:space="0" w:color="auto"/>
            <w:bottom w:val="none" w:sz="0" w:space="0" w:color="auto"/>
            <w:right w:val="none" w:sz="0" w:space="0" w:color="auto"/>
          </w:divBdr>
        </w:div>
        <w:div w:id="2126462812">
          <w:marLeft w:val="0"/>
          <w:marRight w:val="0"/>
          <w:marTop w:val="0"/>
          <w:marBottom w:val="0"/>
          <w:divBdr>
            <w:top w:val="none" w:sz="0" w:space="0" w:color="auto"/>
            <w:left w:val="none" w:sz="0" w:space="0" w:color="auto"/>
            <w:bottom w:val="none" w:sz="0" w:space="0" w:color="auto"/>
            <w:right w:val="none" w:sz="0" w:space="0" w:color="auto"/>
          </w:divBdr>
        </w:div>
        <w:div w:id="1434781710">
          <w:marLeft w:val="0"/>
          <w:marRight w:val="0"/>
          <w:marTop w:val="0"/>
          <w:marBottom w:val="0"/>
          <w:divBdr>
            <w:top w:val="none" w:sz="0" w:space="0" w:color="auto"/>
            <w:left w:val="none" w:sz="0" w:space="0" w:color="auto"/>
            <w:bottom w:val="none" w:sz="0" w:space="0" w:color="auto"/>
            <w:right w:val="none" w:sz="0" w:space="0" w:color="auto"/>
          </w:divBdr>
        </w:div>
        <w:div w:id="213391355">
          <w:marLeft w:val="0"/>
          <w:marRight w:val="0"/>
          <w:marTop w:val="0"/>
          <w:marBottom w:val="0"/>
          <w:divBdr>
            <w:top w:val="none" w:sz="0" w:space="0" w:color="auto"/>
            <w:left w:val="none" w:sz="0" w:space="0" w:color="auto"/>
            <w:bottom w:val="none" w:sz="0" w:space="0" w:color="auto"/>
            <w:right w:val="none" w:sz="0" w:space="0" w:color="auto"/>
          </w:divBdr>
        </w:div>
        <w:div w:id="1976328917">
          <w:marLeft w:val="0"/>
          <w:marRight w:val="0"/>
          <w:marTop w:val="0"/>
          <w:marBottom w:val="0"/>
          <w:divBdr>
            <w:top w:val="none" w:sz="0" w:space="0" w:color="auto"/>
            <w:left w:val="none" w:sz="0" w:space="0" w:color="auto"/>
            <w:bottom w:val="none" w:sz="0" w:space="0" w:color="auto"/>
            <w:right w:val="none" w:sz="0" w:space="0" w:color="auto"/>
          </w:divBdr>
        </w:div>
        <w:div w:id="443576345">
          <w:marLeft w:val="0"/>
          <w:marRight w:val="0"/>
          <w:marTop w:val="0"/>
          <w:marBottom w:val="0"/>
          <w:divBdr>
            <w:top w:val="none" w:sz="0" w:space="0" w:color="auto"/>
            <w:left w:val="none" w:sz="0" w:space="0" w:color="auto"/>
            <w:bottom w:val="none" w:sz="0" w:space="0" w:color="auto"/>
            <w:right w:val="none" w:sz="0" w:space="0" w:color="auto"/>
          </w:divBdr>
        </w:div>
        <w:div w:id="236718903">
          <w:marLeft w:val="0"/>
          <w:marRight w:val="0"/>
          <w:marTop w:val="0"/>
          <w:marBottom w:val="0"/>
          <w:divBdr>
            <w:top w:val="none" w:sz="0" w:space="0" w:color="auto"/>
            <w:left w:val="none" w:sz="0" w:space="0" w:color="auto"/>
            <w:bottom w:val="none" w:sz="0" w:space="0" w:color="auto"/>
            <w:right w:val="none" w:sz="0" w:space="0" w:color="auto"/>
          </w:divBdr>
        </w:div>
        <w:div w:id="1155532339">
          <w:marLeft w:val="0"/>
          <w:marRight w:val="0"/>
          <w:marTop w:val="0"/>
          <w:marBottom w:val="0"/>
          <w:divBdr>
            <w:top w:val="none" w:sz="0" w:space="0" w:color="auto"/>
            <w:left w:val="none" w:sz="0" w:space="0" w:color="auto"/>
            <w:bottom w:val="none" w:sz="0" w:space="0" w:color="auto"/>
            <w:right w:val="none" w:sz="0" w:space="0" w:color="auto"/>
          </w:divBdr>
        </w:div>
        <w:div w:id="1239555720">
          <w:marLeft w:val="0"/>
          <w:marRight w:val="0"/>
          <w:marTop w:val="0"/>
          <w:marBottom w:val="0"/>
          <w:divBdr>
            <w:top w:val="none" w:sz="0" w:space="0" w:color="auto"/>
            <w:left w:val="none" w:sz="0" w:space="0" w:color="auto"/>
            <w:bottom w:val="none" w:sz="0" w:space="0" w:color="auto"/>
            <w:right w:val="none" w:sz="0" w:space="0" w:color="auto"/>
          </w:divBdr>
        </w:div>
        <w:div w:id="1604344310">
          <w:marLeft w:val="0"/>
          <w:marRight w:val="0"/>
          <w:marTop w:val="0"/>
          <w:marBottom w:val="0"/>
          <w:divBdr>
            <w:top w:val="none" w:sz="0" w:space="0" w:color="auto"/>
            <w:left w:val="none" w:sz="0" w:space="0" w:color="auto"/>
            <w:bottom w:val="none" w:sz="0" w:space="0" w:color="auto"/>
            <w:right w:val="none" w:sz="0" w:space="0" w:color="auto"/>
          </w:divBdr>
        </w:div>
        <w:div w:id="1539970302">
          <w:marLeft w:val="0"/>
          <w:marRight w:val="0"/>
          <w:marTop w:val="0"/>
          <w:marBottom w:val="0"/>
          <w:divBdr>
            <w:top w:val="none" w:sz="0" w:space="0" w:color="auto"/>
            <w:left w:val="none" w:sz="0" w:space="0" w:color="auto"/>
            <w:bottom w:val="none" w:sz="0" w:space="0" w:color="auto"/>
            <w:right w:val="none" w:sz="0" w:space="0" w:color="auto"/>
          </w:divBdr>
        </w:div>
        <w:div w:id="1939288559">
          <w:marLeft w:val="0"/>
          <w:marRight w:val="0"/>
          <w:marTop w:val="0"/>
          <w:marBottom w:val="0"/>
          <w:divBdr>
            <w:top w:val="none" w:sz="0" w:space="0" w:color="auto"/>
            <w:left w:val="none" w:sz="0" w:space="0" w:color="auto"/>
            <w:bottom w:val="none" w:sz="0" w:space="0" w:color="auto"/>
            <w:right w:val="none" w:sz="0" w:space="0" w:color="auto"/>
          </w:divBdr>
        </w:div>
        <w:div w:id="687221125">
          <w:marLeft w:val="0"/>
          <w:marRight w:val="0"/>
          <w:marTop w:val="0"/>
          <w:marBottom w:val="0"/>
          <w:divBdr>
            <w:top w:val="none" w:sz="0" w:space="0" w:color="auto"/>
            <w:left w:val="none" w:sz="0" w:space="0" w:color="auto"/>
            <w:bottom w:val="none" w:sz="0" w:space="0" w:color="auto"/>
            <w:right w:val="none" w:sz="0" w:space="0" w:color="auto"/>
          </w:divBdr>
        </w:div>
      </w:divsChild>
    </w:div>
    <w:div w:id="1988125701">
      <w:bodyDiv w:val="1"/>
      <w:marLeft w:val="0"/>
      <w:marRight w:val="0"/>
      <w:marTop w:val="0"/>
      <w:marBottom w:val="0"/>
      <w:divBdr>
        <w:top w:val="none" w:sz="0" w:space="0" w:color="auto"/>
        <w:left w:val="none" w:sz="0" w:space="0" w:color="auto"/>
        <w:bottom w:val="none" w:sz="0" w:space="0" w:color="auto"/>
        <w:right w:val="none" w:sz="0" w:space="0" w:color="auto"/>
      </w:divBdr>
      <w:divsChild>
        <w:div w:id="1974750834">
          <w:marLeft w:val="0"/>
          <w:marRight w:val="0"/>
          <w:marTop w:val="0"/>
          <w:marBottom w:val="0"/>
          <w:divBdr>
            <w:top w:val="none" w:sz="0" w:space="0" w:color="auto"/>
            <w:left w:val="none" w:sz="0" w:space="0" w:color="auto"/>
            <w:bottom w:val="none" w:sz="0" w:space="0" w:color="auto"/>
            <w:right w:val="none" w:sz="0" w:space="0" w:color="auto"/>
          </w:divBdr>
        </w:div>
        <w:div w:id="193927337">
          <w:marLeft w:val="0"/>
          <w:marRight w:val="0"/>
          <w:marTop w:val="0"/>
          <w:marBottom w:val="0"/>
          <w:divBdr>
            <w:top w:val="none" w:sz="0" w:space="0" w:color="auto"/>
            <w:left w:val="none" w:sz="0" w:space="0" w:color="auto"/>
            <w:bottom w:val="none" w:sz="0" w:space="0" w:color="auto"/>
            <w:right w:val="none" w:sz="0" w:space="0" w:color="auto"/>
          </w:divBdr>
        </w:div>
        <w:div w:id="751465158">
          <w:marLeft w:val="0"/>
          <w:marRight w:val="0"/>
          <w:marTop w:val="0"/>
          <w:marBottom w:val="0"/>
          <w:divBdr>
            <w:top w:val="none" w:sz="0" w:space="0" w:color="auto"/>
            <w:left w:val="none" w:sz="0" w:space="0" w:color="auto"/>
            <w:bottom w:val="none" w:sz="0" w:space="0" w:color="auto"/>
            <w:right w:val="none" w:sz="0" w:space="0" w:color="auto"/>
          </w:divBdr>
        </w:div>
        <w:div w:id="1041369730">
          <w:marLeft w:val="0"/>
          <w:marRight w:val="0"/>
          <w:marTop w:val="0"/>
          <w:marBottom w:val="0"/>
          <w:divBdr>
            <w:top w:val="none" w:sz="0" w:space="0" w:color="auto"/>
            <w:left w:val="none" w:sz="0" w:space="0" w:color="auto"/>
            <w:bottom w:val="none" w:sz="0" w:space="0" w:color="auto"/>
            <w:right w:val="none" w:sz="0" w:space="0" w:color="auto"/>
          </w:divBdr>
        </w:div>
        <w:div w:id="836075252">
          <w:marLeft w:val="0"/>
          <w:marRight w:val="0"/>
          <w:marTop w:val="0"/>
          <w:marBottom w:val="0"/>
          <w:divBdr>
            <w:top w:val="none" w:sz="0" w:space="0" w:color="auto"/>
            <w:left w:val="none" w:sz="0" w:space="0" w:color="auto"/>
            <w:bottom w:val="none" w:sz="0" w:space="0" w:color="auto"/>
            <w:right w:val="none" w:sz="0" w:space="0" w:color="auto"/>
          </w:divBdr>
        </w:div>
        <w:div w:id="2018069233">
          <w:marLeft w:val="0"/>
          <w:marRight w:val="0"/>
          <w:marTop w:val="0"/>
          <w:marBottom w:val="0"/>
          <w:divBdr>
            <w:top w:val="none" w:sz="0" w:space="0" w:color="auto"/>
            <w:left w:val="none" w:sz="0" w:space="0" w:color="auto"/>
            <w:bottom w:val="none" w:sz="0" w:space="0" w:color="auto"/>
            <w:right w:val="none" w:sz="0" w:space="0" w:color="auto"/>
          </w:divBdr>
        </w:div>
        <w:div w:id="276715224">
          <w:marLeft w:val="0"/>
          <w:marRight w:val="0"/>
          <w:marTop w:val="0"/>
          <w:marBottom w:val="0"/>
          <w:divBdr>
            <w:top w:val="none" w:sz="0" w:space="0" w:color="auto"/>
            <w:left w:val="none" w:sz="0" w:space="0" w:color="auto"/>
            <w:bottom w:val="none" w:sz="0" w:space="0" w:color="auto"/>
            <w:right w:val="none" w:sz="0" w:space="0" w:color="auto"/>
          </w:divBdr>
        </w:div>
        <w:div w:id="955869607">
          <w:marLeft w:val="0"/>
          <w:marRight w:val="0"/>
          <w:marTop w:val="0"/>
          <w:marBottom w:val="0"/>
          <w:divBdr>
            <w:top w:val="none" w:sz="0" w:space="0" w:color="auto"/>
            <w:left w:val="none" w:sz="0" w:space="0" w:color="auto"/>
            <w:bottom w:val="none" w:sz="0" w:space="0" w:color="auto"/>
            <w:right w:val="none" w:sz="0" w:space="0" w:color="auto"/>
          </w:divBdr>
        </w:div>
        <w:div w:id="1557357813">
          <w:marLeft w:val="0"/>
          <w:marRight w:val="0"/>
          <w:marTop w:val="0"/>
          <w:marBottom w:val="0"/>
          <w:divBdr>
            <w:top w:val="none" w:sz="0" w:space="0" w:color="auto"/>
            <w:left w:val="none" w:sz="0" w:space="0" w:color="auto"/>
            <w:bottom w:val="none" w:sz="0" w:space="0" w:color="auto"/>
            <w:right w:val="none" w:sz="0" w:space="0" w:color="auto"/>
          </w:divBdr>
        </w:div>
        <w:div w:id="548034764">
          <w:marLeft w:val="0"/>
          <w:marRight w:val="0"/>
          <w:marTop w:val="0"/>
          <w:marBottom w:val="0"/>
          <w:divBdr>
            <w:top w:val="none" w:sz="0" w:space="0" w:color="auto"/>
            <w:left w:val="none" w:sz="0" w:space="0" w:color="auto"/>
            <w:bottom w:val="none" w:sz="0" w:space="0" w:color="auto"/>
            <w:right w:val="none" w:sz="0" w:space="0" w:color="auto"/>
          </w:divBdr>
        </w:div>
        <w:div w:id="698894228">
          <w:marLeft w:val="0"/>
          <w:marRight w:val="0"/>
          <w:marTop w:val="0"/>
          <w:marBottom w:val="0"/>
          <w:divBdr>
            <w:top w:val="none" w:sz="0" w:space="0" w:color="auto"/>
            <w:left w:val="none" w:sz="0" w:space="0" w:color="auto"/>
            <w:bottom w:val="none" w:sz="0" w:space="0" w:color="auto"/>
            <w:right w:val="none" w:sz="0" w:space="0" w:color="auto"/>
          </w:divBdr>
        </w:div>
        <w:div w:id="203904312">
          <w:marLeft w:val="0"/>
          <w:marRight w:val="0"/>
          <w:marTop w:val="0"/>
          <w:marBottom w:val="0"/>
          <w:divBdr>
            <w:top w:val="none" w:sz="0" w:space="0" w:color="auto"/>
            <w:left w:val="none" w:sz="0" w:space="0" w:color="auto"/>
            <w:bottom w:val="none" w:sz="0" w:space="0" w:color="auto"/>
            <w:right w:val="none" w:sz="0" w:space="0" w:color="auto"/>
          </w:divBdr>
        </w:div>
        <w:div w:id="1936203349">
          <w:marLeft w:val="0"/>
          <w:marRight w:val="0"/>
          <w:marTop w:val="0"/>
          <w:marBottom w:val="0"/>
          <w:divBdr>
            <w:top w:val="none" w:sz="0" w:space="0" w:color="auto"/>
            <w:left w:val="none" w:sz="0" w:space="0" w:color="auto"/>
            <w:bottom w:val="none" w:sz="0" w:space="0" w:color="auto"/>
            <w:right w:val="none" w:sz="0" w:space="0" w:color="auto"/>
          </w:divBdr>
        </w:div>
        <w:div w:id="1014192216">
          <w:marLeft w:val="0"/>
          <w:marRight w:val="0"/>
          <w:marTop w:val="0"/>
          <w:marBottom w:val="0"/>
          <w:divBdr>
            <w:top w:val="none" w:sz="0" w:space="0" w:color="auto"/>
            <w:left w:val="none" w:sz="0" w:space="0" w:color="auto"/>
            <w:bottom w:val="none" w:sz="0" w:space="0" w:color="auto"/>
            <w:right w:val="none" w:sz="0" w:space="0" w:color="auto"/>
          </w:divBdr>
        </w:div>
        <w:div w:id="1354308925">
          <w:marLeft w:val="0"/>
          <w:marRight w:val="0"/>
          <w:marTop w:val="0"/>
          <w:marBottom w:val="0"/>
          <w:divBdr>
            <w:top w:val="none" w:sz="0" w:space="0" w:color="auto"/>
            <w:left w:val="none" w:sz="0" w:space="0" w:color="auto"/>
            <w:bottom w:val="none" w:sz="0" w:space="0" w:color="auto"/>
            <w:right w:val="none" w:sz="0" w:space="0" w:color="auto"/>
          </w:divBdr>
        </w:div>
        <w:div w:id="1216428469">
          <w:marLeft w:val="0"/>
          <w:marRight w:val="0"/>
          <w:marTop w:val="0"/>
          <w:marBottom w:val="0"/>
          <w:divBdr>
            <w:top w:val="none" w:sz="0" w:space="0" w:color="auto"/>
            <w:left w:val="none" w:sz="0" w:space="0" w:color="auto"/>
            <w:bottom w:val="none" w:sz="0" w:space="0" w:color="auto"/>
            <w:right w:val="none" w:sz="0" w:space="0" w:color="auto"/>
          </w:divBdr>
        </w:div>
        <w:div w:id="1967589622">
          <w:marLeft w:val="0"/>
          <w:marRight w:val="0"/>
          <w:marTop w:val="0"/>
          <w:marBottom w:val="0"/>
          <w:divBdr>
            <w:top w:val="none" w:sz="0" w:space="0" w:color="auto"/>
            <w:left w:val="none" w:sz="0" w:space="0" w:color="auto"/>
            <w:bottom w:val="none" w:sz="0" w:space="0" w:color="auto"/>
            <w:right w:val="none" w:sz="0" w:space="0" w:color="auto"/>
          </w:divBdr>
        </w:div>
        <w:div w:id="1266114364">
          <w:marLeft w:val="0"/>
          <w:marRight w:val="0"/>
          <w:marTop w:val="0"/>
          <w:marBottom w:val="0"/>
          <w:divBdr>
            <w:top w:val="none" w:sz="0" w:space="0" w:color="auto"/>
            <w:left w:val="none" w:sz="0" w:space="0" w:color="auto"/>
            <w:bottom w:val="none" w:sz="0" w:space="0" w:color="auto"/>
            <w:right w:val="none" w:sz="0" w:space="0" w:color="auto"/>
          </w:divBdr>
        </w:div>
        <w:div w:id="913972490">
          <w:marLeft w:val="0"/>
          <w:marRight w:val="0"/>
          <w:marTop w:val="0"/>
          <w:marBottom w:val="0"/>
          <w:divBdr>
            <w:top w:val="none" w:sz="0" w:space="0" w:color="auto"/>
            <w:left w:val="none" w:sz="0" w:space="0" w:color="auto"/>
            <w:bottom w:val="none" w:sz="0" w:space="0" w:color="auto"/>
            <w:right w:val="none" w:sz="0" w:space="0" w:color="auto"/>
          </w:divBdr>
        </w:div>
        <w:div w:id="603805876">
          <w:marLeft w:val="0"/>
          <w:marRight w:val="0"/>
          <w:marTop w:val="0"/>
          <w:marBottom w:val="0"/>
          <w:divBdr>
            <w:top w:val="none" w:sz="0" w:space="0" w:color="auto"/>
            <w:left w:val="none" w:sz="0" w:space="0" w:color="auto"/>
            <w:bottom w:val="none" w:sz="0" w:space="0" w:color="auto"/>
            <w:right w:val="none" w:sz="0" w:space="0" w:color="auto"/>
          </w:divBdr>
        </w:div>
        <w:div w:id="332340145">
          <w:marLeft w:val="0"/>
          <w:marRight w:val="0"/>
          <w:marTop w:val="0"/>
          <w:marBottom w:val="0"/>
          <w:divBdr>
            <w:top w:val="none" w:sz="0" w:space="0" w:color="auto"/>
            <w:left w:val="none" w:sz="0" w:space="0" w:color="auto"/>
            <w:bottom w:val="none" w:sz="0" w:space="0" w:color="auto"/>
            <w:right w:val="none" w:sz="0" w:space="0" w:color="auto"/>
          </w:divBdr>
        </w:div>
        <w:div w:id="1702196467">
          <w:marLeft w:val="0"/>
          <w:marRight w:val="0"/>
          <w:marTop w:val="0"/>
          <w:marBottom w:val="0"/>
          <w:divBdr>
            <w:top w:val="none" w:sz="0" w:space="0" w:color="auto"/>
            <w:left w:val="none" w:sz="0" w:space="0" w:color="auto"/>
            <w:bottom w:val="none" w:sz="0" w:space="0" w:color="auto"/>
            <w:right w:val="none" w:sz="0" w:space="0" w:color="auto"/>
          </w:divBdr>
        </w:div>
        <w:div w:id="665281802">
          <w:marLeft w:val="0"/>
          <w:marRight w:val="0"/>
          <w:marTop w:val="0"/>
          <w:marBottom w:val="0"/>
          <w:divBdr>
            <w:top w:val="none" w:sz="0" w:space="0" w:color="auto"/>
            <w:left w:val="none" w:sz="0" w:space="0" w:color="auto"/>
            <w:bottom w:val="none" w:sz="0" w:space="0" w:color="auto"/>
            <w:right w:val="none" w:sz="0" w:space="0" w:color="auto"/>
          </w:divBdr>
        </w:div>
        <w:div w:id="1733656379">
          <w:marLeft w:val="0"/>
          <w:marRight w:val="0"/>
          <w:marTop w:val="0"/>
          <w:marBottom w:val="0"/>
          <w:divBdr>
            <w:top w:val="none" w:sz="0" w:space="0" w:color="auto"/>
            <w:left w:val="none" w:sz="0" w:space="0" w:color="auto"/>
            <w:bottom w:val="none" w:sz="0" w:space="0" w:color="auto"/>
            <w:right w:val="none" w:sz="0" w:space="0" w:color="auto"/>
          </w:divBdr>
        </w:div>
        <w:div w:id="476268465">
          <w:marLeft w:val="0"/>
          <w:marRight w:val="0"/>
          <w:marTop w:val="0"/>
          <w:marBottom w:val="0"/>
          <w:divBdr>
            <w:top w:val="none" w:sz="0" w:space="0" w:color="auto"/>
            <w:left w:val="none" w:sz="0" w:space="0" w:color="auto"/>
            <w:bottom w:val="none" w:sz="0" w:space="0" w:color="auto"/>
            <w:right w:val="none" w:sz="0" w:space="0" w:color="auto"/>
          </w:divBdr>
        </w:div>
        <w:div w:id="2129665135">
          <w:marLeft w:val="0"/>
          <w:marRight w:val="0"/>
          <w:marTop w:val="0"/>
          <w:marBottom w:val="0"/>
          <w:divBdr>
            <w:top w:val="none" w:sz="0" w:space="0" w:color="auto"/>
            <w:left w:val="none" w:sz="0" w:space="0" w:color="auto"/>
            <w:bottom w:val="none" w:sz="0" w:space="0" w:color="auto"/>
            <w:right w:val="none" w:sz="0" w:space="0" w:color="auto"/>
          </w:divBdr>
        </w:div>
        <w:div w:id="1371421342">
          <w:marLeft w:val="0"/>
          <w:marRight w:val="0"/>
          <w:marTop w:val="0"/>
          <w:marBottom w:val="0"/>
          <w:divBdr>
            <w:top w:val="none" w:sz="0" w:space="0" w:color="auto"/>
            <w:left w:val="none" w:sz="0" w:space="0" w:color="auto"/>
            <w:bottom w:val="none" w:sz="0" w:space="0" w:color="auto"/>
            <w:right w:val="none" w:sz="0" w:space="0" w:color="auto"/>
          </w:divBdr>
        </w:div>
        <w:div w:id="1546794500">
          <w:marLeft w:val="0"/>
          <w:marRight w:val="0"/>
          <w:marTop w:val="0"/>
          <w:marBottom w:val="0"/>
          <w:divBdr>
            <w:top w:val="none" w:sz="0" w:space="0" w:color="auto"/>
            <w:left w:val="none" w:sz="0" w:space="0" w:color="auto"/>
            <w:bottom w:val="none" w:sz="0" w:space="0" w:color="auto"/>
            <w:right w:val="none" w:sz="0" w:space="0" w:color="auto"/>
          </w:divBdr>
        </w:div>
        <w:div w:id="1639874259">
          <w:marLeft w:val="0"/>
          <w:marRight w:val="0"/>
          <w:marTop w:val="0"/>
          <w:marBottom w:val="0"/>
          <w:divBdr>
            <w:top w:val="none" w:sz="0" w:space="0" w:color="auto"/>
            <w:left w:val="none" w:sz="0" w:space="0" w:color="auto"/>
            <w:bottom w:val="none" w:sz="0" w:space="0" w:color="auto"/>
            <w:right w:val="none" w:sz="0" w:space="0" w:color="auto"/>
          </w:divBdr>
        </w:div>
        <w:div w:id="443423089">
          <w:marLeft w:val="0"/>
          <w:marRight w:val="0"/>
          <w:marTop w:val="0"/>
          <w:marBottom w:val="0"/>
          <w:divBdr>
            <w:top w:val="none" w:sz="0" w:space="0" w:color="auto"/>
            <w:left w:val="none" w:sz="0" w:space="0" w:color="auto"/>
            <w:bottom w:val="none" w:sz="0" w:space="0" w:color="auto"/>
            <w:right w:val="none" w:sz="0" w:space="0" w:color="auto"/>
          </w:divBdr>
        </w:div>
        <w:div w:id="273438712">
          <w:marLeft w:val="0"/>
          <w:marRight w:val="0"/>
          <w:marTop w:val="0"/>
          <w:marBottom w:val="0"/>
          <w:divBdr>
            <w:top w:val="none" w:sz="0" w:space="0" w:color="auto"/>
            <w:left w:val="none" w:sz="0" w:space="0" w:color="auto"/>
            <w:bottom w:val="none" w:sz="0" w:space="0" w:color="auto"/>
            <w:right w:val="none" w:sz="0" w:space="0" w:color="auto"/>
          </w:divBdr>
        </w:div>
        <w:div w:id="1510871027">
          <w:marLeft w:val="0"/>
          <w:marRight w:val="0"/>
          <w:marTop w:val="0"/>
          <w:marBottom w:val="0"/>
          <w:divBdr>
            <w:top w:val="none" w:sz="0" w:space="0" w:color="auto"/>
            <w:left w:val="none" w:sz="0" w:space="0" w:color="auto"/>
            <w:bottom w:val="none" w:sz="0" w:space="0" w:color="auto"/>
            <w:right w:val="none" w:sz="0" w:space="0" w:color="auto"/>
          </w:divBdr>
        </w:div>
        <w:div w:id="1654067421">
          <w:marLeft w:val="0"/>
          <w:marRight w:val="0"/>
          <w:marTop w:val="0"/>
          <w:marBottom w:val="0"/>
          <w:divBdr>
            <w:top w:val="none" w:sz="0" w:space="0" w:color="auto"/>
            <w:left w:val="none" w:sz="0" w:space="0" w:color="auto"/>
            <w:bottom w:val="none" w:sz="0" w:space="0" w:color="auto"/>
            <w:right w:val="none" w:sz="0" w:space="0" w:color="auto"/>
          </w:divBdr>
        </w:div>
        <w:div w:id="2142723649">
          <w:marLeft w:val="0"/>
          <w:marRight w:val="0"/>
          <w:marTop w:val="0"/>
          <w:marBottom w:val="0"/>
          <w:divBdr>
            <w:top w:val="none" w:sz="0" w:space="0" w:color="auto"/>
            <w:left w:val="none" w:sz="0" w:space="0" w:color="auto"/>
            <w:bottom w:val="none" w:sz="0" w:space="0" w:color="auto"/>
            <w:right w:val="none" w:sz="0" w:space="0" w:color="auto"/>
          </w:divBdr>
        </w:div>
      </w:divsChild>
    </w:div>
    <w:div w:id="2015066624">
      <w:bodyDiv w:val="1"/>
      <w:marLeft w:val="0"/>
      <w:marRight w:val="0"/>
      <w:marTop w:val="0"/>
      <w:marBottom w:val="0"/>
      <w:divBdr>
        <w:top w:val="none" w:sz="0" w:space="0" w:color="auto"/>
        <w:left w:val="none" w:sz="0" w:space="0" w:color="auto"/>
        <w:bottom w:val="none" w:sz="0" w:space="0" w:color="auto"/>
        <w:right w:val="none" w:sz="0" w:space="0" w:color="auto"/>
      </w:divBdr>
      <w:divsChild>
        <w:div w:id="1611620455">
          <w:marLeft w:val="0"/>
          <w:marRight w:val="0"/>
          <w:marTop w:val="0"/>
          <w:marBottom w:val="0"/>
          <w:divBdr>
            <w:top w:val="none" w:sz="0" w:space="0" w:color="auto"/>
            <w:left w:val="none" w:sz="0" w:space="0" w:color="auto"/>
            <w:bottom w:val="none" w:sz="0" w:space="0" w:color="auto"/>
            <w:right w:val="none" w:sz="0" w:space="0" w:color="auto"/>
          </w:divBdr>
        </w:div>
        <w:div w:id="1750880983">
          <w:marLeft w:val="0"/>
          <w:marRight w:val="0"/>
          <w:marTop w:val="0"/>
          <w:marBottom w:val="0"/>
          <w:divBdr>
            <w:top w:val="none" w:sz="0" w:space="0" w:color="auto"/>
            <w:left w:val="none" w:sz="0" w:space="0" w:color="auto"/>
            <w:bottom w:val="none" w:sz="0" w:space="0" w:color="auto"/>
            <w:right w:val="none" w:sz="0" w:space="0" w:color="auto"/>
          </w:divBdr>
        </w:div>
        <w:div w:id="279459763">
          <w:marLeft w:val="0"/>
          <w:marRight w:val="0"/>
          <w:marTop w:val="0"/>
          <w:marBottom w:val="0"/>
          <w:divBdr>
            <w:top w:val="none" w:sz="0" w:space="0" w:color="auto"/>
            <w:left w:val="none" w:sz="0" w:space="0" w:color="auto"/>
            <w:bottom w:val="none" w:sz="0" w:space="0" w:color="auto"/>
            <w:right w:val="none" w:sz="0" w:space="0" w:color="auto"/>
          </w:divBdr>
        </w:div>
        <w:div w:id="1682665295">
          <w:marLeft w:val="0"/>
          <w:marRight w:val="0"/>
          <w:marTop w:val="0"/>
          <w:marBottom w:val="0"/>
          <w:divBdr>
            <w:top w:val="none" w:sz="0" w:space="0" w:color="auto"/>
            <w:left w:val="none" w:sz="0" w:space="0" w:color="auto"/>
            <w:bottom w:val="none" w:sz="0" w:space="0" w:color="auto"/>
            <w:right w:val="none" w:sz="0" w:space="0" w:color="auto"/>
          </w:divBdr>
        </w:div>
        <w:div w:id="1277130602">
          <w:marLeft w:val="0"/>
          <w:marRight w:val="0"/>
          <w:marTop w:val="0"/>
          <w:marBottom w:val="0"/>
          <w:divBdr>
            <w:top w:val="none" w:sz="0" w:space="0" w:color="auto"/>
            <w:left w:val="none" w:sz="0" w:space="0" w:color="auto"/>
            <w:bottom w:val="none" w:sz="0" w:space="0" w:color="auto"/>
            <w:right w:val="none" w:sz="0" w:space="0" w:color="auto"/>
          </w:divBdr>
        </w:div>
        <w:div w:id="1232428580">
          <w:marLeft w:val="0"/>
          <w:marRight w:val="0"/>
          <w:marTop w:val="0"/>
          <w:marBottom w:val="0"/>
          <w:divBdr>
            <w:top w:val="none" w:sz="0" w:space="0" w:color="auto"/>
            <w:left w:val="none" w:sz="0" w:space="0" w:color="auto"/>
            <w:bottom w:val="none" w:sz="0" w:space="0" w:color="auto"/>
            <w:right w:val="none" w:sz="0" w:space="0" w:color="auto"/>
          </w:divBdr>
        </w:div>
        <w:div w:id="1072004911">
          <w:marLeft w:val="0"/>
          <w:marRight w:val="0"/>
          <w:marTop w:val="0"/>
          <w:marBottom w:val="0"/>
          <w:divBdr>
            <w:top w:val="none" w:sz="0" w:space="0" w:color="auto"/>
            <w:left w:val="none" w:sz="0" w:space="0" w:color="auto"/>
            <w:bottom w:val="none" w:sz="0" w:space="0" w:color="auto"/>
            <w:right w:val="none" w:sz="0" w:space="0" w:color="auto"/>
          </w:divBdr>
        </w:div>
        <w:div w:id="1494375505">
          <w:marLeft w:val="0"/>
          <w:marRight w:val="0"/>
          <w:marTop w:val="0"/>
          <w:marBottom w:val="0"/>
          <w:divBdr>
            <w:top w:val="none" w:sz="0" w:space="0" w:color="auto"/>
            <w:left w:val="none" w:sz="0" w:space="0" w:color="auto"/>
            <w:bottom w:val="none" w:sz="0" w:space="0" w:color="auto"/>
            <w:right w:val="none" w:sz="0" w:space="0" w:color="auto"/>
          </w:divBdr>
        </w:div>
        <w:div w:id="634021659">
          <w:marLeft w:val="0"/>
          <w:marRight w:val="0"/>
          <w:marTop w:val="0"/>
          <w:marBottom w:val="0"/>
          <w:divBdr>
            <w:top w:val="none" w:sz="0" w:space="0" w:color="auto"/>
            <w:left w:val="none" w:sz="0" w:space="0" w:color="auto"/>
            <w:bottom w:val="none" w:sz="0" w:space="0" w:color="auto"/>
            <w:right w:val="none" w:sz="0" w:space="0" w:color="auto"/>
          </w:divBdr>
        </w:div>
        <w:div w:id="272061387">
          <w:marLeft w:val="0"/>
          <w:marRight w:val="0"/>
          <w:marTop w:val="0"/>
          <w:marBottom w:val="0"/>
          <w:divBdr>
            <w:top w:val="none" w:sz="0" w:space="0" w:color="auto"/>
            <w:left w:val="none" w:sz="0" w:space="0" w:color="auto"/>
            <w:bottom w:val="none" w:sz="0" w:space="0" w:color="auto"/>
            <w:right w:val="none" w:sz="0" w:space="0" w:color="auto"/>
          </w:divBdr>
        </w:div>
        <w:div w:id="902178311">
          <w:marLeft w:val="0"/>
          <w:marRight w:val="0"/>
          <w:marTop w:val="0"/>
          <w:marBottom w:val="0"/>
          <w:divBdr>
            <w:top w:val="none" w:sz="0" w:space="0" w:color="auto"/>
            <w:left w:val="none" w:sz="0" w:space="0" w:color="auto"/>
            <w:bottom w:val="none" w:sz="0" w:space="0" w:color="auto"/>
            <w:right w:val="none" w:sz="0" w:space="0" w:color="auto"/>
          </w:divBdr>
        </w:div>
        <w:div w:id="1589073223">
          <w:marLeft w:val="0"/>
          <w:marRight w:val="0"/>
          <w:marTop w:val="0"/>
          <w:marBottom w:val="0"/>
          <w:divBdr>
            <w:top w:val="none" w:sz="0" w:space="0" w:color="auto"/>
            <w:left w:val="none" w:sz="0" w:space="0" w:color="auto"/>
            <w:bottom w:val="none" w:sz="0" w:space="0" w:color="auto"/>
            <w:right w:val="none" w:sz="0" w:space="0" w:color="auto"/>
          </w:divBdr>
        </w:div>
        <w:div w:id="762184490">
          <w:marLeft w:val="0"/>
          <w:marRight w:val="0"/>
          <w:marTop w:val="0"/>
          <w:marBottom w:val="0"/>
          <w:divBdr>
            <w:top w:val="none" w:sz="0" w:space="0" w:color="auto"/>
            <w:left w:val="none" w:sz="0" w:space="0" w:color="auto"/>
            <w:bottom w:val="none" w:sz="0" w:space="0" w:color="auto"/>
            <w:right w:val="none" w:sz="0" w:space="0" w:color="auto"/>
          </w:divBdr>
        </w:div>
      </w:divsChild>
    </w:div>
    <w:div w:id="2027831203">
      <w:bodyDiv w:val="1"/>
      <w:marLeft w:val="0"/>
      <w:marRight w:val="0"/>
      <w:marTop w:val="0"/>
      <w:marBottom w:val="0"/>
      <w:divBdr>
        <w:top w:val="none" w:sz="0" w:space="0" w:color="auto"/>
        <w:left w:val="none" w:sz="0" w:space="0" w:color="auto"/>
        <w:bottom w:val="none" w:sz="0" w:space="0" w:color="auto"/>
        <w:right w:val="none" w:sz="0" w:space="0" w:color="auto"/>
      </w:divBdr>
      <w:divsChild>
        <w:div w:id="2142110582">
          <w:marLeft w:val="0"/>
          <w:marRight w:val="0"/>
          <w:marTop w:val="0"/>
          <w:marBottom w:val="0"/>
          <w:divBdr>
            <w:top w:val="none" w:sz="0" w:space="0" w:color="auto"/>
            <w:left w:val="none" w:sz="0" w:space="0" w:color="auto"/>
            <w:bottom w:val="none" w:sz="0" w:space="0" w:color="auto"/>
            <w:right w:val="none" w:sz="0" w:space="0" w:color="auto"/>
          </w:divBdr>
        </w:div>
        <w:div w:id="1179201549">
          <w:marLeft w:val="0"/>
          <w:marRight w:val="0"/>
          <w:marTop w:val="0"/>
          <w:marBottom w:val="0"/>
          <w:divBdr>
            <w:top w:val="none" w:sz="0" w:space="0" w:color="auto"/>
            <w:left w:val="none" w:sz="0" w:space="0" w:color="auto"/>
            <w:bottom w:val="none" w:sz="0" w:space="0" w:color="auto"/>
            <w:right w:val="none" w:sz="0" w:space="0" w:color="auto"/>
          </w:divBdr>
        </w:div>
        <w:div w:id="1786922063">
          <w:marLeft w:val="0"/>
          <w:marRight w:val="0"/>
          <w:marTop w:val="0"/>
          <w:marBottom w:val="0"/>
          <w:divBdr>
            <w:top w:val="none" w:sz="0" w:space="0" w:color="auto"/>
            <w:left w:val="none" w:sz="0" w:space="0" w:color="auto"/>
            <w:bottom w:val="none" w:sz="0" w:space="0" w:color="auto"/>
            <w:right w:val="none" w:sz="0" w:space="0" w:color="auto"/>
          </w:divBdr>
        </w:div>
        <w:div w:id="949093110">
          <w:marLeft w:val="0"/>
          <w:marRight w:val="0"/>
          <w:marTop w:val="0"/>
          <w:marBottom w:val="0"/>
          <w:divBdr>
            <w:top w:val="none" w:sz="0" w:space="0" w:color="auto"/>
            <w:left w:val="none" w:sz="0" w:space="0" w:color="auto"/>
            <w:bottom w:val="none" w:sz="0" w:space="0" w:color="auto"/>
            <w:right w:val="none" w:sz="0" w:space="0" w:color="auto"/>
          </w:divBdr>
        </w:div>
        <w:div w:id="626201490">
          <w:marLeft w:val="0"/>
          <w:marRight w:val="0"/>
          <w:marTop w:val="0"/>
          <w:marBottom w:val="0"/>
          <w:divBdr>
            <w:top w:val="none" w:sz="0" w:space="0" w:color="auto"/>
            <w:left w:val="none" w:sz="0" w:space="0" w:color="auto"/>
            <w:bottom w:val="none" w:sz="0" w:space="0" w:color="auto"/>
            <w:right w:val="none" w:sz="0" w:space="0" w:color="auto"/>
          </w:divBdr>
        </w:div>
        <w:div w:id="1564488295">
          <w:marLeft w:val="0"/>
          <w:marRight w:val="0"/>
          <w:marTop w:val="0"/>
          <w:marBottom w:val="0"/>
          <w:divBdr>
            <w:top w:val="none" w:sz="0" w:space="0" w:color="auto"/>
            <w:left w:val="none" w:sz="0" w:space="0" w:color="auto"/>
            <w:bottom w:val="none" w:sz="0" w:space="0" w:color="auto"/>
            <w:right w:val="none" w:sz="0" w:space="0" w:color="auto"/>
          </w:divBdr>
        </w:div>
        <w:div w:id="636879211">
          <w:marLeft w:val="0"/>
          <w:marRight w:val="0"/>
          <w:marTop w:val="0"/>
          <w:marBottom w:val="0"/>
          <w:divBdr>
            <w:top w:val="none" w:sz="0" w:space="0" w:color="auto"/>
            <w:left w:val="none" w:sz="0" w:space="0" w:color="auto"/>
            <w:bottom w:val="none" w:sz="0" w:space="0" w:color="auto"/>
            <w:right w:val="none" w:sz="0" w:space="0" w:color="auto"/>
          </w:divBdr>
        </w:div>
        <w:div w:id="2005011361">
          <w:marLeft w:val="0"/>
          <w:marRight w:val="0"/>
          <w:marTop w:val="0"/>
          <w:marBottom w:val="0"/>
          <w:divBdr>
            <w:top w:val="none" w:sz="0" w:space="0" w:color="auto"/>
            <w:left w:val="none" w:sz="0" w:space="0" w:color="auto"/>
            <w:bottom w:val="none" w:sz="0" w:space="0" w:color="auto"/>
            <w:right w:val="none" w:sz="0" w:space="0" w:color="auto"/>
          </w:divBdr>
        </w:div>
        <w:div w:id="506751305">
          <w:marLeft w:val="0"/>
          <w:marRight w:val="0"/>
          <w:marTop w:val="0"/>
          <w:marBottom w:val="0"/>
          <w:divBdr>
            <w:top w:val="none" w:sz="0" w:space="0" w:color="auto"/>
            <w:left w:val="none" w:sz="0" w:space="0" w:color="auto"/>
            <w:bottom w:val="none" w:sz="0" w:space="0" w:color="auto"/>
            <w:right w:val="none" w:sz="0" w:space="0" w:color="auto"/>
          </w:divBdr>
        </w:div>
        <w:div w:id="1241258490">
          <w:marLeft w:val="0"/>
          <w:marRight w:val="0"/>
          <w:marTop w:val="0"/>
          <w:marBottom w:val="0"/>
          <w:divBdr>
            <w:top w:val="none" w:sz="0" w:space="0" w:color="auto"/>
            <w:left w:val="none" w:sz="0" w:space="0" w:color="auto"/>
            <w:bottom w:val="none" w:sz="0" w:space="0" w:color="auto"/>
            <w:right w:val="none" w:sz="0" w:space="0" w:color="auto"/>
          </w:divBdr>
        </w:div>
        <w:div w:id="388774078">
          <w:marLeft w:val="0"/>
          <w:marRight w:val="0"/>
          <w:marTop w:val="0"/>
          <w:marBottom w:val="0"/>
          <w:divBdr>
            <w:top w:val="none" w:sz="0" w:space="0" w:color="auto"/>
            <w:left w:val="none" w:sz="0" w:space="0" w:color="auto"/>
            <w:bottom w:val="none" w:sz="0" w:space="0" w:color="auto"/>
            <w:right w:val="none" w:sz="0" w:space="0" w:color="auto"/>
          </w:divBdr>
        </w:div>
        <w:div w:id="1791630219">
          <w:marLeft w:val="0"/>
          <w:marRight w:val="0"/>
          <w:marTop w:val="0"/>
          <w:marBottom w:val="0"/>
          <w:divBdr>
            <w:top w:val="none" w:sz="0" w:space="0" w:color="auto"/>
            <w:left w:val="none" w:sz="0" w:space="0" w:color="auto"/>
            <w:bottom w:val="none" w:sz="0" w:space="0" w:color="auto"/>
            <w:right w:val="none" w:sz="0" w:space="0" w:color="auto"/>
          </w:divBdr>
        </w:div>
        <w:div w:id="1143234962">
          <w:marLeft w:val="0"/>
          <w:marRight w:val="0"/>
          <w:marTop w:val="0"/>
          <w:marBottom w:val="0"/>
          <w:divBdr>
            <w:top w:val="none" w:sz="0" w:space="0" w:color="auto"/>
            <w:left w:val="none" w:sz="0" w:space="0" w:color="auto"/>
            <w:bottom w:val="none" w:sz="0" w:space="0" w:color="auto"/>
            <w:right w:val="none" w:sz="0" w:space="0" w:color="auto"/>
          </w:divBdr>
        </w:div>
        <w:div w:id="921181509">
          <w:marLeft w:val="0"/>
          <w:marRight w:val="0"/>
          <w:marTop w:val="0"/>
          <w:marBottom w:val="0"/>
          <w:divBdr>
            <w:top w:val="none" w:sz="0" w:space="0" w:color="auto"/>
            <w:left w:val="none" w:sz="0" w:space="0" w:color="auto"/>
            <w:bottom w:val="none" w:sz="0" w:space="0" w:color="auto"/>
            <w:right w:val="none" w:sz="0" w:space="0" w:color="auto"/>
          </w:divBdr>
        </w:div>
        <w:div w:id="1909343977">
          <w:marLeft w:val="0"/>
          <w:marRight w:val="0"/>
          <w:marTop w:val="0"/>
          <w:marBottom w:val="0"/>
          <w:divBdr>
            <w:top w:val="none" w:sz="0" w:space="0" w:color="auto"/>
            <w:left w:val="none" w:sz="0" w:space="0" w:color="auto"/>
            <w:bottom w:val="none" w:sz="0" w:space="0" w:color="auto"/>
            <w:right w:val="none" w:sz="0" w:space="0" w:color="auto"/>
          </w:divBdr>
        </w:div>
        <w:div w:id="1944341708">
          <w:marLeft w:val="0"/>
          <w:marRight w:val="0"/>
          <w:marTop w:val="0"/>
          <w:marBottom w:val="0"/>
          <w:divBdr>
            <w:top w:val="none" w:sz="0" w:space="0" w:color="auto"/>
            <w:left w:val="none" w:sz="0" w:space="0" w:color="auto"/>
            <w:bottom w:val="none" w:sz="0" w:space="0" w:color="auto"/>
            <w:right w:val="none" w:sz="0" w:space="0" w:color="auto"/>
          </w:divBdr>
        </w:div>
        <w:div w:id="1508861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elanski.bip-e.pl" TargetMode="External"/><Relationship Id="rId13" Type="http://schemas.openxmlformats.org/officeDocument/2006/relationships/hyperlink" Target="mailto:iwona.jasinska@bielanski.med.pl"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zp@bielanski.med.pl" TargetMode="Externa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hyperlink" Target="mailto:faktury@bielanski.med.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p@bielanski.med.p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iod@bielanski.med.pl" TargetMode="External"/><Relationship Id="rId23" Type="http://schemas.openxmlformats.org/officeDocument/2006/relationships/fontTable" Target="fontTable.xml"/><Relationship Id="rId10" Type="http://schemas.openxmlformats.org/officeDocument/2006/relationships/hyperlink" Target="mailto:iwona.jasinska@bielanski.med.pl"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elanski.bip-e.pl/sbw/zamowienia-publiczne" TargetMode="External"/><Relationship Id="rId14" Type="http://schemas.openxmlformats.org/officeDocument/2006/relationships/hyperlink" Target="http://www.bielanski.bip-e.p" TargetMode="External"/><Relationship Id="rId22"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hyperlink" Target="http://www.bielanski.med.pl/" TargetMode="External"/><Relationship Id="rId1" Type="http://schemas.openxmlformats.org/officeDocument/2006/relationships/image" Target="media/image4.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2BF847-70A5-4F97-B36F-4CD46500E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34</Pages>
  <Words>11984</Words>
  <Characters>71906</Characters>
  <Application>Microsoft Office Word</Application>
  <DocSecurity>0</DocSecurity>
  <Lines>599</Lines>
  <Paragraphs>167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Jasinska Iwona</cp:lastModifiedBy>
  <cp:revision>5</cp:revision>
  <cp:lastPrinted>2018-11-06T12:57:00Z</cp:lastPrinted>
  <dcterms:created xsi:type="dcterms:W3CDTF">2018-11-16T09:23:00Z</dcterms:created>
  <dcterms:modified xsi:type="dcterms:W3CDTF">2018-11-16T10:10:00Z</dcterms:modified>
</cp:coreProperties>
</file>