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94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60FA9" w:rsidRDefault="00B60FA9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6C1948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B748AF">
        <w:rPr>
          <w:sz w:val="22"/>
          <w:szCs w:val="22"/>
        </w:rPr>
        <w:t>0</w:t>
      </w:r>
      <w:r w:rsidR="00C15BB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D254A">
        <w:rPr>
          <w:sz w:val="22"/>
          <w:szCs w:val="22"/>
        </w:rPr>
        <w:t>0</w:t>
      </w:r>
      <w:r w:rsidR="00C15BB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C15BB1">
        <w:rPr>
          <w:sz w:val="22"/>
          <w:szCs w:val="22"/>
        </w:rPr>
        <w:t>9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jc w:val="right"/>
        <w:rPr>
          <w:sz w:val="22"/>
          <w:szCs w:val="22"/>
        </w:rPr>
      </w:pP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</w:t>
      </w:r>
      <w:r w:rsidR="00C15BB1">
        <w:rPr>
          <w:sz w:val="22"/>
          <w:szCs w:val="22"/>
        </w:rPr>
        <w:t>97</w:t>
      </w:r>
      <w:r>
        <w:rPr>
          <w:sz w:val="22"/>
          <w:szCs w:val="22"/>
        </w:rPr>
        <w:t>/1</w:t>
      </w:r>
      <w:r w:rsidR="00BD254A">
        <w:rPr>
          <w:sz w:val="22"/>
          <w:szCs w:val="22"/>
        </w:rPr>
        <w:t>8</w:t>
      </w: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</w:t>
      </w:r>
      <w:r w:rsidR="00781CD4">
        <w:rPr>
          <w:b/>
          <w:sz w:val="22"/>
          <w:szCs w:val="22"/>
          <w:u w:val="single"/>
        </w:rPr>
        <w:t xml:space="preserve">WYROBÓW MEDYCZNYCH DO ZABIEGÓW ORTOPEDYCZNYCH </w:t>
      </w:r>
      <w:r w:rsidR="00BD254A">
        <w:rPr>
          <w:b/>
          <w:sz w:val="22"/>
          <w:szCs w:val="22"/>
          <w:u w:val="single"/>
        </w:rPr>
        <w:t xml:space="preserve">DLA </w:t>
      </w:r>
      <w:r>
        <w:rPr>
          <w:b/>
          <w:sz w:val="22"/>
          <w:szCs w:val="22"/>
          <w:u w:val="single"/>
        </w:rPr>
        <w:t>SZPITAL</w:t>
      </w:r>
      <w:r w:rsidR="00BD254A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BIELANSKI</w:t>
      </w:r>
      <w:r w:rsidR="00BD254A">
        <w:rPr>
          <w:b/>
          <w:sz w:val="22"/>
          <w:szCs w:val="22"/>
          <w:u w:val="single"/>
        </w:rPr>
        <w:t xml:space="preserve">EGO </w:t>
      </w:r>
      <w:r w:rsidR="00BD254A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C15BB1">
        <w:rPr>
          <w:b/>
          <w:sz w:val="22"/>
          <w:szCs w:val="22"/>
          <w:u w:val="single"/>
        </w:rPr>
        <w:t>97</w:t>
      </w:r>
      <w:r>
        <w:rPr>
          <w:b/>
          <w:sz w:val="22"/>
          <w:szCs w:val="22"/>
          <w:u w:val="single"/>
        </w:rPr>
        <w:t>/201</w:t>
      </w:r>
      <w:r w:rsidR="00BD254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BD254A" w:rsidRDefault="00ED5955" w:rsidP="00ED5955">
      <w:pPr>
        <w:jc w:val="both"/>
        <w:rPr>
          <w:sz w:val="22"/>
          <w:szCs w:val="22"/>
        </w:rPr>
      </w:pPr>
      <w:r w:rsidRPr="007158B1">
        <w:rPr>
          <w:sz w:val="22"/>
          <w:szCs w:val="22"/>
        </w:rPr>
        <w:t xml:space="preserve">Działając w oparciu o art. 38 ust. </w:t>
      </w:r>
      <w:r>
        <w:rPr>
          <w:sz w:val="22"/>
          <w:szCs w:val="22"/>
        </w:rPr>
        <w:t xml:space="preserve">2 </w:t>
      </w:r>
      <w:bookmarkStart w:id="0" w:name="_GoBack"/>
      <w:bookmarkEnd w:id="0"/>
      <w:r w:rsidRPr="007158B1">
        <w:rPr>
          <w:sz w:val="22"/>
          <w:szCs w:val="22"/>
        </w:rPr>
        <w:t>ustawy z dnia 29 stycznia 2004 r. Prawo zamówień publicznych</w:t>
      </w:r>
      <w:r>
        <w:rPr>
          <w:sz w:val="22"/>
          <w:szCs w:val="22"/>
        </w:rPr>
        <w:t xml:space="preserve"> </w:t>
      </w:r>
      <w:r w:rsidRPr="007C3399">
        <w:rPr>
          <w:sz w:val="22"/>
          <w:szCs w:val="22"/>
        </w:rPr>
        <w:t xml:space="preserve">(jedn. tekst Dz. U. z </w:t>
      </w:r>
      <w:r>
        <w:rPr>
          <w:sz w:val="22"/>
          <w:szCs w:val="22"/>
        </w:rPr>
        <w:t xml:space="preserve">2017 r. poz. 1579), </w:t>
      </w:r>
      <w:r w:rsidRPr="002B7CE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w</w:t>
      </w:r>
      <w:r w:rsidRPr="002B7CEF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 xml:space="preserve">u </w:t>
      </w:r>
      <w:r w:rsidRPr="002B7CEF">
        <w:rPr>
          <w:sz w:val="22"/>
          <w:szCs w:val="22"/>
        </w:rPr>
        <w:t>o</w:t>
      </w:r>
      <w:r>
        <w:rPr>
          <w:sz w:val="22"/>
          <w:szCs w:val="22"/>
        </w:rPr>
        <w:t xml:space="preserve"> udzielenie </w:t>
      </w:r>
      <w:r w:rsidRPr="002B7CEF">
        <w:rPr>
          <w:sz w:val="22"/>
          <w:szCs w:val="22"/>
        </w:rPr>
        <w:t>zamówienie publiczne na:</w:t>
      </w:r>
      <w:r w:rsidR="00BD254A">
        <w:rPr>
          <w:sz w:val="22"/>
          <w:szCs w:val="22"/>
        </w:rPr>
        <w:t xml:space="preserve"> </w:t>
      </w:r>
      <w:r w:rsidR="00BD254A" w:rsidRPr="00BD254A">
        <w:rPr>
          <w:rFonts w:cs="Arial"/>
          <w:b/>
          <w:sz w:val="22"/>
          <w:szCs w:val="22"/>
        </w:rPr>
        <w:t xml:space="preserve">dostawę </w:t>
      </w:r>
      <w:r w:rsidR="00781CD4">
        <w:rPr>
          <w:rFonts w:cs="Arial"/>
          <w:b/>
          <w:sz w:val="22"/>
          <w:szCs w:val="22"/>
        </w:rPr>
        <w:t xml:space="preserve">wyrobów medycznych do zabiegów ortopedycznych </w:t>
      </w:r>
      <w:r w:rsidR="00BD254A" w:rsidRPr="00BD254A">
        <w:rPr>
          <w:rFonts w:cs="Arial"/>
          <w:b/>
          <w:sz w:val="22"/>
          <w:szCs w:val="22"/>
        </w:rPr>
        <w:t xml:space="preserve">dla </w:t>
      </w:r>
      <w:r w:rsidR="00BD254A" w:rsidRPr="00BD254A">
        <w:rPr>
          <w:rFonts w:eastAsia="Times New Roman" w:cs="Arial"/>
          <w:b/>
          <w:color w:val="000000"/>
          <w:sz w:val="22"/>
          <w:szCs w:val="22"/>
          <w:lang w:eastAsia="pl-PL"/>
        </w:rPr>
        <w:t>Szpitala Bielańskiego w Warszawie</w:t>
      </w:r>
      <w:r w:rsidR="00BD254A" w:rsidRPr="00BD254A">
        <w:rPr>
          <w:rFonts w:cs="Arial"/>
          <w:b/>
          <w:sz w:val="22"/>
          <w:szCs w:val="22"/>
        </w:rPr>
        <w:t xml:space="preserve"> (ZP-</w:t>
      </w:r>
      <w:r w:rsidR="00C15BB1">
        <w:rPr>
          <w:rFonts w:cs="Arial"/>
          <w:b/>
          <w:sz w:val="22"/>
          <w:szCs w:val="22"/>
        </w:rPr>
        <w:t>97</w:t>
      </w:r>
      <w:r w:rsidR="00BD254A" w:rsidRPr="00BD254A">
        <w:rPr>
          <w:rFonts w:cs="Arial"/>
          <w:b/>
          <w:sz w:val="22"/>
          <w:szCs w:val="22"/>
        </w:rPr>
        <w:t>/2018)</w:t>
      </w:r>
      <w:r w:rsidRPr="00BD254A">
        <w:rPr>
          <w:sz w:val="22"/>
          <w:szCs w:val="22"/>
        </w:rPr>
        <w:t>, informuje:</w:t>
      </w:r>
    </w:p>
    <w:p w:rsidR="00ED5955" w:rsidRDefault="00ED5955" w:rsidP="00ED5955">
      <w:pPr>
        <w:jc w:val="both"/>
        <w:rPr>
          <w:sz w:val="22"/>
          <w:szCs w:val="22"/>
        </w:rPr>
      </w:pPr>
    </w:p>
    <w:p w:rsidR="00E45C68" w:rsidRDefault="00E45C68" w:rsidP="00E45C68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2</w:t>
      </w:r>
    </w:p>
    <w:p w:rsidR="00E45C68" w:rsidRDefault="00E45C68" w:rsidP="00E45C68">
      <w:pPr>
        <w:jc w:val="both"/>
        <w:rPr>
          <w:sz w:val="22"/>
          <w:szCs w:val="22"/>
        </w:rPr>
      </w:pPr>
    </w:p>
    <w:p w:rsidR="00E45C68" w:rsidRPr="00E45C68" w:rsidRDefault="00E45C68" w:rsidP="00E45C68">
      <w:pPr>
        <w:ind w:left="510"/>
        <w:jc w:val="both"/>
        <w:rPr>
          <w:b/>
          <w:sz w:val="22"/>
          <w:szCs w:val="22"/>
          <w:u w:val="single"/>
        </w:rPr>
      </w:pPr>
      <w:r w:rsidRPr="00E45C68">
        <w:rPr>
          <w:sz w:val="22"/>
          <w:szCs w:val="22"/>
        </w:rPr>
        <w:t xml:space="preserve">Czy  w przypadku pakietu nr 2 Zamawiający odstąpi od wymogu opisanego w </w:t>
      </w:r>
      <w:r w:rsidRPr="00E45C68">
        <w:rPr>
          <w:sz w:val="22"/>
          <w:szCs w:val="22"/>
        </w:rPr>
        <w:sym w:font="Times New Roman" w:char="00A7"/>
      </w:r>
      <w:r w:rsidRPr="00E45C68">
        <w:rPr>
          <w:sz w:val="22"/>
          <w:szCs w:val="22"/>
        </w:rPr>
        <w:t>3 w załączniku nr 2 – umowa udostępnienia instrumentarium tj. dostarczenia instrumentarium w pojemnikach sterylizacyjnych (kontenerze lub koszu umożliwiającym mycie wszystkich elementów systemu wraz z kontenerem do sterylizacji i przechowywania zestawy, z filtrami w zamian za dostarczanie instrumentarium w kasetach umożliwiających mycie i sterylizację?</w:t>
      </w:r>
    </w:p>
    <w:p w:rsidR="00E45C68" w:rsidRPr="00E45C68" w:rsidRDefault="00E45C68" w:rsidP="00E45C68">
      <w:pPr>
        <w:ind w:right="74"/>
        <w:jc w:val="both"/>
      </w:pPr>
    </w:p>
    <w:p w:rsidR="00E45C68" w:rsidRPr="00D010F1" w:rsidRDefault="00E45C68" w:rsidP="00E45C68">
      <w:pPr>
        <w:pStyle w:val="Tekstpodstawowywcity"/>
        <w:widowControl w:val="0"/>
        <w:ind w:left="510"/>
        <w:jc w:val="both"/>
        <w:rPr>
          <w:rStyle w:val="Pogrubienie"/>
          <w:b w:val="0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>
        <w:rPr>
          <w:b/>
          <w:sz w:val="22"/>
          <w:szCs w:val="22"/>
        </w:rPr>
        <w:t xml:space="preserve">Tak, </w:t>
      </w:r>
      <w:r w:rsidRPr="00B748AF">
        <w:rPr>
          <w:rStyle w:val="Pogrubienie"/>
          <w:sz w:val="22"/>
          <w:szCs w:val="22"/>
        </w:rPr>
        <w:t xml:space="preserve">Zamawiający </w:t>
      </w:r>
      <w:r>
        <w:rPr>
          <w:rStyle w:val="Pogrubienie"/>
          <w:sz w:val="22"/>
          <w:szCs w:val="22"/>
        </w:rPr>
        <w:t>dopuszc</w:t>
      </w:r>
      <w:r w:rsidR="00D010F1">
        <w:rPr>
          <w:rStyle w:val="Pogrubienie"/>
          <w:sz w:val="22"/>
          <w:szCs w:val="22"/>
        </w:rPr>
        <w:t>z</w:t>
      </w:r>
      <w:r>
        <w:rPr>
          <w:rStyle w:val="Pogrubienie"/>
          <w:sz w:val="22"/>
          <w:szCs w:val="22"/>
        </w:rPr>
        <w:t xml:space="preserve">a </w:t>
      </w:r>
      <w:r w:rsidR="00D010F1" w:rsidRPr="00D010F1">
        <w:rPr>
          <w:b/>
          <w:sz w:val="22"/>
          <w:szCs w:val="22"/>
        </w:rPr>
        <w:t xml:space="preserve">instrumentarium w kasetach </w:t>
      </w:r>
      <w:r w:rsidR="00D010F1">
        <w:rPr>
          <w:b/>
          <w:sz w:val="22"/>
          <w:szCs w:val="22"/>
        </w:rPr>
        <w:t xml:space="preserve">pod warunkiem, iż będą one na siatce, </w:t>
      </w:r>
      <w:r w:rsidR="00D010F1" w:rsidRPr="00D010F1">
        <w:rPr>
          <w:b/>
          <w:sz w:val="22"/>
          <w:szCs w:val="22"/>
        </w:rPr>
        <w:t xml:space="preserve">umożliwiających mycie </w:t>
      </w:r>
      <w:r w:rsidR="00D010F1">
        <w:rPr>
          <w:b/>
          <w:sz w:val="22"/>
          <w:szCs w:val="22"/>
        </w:rPr>
        <w:t xml:space="preserve">wszystkich elementów </w:t>
      </w:r>
      <w:r w:rsidR="00D010F1" w:rsidRPr="00D010F1">
        <w:rPr>
          <w:b/>
          <w:sz w:val="22"/>
          <w:szCs w:val="22"/>
        </w:rPr>
        <w:t>i sterylizację</w:t>
      </w:r>
      <w:r w:rsidRPr="00D010F1">
        <w:rPr>
          <w:rStyle w:val="Pogrubienie"/>
          <w:b w:val="0"/>
          <w:sz w:val="22"/>
          <w:szCs w:val="22"/>
        </w:rPr>
        <w:t>.</w:t>
      </w:r>
    </w:p>
    <w:p w:rsidR="00E45C68" w:rsidRDefault="00E45C68" w:rsidP="00C15BB1">
      <w:pPr>
        <w:jc w:val="both"/>
        <w:rPr>
          <w:b/>
          <w:sz w:val="22"/>
          <w:szCs w:val="22"/>
          <w:u w:val="single"/>
        </w:rPr>
      </w:pPr>
    </w:p>
    <w:p w:rsidR="00B748AF" w:rsidRDefault="00781CD4" w:rsidP="00C15BB1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 w:rsidR="00C15BB1">
        <w:rPr>
          <w:b/>
          <w:sz w:val="22"/>
          <w:szCs w:val="22"/>
          <w:u w:val="single"/>
        </w:rPr>
        <w:t>9</w:t>
      </w:r>
    </w:p>
    <w:p w:rsidR="00C15BB1" w:rsidRDefault="00C15BB1" w:rsidP="00C15BB1">
      <w:pPr>
        <w:jc w:val="both"/>
        <w:rPr>
          <w:b/>
          <w:sz w:val="22"/>
          <w:szCs w:val="22"/>
          <w:u w:val="single"/>
        </w:rPr>
      </w:pPr>
    </w:p>
    <w:p w:rsidR="00C15BB1" w:rsidRDefault="00C15BB1" w:rsidP="00C15BB1">
      <w:pPr>
        <w:numPr>
          <w:ilvl w:val="0"/>
          <w:numId w:val="3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9 p</w:t>
      </w:r>
      <w:r w:rsidRPr="00524548">
        <w:rPr>
          <w:b/>
        </w:rPr>
        <w:t xml:space="preserve">oz. </w:t>
      </w:r>
      <w:r>
        <w:rPr>
          <w:b/>
        </w:rPr>
        <w:t>9.1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do złamań dalszej nasady kości promieniowej dłoniowej z otworami </w:t>
      </w:r>
      <w:r w:rsidRPr="00563191">
        <w:t>wielofunkcyjn</w:t>
      </w:r>
      <w:r>
        <w:t>ymi</w:t>
      </w:r>
      <w:r w:rsidRPr="00563191">
        <w:t xml:space="preserve"> tj. zmienno-kątow</w:t>
      </w:r>
      <w:r>
        <w:t>ymi</w:t>
      </w:r>
      <w:r w:rsidRPr="00563191">
        <w:t xml:space="preserve"> oraz stało-kątow</w:t>
      </w:r>
      <w:r>
        <w:t>ymi</w:t>
      </w:r>
      <w:r w:rsidRPr="00563191">
        <w:t>, w zależności od typu wkrętu użytego do zablokowania płytki</w:t>
      </w:r>
      <w:r>
        <w:t xml:space="preserve"> zamiast płytek z otworami zmienno-kątowymi, zbudowanymi z czterech kolumn gwintowanych z min. czterema zwojami gwintu?</w:t>
      </w:r>
    </w:p>
    <w:p w:rsidR="00C15BB1" w:rsidRDefault="00C15BB1" w:rsidP="00C15BB1">
      <w:pPr>
        <w:numPr>
          <w:ilvl w:val="0"/>
          <w:numId w:val="3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9 p</w:t>
      </w:r>
      <w:r w:rsidRPr="00524548">
        <w:rPr>
          <w:b/>
        </w:rPr>
        <w:t xml:space="preserve">oz. </w:t>
      </w:r>
      <w:r>
        <w:rPr>
          <w:b/>
        </w:rPr>
        <w:t>9.1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dłoniowej dwukolumnowej o długości od 42 do 68 mm?</w:t>
      </w:r>
    </w:p>
    <w:p w:rsidR="00C15BB1" w:rsidRDefault="00C15BB1" w:rsidP="00C15BB1">
      <w:pPr>
        <w:numPr>
          <w:ilvl w:val="0"/>
          <w:numId w:val="3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9 p</w:t>
      </w:r>
      <w:r w:rsidRPr="00524548">
        <w:rPr>
          <w:b/>
        </w:rPr>
        <w:t xml:space="preserve">oz. </w:t>
      </w:r>
      <w:r>
        <w:rPr>
          <w:b/>
        </w:rPr>
        <w:t>9.1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dłoniowej pozastawowej o ilości otworów w głowie płytki 5 oraz długości od 48 do 66 mm?</w:t>
      </w:r>
    </w:p>
    <w:p w:rsidR="00C15BB1" w:rsidRDefault="00C15BB1" w:rsidP="00C15BB1">
      <w:pPr>
        <w:numPr>
          <w:ilvl w:val="0"/>
          <w:numId w:val="3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9 p</w:t>
      </w:r>
      <w:r w:rsidRPr="00524548">
        <w:rPr>
          <w:b/>
        </w:rPr>
        <w:t xml:space="preserve">oz. </w:t>
      </w:r>
      <w:r>
        <w:rPr>
          <w:b/>
        </w:rPr>
        <w:t>9.1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dłoniowej </w:t>
      </w:r>
      <w:proofErr w:type="spellStart"/>
      <w:r>
        <w:t>przystawowej</w:t>
      </w:r>
      <w:proofErr w:type="spellEnd"/>
      <w:r>
        <w:t xml:space="preserve"> o ilości otworów w głowie płytki 5, oraz długości 61 mm?</w:t>
      </w:r>
    </w:p>
    <w:p w:rsidR="00C15BB1" w:rsidRPr="00B748AF" w:rsidRDefault="00C15BB1" w:rsidP="00C15BB1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781CD4" w:rsidRPr="00B748AF" w:rsidRDefault="00781CD4" w:rsidP="00B748AF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 w:rsidRPr="00B748AF">
        <w:rPr>
          <w:rStyle w:val="Pogrubienie"/>
          <w:sz w:val="22"/>
          <w:szCs w:val="22"/>
        </w:rPr>
        <w:t>Nie, Zamawiający nie wyraża zgody. Zapis jak w SIWZ.</w:t>
      </w:r>
    </w:p>
    <w:p w:rsidR="005339F4" w:rsidRPr="00B748AF" w:rsidRDefault="005339F4" w:rsidP="005339F4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  <w:u w:val="single"/>
        </w:rPr>
      </w:pPr>
    </w:p>
    <w:p w:rsidR="00781CD4" w:rsidRPr="00B748AF" w:rsidRDefault="00781CD4" w:rsidP="00781CD4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 w:rsidR="00C15BB1">
        <w:rPr>
          <w:b/>
          <w:sz w:val="22"/>
          <w:szCs w:val="22"/>
          <w:u w:val="single"/>
        </w:rPr>
        <w:t>11</w:t>
      </w:r>
    </w:p>
    <w:p w:rsidR="00781CD4" w:rsidRPr="00B748AF" w:rsidRDefault="00781CD4" w:rsidP="00781CD4">
      <w:pPr>
        <w:jc w:val="both"/>
        <w:rPr>
          <w:sz w:val="22"/>
          <w:szCs w:val="22"/>
        </w:rPr>
      </w:pPr>
    </w:p>
    <w:p w:rsidR="00C15BB1" w:rsidRDefault="00C15BB1" w:rsidP="00C15BB1">
      <w:pPr>
        <w:numPr>
          <w:ilvl w:val="0"/>
          <w:numId w:val="39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11 p</w:t>
      </w:r>
      <w:r w:rsidRPr="00524548">
        <w:rPr>
          <w:b/>
        </w:rPr>
        <w:t xml:space="preserve">oz. </w:t>
      </w:r>
      <w:r>
        <w:rPr>
          <w:b/>
        </w:rPr>
        <w:t>11.1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górnej z bocznym przedłużeniem o długości od 108 do 135 mm?</w:t>
      </w:r>
    </w:p>
    <w:p w:rsidR="00C15BB1" w:rsidRDefault="00C15BB1" w:rsidP="00C15BB1">
      <w:pPr>
        <w:numPr>
          <w:ilvl w:val="0"/>
          <w:numId w:val="39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11 p</w:t>
      </w:r>
      <w:r w:rsidRPr="00524548">
        <w:rPr>
          <w:b/>
        </w:rPr>
        <w:t xml:space="preserve">oz. </w:t>
      </w:r>
      <w:r>
        <w:rPr>
          <w:b/>
        </w:rPr>
        <w:t>11.1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górnej bez bocznego przedłużenia o długości od 94 do 120 mm?</w:t>
      </w:r>
    </w:p>
    <w:p w:rsidR="00C15BB1" w:rsidRDefault="00C15BB1" w:rsidP="00C15BB1">
      <w:pPr>
        <w:numPr>
          <w:ilvl w:val="0"/>
          <w:numId w:val="39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11 p</w:t>
      </w:r>
      <w:r w:rsidRPr="00524548">
        <w:rPr>
          <w:b/>
        </w:rPr>
        <w:t xml:space="preserve">oz. </w:t>
      </w:r>
      <w:r>
        <w:rPr>
          <w:b/>
        </w:rPr>
        <w:t>11.1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przednio-przyśrodkowej o długości od 77 do 102 mm?</w:t>
      </w:r>
    </w:p>
    <w:p w:rsidR="00C15BB1" w:rsidRDefault="00C15BB1" w:rsidP="00C15BB1">
      <w:pPr>
        <w:numPr>
          <w:ilvl w:val="0"/>
          <w:numId w:val="39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11 p</w:t>
      </w:r>
      <w:r w:rsidRPr="00524548">
        <w:rPr>
          <w:b/>
        </w:rPr>
        <w:t xml:space="preserve">oz. </w:t>
      </w:r>
      <w:r>
        <w:rPr>
          <w:b/>
        </w:rPr>
        <w:t>11.1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przednio-bocznej z otworami </w:t>
      </w:r>
      <w:r w:rsidRPr="00563191">
        <w:t>wielofunkcyjn</w:t>
      </w:r>
      <w:r>
        <w:t>ymi</w:t>
      </w:r>
      <w:r w:rsidRPr="00563191">
        <w:t xml:space="preserve"> tj. zmienno-kątow</w:t>
      </w:r>
      <w:r>
        <w:t>ymi</w:t>
      </w:r>
      <w:r w:rsidRPr="00563191">
        <w:t xml:space="preserve"> oraz stało-kątow</w:t>
      </w:r>
      <w:r>
        <w:t>ymi</w:t>
      </w:r>
      <w:r w:rsidRPr="00563191">
        <w:t>, w zależności od typu wkrętu użytego do zablokowania płytki</w:t>
      </w:r>
    </w:p>
    <w:p w:rsidR="00C15BB1" w:rsidRPr="00B748AF" w:rsidRDefault="00C15BB1" w:rsidP="00B748AF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781CD4" w:rsidRPr="003B2AFA" w:rsidRDefault="00781CD4" w:rsidP="00781CD4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  <w:u w:val="single"/>
        </w:rPr>
      </w:pPr>
      <w:r w:rsidRPr="003B2AFA">
        <w:rPr>
          <w:b/>
          <w:sz w:val="22"/>
          <w:szCs w:val="22"/>
        </w:rPr>
        <w:t xml:space="preserve">Odpowiedź – </w:t>
      </w:r>
      <w:r w:rsidRPr="00781CD4">
        <w:rPr>
          <w:rStyle w:val="Pogrubienie"/>
          <w:sz w:val="22"/>
          <w:szCs w:val="22"/>
        </w:rPr>
        <w:t>Nie, Zamawiający nie wyraża zgody. Zapis jak w SIWZ.</w:t>
      </w:r>
    </w:p>
    <w:p w:rsidR="00781CD4" w:rsidRDefault="00781CD4" w:rsidP="00ED5955">
      <w:pPr>
        <w:jc w:val="both"/>
        <w:rPr>
          <w:b/>
          <w:sz w:val="22"/>
          <w:szCs w:val="22"/>
          <w:u w:val="single"/>
        </w:rPr>
      </w:pPr>
    </w:p>
    <w:p w:rsidR="00C15BB1" w:rsidRDefault="00C15BB1" w:rsidP="00C15BB1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 w:rsidR="005664FF">
        <w:rPr>
          <w:b/>
          <w:sz w:val="22"/>
          <w:szCs w:val="22"/>
          <w:u w:val="single"/>
        </w:rPr>
        <w:t>15</w:t>
      </w:r>
    </w:p>
    <w:p w:rsidR="00C15BB1" w:rsidRDefault="00C15BB1" w:rsidP="00C15BB1">
      <w:pPr>
        <w:jc w:val="both"/>
        <w:rPr>
          <w:b/>
          <w:sz w:val="22"/>
          <w:szCs w:val="22"/>
          <w:u w:val="single"/>
        </w:rPr>
      </w:pPr>
    </w:p>
    <w:p w:rsidR="005664FF" w:rsidRDefault="005664FF" w:rsidP="005664FF">
      <w:pPr>
        <w:numPr>
          <w:ilvl w:val="0"/>
          <w:numId w:val="4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15 p</w:t>
      </w:r>
      <w:r w:rsidRPr="00524548">
        <w:rPr>
          <w:b/>
        </w:rPr>
        <w:t xml:space="preserve">oz. </w:t>
      </w:r>
      <w:r>
        <w:rPr>
          <w:b/>
        </w:rPr>
        <w:t>15.1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do dalszej nasady kości </w:t>
      </w:r>
      <w:proofErr w:type="spellStart"/>
      <w:r>
        <w:t>ramiennj</w:t>
      </w:r>
      <w:proofErr w:type="spellEnd"/>
      <w:r>
        <w:t xml:space="preserve"> z otworami </w:t>
      </w:r>
      <w:r w:rsidRPr="00563191">
        <w:t>wielofunkcyjn</w:t>
      </w:r>
      <w:r>
        <w:t>ymi</w:t>
      </w:r>
      <w:r w:rsidRPr="00563191">
        <w:t xml:space="preserve"> tj. zmienno-kątow</w:t>
      </w:r>
      <w:r>
        <w:t>ymi</w:t>
      </w:r>
      <w:r w:rsidRPr="00563191">
        <w:t xml:space="preserve"> oraz stało-kątow</w:t>
      </w:r>
      <w:r>
        <w:t>ymi</w:t>
      </w:r>
      <w:r w:rsidRPr="00563191">
        <w:t>, w zależności od typu wkrętu użytego do zablokowania płytki</w:t>
      </w:r>
      <w:r>
        <w:t xml:space="preserve"> zamiast płytek z otworami zmienno-kątowymi, zbudowanymi z czterech kolumn gwintowanych z min. czterema zwojami gwintu?</w:t>
      </w:r>
    </w:p>
    <w:p w:rsidR="005664FF" w:rsidRPr="001964C1" w:rsidRDefault="005664FF" w:rsidP="005664FF">
      <w:pPr>
        <w:numPr>
          <w:ilvl w:val="0"/>
          <w:numId w:val="4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15 p</w:t>
      </w:r>
      <w:r w:rsidRPr="00524548">
        <w:rPr>
          <w:b/>
        </w:rPr>
        <w:t xml:space="preserve">oz. </w:t>
      </w:r>
      <w:r>
        <w:rPr>
          <w:b/>
        </w:rPr>
        <w:t>15.1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płytek o parametrach</w:t>
      </w:r>
      <w:r w:rsidRPr="001964C1">
        <w:rPr>
          <w:rFonts w:eastAsia="Times New Roman"/>
          <w:lang w:eastAsia="pl-PL"/>
        </w:rPr>
        <w:t xml:space="preserve">: płytki blokowane od strony:  -grzbietowo-bocznej (od </w:t>
      </w:r>
      <w:proofErr w:type="spellStart"/>
      <w:r w:rsidRPr="001964C1">
        <w:rPr>
          <w:rFonts w:eastAsia="Times New Roman"/>
          <w:lang w:eastAsia="pl-PL"/>
        </w:rPr>
        <w:t>długosci</w:t>
      </w:r>
      <w:proofErr w:type="spellEnd"/>
      <w:r w:rsidRPr="001964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65</w:t>
      </w:r>
      <w:r w:rsidRPr="001964C1">
        <w:rPr>
          <w:rFonts w:eastAsia="Times New Roman"/>
          <w:lang w:eastAsia="pl-PL"/>
        </w:rPr>
        <w:t>-20</w:t>
      </w:r>
      <w:r>
        <w:rPr>
          <w:rFonts w:eastAsia="Times New Roman"/>
          <w:lang w:eastAsia="pl-PL"/>
        </w:rPr>
        <w:t>8</w:t>
      </w:r>
      <w:r w:rsidRPr="001964C1">
        <w:rPr>
          <w:rFonts w:eastAsia="Times New Roman"/>
          <w:lang w:eastAsia="pl-PL"/>
        </w:rPr>
        <w:t xml:space="preserve">mm od 3 - </w:t>
      </w:r>
      <w:r>
        <w:rPr>
          <w:rFonts w:eastAsia="Times New Roman"/>
          <w:lang w:eastAsia="pl-PL"/>
        </w:rPr>
        <w:t>14</w:t>
      </w:r>
      <w:r w:rsidRPr="001964C1">
        <w:rPr>
          <w:rFonts w:eastAsia="Times New Roman"/>
          <w:lang w:eastAsia="pl-PL"/>
        </w:rPr>
        <w:t xml:space="preserve"> otworów w trzonie - płyty z bocznym podparciem lub bez),   oraz  płytki blo</w:t>
      </w:r>
      <w:r>
        <w:rPr>
          <w:rFonts w:eastAsia="Times New Roman"/>
          <w:lang w:eastAsia="pl-PL"/>
        </w:rPr>
        <w:t>kowane od strony przyśrodkowej (</w:t>
      </w:r>
      <w:proofErr w:type="spellStart"/>
      <w:r w:rsidRPr="001964C1">
        <w:rPr>
          <w:rFonts w:eastAsia="Times New Roman"/>
          <w:lang w:eastAsia="pl-PL"/>
        </w:rPr>
        <w:t>długosci</w:t>
      </w:r>
      <w:proofErr w:type="spellEnd"/>
      <w:r w:rsidRPr="001964C1">
        <w:rPr>
          <w:rFonts w:eastAsia="Times New Roman"/>
          <w:lang w:eastAsia="pl-PL"/>
        </w:rPr>
        <w:t xml:space="preserve"> od </w:t>
      </w:r>
      <w:r>
        <w:rPr>
          <w:rFonts w:eastAsia="Times New Roman"/>
          <w:lang w:eastAsia="pl-PL"/>
        </w:rPr>
        <w:t>5</w:t>
      </w:r>
      <w:r w:rsidRPr="001964C1">
        <w:rPr>
          <w:rFonts w:eastAsia="Times New Roman"/>
          <w:lang w:eastAsia="pl-PL"/>
        </w:rPr>
        <w:t>9-</w:t>
      </w:r>
      <w:r>
        <w:rPr>
          <w:rFonts w:eastAsia="Times New Roman"/>
          <w:lang w:eastAsia="pl-PL"/>
        </w:rPr>
        <w:t xml:space="preserve">201 </w:t>
      </w:r>
      <w:r w:rsidRPr="001964C1">
        <w:rPr>
          <w:rFonts w:eastAsia="Times New Roman"/>
          <w:lang w:eastAsia="pl-PL"/>
        </w:rPr>
        <w:t>mm</w:t>
      </w:r>
      <w:r>
        <w:rPr>
          <w:rFonts w:eastAsia="Times New Roman"/>
          <w:lang w:eastAsia="pl-PL"/>
        </w:rPr>
        <w:t>,</w:t>
      </w:r>
      <w:r w:rsidRPr="001964C1">
        <w:rPr>
          <w:rFonts w:eastAsia="Times New Roman"/>
          <w:lang w:eastAsia="pl-PL"/>
        </w:rPr>
        <w:t xml:space="preserve"> ilo</w:t>
      </w:r>
      <w:r>
        <w:rPr>
          <w:rFonts w:eastAsia="Times New Roman"/>
          <w:lang w:eastAsia="pl-PL"/>
        </w:rPr>
        <w:t>ś</w:t>
      </w:r>
      <w:r w:rsidRPr="001964C1">
        <w:rPr>
          <w:rFonts w:eastAsia="Times New Roman"/>
          <w:lang w:eastAsia="pl-PL"/>
        </w:rPr>
        <w:t xml:space="preserve">ci otworów w trzonie od </w:t>
      </w:r>
      <w:r>
        <w:rPr>
          <w:rFonts w:eastAsia="Times New Roman"/>
          <w:lang w:eastAsia="pl-PL"/>
        </w:rPr>
        <w:t>3-14</w:t>
      </w:r>
      <w:r w:rsidRPr="001964C1">
        <w:rPr>
          <w:rFonts w:eastAsia="Times New Roman"/>
          <w:lang w:eastAsia="pl-PL"/>
        </w:rPr>
        <w:t>)  Płytki prawe i lewe</w:t>
      </w:r>
      <w:r>
        <w:rPr>
          <w:rFonts w:eastAsia="Times New Roman"/>
          <w:lang w:eastAsia="pl-PL"/>
        </w:rPr>
        <w:t>?</w:t>
      </w:r>
    </w:p>
    <w:p w:rsidR="005664FF" w:rsidRDefault="005664FF" w:rsidP="005664FF">
      <w:pPr>
        <w:numPr>
          <w:ilvl w:val="0"/>
          <w:numId w:val="4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15 p</w:t>
      </w:r>
      <w:r w:rsidRPr="00524548">
        <w:rPr>
          <w:b/>
        </w:rPr>
        <w:t xml:space="preserve">oz. </w:t>
      </w:r>
      <w:r>
        <w:rPr>
          <w:b/>
        </w:rPr>
        <w:t>15.3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do bliższego końca kości piszczelowej bocznej o ilości otworów w trzonie od 4 do 16 oraz o ilości otworów w głowie 5?</w:t>
      </w:r>
    </w:p>
    <w:p w:rsidR="005664FF" w:rsidRDefault="005664FF" w:rsidP="005664FF">
      <w:pPr>
        <w:numPr>
          <w:ilvl w:val="0"/>
          <w:numId w:val="4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15 p</w:t>
      </w:r>
      <w:r w:rsidRPr="00524548">
        <w:rPr>
          <w:b/>
        </w:rPr>
        <w:t xml:space="preserve">oz. </w:t>
      </w:r>
      <w:r>
        <w:rPr>
          <w:b/>
        </w:rPr>
        <w:t>15.3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do bliższego końca kości piszczelowej przyśrodkowej o ilości otworów w głowie 3?</w:t>
      </w:r>
    </w:p>
    <w:p w:rsidR="005664FF" w:rsidRDefault="005664FF" w:rsidP="005664FF">
      <w:pPr>
        <w:numPr>
          <w:ilvl w:val="0"/>
          <w:numId w:val="40"/>
        </w:numPr>
        <w:ind w:left="720" w:right="74" w:hanging="360"/>
        <w:jc w:val="both"/>
      </w:pPr>
      <w:r w:rsidRPr="00524548">
        <w:t xml:space="preserve">Czy Zamawiający w </w:t>
      </w:r>
      <w:r>
        <w:rPr>
          <w:b/>
        </w:rPr>
        <w:t>Pakiecie 15 p</w:t>
      </w:r>
      <w:r w:rsidRPr="00524548">
        <w:rPr>
          <w:b/>
        </w:rPr>
        <w:t xml:space="preserve">oz. </w:t>
      </w:r>
      <w:r>
        <w:rPr>
          <w:b/>
        </w:rPr>
        <w:t>15.6</w:t>
      </w:r>
      <w:r w:rsidRPr="00524548">
        <w:rPr>
          <w:b/>
        </w:rPr>
        <w:t xml:space="preserve"> </w:t>
      </w:r>
      <w:r w:rsidRPr="00524548">
        <w:t>dopuści możliwość zaoferowania</w:t>
      </w:r>
      <w:r>
        <w:t xml:space="preserve"> płytki do bliższej nasady kości piszczelowej bocznej o ilości otworów w głowie 5?</w:t>
      </w:r>
    </w:p>
    <w:p w:rsidR="005664FF" w:rsidRPr="00B748AF" w:rsidRDefault="005664FF" w:rsidP="005664FF">
      <w:pPr>
        <w:pStyle w:val="Tekstpodstawowywcity"/>
        <w:widowControl w:val="0"/>
        <w:jc w:val="both"/>
        <w:rPr>
          <w:sz w:val="22"/>
          <w:szCs w:val="22"/>
        </w:rPr>
      </w:pPr>
    </w:p>
    <w:p w:rsidR="00C15BB1" w:rsidRPr="00B748AF" w:rsidRDefault="00C15BB1" w:rsidP="00C15BB1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 w:rsidRPr="00B748AF">
        <w:rPr>
          <w:rStyle w:val="Pogrubienie"/>
          <w:sz w:val="22"/>
          <w:szCs w:val="22"/>
        </w:rPr>
        <w:t>Nie, Zamawiający nie wyraża zgody. Zapis jak w SIWZ.</w:t>
      </w:r>
    </w:p>
    <w:p w:rsidR="00506260" w:rsidRDefault="00506260" w:rsidP="00506260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1A9C" w:rsidRDefault="00BB1A9C" w:rsidP="00BB1A9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82A87" w:rsidRDefault="00682A87" w:rsidP="00BB1A9C">
      <w:pPr>
        <w:ind w:left="5664"/>
        <w:jc w:val="both"/>
        <w:rPr>
          <w:sz w:val="22"/>
          <w:szCs w:val="22"/>
        </w:rPr>
      </w:pP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60FA9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A9C">
        <w:rPr>
          <w:sz w:val="22"/>
          <w:szCs w:val="22"/>
        </w:rPr>
        <w:t xml:space="preserve">      Elżbieta Błaszczyk</w:t>
      </w: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BB1A9C" w:rsidRPr="00641F7E" w:rsidRDefault="00BB1A9C" w:rsidP="00BB1A9C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</w:t>
      </w:r>
      <w:r>
        <w:rPr>
          <w:i/>
          <w:sz w:val="18"/>
          <w:szCs w:val="18"/>
        </w:rPr>
        <w:t> </w:t>
      </w:r>
      <w:r w:rsidRPr="00641F7E">
        <w:rPr>
          <w:i/>
          <w:sz w:val="18"/>
          <w:szCs w:val="18"/>
        </w:rPr>
        <w:t>247</w:t>
      </w:r>
    </w:p>
    <w:sectPr w:rsidR="00BB1A9C" w:rsidRPr="00641F7E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A9" w:rsidRDefault="00B60FA9" w:rsidP="00C953F9">
      <w:r>
        <w:separator/>
      </w:r>
    </w:p>
  </w:endnote>
  <w:endnote w:type="continuationSeparator" w:id="0">
    <w:p w:rsidR="00B60FA9" w:rsidRDefault="00B60FA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0FA9" w:rsidRPr="00C953F9" w:rsidRDefault="00B60FA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C77EC4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C77EC4" w:rsidRPr="00C953F9">
              <w:rPr>
                <w:sz w:val="22"/>
              </w:rPr>
              <w:fldChar w:fldCharType="separate"/>
            </w:r>
            <w:r w:rsidR="002B3775">
              <w:rPr>
                <w:noProof/>
                <w:sz w:val="22"/>
              </w:rPr>
              <w:t>2</w:t>
            </w:r>
            <w:r w:rsidR="00C77EC4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C77EC4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C77EC4" w:rsidRPr="00C953F9">
              <w:rPr>
                <w:sz w:val="22"/>
              </w:rPr>
              <w:fldChar w:fldCharType="separate"/>
            </w:r>
            <w:r w:rsidR="002B3775">
              <w:rPr>
                <w:noProof/>
                <w:sz w:val="22"/>
              </w:rPr>
              <w:t>2</w:t>
            </w:r>
            <w:r w:rsidR="00C77EC4" w:rsidRPr="00C953F9">
              <w:rPr>
                <w:sz w:val="22"/>
              </w:rPr>
              <w:fldChar w:fldCharType="end"/>
            </w:r>
          </w:p>
        </w:sdtContent>
      </w:sdt>
    </w:sdtContent>
  </w:sdt>
  <w:p w:rsidR="00B60FA9" w:rsidRDefault="00B60FA9" w:rsidP="00523226">
    <w:pPr>
      <w:pStyle w:val="Stopka"/>
      <w:jc w:val="center"/>
    </w:pPr>
  </w:p>
  <w:p w:rsidR="00B60FA9" w:rsidRDefault="00B60FA9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A9" w:rsidRDefault="00B60FA9" w:rsidP="00C953F9">
      <w:r>
        <w:separator/>
      </w:r>
    </w:p>
  </w:footnote>
  <w:footnote w:type="continuationSeparator" w:id="0">
    <w:p w:rsidR="00B60FA9" w:rsidRDefault="00B60FA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A9" w:rsidRDefault="00B60FA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7" w15:restartNumberingAfterBreak="0">
    <w:nsid w:val="352E7690"/>
    <w:multiLevelType w:val="hybridMultilevel"/>
    <w:tmpl w:val="7CF2E76C"/>
    <w:lvl w:ilvl="0" w:tplc="9DD2335A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837B4A"/>
    <w:multiLevelType w:val="hybridMultilevel"/>
    <w:tmpl w:val="2D7C621E"/>
    <w:lvl w:ilvl="0" w:tplc="7026EF64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4"/>
  </w:num>
  <w:num w:numId="4">
    <w:abstractNumId w:val="24"/>
  </w:num>
  <w:num w:numId="5">
    <w:abstractNumId w:val="8"/>
  </w:num>
  <w:num w:numId="6">
    <w:abstractNumId w:val="1"/>
  </w:num>
  <w:num w:numId="7">
    <w:abstractNumId w:val="36"/>
  </w:num>
  <w:num w:numId="8">
    <w:abstractNumId w:val="0"/>
  </w:num>
  <w:num w:numId="9">
    <w:abstractNumId w:val="9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"/>
  </w:num>
  <w:num w:numId="17">
    <w:abstractNumId w:val="31"/>
  </w:num>
  <w:num w:numId="18">
    <w:abstractNumId w:val="19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16"/>
  </w:num>
  <w:num w:numId="20">
    <w:abstractNumId w:val="12"/>
  </w:num>
  <w:num w:numId="21">
    <w:abstractNumId w:val="13"/>
  </w:num>
  <w:num w:numId="22">
    <w:abstractNumId w:val="27"/>
  </w:num>
  <w:num w:numId="23">
    <w:abstractNumId w:val="32"/>
  </w:num>
  <w:num w:numId="24">
    <w:abstractNumId w:val="7"/>
  </w:num>
  <w:num w:numId="25">
    <w:abstractNumId w:val="20"/>
  </w:num>
  <w:num w:numId="26">
    <w:abstractNumId w:val="28"/>
  </w:num>
  <w:num w:numId="27">
    <w:abstractNumId w:val="3"/>
  </w:num>
  <w:num w:numId="28">
    <w:abstractNumId w:val="26"/>
  </w:num>
  <w:num w:numId="29">
    <w:abstractNumId w:val="39"/>
  </w:num>
  <w:num w:numId="30">
    <w:abstractNumId w:val="30"/>
  </w:num>
  <w:num w:numId="31">
    <w:abstractNumId w:val="38"/>
  </w:num>
  <w:num w:numId="32">
    <w:abstractNumId w:val="14"/>
  </w:num>
  <w:num w:numId="33">
    <w:abstractNumId w:val="22"/>
  </w:num>
  <w:num w:numId="34">
    <w:abstractNumId w:val="37"/>
  </w:num>
  <w:num w:numId="35">
    <w:abstractNumId w:val="5"/>
  </w:num>
  <w:num w:numId="36">
    <w:abstractNumId w:val="29"/>
  </w:num>
  <w:num w:numId="37">
    <w:abstractNumId w:val="23"/>
  </w:num>
  <w:num w:numId="38">
    <w:abstractNumId w:val="10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B322B"/>
    <w:rsid w:val="001B7F02"/>
    <w:rsid w:val="001C11B1"/>
    <w:rsid w:val="001C27EB"/>
    <w:rsid w:val="001C388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76FDD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664FF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01E49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C1948"/>
    <w:rsid w:val="006D7434"/>
    <w:rsid w:val="006E514E"/>
    <w:rsid w:val="007018F5"/>
    <w:rsid w:val="00703D1A"/>
    <w:rsid w:val="007158B1"/>
    <w:rsid w:val="007322CA"/>
    <w:rsid w:val="0074312A"/>
    <w:rsid w:val="00761AD1"/>
    <w:rsid w:val="00766254"/>
    <w:rsid w:val="00781CD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D254A"/>
    <w:rsid w:val="00C02C6D"/>
    <w:rsid w:val="00C06A71"/>
    <w:rsid w:val="00C06D2D"/>
    <w:rsid w:val="00C144CD"/>
    <w:rsid w:val="00C15BB1"/>
    <w:rsid w:val="00C34CAB"/>
    <w:rsid w:val="00C46AC2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10F1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45C68"/>
    <w:rsid w:val="00E767E7"/>
    <w:rsid w:val="00EA285C"/>
    <w:rsid w:val="00EB4556"/>
    <w:rsid w:val="00ED05E3"/>
    <w:rsid w:val="00ED5955"/>
    <w:rsid w:val="00EE5B52"/>
    <w:rsid w:val="00EF204F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4E032B65"/>
  <w15:docId w15:val="{B8F6B461-7BB6-4861-A295-9711C23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91</cp:revision>
  <cp:lastPrinted>2019-01-03T10:01:00Z</cp:lastPrinted>
  <dcterms:created xsi:type="dcterms:W3CDTF">2017-01-13T13:43:00Z</dcterms:created>
  <dcterms:modified xsi:type="dcterms:W3CDTF">2019-01-03T10:01:00Z</dcterms:modified>
</cp:coreProperties>
</file>