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611886" w:rsidRPr="00EA4270" w:rsidRDefault="00395497" w:rsidP="00395497">
      <w:pPr>
        <w:jc w:val="center"/>
        <w:rPr>
          <w:rFonts w:ascii="Times New Roman" w:hAnsi="Times New Roman"/>
          <w:b/>
          <w:sz w:val="32"/>
        </w:rPr>
      </w:pPr>
      <w:r w:rsidRPr="00C93E8D">
        <w:rPr>
          <w:rFonts w:ascii="Times New Roman" w:hAnsi="Times New Roman"/>
          <w:b/>
          <w:sz w:val="28"/>
        </w:rPr>
        <w:t xml:space="preserve">dostawę </w:t>
      </w:r>
      <w:r>
        <w:rPr>
          <w:rFonts w:ascii="Times New Roman" w:hAnsi="Times New Roman"/>
          <w:b/>
          <w:sz w:val="28"/>
        </w:rPr>
        <w:t xml:space="preserve">artykułów </w:t>
      </w:r>
      <w:r w:rsidR="00533183">
        <w:rPr>
          <w:rFonts w:ascii="Times New Roman" w:hAnsi="Times New Roman"/>
          <w:b/>
          <w:sz w:val="28"/>
        </w:rPr>
        <w:t>nabiałowych (II)</w:t>
      </w:r>
      <w:r>
        <w:rPr>
          <w:rFonts w:ascii="Times New Roman" w:hAnsi="Times New Roman"/>
          <w:b/>
          <w:sz w:val="28"/>
        </w:rPr>
        <w:t xml:space="preserve"> </w:t>
      </w:r>
      <w:r w:rsidRPr="00C93E8D">
        <w:rPr>
          <w:rFonts w:ascii="Times New Roman" w:hAnsi="Times New Roman"/>
          <w:b/>
          <w:sz w:val="28"/>
        </w:rPr>
        <w:t xml:space="preserve">dla </w:t>
      </w:r>
      <w:r w:rsidRPr="00C93E8D">
        <w:rPr>
          <w:rFonts w:ascii="Times New Roman" w:hAnsi="Times New Roman"/>
          <w:b/>
          <w:sz w:val="28"/>
        </w:rPr>
        <w:br/>
        <w:t>Szpitala Bielańskiego w Warszawie</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533183" w:rsidP="00E51E53">
      <w:pPr>
        <w:spacing w:after="0"/>
        <w:jc w:val="center"/>
        <w:rPr>
          <w:rFonts w:ascii="Times New Roman" w:hAnsi="Times New Roman"/>
          <w:b/>
          <w:sz w:val="28"/>
          <w:szCs w:val="28"/>
        </w:rPr>
      </w:pPr>
      <w:r>
        <w:rPr>
          <w:rFonts w:ascii="Times New Roman" w:hAnsi="Times New Roman"/>
          <w:b/>
          <w:sz w:val="28"/>
          <w:szCs w:val="28"/>
        </w:rPr>
        <w:t>ZP-78</w:t>
      </w:r>
      <w:r w:rsidR="00285A24">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533183">
        <w:rPr>
          <w:rFonts w:ascii="Times New Roman" w:hAnsi="Times New Roman"/>
        </w:rPr>
        <w:t>październik</w:t>
      </w:r>
      <w:r w:rsidR="00285A24">
        <w:rPr>
          <w:rFonts w:ascii="Times New Roman" w:hAnsi="Times New Roman"/>
        </w:rPr>
        <w:t xml:space="preserve"> 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5B1759">
      <w:pPr>
        <w:pStyle w:val="Default"/>
        <w:numPr>
          <w:ilvl w:val="0"/>
          <w:numId w:val="40"/>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w:t>
      </w:r>
      <w:proofErr w:type="spellStart"/>
      <w:r w:rsidRPr="00E2557A">
        <w:rPr>
          <w:rFonts w:ascii="Times New Roman" w:hAnsi="Times New Roman"/>
          <w:lang w:val="de-DE"/>
        </w:rPr>
        <w:t>faks</w:t>
      </w:r>
      <w:proofErr w:type="spellEnd"/>
      <w:r w:rsidRPr="00E2557A">
        <w:rPr>
          <w:rFonts w:ascii="Times New Roman" w:hAnsi="Times New Roman"/>
          <w:lang w:val="de-DE"/>
        </w:rPr>
        <w:t xml:space="preserve">: (0-22) 569-02-47; </w:t>
      </w:r>
      <w:proofErr w:type="spellStart"/>
      <w:r w:rsidRPr="00E2557A">
        <w:rPr>
          <w:rFonts w:ascii="Times New Roman" w:hAnsi="Times New Roman"/>
          <w:lang w:val="de-DE"/>
        </w:rPr>
        <w:t>e-mail</w:t>
      </w:r>
      <w:proofErr w:type="spellEnd"/>
      <w:r w:rsidRPr="00E2557A">
        <w:rPr>
          <w:rFonts w:ascii="Times New Roman" w:hAnsi="Times New Roman"/>
          <w:lang w:val="de-DE"/>
        </w:rPr>
        <w:t xml:space="preserve">: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00533183">
        <w:rPr>
          <w:rStyle w:val="Pogrubienie"/>
          <w:rFonts w:ascii="Times New Roman" w:hAnsi="Times New Roman"/>
        </w:rPr>
        <w:t>ZP-78</w:t>
      </w:r>
      <w:r w:rsidRPr="00607A39">
        <w:rPr>
          <w:rStyle w:val="Pogrubienie"/>
          <w:rFonts w:ascii="Times New Roman" w:hAnsi="Times New Roman"/>
        </w:rPr>
        <w:t>/20</w:t>
      </w:r>
      <w:r w:rsidR="00A25302">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 xml:space="preserve">(jedn. tekst - Dz. U. z 2015 r., poz. 2164, z </w:t>
      </w:r>
      <w:proofErr w:type="spellStart"/>
      <w:r w:rsidRPr="00096F69">
        <w:rPr>
          <w:rFonts w:ascii="Times New Roman" w:hAnsi="Times New Roman"/>
        </w:rPr>
        <w:t>późn</w:t>
      </w:r>
      <w:proofErr w:type="spellEnd"/>
      <w:r w:rsidRPr="00096F69">
        <w:rPr>
          <w:rFonts w:ascii="Times New Roman" w:hAnsi="Times New Roman"/>
        </w:rPr>
        <w:t xml:space="preserve">. </w:t>
      </w:r>
      <w:proofErr w:type="spellStart"/>
      <w:r w:rsidRPr="00096F69">
        <w:rPr>
          <w:rFonts w:ascii="Times New Roman" w:hAnsi="Times New Roman"/>
        </w:rPr>
        <w:t>zm</w:t>
      </w:r>
      <w:proofErr w:type="spellEnd"/>
      <w:r w:rsidRPr="00096F69">
        <w:rPr>
          <w:rFonts w:ascii="Times New Roman" w:hAnsi="Times New Roman"/>
        </w:rPr>
        <w:t>).</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0F3FA7" w:rsidRPr="000F3FA7" w:rsidRDefault="00EE07C6" w:rsidP="000F3FA7">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color w:val="000000"/>
          <w:lang w:eastAsia="pl-PL"/>
        </w:rPr>
        <w:t>Przedmiotem zamówienia jest:</w:t>
      </w:r>
      <w:r w:rsidR="00A4312B" w:rsidRPr="000F3FA7">
        <w:rPr>
          <w:rFonts w:ascii="Times New Roman" w:hAnsi="Times New Roman"/>
          <w:color w:val="000000"/>
          <w:lang w:eastAsia="pl-PL"/>
        </w:rPr>
        <w:t xml:space="preserve"> </w:t>
      </w:r>
      <w:r w:rsidR="000F3FA7" w:rsidRPr="000F3FA7">
        <w:rPr>
          <w:rFonts w:ascii="Times New Roman" w:hAnsi="Times New Roman"/>
          <w:b/>
        </w:rPr>
        <w:t xml:space="preserve">dostawa </w:t>
      </w:r>
      <w:r w:rsidR="00F05EC5">
        <w:rPr>
          <w:rFonts w:ascii="Times New Roman" w:hAnsi="Times New Roman"/>
          <w:b/>
        </w:rPr>
        <w:t xml:space="preserve">artykułów </w:t>
      </w:r>
      <w:r w:rsidR="00533183">
        <w:rPr>
          <w:rFonts w:ascii="Times New Roman" w:hAnsi="Times New Roman"/>
          <w:b/>
        </w:rPr>
        <w:t>nabiałowych (II)</w:t>
      </w:r>
      <w:r w:rsidR="00F05EC5">
        <w:rPr>
          <w:rFonts w:ascii="Times New Roman" w:hAnsi="Times New Roman"/>
          <w:b/>
        </w:rPr>
        <w:t xml:space="preserve"> </w:t>
      </w:r>
      <w:r w:rsidR="000F3FA7" w:rsidRPr="000F3FA7">
        <w:rPr>
          <w:rFonts w:ascii="Times New Roman" w:hAnsi="Times New Roman"/>
          <w:b/>
        </w:rPr>
        <w:t xml:space="preserve">dla Szpitala Bielańskiego </w:t>
      </w:r>
      <w:r w:rsidR="00F05EC5">
        <w:rPr>
          <w:rFonts w:ascii="Times New Roman" w:hAnsi="Times New Roman"/>
          <w:b/>
        </w:rPr>
        <w:br/>
      </w:r>
      <w:r w:rsidR="000F3FA7" w:rsidRPr="000F3FA7">
        <w:rPr>
          <w:rFonts w:ascii="Times New Roman" w:hAnsi="Times New Roman"/>
          <w:b/>
        </w:rPr>
        <w:t xml:space="preserve">w Warszawie. </w:t>
      </w:r>
      <w:r w:rsidR="000F3FA7" w:rsidRPr="000F3FA7">
        <w:rPr>
          <w:rFonts w:ascii="Times New Roman" w:hAnsi="Times New Roman"/>
        </w:rPr>
        <w:t xml:space="preserve">CPV: </w:t>
      </w:r>
      <w:r w:rsidR="00F05EC5">
        <w:rPr>
          <w:rFonts w:ascii="Times New Roman" w:hAnsi="Times New Roman"/>
        </w:rPr>
        <w:t>15.50.00.00</w:t>
      </w:r>
      <w:r w:rsidR="000F3FA7" w:rsidRPr="000F3FA7">
        <w:rPr>
          <w:rFonts w:ascii="Times New Roman" w:hAnsi="Times New Roman"/>
        </w:rPr>
        <w:t>-3.</w:t>
      </w:r>
    </w:p>
    <w:p w:rsidR="003D5721" w:rsidRPr="000F3FA7" w:rsidRDefault="000F3FA7" w:rsidP="000F3FA7">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F05EC5">
        <w:rPr>
          <w:rFonts w:ascii="Times New Roman" w:hAnsi="Times New Roman"/>
        </w:rPr>
        <w:t xml:space="preserve">nie </w:t>
      </w:r>
      <w:r w:rsidRPr="000F3FA7">
        <w:rPr>
          <w:rFonts w:ascii="Times New Roman" w:hAnsi="Times New Roman"/>
        </w:rPr>
        <w:t>dopuszcza składania ofert częściowych</w:t>
      </w:r>
      <w:r w:rsidR="0012482F" w:rsidRPr="000F3FA7">
        <w:rPr>
          <w:rFonts w:ascii="Times New Roman" w:hAnsi="Times New Roman"/>
        </w:rPr>
        <w:t>.</w:t>
      </w:r>
    </w:p>
    <w:p w:rsidR="003D5721" w:rsidRPr="003D5721" w:rsidRDefault="000E6814"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w:t>
      </w:r>
      <w:proofErr w:type="spellStart"/>
      <w:r w:rsidRPr="003D5721">
        <w:rPr>
          <w:rFonts w:ascii="Times New Roman" w:eastAsiaTheme="minorHAnsi" w:hAnsi="Times New Roman"/>
          <w:color w:val="000000"/>
        </w:rPr>
        <w:t>Pzp</w:t>
      </w:r>
      <w:proofErr w:type="spellEnd"/>
      <w:r w:rsidRPr="003D5721">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w:t>
      </w:r>
      <w:proofErr w:type="spellStart"/>
      <w:r w:rsidRPr="003D5721">
        <w:rPr>
          <w:rFonts w:ascii="Times New Roman" w:hAnsi="Times New Roman"/>
        </w:rPr>
        <w:t>Pzp</w:t>
      </w:r>
      <w:proofErr w:type="spellEnd"/>
      <w:r w:rsidRPr="003D5721">
        <w:rPr>
          <w:rFonts w:ascii="Times New Roman" w:hAnsi="Times New Roman"/>
        </w:rPr>
        <w:t xml:space="preserve"> należy je rozumieć jako przykładowe. Zamawiający zgodnie z art. 30 ust. 4 </w:t>
      </w:r>
      <w:proofErr w:type="spellStart"/>
      <w:r w:rsidRPr="003D5721">
        <w:rPr>
          <w:rFonts w:ascii="Times New Roman" w:hAnsi="Times New Roman"/>
        </w:rPr>
        <w:t>Pzp</w:t>
      </w:r>
      <w:proofErr w:type="spellEnd"/>
      <w:r w:rsidRPr="003D5721">
        <w:rPr>
          <w:rFonts w:ascii="Times New Roman" w:hAnsi="Times New Roman"/>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w:t>
      </w:r>
      <w:r w:rsidR="006C4188" w:rsidRPr="003D5721">
        <w:rPr>
          <w:rFonts w:ascii="Times New Roman" w:hAnsi="Times New Roman"/>
        </w:rPr>
        <w:lastRenderedPageBreak/>
        <w:t xml:space="preserve">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E21917">
        <w:rPr>
          <w:rFonts w:ascii="Times New Roman" w:hAnsi="Times New Roman"/>
          <w:b/>
        </w:rPr>
        <w:t>12</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CC2BD0">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CC2BD0">
        <w:rPr>
          <w:rFonts w:ascii="Times New Roman" w:eastAsiaTheme="minorHAnsi" w:hAnsi="Times New Roman"/>
          <w:color w:val="000000"/>
        </w:rPr>
        <w:t xml:space="preserve"> </w:t>
      </w:r>
      <w:proofErr w:type="spellStart"/>
      <w:r w:rsidR="00CC2BD0">
        <w:rPr>
          <w:rFonts w:ascii="Times New Roman" w:eastAsiaTheme="minorHAnsi" w:hAnsi="Times New Roman"/>
          <w:color w:val="000000"/>
        </w:rPr>
        <w:t>Pzp</w:t>
      </w:r>
      <w:proofErr w:type="spellEnd"/>
      <w:r w:rsidR="00CC2BD0">
        <w:rPr>
          <w:rFonts w:ascii="Times New Roman" w:eastAsiaTheme="minorHAnsi" w:hAnsi="Times New Roman"/>
          <w:color w:val="000000"/>
        </w:rPr>
        <w:t>.</w:t>
      </w:r>
    </w:p>
    <w:p w:rsidR="00265801" w:rsidRPr="00265801" w:rsidRDefault="0094448E"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2352F6" w:rsidRPr="002352F6" w:rsidRDefault="002352F6" w:rsidP="00953048">
      <w:pPr>
        <w:pStyle w:val="Akapitzlist"/>
        <w:spacing w:after="0" w:line="240" w:lineRule="auto"/>
        <w:ind w:left="709"/>
        <w:rPr>
          <w:rFonts w:ascii="Times New Roman" w:hAnsi="Times New Roman"/>
          <w:b/>
          <w:bCs/>
          <w:i/>
          <w:iCs/>
          <w:color w:val="FF0000"/>
        </w:rPr>
      </w:pPr>
    </w:p>
    <w:p w:rsidR="009529D5" w:rsidRPr="009529D5" w:rsidRDefault="002639F8" w:rsidP="005B1759">
      <w:pPr>
        <w:pStyle w:val="Akapitzlist"/>
        <w:numPr>
          <w:ilvl w:val="0"/>
          <w:numId w:val="40"/>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5B1759">
      <w:pPr>
        <w:pStyle w:val="Akapitzlist"/>
        <w:numPr>
          <w:ilvl w:val="1"/>
          <w:numId w:val="40"/>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5B1759">
      <w:pPr>
        <w:pStyle w:val="Akapitzlist"/>
        <w:numPr>
          <w:ilvl w:val="0"/>
          <w:numId w:val="40"/>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w:t>
      </w:r>
      <w:proofErr w:type="spellStart"/>
      <w:r w:rsidR="00041F2B">
        <w:rPr>
          <w:rFonts w:ascii="Times New Roman" w:hAnsi="Times New Roman"/>
        </w:rPr>
        <w:t>Pzp</w:t>
      </w:r>
      <w:proofErr w:type="spellEnd"/>
      <w:r w:rsidR="00041F2B">
        <w:rPr>
          <w:rFonts w:ascii="Times New Roman" w:hAnsi="Times New Roman"/>
        </w:rPr>
        <w:t>.</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C75895" w:rsidRPr="00C75895" w:rsidRDefault="00C75895" w:rsidP="00C75895">
      <w:pPr>
        <w:pStyle w:val="Akapitzlist"/>
        <w:numPr>
          <w:ilvl w:val="0"/>
          <w:numId w:val="31"/>
        </w:numPr>
        <w:spacing w:after="0" w:line="240" w:lineRule="auto"/>
        <w:rPr>
          <w:rFonts w:ascii="Times New Roman" w:hAnsi="Times New Roman"/>
          <w:i/>
          <w:color w:val="FF0000"/>
        </w:rPr>
      </w:pPr>
      <w:r w:rsidRPr="00C75895">
        <w:rPr>
          <w:rFonts w:ascii="Times New Roman" w:hAnsi="Times New Roman"/>
          <w:b/>
        </w:rPr>
        <w:t>Zaświadczenie</w:t>
      </w:r>
      <w:r w:rsidRPr="00C75895">
        <w:rPr>
          <w:rFonts w:ascii="Times New Roman" w:hAnsi="Times New Roman"/>
        </w:rPr>
        <w:t xml:space="preserve"> wydane przez Powiatowego Lekarza Weterynarii lub Powiatowego Inspektora Sanitarnego o wdrożeniu i stosowaniu zasad systemu HACCP (lub certyfikat  HACCP) zgodnie </w:t>
      </w:r>
      <w:r>
        <w:rPr>
          <w:rFonts w:ascii="Times New Roman" w:hAnsi="Times New Roman"/>
        </w:rPr>
        <w:br/>
      </w:r>
      <w:r w:rsidRPr="00C75895">
        <w:rPr>
          <w:rFonts w:ascii="Times New Roman" w:hAnsi="Times New Roman"/>
        </w:rPr>
        <w:t>z zapisami ustawy z dnia 25 sierpnia 2006 r. o bezpieczeństwie żywności i żywienia (Dz. U. Nr 171, poz. 1225).</w:t>
      </w:r>
    </w:p>
    <w:p w:rsidR="00F43A32" w:rsidRPr="00C75895" w:rsidRDefault="00F43A32" w:rsidP="00C75895">
      <w:pPr>
        <w:spacing w:after="0" w:line="240" w:lineRule="auto"/>
        <w:rPr>
          <w:rFonts w:ascii="Times New Roman" w:hAnsi="Times New Roman"/>
          <w:i/>
          <w:color w:val="FF0000"/>
        </w:rPr>
      </w:pPr>
    </w:p>
    <w:p w:rsidR="003E433C" w:rsidRPr="005F36FC" w:rsidRDefault="003E433C" w:rsidP="005B1759">
      <w:pPr>
        <w:pStyle w:val="Akapitzlist"/>
        <w:numPr>
          <w:ilvl w:val="1"/>
          <w:numId w:val="40"/>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5B1759">
      <w:pPr>
        <w:pStyle w:val="Akapitzlist"/>
        <w:numPr>
          <w:ilvl w:val="0"/>
          <w:numId w:val="32"/>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5B1759">
      <w:pPr>
        <w:pStyle w:val="Akapitzlist"/>
        <w:numPr>
          <w:ilvl w:val="1"/>
          <w:numId w:val="40"/>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5B1759">
      <w:pPr>
        <w:pStyle w:val="Akapitzlist"/>
        <w:numPr>
          <w:ilvl w:val="1"/>
          <w:numId w:val="40"/>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5B1759">
      <w:pPr>
        <w:pStyle w:val="Akapitzlist"/>
        <w:numPr>
          <w:ilvl w:val="1"/>
          <w:numId w:val="40"/>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proofErr w:type="spellStart"/>
      <w:r w:rsidRPr="00805383">
        <w:rPr>
          <w:rFonts w:ascii="Times New Roman" w:hAnsi="Times New Roman"/>
        </w:rPr>
        <w:t>Pzp</w:t>
      </w:r>
      <w:proofErr w:type="spellEnd"/>
      <w:r w:rsidRPr="00805383">
        <w:rPr>
          <w:rFonts w:ascii="Times New Roman" w:hAnsi="Times New Roman"/>
        </w:rPr>
        <w:t>.</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 xml:space="preserve">„Oferta </w:t>
      </w:r>
      <w:r w:rsidR="00F43F10">
        <w:t>na dostawę</w:t>
      </w:r>
      <w:r w:rsidR="00F43F10" w:rsidRPr="000F3FA7">
        <w:t xml:space="preserve"> </w:t>
      </w:r>
      <w:r w:rsidR="00387FAA">
        <w:t xml:space="preserve">artykułów </w:t>
      </w:r>
      <w:r w:rsidR="00533183">
        <w:t>nabiałowych (II)</w:t>
      </w:r>
      <w:r w:rsidR="00387FAA">
        <w:t xml:space="preserve"> </w:t>
      </w:r>
      <w:r w:rsidR="00F43F10" w:rsidRPr="000F3FA7">
        <w:t>dla Szpitala Bielańskiego w Warszawie</w:t>
      </w:r>
      <w:r w:rsidR="00BA7518">
        <w:t xml:space="preserve"> </w:t>
      </w:r>
      <w:r w:rsidR="00F8757E" w:rsidRPr="00E457E3">
        <w:t>ZP-</w:t>
      </w:r>
      <w:r w:rsidR="00387FAA">
        <w:t>86</w:t>
      </w:r>
      <w:r w:rsidR="00BA7518">
        <w:t>/2018</w:t>
      </w:r>
      <w:r w:rsidR="00350B6D" w:rsidRPr="00E457E3">
        <w:t xml:space="preserve">. </w:t>
      </w:r>
      <w:r w:rsidRPr="00E457E3">
        <w:t xml:space="preserve">Nie otwierać przed dniem </w:t>
      </w:r>
      <w:r w:rsidR="005403CF">
        <w:t>1</w:t>
      </w:r>
      <w:r w:rsidR="00BA4337">
        <w:t>0</w:t>
      </w:r>
      <w:r w:rsidR="005403CF">
        <w:t>.10</w:t>
      </w:r>
      <w:r w:rsidR="00B03D69">
        <w:t>.</w:t>
      </w:r>
      <w:r w:rsidR="005403CF">
        <w:t>2019</w:t>
      </w:r>
      <w:r w:rsidRPr="00E457E3">
        <w:t xml:space="preserve"> r. </w:t>
      </w:r>
      <w:r w:rsidR="00F8757E" w:rsidRPr="00E457E3">
        <w:t xml:space="preserve">godz. </w:t>
      </w:r>
      <w:r w:rsidR="00F43F10">
        <w:t>11</w:t>
      </w:r>
      <w:r w:rsidR="00B03D69">
        <w:t>.00</w:t>
      </w:r>
      <w:r w:rsidRPr="00E457E3">
        <w: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F8757E">
        <w:rPr>
          <w:rFonts w:ascii="Times New Roman" w:hAnsi="Times New Roman"/>
          <w:color w:val="000000"/>
          <w:lang w:eastAsia="pl-PL"/>
        </w:rPr>
        <w:t>póź</w:t>
      </w:r>
      <w:r w:rsidR="002C520E">
        <w:rPr>
          <w:rFonts w:ascii="Times New Roman" w:hAnsi="Times New Roman"/>
          <w:color w:val="000000"/>
          <w:lang w:eastAsia="pl-PL"/>
        </w:rPr>
        <w:t>n</w:t>
      </w:r>
      <w:proofErr w:type="spellEnd"/>
      <w:r w:rsidR="002C520E">
        <w:rPr>
          <w:rFonts w:ascii="Times New Roman" w:hAnsi="Times New Roman"/>
          <w:color w:val="000000"/>
          <w:lang w:eastAsia="pl-PL"/>
        </w:rPr>
        <w:t>. zm.)</w:t>
      </w:r>
      <w:r w:rsidRPr="00F8757E">
        <w:rPr>
          <w:rFonts w:ascii="Times New Roman" w:hAnsi="Times New Roman"/>
          <w:color w:val="000000"/>
          <w:lang w:eastAsia="pl-PL"/>
        </w:rPr>
        <w:t>.</w:t>
      </w:r>
    </w:p>
    <w:p w:rsidR="00D61D8F" w:rsidRPr="00F8757E" w:rsidRDefault="00D61D8F"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5B1759">
      <w:pPr>
        <w:pStyle w:val="Akapitzlist"/>
        <w:numPr>
          <w:ilvl w:val="0"/>
          <w:numId w:val="40"/>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5B1759">
      <w:pPr>
        <w:pStyle w:val="Akapitzlist"/>
        <w:numPr>
          <w:ilvl w:val="1"/>
          <w:numId w:val="40"/>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AA6204"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w:t>
      </w:r>
      <w:proofErr w:type="spellStart"/>
      <w:r w:rsidRPr="00AD71CC">
        <w:rPr>
          <w:rFonts w:ascii="Times New Roman" w:hAnsi="Times New Roman"/>
          <w:lang w:val="en-US" w:eastAsia="pl-PL"/>
        </w:rPr>
        <w:t>Kurek</w:t>
      </w:r>
      <w:proofErr w:type="spellEnd"/>
      <w:r w:rsidRPr="00AD71CC">
        <w:rPr>
          <w:rFonts w:ascii="Times New Roman" w:hAnsi="Times New Roman"/>
          <w:lang w:val="en-US" w:eastAsia="pl-PL"/>
        </w:rPr>
        <w:t xml:space="preserve">,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5B1759">
      <w:pPr>
        <w:pStyle w:val="Akapitzlist"/>
        <w:numPr>
          <w:ilvl w:val="1"/>
          <w:numId w:val="40"/>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5B1759">
      <w:pPr>
        <w:pStyle w:val="Akapitzlist"/>
        <w:numPr>
          <w:ilvl w:val="0"/>
          <w:numId w:val="40"/>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5B1759">
      <w:pPr>
        <w:pStyle w:val="Akapitzlist"/>
        <w:widowControl w:val="0"/>
        <w:numPr>
          <w:ilvl w:val="0"/>
          <w:numId w:val="40"/>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5B1759">
      <w:pPr>
        <w:pStyle w:val="Akapitzlist"/>
        <w:widowControl w:val="0"/>
        <w:numPr>
          <w:ilvl w:val="0"/>
          <w:numId w:val="40"/>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71453B">
        <w:rPr>
          <w:rFonts w:ascii="Times New Roman" w:hAnsi="Times New Roman"/>
          <w:b/>
          <w:color w:val="000000"/>
          <w:sz w:val="24"/>
          <w:szCs w:val="24"/>
          <w:u w:val="single"/>
          <w:lang w:eastAsia="pl-PL"/>
        </w:rPr>
        <w:t>1</w:t>
      </w:r>
      <w:r w:rsidR="00AD5D03">
        <w:rPr>
          <w:rFonts w:ascii="Times New Roman" w:hAnsi="Times New Roman"/>
          <w:b/>
          <w:color w:val="000000"/>
          <w:sz w:val="24"/>
          <w:szCs w:val="24"/>
          <w:u w:val="single"/>
          <w:lang w:eastAsia="pl-PL"/>
        </w:rPr>
        <w:t>0</w:t>
      </w:r>
      <w:r w:rsidR="0071453B">
        <w:rPr>
          <w:rFonts w:ascii="Times New Roman" w:hAnsi="Times New Roman"/>
          <w:b/>
          <w:color w:val="000000"/>
          <w:sz w:val="24"/>
          <w:szCs w:val="24"/>
          <w:u w:val="single"/>
          <w:lang w:eastAsia="pl-PL"/>
        </w:rPr>
        <w:t>.10</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71453B">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8E16E0">
        <w:rPr>
          <w:rFonts w:ascii="Times New Roman" w:hAnsi="Times New Roman"/>
          <w:b/>
          <w:color w:val="000000"/>
          <w:u w:val="single"/>
          <w:lang w:eastAsia="pl-PL"/>
        </w:rPr>
        <w:t>1</w:t>
      </w:r>
      <w:r w:rsidR="00E45EEC">
        <w:rPr>
          <w:rFonts w:ascii="Times New Roman" w:hAnsi="Times New Roman"/>
          <w:b/>
          <w:color w:val="000000"/>
          <w:u w:val="single"/>
          <w:lang w:eastAsia="pl-PL"/>
        </w:rPr>
        <w:t>0</w:t>
      </w:r>
      <w:r w:rsidR="008E16E0">
        <w:rPr>
          <w:rFonts w:ascii="Times New Roman" w:hAnsi="Times New Roman"/>
          <w:b/>
          <w:color w:val="000000"/>
          <w:u w:val="single"/>
          <w:lang w:eastAsia="pl-PL"/>
        </w:rPr>
        <w:t>.10</w:t>
      </w:r>
      <w:r w:rsidR="00655FA9" w:rsidRPr="00655FA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8E16E0">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 xml:space="preserve">informacji, o których mowa w art. 86 ust. 4 ustawy </w:t>
      </w:r>
      <w:proofErr w:type="spellStart"/>
      <w:r w:rsidRPr="00953048">
        <w:rPr>
          <w:rFonts w:ascii="Times New Roman" w:hAnsi="Times New Roman"/>
        </w:rPr>
        <w:t>Pzp</w:t>
      </w:r>
      <w:proofErr w:type="spellEnd"/>
      <w:r w:rsidRPr="00953048">
        <w:rPr>
          <w:rFonts w:ascii="Times New Roman" w:hAnsi="Times New Roman"/>
        </w:rPr>
        <w:t>.</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5B1759">
      <w:pPr>
        <w:pStyle w:val="Akapitzlist"/>
        <w:numPr>
          <w:ilvl w:val="0"/>
          <w:numId w:val="40"/>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2B1A41">
      <w:pPr>
        <w:pStyle w:val="Akapitzlist"/>
        <w:numPr>
          <w:ilvl w:val="1"/>
          <w:numId w:val="40"/>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1F316B" w:rsidRPr="005F6F23" w:rsidRDefault="001F316B" w:rsidP="00F840C0">
      <w:pPr>
        <w:pStyle w:val="Akapitzlist"/>
        <w:numPr>
          <w:ilvl w:val="0"/>
          <w:numId w:val="41"/>
        </w:numPr>
        <w:spacing w:after="0" w:line="240" w:lineRule="auto"/>
        <w:rPr>
          <w:rFonts w:ascii="Times New Roman" w:hAnsi="Times New Roman"/>
          <w:b/>
          <w:i/>
        </w:rPr>
      </w:pPr>
      <w:r>
        <w:rPr>
          <w:rFonts w:ascii="Times New Roman" w:hAnsi="Times New Roman"/>
          <w:b/>
        </w:rPr>
        <w:t xml:space="preserve">cena  </w:t>
      </w:r>
      <w:r>
        <w:rPr>
          <w:rFonts w:ascii="Times New Roman" w:hAnsi="Times New Roman"/>
          <w:b/>
        </w:rPr>
        <w:tab/>
      </w:r>
      <w:r>
        <w:rPr>
          <w:rFonts w:ascii="Times New Roman" w:hAnsi="Times New Roman"/>
          <w:b/>
        </w:rPr>
        <w:tab/>
        <w:t>-  100</w:t>
      </w:r>
      <w:r w:rsidRPr="00431849">
        <w:rPr>
          <w:rFonts w:ascii="Times New Roman" w:hAnsi="Times New Roman"/>
          <w:b/>
        </w:rPr>
        <w:t xml:space="preserve"> %</w:t>
      </w:r>
    </w:p>
    <w:p w:rsidR="001F316B" w:rsidRDefault="001F316B" w:rsidP="001F316B">
      <w:pPr>
        <w:spacing w:after="0" w:line="240" w:lineRule="auto"/>
        <w:ind w:left="709"/>
        <w:rPr>
          <w:rFonts w:ascii="Times New Roman" w:hAnsi="Times New Roman"/>
        </w:rPr>
      </w:pPr>
    </w:p>
    <w:p w:rsidR="001F316B" w:rsidRPr="007503BD" w:rsidRDefault="001F316B" w:rsidP="00F840C0">
      <w:pPr>
        <w:pStyle w:val="Akapitzlist"/>
        <w:numPr>
          <w:ilvl w:val="0"/>
          <w:numId w:val="42"/>
        </w:numPr>
        <w:spacing w:after="0" w:line="240" w:lineRule="auto"/>
        <w:rPr>
          <w:rFonts w:ascii="Times New Roman" w:hAnsi="Times New Roman"/>
          <w:i/>
        </w:rPr>
      </w:pPr>
      <w:r w:rsidRPr="007503BD">
        <w:rPr>
          <w:rFonts w:ascii="Times New Roman" w:hAnsi="Times New Roman"/>
        </w:rPr>
        <w:t>W kryterium</w:t>
      </w:r>
      <w:r w:rsidRPr="007503BD">
        <w:rPr>
          <w:rFonts w:ascii="Times New Roman" w:hAnsi="Times New Roman"/>
          <w:b/>
        </w:rPr>
        <w:t xml:space="preserve"> „cena” </w:t>
      </w:r>
      <w:r w:rsidRPr="007503BD">
        <w:rPr>
          <w:rFonts w:ascii="Times New Roman" w:hAnsi="Times New Roman"/>
        </w:rPr>
        <w:t>ocena ofert niepodlegających odrzuceniu, zostanie dokonana przy zastosowaniu wzoru:</w:t>
      </w:r>
    </w:p>
    <w:p w:rsidR="001F316B" w:rsidRPr="00DE6C8B" w:rsidRDefault="001F316B" w:rsidP="001F316B">
      <w:pPr>
        <w:pStyle w:val="Zwykytekst"/>
        <w:ind w:left="375"/>
        <w:rPr>
          <w:rFonts w:ascii="Times New Roman" w:hAnsi="Times New Roman" w:cs="Times New Roman"/>
          <w:i/>
          <w:sz w:val="22"/>
          <w:szCs w:val="22"/>
          <w:u w:val="single"/>
        </w:rPr>
      </w:pPr>
    </w:p>
    <w:p w:rsidR="001F316B" w:rsidRDefault="001F316B" w:rsidP="001F316B">
      <w:pPr>
        <w:pStyle w:val="Zwykytekst"/>
        <w:rPr>
          <w:rFonts w:ascii="Times New Roman" w:hAnsi="Times New Roman" w:cs="Times New Roman"/>
          <w:b/>
          <w:i/>
          <w:sz w:val="22"/>
          <w:szCs w:val="22"/>
        </w:rPr>
      </w:pPr>
      <w:r w:rsidRPr="00DE6C8B">
        <w:rPr>
          <w:rFonts w:ascii="Times New Roman" w:hAnsi="Times New Roman" w:cs="Times New Roman"/>
          <w:i/>
          <w:sz w:val="22"/>
          <w:szCs w:val="22"/>
        </w:rPr>
        <w:t xml:space="preserve">            </w:t>
      </w:r>
      <w:r w:rsidRPr="00987F5E">
        <w:rPr>
          <w:rFonts w:ascii="Times New Roman" w:hAnsi="Times New Roman" w:cs="Times New Roman"/>
          <w:b/>
          <w:i/>
          <w:sz w:val="22"/>
          <w:szCs w:val="22"/>
        </w:rPr>
        <w:t>lic</w:t>
      </w:r>
      <w:r>
        <w:rPr>
          <w:rFonts w:ascii="Times New Roman" w:hAnsi="Times New Roman" w:cs="Times New Roman"/>
          <w:b/>
          <w:i/>
          <w:sz w:val="22"/>
          <w:szCs w:val="22"/>
        </w:rPr>
        <w:t xml:space="preserve">zba punktów oferty ocenianej = </w:t>
      </w:r>
      <w:r w:rsidRPr="00987F5E">
        <w:rPr>
          <w:rFonts w:ascii="Times New Roman" w:hAnsi="Times New Roman" w:cs="Times New Roman"/>
          <w:b/>
          <w:i/>
          <w:sz w:val="22"/>
          <w:szCs w:val="22"/>
        </w:rPr>
        <w:t xml:space="preserve">najniższa cena oferty brutto /  cena oferty ocenianej brutto </w:t>
      </w:r>
      <w:r>
        <w:rPr>
          <w:rFonts w:ascii="Times New Roman" w:hAnsi="Times New Roman" w:cs="Times New Roman"/>
          <w:b/>
          <w:i/>
          <w:sz w:val="22"/>
          <w:szCs w:val="22"/>
        </w:rPr>
        <w:t>x 10</w:t>
      </w:r>
      <w:r w:rsidRPr="00987F5E">
        <w:rPr>
          <w:rFonts w:ascii="Times New Roman" w:hAnsi="Times New Roman" w:cs="Times New Roman"/>
          <w:b/>
          <w:i/>
          <w:sz w:val="22"/>
          <w:szCs w:val="22"/>
        </w:rPr>
        <w:t xml:space="preserve">0 </w:t>
      </w:r>
    </w:p>
    <w:p w:rsidR="00987F5E" w:rsidRPr="00DE6C8B" w:rsidRDefault="00987F5E" w:rsidP="00DE6C8B">
      <w:pPr>
        <w:pStyle w:val="Zwykytekst"/>
        <w:rPr>
          <w:rFonts w:ascii="Times New Roman" w:hAnsi="Times New Roman" w:cs="Times New Roman"/>
          <w:sz w:val="22"/>
          <w:szCs w:val="22"/>
        </w:rPr>
      </w:pPr>
    </w:p>
    <w:p w:rsidR="005F7CFB" w:rsidRPr="00987F5E" w:rsidRDefault="005F7CFB" w:rsidP="00DE6C8B">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00987F5E" w:rsidRPr="00987F5E">
        <w:rPr>
          <w:rFonts w:ascii="Times New Roman" w:hAnsi="Times New Roman"/>
          <w:bCs/>
          <w:iCs/>
        </w:rPr>
        <w:br/>
      </w:r>
      <w:r w:rsidRPr="00987F5E">
        <w:rPr>
          <w:rFonts w:ascii="Times New Roman" w:hAnsi="Times New Roman"/>
          <w:bCs/>
          <w:iCs/>
        </w:rPr>
        <w:t>w opisie przedmiotu zamówienia (</w:t>
      </w:r>
      <w:r w:rsidR="00D67D71" w:rsidRPr="00987F5E">
        <w:rPr>
          <w:rFonts w:ascii="Times New Roman" w:hAnsi="Times New Roman"/>
          <w:bCs/>
          <w:iCs/>
        </w:rPr>
        <w:t>Z</w:t>
      </w:r>
      <w:r w:rsidRPr="00987F5E">
        <w:rPr>
          <w:rFonts w:ascii="Times New Roman" w:hAnsi="Times New Roman"/>
          <w:bCs/>
          <w:iCs/>
        </w:rPr>
        <w:t xml:space="preserve">ałącznik nr </w:t>
      </w:r>
      <w:r w:rsidR="00CD4E4D" w:rsidRPr="00987F5E">
        <w:rPr>
          <w:rFonts w:ascii="Times New Roman" w:hAnsi="Times New Roman"/>
          <w:bCs/>
          <w:iCs/>
        </w:rPr>
        <w:t>4</w:t>
      </w:r>
      <w:r w:rsidRPr="00987F5E">
        <w:rPr>
          <w:rFonts w:ascii="Times New Roman" w:hAnsi="Times New Roman"/>
          <w:bCs/>
          <w:iCs/>
        </w:rPr>
        <w:t xml:space="preserve">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00987F5E" w:rsidRPr="00987F5E">
        <w:rPr>
          <w:rStyle w:val="Pogrubienie"/>
          <w:rFonts w:ascii="Times New Roman" w:eastAsia="Verdana" w:hAnsi="Times New Roman"/>
          <w:b w:val="0"/>
        </w:rPr>
        <w:br/>
      </w:r>
      <w:r w:rsidRPr="00987F5E">
        <w:rPr>
          <w:rStyle w:val="Pogrubienie"/>
          <w:rFonts w:ascii="Times New Roman" w:eastAsia="Verdana" w:hAnsi="Times New Roman"/>
          <w:b w:val="0"/>
        </w:rPr>
        <w:t xml:space="preserve">z powyższym Zamawiający jest upoważniony do zastosowania ceny jako jednego z kryteriów wyboru oferty o znaczeniu ponad 60% przy wyborze oferty najkorzystniejszej. </w:t>
      </w:r>
    </w:p>
    <w:p w:rsidR="00987F5E" w:rsidRPr="00DE6C8B" w:rsidRDefault="00987F5E" w:rsidP="00DE6C8B">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proofErr w:type="spellStart"/>
      <w:r w:rsidRPr="006F0E67">
        <w:rPr>
          <w:rFonts w:ascii="Times New Roman" w:hAnsi="Times New Roman"/>
          <w:spacing w:val="4"/>
        </w:rPr>
        <w:t>Pzp</w:t>
      </w:r>
      <w:proofErr w:type="spellEnd"/>
      <w:r w:rsidRPr="006F0E67">
        <w:rPr>
          <w:rFonts w:ascii="Times New Roman" w:hAnsi="Times New Roman"/>
          <w:spacing w:val="4"/>
        </w:rPr>
        <w:t>, przysługują środki ochrony prawnej przewidziane w Dziale VI ustawy.</w:t>
      </w:r>
    </w:p>
    <w:p w:rsidR="00FB25AD" w:rsidRPr="00FB25AD"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xml:space="preserve">. 154 pkt 5 ustawy </w:t>
      </w:r>
      <w:proofErr w:type="spellStart"/>
      <w:r w:rsidRPr="006F0E67">
        <w:rPr>
          <w:rFonts w:ascii="Times New Roman" w:hAnsi="Times New Roman"/>
          <w:spacing w:val="4"/>
        </w:rPr>
        <w:t>Pzp</w:t>
      </w:r>
      <w:proofErr w:type="spellEnd"/>
      <w:r w:rsidRPr="006F0E67">
        <w:rPr>
          <w:rFonts w:ascii="Times New Roman" w:hAnsi="Times New Roman"/>
          <w:spacing w:val="4"/>
        </w:rPr>
        <w:t>.</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5B1759">
      <w:pPr>
        <w:pStyle w:val="Akapitzlist"/>
        <w:numPr>
          <w:ilvl w:val="0"/>
          <w:numId w:val="40"/>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5B1759">
      <w:pPr>
        <w:pStyle w:val="normaltableau"/>
        <w:numPr>
          <w:ilvl w:val="0"/>
          <w:numId w:val="40"/>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4627F" w:rsidRPr="0014627F" w:rsidRDefault="0014627F" w:rsidP="0014627F">
      <w:pPr>
        <w:spacing w:after="0" w:line="240" w:lineRule="auto"/>
        <w:ind w:left="708"/>
        <w:rPr>
          <w:rFonts w:ascii="Times New Roman" w:eastAsia="Times New Roman" w:hAnsi="Times New Roman"/>
          <w:lang w:eastAsia="pl-PL"/>
        </w:rPr>
      </w:pPr>
      <w:r w:rsidRPr="0014627F">
        <w:rPr>
          <w:rFonts w:ascii="Times New Roman" w:eastAsia="Times New Roman" w:hAnsi="Times New Roman"/>
          <w:bCs/>
          <w:lang w:eastAsia="pl-PL"/>
        </w:rPr>
        <w:t xml:space="preserve">Szanując Twoją prywatność oraz dbając o to, abyś wiedział kto i w jaki sposób przetwarza Twoje dane osobowe, poniżej przedstawiam informacje, które pomogą Ci to ustalić. </w:t>
      </w:r>
      <w:r w:rsidRPr="0014627F">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
          <w:bCs/>
          <w:lang w:eastAsia="pl-PL"/>
        </w:rPr>
        <w:t xml:space="preserve">1. Administratorem </w:t>
      </w:r>
      <w:r w:rsidRPr="0014627F">
        <w:rPr>
          <w:rFonts w:ascii="Times New Roman" w:eastAsia="Times New Roman" w:hAnsi="Times New Roman"/>
          <w:bCs/>
          <w:lang w:eastAsia="pl-PL"/>
        </w:rPr>
        <w:t xml:space="preserve">jest </w:t>
      </w:r>
      <w:bookmarkStart w:id="0" w:name="_Hlk512325601"/>
      <w:r w:rsidRPr="0014627F">
        <w:rPr>
          <w:rFonts w:ascii="Times New Roman" w:eastAsia="Times New Roman" w:hAnsi="Times New Roman"/>
          <w:bCs/>
          <w:lang w:eastAsia="pl-PL"/>
        </w:rPr>
        <w:t>Szpital Bielański im. Ks. Jerzego Popiełuszki Samodzielny Publiczny Zakład Opieki Zdrowotnej w Warszawie (01-809), ul. Cegłowska 80</w:t>
      </w:r>
      <w:bookmarkEnd w:id="0"/>
      <w:r w:rsidRPr="0014627F">
        <w:rPr>
          <w:rFonts w:ascii="Times New Roman" w:eastAsia="Times New Roman" w:hAnsi="Times New Roman"/>
          <w:bCs/>
          <w:lang w:eastAsia="pl-PL"/>
        </w:rPr>
        <w:t>.</w:t>
      </w:r>
    </w:p>
    <w:p w:rsidR="0014627F" w:rsidRPr="0014627F" w:rsidRDefault="0014627F" w:rsidP="0014627F">
      <w:pPr>
        <w:spacing w:after="0" w:line="240" w:lineRule="auto"/>
        <w:rPr>
          <w:rFonts w:ascii="Times New Roman" w:eastAsia="Times New Roman" w:hAnsi="Times New Roman"/>
          <w:lang w:eastAsia="pl-PL"/>
        </w:rPr>
      </w:pPr>
      <w:r w:rsidRPr="0014627F">
        <w:rPr>
          <w:rFonts w:ascii="Times New Roman" w:eastAsia="Times New Roman" w:hAnsi="Times New Roman"/>
          <w:b/>
          <w:bCs/>
          <w:lang w:eastAsia="pl-PL"/>
        </w:rPr>
        <w:t>2. Dane kontaktowe Inspektor Ochrony Danych</w:t>
      </w:r>
      <w:r w:rsidRPr="0014627F">
        <w:rPr>
          <w:rFonts w:ascii="Times New Roman" w:eastAsia="Times New Roman" w:hAnsi="Times New Roman"/>
          <w:bCs/>
          <w:lang w:eastAsia="pl-PL"/>
        </w:rPr>
        <w:t>:</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W</w:t>
      </w:r>
      <w:r w:rsidRPr="0014627F">
        <w:rPr>
          <w:rFonts w:ascii="Times New Roman" w:eastAsia="Times New Roman" w:hAnsi="Times New Roman"/>
          <w:b/>
          <w:bCs/>
          <w:lang w:eastAsia="pl-PL"/>
        </w:rPr>
        <w:t xml:space="preserve"> </w:t>
      </w:r>
      <w:r w:rsidRPr="0014627F">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14627F">
          <w:rPr>
            <w:rFonts w:ascii="Times New Roman" w:eastAsia="Times New Roman" w:hAnsi="Times New Roman"/>
            <w:bCs/>
            <w:lang w:eastAsia="pl-PL"/>
          </w:rPr>
          <w:t>iod@bielanski.med.pl</w:t>
        </w:r>
      </w:hyperlink>
      <w:r w:rsidRPr="0014627F">
        <w:rPr>
          <w:rFonts w:ascii="Times New Roman" w:eastAsia="Times New Roman" w:hAnsi="Times New Roman"/>
          <w:bCs/>
          <w:lang w:eastAsia="pl-PL"/>
        </w:rPr>
        <w:t>.</w:t>
      </w:r>
    </w:p>
    <w:p w:rsidR="0014627F" w:rsidRPr="0014627F" w:rsidRDefault="0014627F" w:rsidP="0014627F">
      <w:pPr>
        <w:spacing w:after="0" w:line="240" w:lineRule="auto"/>
        <w:rPr>
          <w:rFonts w:ascii="Times New Roman" w:eastAsia="Times New Roman" w:hAnsi="Times New Roman"/>
          <w:b/>
          <w:bCs/>
          <w:lang w:eastAsia="pl-PL"/>
        </w:rPr>
      </w:pPr>
      <w:r w:rsidRPr="0014627F">
        <w:rPr>
          <w:rFonts w:ascii="Times New Roman" w:eastAsia="Times New Roman" w:hAnsi="Times New Roman"/>
          <w:b/>
          <w:bCs/>
          <w:lang w:eastAsia="pl-PL"/>
        </w:rPr>
        <w:t>3. Cele przetwarzania danych osobowych: </w:t>
      </w:r>
    </w:p>
    <w:p w:rsidR="0014627F" w:rsidRPr="00E66E97" w:rsidRDefault="0014627F" w:rsidP="0014627F">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rsidR="0014627F" w:rsidRPr="00E66E97" w:rsidRDefault="0014627F" w:rsidP="0014627F">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rsidR="0014627F" w:rsidRPr="00E66E97" w:rsidRDefault="0014627F" w:rsidP="0014627F">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rsidR="0014627F" w:rsidRPr="00E66E97" w:rsidRDefault="0014627F" w:rsidP="0014627F">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rsidR="0014627F" w:rsidRPr="00E66E97" w:rsidRDefault="0014627F" w:rsidP="0014627F">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rsidR="0014627F" w:rsidRPr="00E66E97" w:rsidRDefault="0014627F" w:rsidP="0014627F">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14627F">
        <w:rPr>
          <w:rFonts w:ascii="Times New Roman" w:eastAsia="Times New Roman" w:hAnsi="Times New Roman"/>
          <w:bCs/>
          <w:lang w:eastAsia="pl-PL"/>
        </w:rPr>
        <w:br/>
        <w:t>i usuwaniem awarii. Odbiorców tych obowiązuje klauzula zachowania poufności pozyskanych w takich okolicznościach wszelkich danych, w tym danych osobowych.</w:t>
      </w:r>
    </w:p>
    <w:p w:rsidR="0014627F" w:rsidRPr="0014627F" w:rsidRDefault="0014627F" w:rsidP="0014627F">
      <w:pPr>
        <w:spacing w:after="0" w:line="240" w:lineRule="auto"/>
        <w:rPr>
          <w:rFonts w:ascii="Times New Roman" w:eastAsia="Times New Roman" w:hAnsi="Times New Roman"/>
          <w:b/>
          <w:bCs/>
          <w:lang w:eastAsia="pl-PL"/>
        </w:rPr>
      </w:pPr>
      <w:r w:rsidRPr="0014627F">
        <w:rPr>
          <w:rFonts w:ascii="Times New Roman" w:eastAsia="Times New Roman" w:hAnsi="Times New Roman"/>
          <w:b/>
          <w:bCs/>
          <w:lang w:eastAsia="pl-PL"/>
        </w:rPr>
        <w:t xml:space="preserve">6. Okres, przez który dane osobowe będą przechowywane: </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eastAsia="Times New Roman" w:hAnsi="Times New Roman"/>
          <w:b/>
          <w:lang w:eastAsia="pl-PL"/>
        </w:rPr>
        <w:t>7. Uprawnienia z art. 15-21 RODO:</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Przysługują Pani/Panu następujące uprawnienia:</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w:t>
      </w:r>
      <w:r w:rsidRPr="0014627F">
        <w:rPr>
          <w:rFonts w:ascii="Times New Roman" w:eastAsia="Times New Roman" w:hAnsi="Times New Roman"/>
          <w:bCs/>
          <w:lang w:eastAsia="pl-PL"/>
        </w:rPr>
        <w:tab/>
        <w:t>prawo dostępu do swoich danych osobowych oraz otrzymania ich kopii;</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w:t>
      </w:r>
      <w:r w:rsidRPr="0014627F">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14627F">
        <w:rPr>
          <w:rFonts w:ascii="Times New Roman" w:eastAsia="Times New Roman" w:hAnsi="Times New Roman"/>
          <w:bCs/>
          <w:lang w:eastAsia="pl-PL"/>
        </w:rPr>
        <w:t>;</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w:t>
      </w:r>
      <w:r w:rsidRPr="0014627F">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eastAsia="Times New Roman" w:hAnsi="Times New Roman"/>
          <w:b/>
          <w:lang w:eastAsia="pl-PL"/>
        </w:rPr>
        <w:t>8. Prawo do wniesienia skargi:</w:t>
      </w:r>
    </w:p>
    <w:p w:rsidR="0014627F" w:rsidRPr="0014627F" w:rsidRDefault="0014627F" w:rsidP="0014627F">
      <w:pPr>
        <w:spacing w:after="0" w:line="240" w:lineRule="auto"/>
        <w:rPr>
          <w:rFonts w:ascii="Times New Roman" w:eastAsia="Times New Roman" w:hAnsi="Times New Roman"/>
          <w:lang w:eastAsia="pl-PL"/>
        </w:rPr>
      </w:pPr>
      <w:r w:rsidRPr="0014627F">
        <w:rPr>
          <w:rFonts w:ascii="Times New Roman" w:eastAsia="Times New Roman" w:hAnsi="Times New Roman"/>
          <w:lang w:eastAsia="pl-PL"/>
        </w:rPr>
        <w:t>Ma Pan/Pani prawo wniesienia skargi do Prezesa Urzędu Ochrony Danych Osobowych, gdy uzna Pani/Pan, iż przetwarzanie Pani/Pana danych osobowych przez Administratora narusza przepisy RODO.</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eastAsia="Times New Roman" w:hAnsi="Times New Roman"/>
          <w:b/>
          <w:lang w:eastAsia="pl-PL"/>
        </w:rPr>
        <w:t xml:space="preserve">9. Obowiązek podania danych </w:t>
      </w:r>
    </w:p>
    <w:p w:rsidR="0014627F" w:rsidRPr="0014627F" w:rsidRDefault="0014627F" w:rsidP="0014627F">
      <w:pPr>
        <w:spacing w:after="0" w:line="240" w:lineRule="auto"/>
        <w:rPr>
          <w:rFonts w:ascii="Times New Roman" w:eastAsia="Times New Roman" w:hAnsi="Times New Roman"/>
          <w:lang w:eastAsia="pl-PL"/>
        </w:rPr>
      </w:pPr>
      <w:r w:rsidRPr="0014627F">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eastAsia="Times New Roman" w:hAnsi="Times New Roman"/>
          <w:b/>
          <w:lang w:eastAsia="pl-PL"/>
        </w:rPr>
        <w:t>10. Informacje o zautomatyzowanym podejmowaniu decyzji</w:t>
      </w:r>
    </w:p>
    <w:p w:rsidR="0014627F" w:rsidRPr="0014627F" w:rsidRDefault="0014627F" w:rsidP="0014627F">
      <w:pPr>
        <w:spacing w:after="0" w:line="240" w:lineRule="auto"/>
        <w:rPr>
          <w:rFonts w:ascii="Times New Roman" w:eastAsia="Times New Roman" w:hAnsi="Times New Roman"/>
          <w:lang w:eastAsia="pl-PL"/>
        </w:rPr>
      </w:pPr>
      <w:r w:rsidRPr="0014627F">
        <w:rPr>
          <w:rFonts w:ascii="Times New Roman" w:eastAsia="Times New Roman" w:hAnsi="Times New Roman"/>
          <w:lang w:eastAsia="pl-PL"/>
        </w:rPr>
        <w:t>Pani/Pana dane nie będą przetwarzane w sposób zautomatyzowany, w tym w oparciu o profilowanie.</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eastAsia="Times New Roman" w:hAnsi="Times New Roman"/>
          <w:b/>
          <w:lang w:eastAsia="pl-PL"/>
        </w:rPr>
        <w:t xml:space="preserve">11. </w:t>
      </w:r>
      <w:r w:rsidRPr="0014627F">
        <w:rPr>
          <w:rFonts w:ascii="Times New Roman" w:hAnsi="Times New Roman"/>
          <w:b/>
          <w:bCs/>
          <w:color w:val="000000"/>
          <w:lang w:eastAsia="pl-PL"/>
        </w:rPr>
        <w:t>Informacje o ograniczeniach w realizacji praw określonych w art. 15 i 18 rozporządzenia 2016/679 (ogólne rozporządzenie o ochronie danych)</w:t>
      </w:r>
      <w:r w:rsidRPr="0014627F">
        <w:rPr>
          <w:rFonts w:ascii="Times New Roman" w:eastAsia="Times New Roman" w:hAnsi="Times New Roman"/>
          <w:b/>
          <w:lang w:eastAsia="pl-PL"/>
        </w:rPr>
        <w:t>.</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hAnsi="Times New Roman"/>
          <w:b/>
          <w:bCs/>
          <w:color w:val="000000"/>
          <w:lang w:eastAsia="pl-PL"/>
        </w:rPr>
        <w:t>Zamawiający informuje, iż w związku z:</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hAnsi="Times New Roman"/>
          <w:b/>
          <w:bCs/>
          <w:color w:val="000000"/>
          <w:lang w:eastAsia="pl-PL"/>
        </w:rPr>
        <w:t>1) art. 8a ust. 2 i 4 ustawy z dnia 29 stycznia 2004 r. Prawo zamówień publicznych:</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hAnsi="Times New Roman"/>
          <w:b/>
          <w:bCs/>
          <w:color w:val="000000"/>
          <w:lang w:eastAsia="pl-PL"/>
        </w:rPr>
        <w:t xml:space="preserve">- </w:t>
      </w:r>
      <w:r w:rsidRPr="0014627F">
        <w:rPr>
          <w:rFonts w:ascii="Times New Roman" w:hAnsi="Times New Roman"/>
          <w:color w:val="000000"/>
          <w:lang w:eastAsia="pl-PL"/>
        </w:rPr>
        <w:t xml:space="preserve">w przypadku gdy wykonanie obowiązków, o których mowa w </w:t>
      </w:r>
      <w:hyperlink r:id="rId16" w:anchor="/document/68636690?unitId=art(15)ust(1)&amp;cm=DOCUMENT" w:history="1">
        <w:r w:rsidRPr="0014627F">
          <w:rPr>
            <w:rStyle w:val="Hipercze"/>
            <w:rFonts w:ascii="Times New Roman" w:hAnsi="Times New Roman"/>
            <w:color w:val="333F50"/>
            <w:lang w:eastAsia="pl-PL"/>
          </w:rPr>
          <w:t>art. 15 ust. 1-3</w:t>
        </w:r>
      </w:hyperlink>
      <w:r w:rsidRPr="0014627F">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hAnsi="Times New Roman"/>
          <w:b/>
          <w:bCs/>
          <w:color w:val="000000"/>
          <w:lang w:eastAsia="pl-PL"/>
        </w:rPr>
        <w:t>-</w:t>
      </w:r>
      <w:r w:rsidRPr="0014627F">
        <w:rPr>
          <w:rFonts w:ascii="Times New Roman" w:hAnsi="Times New Roman"/>
          <w:color w:val="000000"/>
          <w:lang w:eastAsia="pl-PL"/>
        </w:rPr>
        <w:t xml:space="preserve"> wystąpienie z żądaniem, o którym mowa w </w:t>
      </w:r>
      <w:hyperlink r:id="rId17" w:anchor="/document/68636690?unitId=art(18)ust(1)&amp;cm=DOCUMENT" w:history="1">
        <w:r w:rsidRPr="0014627F">
          <w:rPr>
            <w:rStyle w:val="Hipercze"/>
            <w:rFonts w:ascii="Times New Roman" w:hAnsi="Times New Roman"/>
            <w:color w:val="333F50"/>
            <w:lang w:eastAsia="pl-PL"/>
          </w:rPr>
          <w:t>art. 18 ust. 1</w:t>
        </w:r>
      </w:hyperlink>
      <w:r w:rsidRPr="0014627F">
        <w:rPr>
          <w:rFonts w:ascii="Times New Roman" w:hAnsi="Times New Roman"/>
          <w:color w:val="000000"/>
          <w:lang w:eastAsia="pl-PL"/>
        </w:rPr>
        <w:t xml:space="preserve"> rozporządzenia 2016/679, nie ogranicza przetwarzania danych osobowych do czasu zakończenia postępowania o udzielenie zamówienia publicznego;</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hAnsi="Times New Roman"/>
          <w:b/>
          <w:bCs/>
          <w:color w:val="000000"/>
          <w:lang w:eastAsia="pl-PL"/>
        </w:rPr>
        <w:t>2) art. 97 ust. 1a ustawy z dnia 29 stycznia 2004 r. Prawo zamówień publicznych</w:t>
      </w:r>
      <w:r w:rsidRPr="0014627F">
        <w:rPr>
          <w:rFonts w:ascii="Times New Roman" w:hAnsi="Times New Roman"/>
          <w:color w:val="000000"/>
          <w:lang w:eastAsia="pl-PL"/>
        </w:rPr>
        <w:t xml:space="preserve">, </w:t>
      </w:r>
      <w:r w:rsidRPr="0014627F">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14627F">
          <w:rPr>
            <w:rStyle w:val="Hipercze"/>
            <w:rFonts w:ascii="Times New Roman" w:hAnsi="Times New Roman"/>
            <w:color w:val="333F50"/>
            <w:lang w:eastAsia="pl-PL"/>
          </w:rPr>
          <w:t>art. 15 ust. 1-3</w:t>
        </w:r>
      </w:hyperlink>
      <w:r w:rsidRPr="0014627F">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477511" w:rsidRDefault="00842B8D" w:rsidP="00FB25AD">
      <w:pPr>
        <w:spacing w:after="0" w:line="240" w:lineRule="auto"/>
        <w:ind w:left="708"/>
        <w:rPr>
          <w:rFonts w:ascii="Times New Roman" w:hAnsi="Times New Roman"/>
        </w:rPr>
      </w:pPr>
      <w:r>
        <w:rPr>
          <w:rFonts w:ascii="Times New Roman" w:hAnsi="Times New Roman"/>
        </w:rPr>
        <w:t>.</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F419A1" w:rsidRDefault="00F419A1" w:rsidP="00477511"/>
                          <w:p w:rsidR="00F419A1" w:rsidRDefault="00F419A1" w:rsidP="00477511"/>
                          <w:p w:rsidR="00F419A1" w:rsidRDefault="00F419A1" w:rsidP="00477511"/>
                          <w:p w:rsidR="00F419A1" w:rsidRDefault="00F419A1" w:rsidP="00477511">
                            <w:pPr>
                              <w:jc w:val="center"/>
                              <w:rPr>
                                <w:rFonts w:ascii="Arial Narrow" w:hAnsi="Arial Narrow"/>
                                <w:sz w:val="12"/>
                              </w:rPr>
                            </w:pPr>
                            <w:r>
                              <w:rPr>
                                <w:rFonts w:ascii="Arial Narrow" w:hAnsi="Arial Narrow"/>
                                <w:sz w:val="12"/>
                              </w:rPr>
                              <w:t>(pieczęć Wykonawcy/Wykonawcy Pełnomocnika)</w:t>
                            </w:r>
                          </w:p>
                          <w:p w:rsidR="00F419A1" w:rsidRDefault="00F419A1" w:rsidP="00477511">
                            <w:pPr>
                              <w:jc w:val="center"/>
                              <w:rPr>
                                <w:rFonts w:ascii="Arial Narrow" w:hAnsi="Arial Narrow"/>
                                <w:sz w:val="12"/>
                              </w:rPr>
                            </w:pPr>
                          </w:p>
                          <w:p w:rsidR="00F419A1" w:rsidRDefault="00F419A1"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F419A1" w:rsidRDefault="00F419A1" w:rsidP="00477511"/>
                    <w:p w:rsidR="00F419A1" w:rsidRDefault="00F419A1" w:rsidP="00477511"/>
                    <w:p w:rsidR="00F419A1" w:rsidRDefault="00F419A1" w:rsidP="00477511"/>
                    <w:p w:rsidR="00F419A1" w:rsidRDefault="00F419A1" w:rsidP="00477511">
                      <w:pPr>
                        <w:jc w:val="center"/>
                        <w:rPr>
                          <w:rFonts w:ascii="Arial Narrow" w:hAnsi="Arial Narrow"/>
                          <w:sz w:val="12"/>
                        </w:rPr>
                      </w:pPr>
                      <w:r>
                        <w:rPr>
                          <w:rFonts w:ascii="Arial Narrow" w:hAnsi="Arial Narrow"/>
                          <w:sz w:val="12"/>
                        </w:rPr>
                        <w:t>(pieczęć Wykonawcy/Wykonawcy Pełnomocnika)</w:t>
                      </w:r>
                    </w:p>
                    <w:p w:rsidR="00F419A1" w:rsidRDefault="00F419A1" w:rsidP="00477511">
                      <w:pPr>
                        <w:jc w:val="center"/>
                        <w:rPr>
                          <w:rFonts w:ascii="Arial Narrow" w:hAnsi="Arial Narrow"/>
                          <w:sz w:val="12"/>
                        </w:rPr>
                      </w:pPr>
                    </w:p>
                    <w:p w:rsidR="00F419A1" w:rsidRDefault="00F419A1"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F8348B">
        <w:rPr>
          <w:rFonts w:ascii="Times New Roman" w:hAnsi="Times New Roman"/>
          <w:b/>
          <w:color w:val="000000"/>
          <w:sz w:val="28"/>
          <w:szCs w:val="28"/>
        </w:rPr>
        <w:t>ZP - 72/2019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9845E1" w:rsidRDefault="00B13828" w:rsidP="009845E1">
      <w:pPr>
        <w:spacing w:line="240" w:lineRule="auto"/>
        <w:ind w:left="720" w:hanging="720"/>
        <w:jc w:val="center"/>
        <w:rPr>
          <w:rFonts w:ascii="Times New Roman" w:hAnsi="Times New Roman"/>
          <w:b/>
        </w:rPr>
      </w:pPr>
      <w:r w:rsidRPr="00B13828">
        <w:rPr>
          <w:rFonts w:ascii="Times New Roman" w:hAnsi="Times New Roman"/>
          <w:b/>
        </w:rPr>
        <w:t xml:space="preserve">na dostawę </w:t>
      </w:r>
      <w:r w:rsidR="009845E1">
        <w:rPr>
          <w:rFonts w:ascii="Times New Roman" w:hAnsi="Times New Roman"/>
          <w:b/>
        </w:rPr>
        <w:t xml:space="preserve">artykułów </w:t>
      </w:r>
      <w:r w:rsidR="00533183">
        <w:rPr>
          <w:rFonts w:ascii="Times New Roman" w:hAnsi="Times New Roman"/>
          <w:b/>
        </w:rPr>
        <w:t>nabiałowych (II)</w:t>
      </w:r>
      <w:r w:rsidR="009845E1">
        <w:rPr>
          <w:rFonts w:ascii="Times New Roman" w:hAnsi="Times New Roman"/>
          <w:b/>
        </w:rPr>
        <w:t xml:space="preserve"> </w:t>
      </w:r>
      <w:r w:rsidRPr="00B13828">
        <w:rPr>
          <w:rFonts w:ascii="Times New Roman" w:hAnsi="Times New Roman"/>
          <w:b/>
        </w:rPr>
        <w:t xml:space="preserve">dla Szpitala Bielańskiego w Warszawie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9845E1"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Wartość naszej oferty</w:t>
      </w:r>
      <w:r w:rsidR="00881F55">
        <w:rPr>
          <w:rFonts w:ascii="Times New Roman" w:hAnsi="Times New Roman"/>
        </w:rPr>
        <w:t xml:space="preserve"> </w:t>
      </w:r>
      <w:r>
        <w:rPr>
          <w:rFonts w:ascii="Times New Roman" w:hAnsi="Times New Roman"/>
        </w:rPr>
        <w:t xml:space="preserve">wynosi </w:t>
      </w:r>
      <w:r w:rsidRPr="009845E1">
        <w:rPr>
          <w:rFonts w:ascii="Times New Roman" w:hAnsi="Times New Roman"/>
          <w:b/>
        </w:rPr>
        <w:t>…………………… zł brutto</w:t>
      </w:r>
      <w:r>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5B1759">
      <w:pPr>
        <w:widowControl w:val="0"/>
        <w:numPr>
          <w:ilvl w:val="0"/>
          <w:numId w:val="38"/>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5B1759">
      <w:pPr>
        <w:widowControl w:val="0"/>
        <w:numPr>
          <w:ilvl w:val="0"/>
          <w:numId w:val="38"/>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proofErr w:type="spellStart"/>
      <w:r w:rsidRPr="00CF5F2E">
        <w:rPr>
          <w:rFonts w:ascii="Times New Roman" w:hAnsi="Times New Roman"/>
          <w:i/>
          <w:iCs/>
          <w:sz w:val="16"/>
          <w:szCs w:val="16"/>
        </w:rPr>
        <w:t>rt</w:t>
      </w:r>
      <w:proofErr w:type="spellEnd"/>
      <w:r w:rsidRPr="00CF5F2E">
        <w:rPr>
          <w:rFonts w:ascii="Times New Roman" w:hAnsi="Times New Roman"/>
          <w:i/>
          <w:iCs/>
          <w:sz w:val="16"/>
          <w:szCs w:val="16"/>
        </w:rPr>
        <w: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5B1759">
      <w:pPr>
        <w:widowControl w:val="0"/>
        <w:numPr>
          <w:ilvl w:val="0"/>
          <w:numId w:val="39"/>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084051" w:rsidRDefault="009845E1" w:rsidP="00084051">
      <w:pPr>
        <w:widowControl w:val="0"/>
        <w:ind w:left="800" w:hanging="400"/>
        <w:jc w:val="center"/>
        <w:rPr>
          <w:rFonts w:ascii="Times New Roman" w:hAnsi="Times New Roman"/>
          <w:color w:val="000000"/>
          <w:sz w:val="24"/>
          <w:szCs w:val="24"/>
        </w:rPr>
      </w:pPr>
    </w:p>
    <w:p w:rsidR="00A21A31" w:rsidRDefault="00214B86" w:rsidP="009845E1">
      <w:pPr>
        <w:spacing w:line="240" w:lineRule="auto"/>
        <w:rPr>
          <w:rFonts w:ascii="Times New Roman" w:hAnsi="Times New Roman"/>
          <w:color w:val="000000"/>
        </w:rPr>
      </w:pPr>
      <w:r w:rsidRPr="00F9076F">
        <w:rPr>
          <w:rFonts w:ascii="Times New Roman" w:hAnsi="Times New Roman"/>
          <w:color w:val="000000"/>
        </w:rPr>
        <w:t xml:space="preserve">Przystępując do udziału w postępowaniu o udzielenie zamówienia publicznego </w:t>
      </w:r>
      <w:r w:rsidR="00533183">
        <w:rPr>
          <w:rFonts w:ascii="Times New Roman" w:hAnsi="Times New Roman"/>
          <w:b/>
          <w:color w:val="000000"/>
        </w:rPr>
        <w:t>ZP-78</w:t>
      </w:r>
      <w:r w:rsidR="00084051" w:rsidRPr="00084051">
        <w:rPr>
          <w:rFonts w:ascii="Times New Roman" w:hAnsi="Times New Roman"/>
          <w:b/>
          <w:color w:val="000000"/>
        </w:rPr>
        <w:t>/</w:t>
      </w:r>
      <w:r w:rsidR="00461049">
        <w:rPr>
          <w:rFonts w:ascii="Times New Roman" w:hAnsi="Times New Roman"/>
          <w:b/>
          <w:color w:val="000000"/>
        </w:rPr>
        <w:t>2019</w:t>
      </w:r>
      <w:r w:rsidRPr="00084051">
        <w:rPr>
          <w:rFonts w:ascii="Times New Roman" w:hAnsi="Times New Roman"/>
          <w:b/>
          <w:color w:val="000000"/>
        </w:rPr>
        <w:t xml:space="preserve"> </w:t>
      </w:r>
      <w:r w:rsidR="005A707C" w:rsidRPr="00B13828">
        <w:rPr>
          <w:rFonts w:ascii="Times New Roman" w:hAnsi="Times New Roman"/>
          <w:b/>
        </w:rPr>
        <w:t xml:space="preserve">na dostawę </w:t>
      </w:r>
      <w:r w:rsidR="009845E1">
        <w:rPr>
          <w:rFonts w:ascii="Times New Roman" w:hAnsi="Times New Roman"/>
          <w:b/>
        </w:rPr>
        <w:t xml:space="preserve">artykułów </w:t>
      </w:r>
      <w:r w:rsidR="00533183">
        <w:rPr>
          <w:rFonts w:ascii="Times New Roman" w:hAnsi="Times New Roman"/>
          <w:b/>
        </w:rPr>
        <w:t>nabiałowych (II)</w:t>
      </w:r>
      <w:r w:rsidR="009845E1">
        <w:rPr>
          <w:rFonts w:ascii="Times New Roman" w:hAnsi="Times New Roman"/>
          <w:b/>
        </w:rPr>
        <w:t xml:space="preserve"> </w:t>
      </w:r>
      <w:r w:rsidR="005A707C" w:rsidRPr="00B13828">
        <w:rPr>
          <w:rFonts w:ascii="Times New Roman" w:hAnsi="Times New Roman"/>
          <w:b/>
        </w:rPr>
        <w:t xml:space="preserve">dla Szpitala Bielańskiego </w:t>
      </w:r>
      <w:r w:rsidR="009845E1">
        <w:rPr>
          <w:rFonts w:ascii="Times New Roman" w:hAnsi="Times New Roman"/>
          <w:b/>
        </w:rPr>
        <w:br/>
        <w:t>w Warszawie</w:t>
      </w:r>
      <w:r w:rsidRPr="00F9076F">
        <w:rPr>
          <w:rFonts w:ascii="Times New Roman" w:hAnsi="Times New Roman"/>
          <w:color w:val="000000"/>
        </w:rPr>
        <w:t xml:space="preserve">, przeprowadzonym w trybie przetargu nieograniczonego, oferujemy wykonanie przedmiotu </w:t>
      </w:r>
      <w:r w:rsidR="00851B62" w:rsidRPr="00F9076F">
        <w:rPr>
          <w:rFonts w:ascii="Times New Roman" w:hAnsi="Times New Roman"/>
          <w:color w:val="000000"/>
        </w:rPr>
        <w:t xml:space="preserve">zamówienia </w:t>
      </w:r>
      <w:r w:rsidRPr="00F9076F">
        <w:rPr>
          <w:rFonts w:ascii="Times New Roman" w:hAnsi="Times New Roman"/>
          <w:color w:val="000000"/>
        </w:rPr>
        <w:t>w oparciu o następujące ceny:</w:t>
      </w:r>
    </w:p>
    <w:p w:rsidR="009845E1" w:rsidRDefault="009845E1" w:rsidP="009845E1">
      <w:pPr>
        <w:spacing w:line="240" w:lineRule="auto"/>
        <w:rPr>
          <w:rFonts w:ascii="Times New Roman" w:hAnsi="Times New Roman"/>
          <w:b/>
        </w:rPr>
      </w:pPr>
    </w:p>
    <w:tbl>
      <w:tblPr>
        <w:tblW w:w="1485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5853"/>
        <w:gridCol w:w="1007"/>
        <w:gridCol w:w="1090"/>
        <w:gridCol w:w="1218"/>
        <w:gridCol w:w="1617"/>
        <w:gridCol w:w="1134"/>
        <w:gridCol w:w="992"/>
        <w:gridCol w:w="1559"/>
      </w:tblGrid>
      <w:tr w:rsidR="009845E1" w:rsidRPr="00EA626B" w:rsidTr="009845E1">
        <w:trPr>
          <w:trHeight w:val="566"/>
        </w:trPr>
        <w:tc>
          <w:tcPr>
            <w:tcW w:w="385" w:type="dxa"/>
            <w:shd w:val="clear" w:color="auto" w:fill="auto"/>
            <w:noWrap/>
            <w:vAlign w:val="center"/>
          </w:tcPr>
          <w:p w:rsidR="009845E1" w:rsidRPr="00EA626B" w:rsidRDefault="009845E1" w:rsidP="003427D0">
            <w:pPr>
              <w:spacing w:after="0" w:line="240" w:lineRule="auto"/>
              <w:jc w:val="center"/>
              <w:rPr>
                <w:rFonts w:ascii="Times New Roman" w:hAnsi="Times New Roman"/>
                <w:b/>
                <w:bCs/>
                <w:sz w:val="20"/>
                <w:szCs w:val="20"/>
              </w:rPr>
            </w:pPr>
            <w:proofErr w:type="spellStart"/>
            <w:r w:rsidRPr="00EA626B">
              <w:rPr>
                <w:rFonts w:ascii="Times New Roman" w:hAnsi="Times New Roman"/>
                <w:b/>
                <w:bCs/>
                <w:sz w:val="20"/>
                <w:szCs w:val="20"/>
              </w:rPr>
              <w:t>Lp</w:t>
            </w:r>
            <w:proofErr w:type="spellEnd"/>
          </w:p>
        </w:tc>
        <w:tc>
          <w:tcPr>
            <w:tcW w:w="5853"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Asortyment/ nazwa handlowa</w:t>
            </w:r>
          </w:p>
        </w:tc>
        <w:tc>
          <w:tcPr>
            <w:tcW w:w="1007" w:type="dxa"/>
            <w:shd w:val="clear" w:color="auto" w:fill="auto"/>
            <w:noWrap/>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Jednostka miary</w:t>
            </w:r>
          </w:p>
        </w:tc>
        <w:tc>
          <w:tcPr>
            <w:tcW w:w="1090"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Ilość</w:t>
            </w:r>
          </w:p>
        </w:tc>
        <w:tc>
          <w:tcPr>
            <w:tcW w:w="1218"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Cena jednostkowa</w:t>
            </w:r>
          </w:p>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netto (zł)</w:t>
            </w:r>
          </w:p>
        </w:tc>
        <w:tc>
          <w:tcPr>
            <w:tcW w:w="1617"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Wartość netto ogółem (zł)</w:t>
            </w:r>
          </w:p>
        </w:tc>
        <w:tc>
          <w:tcPr>
            <w:tcW w:w="1134" w:type="dxa"/>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VAT (%)</w:t>
            </w:r>
          </w:p>
        </w:tc>
        <w:tc>
          <w:tcPr>
            <w:tcW w:w="992"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Kwota</w:t>
            </w:r>
          </w:p>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VAT (zł)</w:t>
            </w:r>
          </w:p>
        </w:tc>
        <w:tc>
          <w:tcPr>
            <w:tcW w:w="1559"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Wartość brutto ogółem (zł)</w:t>
            </w:r>
          </w:p>
        </w:tc>
      </w:tr>
      <w:tr w:rsidR="00633A2F" w:rsidRPr="00EA626B"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eastAsia="Times New Roman" w:hAnsi="Times New Roman"/>
                <w:color w:val="000000"/>
                <w:sz w:val="20"/>
                <w:szCs w:val="20"/>
              </w:rPr>
            </w:pPr>
            <w:r w:rsidRPr="009845E1">
              <w:rPr>
                <w:rFonts w:ascii="Times New Roman" w:hAnsi="Times New Roman"/>
                <w:color w:val="000000"/>
                <w:sz w:val="20"/>
                <w:szCs w:val="20"/>
              </w:rPr>
              <w:t>1</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rPr>
            </w:pPr>
            <w:r w:rsidRPr="00633A2F">
              <w:rPr>
                <w:rFonts w:ascii="Times New Roman" w:hAnsi="Times New Roman"/>
                <w:color w:val="000000"/>
                <w:sz w:val="20"/>
                <w:szCs w:val="20"/>
              </w:rPr>
              <w:t>Mleko spożywcze 2% tł. – folia, op. a’ 5L</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litr</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65000</w:t>
            </w:r>
          </w:p>
        </w:tc>
        <w:tc>
          <w:tcPr>
            <w:tcW w:w="1218"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617"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134" w:type="dxa"/>
            <w:vAlign w:val="center"/>
          </w:tcPr>
          <w:p w:rsidR="00633A2F" w:rsidRPr="00EA626B" w:rsidRDefault="00633A2F" w:rsidP="00633A2F">
            <w:pPr>
              <w:spacing w:before="60" w:line="240" w:lineRule="auto"/>
              <w:jc w:val="center"/>
              <w:rPr>
                <w:rFonts w:ascii="Times New Roman" w:hAnsi="Times New Roman"/>
                <w:sz w:val="20"/>
                <w:szCs w:val="20"/>
              </w:rPr>
            </w:pPr>
          </w:p>
        </w:tc>
        <w:tc>
          <w:tcPr>
            <w:tcW w:w="992"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559"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r>
      <w:tr w:rsidR="00633A2F" w:rsidRPr="00EA626B"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2</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rPr>
            </w:pPr>
            <w:r w:rsidRPr="00633A2F">
              <w:rPr>
                <w:rFonts w:ascii="Times New Roman" w:hAnsi="Times New Roman"/>
                <w:color w:val="000000"/>
                <w:sz w:val="20"/>
                <w:szCs w:val="20"/>
              </w:rPr>
              <w:t>Mleko spożywcze 2% tł. – folia, op. a’ 1L</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litr</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2720</w:t>
            </w:r>
          </w:p>
        </w:tc>
        <w:tc>
          <w:tcPr>
            <w:tcW w:w="1218"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617"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134" w:type="dxa"/>
            <w:vAlign w:val="center"/>
          </w:tcPr>
          <w:p w:rsidR="00633A2F" w:rsidRPr="00EA626B" w:rsidRDefault="00633A2F" w:rsidP="00633A2F">
            <w:pPr>
              <w:spacing w:before="60" w:line="240" w:lineRule="auto"/>
              <w:jc w:val="center"/>
              <w:rPr>
                <w:rFonts w:ascii="Times New Roman" w:hAnsi="Times New Roman"/>
                <w:sz w:val="20"/>
                <w:szCs w:val="20"/>
              </w:rPr>
            </w:pPr>
          </w:p>
        </w:tc>
        <w:tc>
          <w:tcPr>
            <w:tcW w:w="992"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559"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r>
      <w:tr w:rsidR="00633A2F" w:rsidRPr="00EA626B"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3</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rPr>
            </w:pPr>
            <w:r w:rsidRPr="00633A2F">
              <w:rPr>
                <w:rFonts w:ascii="Times New Roman" w:hAnsi="Times New Roman"/>
                <w:color w:val="000000"/>
                <w:sz w:val="20"/>
                <w:szCs w:val="20"/>
              </w:rPr>
              <w:t>Mleko UHT 2% tł. – karton, op. a’ 1L</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litr</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280</w:t>
            </w:r>
          </w:p>
        </w:tc>
        <w:tc>
          <w:tcPr>
            <w:tcW w:w="1218"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617"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134" w:type="dxa"/>
            <w:vAlign w:val="center"/>
          </w:tcPr>
          <w:p w:rsidR="00633A2F" w:rsidRPr="00EA626B" w:rsidRDefault="00633A2F" w:rsidP="00633A2F">
            <w:pPr>
              <w:spacing w:before="60" w:line="240" w:lineRule="auto"/>
              <w:jc w:val="center"/>
              <w:rPr>
                <w:rFonts w:ascii="Times New Roman" w:hAnsi="Times New Roman"/>
                <w:sz w:val="20"/>
                <w:szCs w:val="20"/>
              </w:rPr>
            </w:pPr>
          </w:p>
        </w:tc>
        <w:tc>
          <w:tcPr>
            <w:tcW w:w="992"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559"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r>
      <w:tr w:rsidR="00633A2F" w:rsidRPr="00EA626B"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4</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rPr>
            </w:pPr>
            <w:r w:rsidRPr="00633A2F">
              <w:rPr>
                <w:rFonts w:ascii="Times New Roman" w:hAnsi="Times New Roman"/>
                <w:color w:val="000000"/>
                <w:sz w:val="20"/>
                <w:szCs w:val="20"/>
              </w:rPr>
              <w:t>Jogurt naturalny (op. a’ 150 g)</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proofErr w:type="spellStart"/>
            <w:r w:rsidRPr="00633A2F">
              <w:rPr>
                <w:rFonts w:ascii="Times New Roman" w:hAnsi="Times New Roman"/>
                <w:color w:val="000000"/>
                <w:sz w:val="20"/>
                <w:szCs w:val="20"/>
              </w:rPr>
              <w:t>szt</w:t>
            </w:r>
            <w:proofErr w:type="spellEnd"/>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2500</w:t>
            </w:r>
          </w:p>
        </w:tc>
        <w:tc>
          <w:tcPr>
            <w:tcW w:w="1218"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617"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134" w:type="dxa"/>
            <w:vAlign w:val="center"/>
          </w:tcPr>
          <w:p w:rsidR="00633A2F" w:rsidRPr="00EA626B" w:rsidRDefault="00633A2F" w:rsidP="00633A2F">
            <w:pPr>
              <w:spacing w:before="60" w:line="240" w:lineRule="auto"/>
              <w:jc w:val="center"/>
              <w:rPr>
                <w:rFonts w:ascii="Times New Roman" w:hAnsi="Times New Roman"/>
                <w:sz w:val="20"/>
                <w:szCs w:val="20"/>
              </w:rPr>
            </w:pPr>
          </w:p>
        </w:tc>
        <w:tc>
          <w:tcPr>
            <w:tcW w:w="992"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559"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r>
      <w:tr w:rsidR="00633A2F" w:rsidRPr="00EA626B"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5</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rPr>
            </w:pPr>
            <w:r w:rsidRPr="00633A2F">
              <w:rPr>
                <w:rFonts w:ascii="Times New Roman" w:hAnsi="Times New Roman"/>
                <w:color w:val="000000"/>
                <w:sz w:val="20"/>
                <w:szCs w:val="20"/>
              </w:rPr>
              <w:t>Jogurt owocowy, różne smaki (op. a’ 100g)</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Szt.</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960</w:t>
            </w:r>
          </w:p>
        </w:tc>
        <w:tc>
          <w:tcPr>
            <w:tcW w:w="1218"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617"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134" w:type="dxa"/>
            <w:vAlign w:val="center"/>
          </w:tcPr>
          <w:p w:rsidR="00633A2F" w:rsidRPr="00EA626B" w:rsidRDefault="00633A2F" w:rsidP="00633A2F">
            <w:pPr>
              <w:spacing w:before="60" w:line="240" w:lineRule="auto"/>
              <w:jc w:val="center"/>
              <w:rPr>
                <w:rFonts w:ascii="Times New Roman" w:hAnsi="Times New Roman"/>
                <w:sz w:val="20"/>
                <w:szCs w:val="20"/>
              </w:rPr>
            </w:pPr>
          </w:p>
        </w:tc>
        <w:tc>
          <w:tcPr>
            <w:tcW w:w="992"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559"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r>
      <w:tr w:rsidR="00633A2F" w:rsidRPr="00EA626B"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Pr>
                <w:rFonts w:ascii="Times New Roman" w:hAnsi="Times New Roman"/>
                <w:color w:val="000000"/>
                <w:sz w:val="20"/>
                <w:szCs w:val="20"/>
              </w:rPr>
              <w:t>6</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rPr>
            </w:pPr>
            <w:r w:rsidRPr="00633A2F">
              <w:rPr>
                <w:rFonts w:ascii="Times New Roman" w:hAnsi="Times New Roman"/>
                <w:color w:val="000000"/>
                <w:sz w:val="20"/>
                <w:szCs w:val="20"/>
              </w:rPr>
              <w:t>Twaróg półtłusty (pakowany w pergamin, nie wodnisty)</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kg</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7000</w:t>
            </w:r>
          </w:p>
        </w:tc>
        <w:tc>
          <w:tcPr>
            <w:tcW w:w="1218"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617"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134" w:type="dxa"/>
            <w:vAlign w:val="center"/>
          </w:tcPr>
          <w:p w:rsidR="00633A2F" w:rsidRPr="00EA626B" w:rsidRDefault="00633A2F" w:rsidP="00633A2F">
            <w:pPr>
              <w:spacing w:before="60" w:line="240" w:lineRule="auto"/>
              <w:jc w:val="center"/>
              <w:rPr>
                <w:rFonts w:ascii="Times New Roman" w:hAnsi="Times New Roman"/>
                <w:sz w:val="20"/>
                <w:szCs w:val="20"/>
              </w:rPr>
            </w:pPr>
          </w:p>
        </w:tc>
        <w:tc>
          <w:tcPr>
            <w:tcW w:w="992"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559"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r>
      <w:tr w:rsidR="00633A2F" w:rsidRPr="00EA626B"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Pr>
                <w:rFonts w:ascii="Times New Roman" w:hAnsi="Times New Roman"/>
                <w:color w:val="000000"/>
                <w:sz w:val="20"/>
                <w:szCs w:val="20"/>
              </w:rPr>
              <w:t>7</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rPr>
            </w:pPr>
            <w:r w:rsidRPr="00633A2F">
              <w:rPr>
                <w:rFonts w:ascii="Times New Roman" w:hAnsi="Times New Roman"/>
                <w:color w:val="000000"/>
                <w:sz w:val="20"/>
                <w:szCs w:val="20"/>
              </w:rPr>
              <w:t>Śmietana UHT 30% tł. - op. A'0,5l</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litr</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15</w:t>
            </w:r>
          </w:p>
        </w:tc>
        <w:tc>
          <w:tcPr>
            <w:tcW w:w="1218"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617"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134" w:type="dxa"/>
            <w:vAlign w:val="center"/>
          </w:tcPr>
          <w:p w:rsidR="00633A2F" w:rsidRPr="00EA626B" w:rsidRDefault="00633A2F" w:rsidP="00633A2F">
            <w:pPr>
              <w:spacing w:before="60" w:line="240" w:lineRule="auto"/>
              <w:jc w:val="center"/>
              <w:rPr>
                <w:rFonts w:ascii="Times New Roman" w:hAnsi="Times New Roman"/>
                <w:sz w:val="20"/>
                <w:szCs w:val="20"/>
              </w:rPr>
            </w:pPr>
          </w:p>
        </w:tc>
        <w:tc>
          <w:tcPr>
            <w:tcW w:w="992"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559"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r>
      <w:tr w:rsidR="00633A2F" w:rsidRPr="00EA626B"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Pr>
                <w:rFonts w:ascii="Times New Roman" w:hAnsi="Times New Roman"/>
                <w:color w:val="000000"/>
                <w:sz w:val="20"/>
                <w:szCs w:val="20"/>
              </w:rPr>
              <w:t>8</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rPr>
            </w:pPr>
            <w:r w:rsidRPr="00633A2F">
              <w:rPr>
                <w:rFonts w:ascii="Times New Roman" w:hAnsi="Times New Roman"/>
                <w:color w:val="000000"/>
                <w:sz w:val="20"/>
                <w:szCs w:val="20"/>
              </w:rPr>
              <w:t>Śmietana  18%  tł. – folia, op. a’ 5 L</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litr</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750</w:t>
            </w:r>
          </w:p>
        </w:tc>
        <w:tc>
          <w:tcPr>
            <w:tcW w:w="1218"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617"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134" w:type="dxa"/>
            <w:vAlign w:val="center"/>
          </w:tcPr>
          <w:p w:rsidR="00633A2F" w:rsidRPr="00EA626B" w:rsidRDefault="00633A2F" w:rsidP="00633A2F">
            <w:pPr>
              <w:spacing w:before="60" w:line="240" w:lineRule="auto"/>
              <w:jc w:val="center"/>
              <w:rPr>
                <w:rFonts w:ascii="Times New Roman" w:hAnsi="Times New Roman"/>
                <w:sz w:val="20"/>
                <w:szCs w:val="20"/>
              </w:rPr>
            </w:pPr>
          </w:p>
        </w:tc>
        <w:tc>
          <w:tcPr>
            <w:tcW w:w="992"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559"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r>
      <w:tr w:rsidR="00633A2F" w:rsidRPr="00EA626B"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Pr>
                <w:rFonts w:ascii="Times New Roman" w:hAnsi="Times New Roman"/>
                <w:color w:val="000000"/>
                <w:sz w:val="20"/>
                <w:szCs w:val="20"/>
              </w:rPr>
              <w:t>9</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rPr>
            </w:pPr>
            <w:r w:rsidRPr="00633A2F">
              <w:rPr>
                <w:rFonts w:ascii="Times New Roman" w:hAnsi="Times New Roman"/>
                <w:color w:val="000000"/>
                <w:sz w:val="20"/>
                <w:szCs w:val="20"/>
              </w:rPr>
              <w:t>Ser topiony o smaku śmietankowym – op. a’ 25g</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kg</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500</w:t>
            </w:r>
          </w:p>
        </w:tc>
        <w:tc>
          <w:tcPr>
            <w:tcW w:w="1218"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617"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134" w:type="dxa"/>
            <w:vAlign w:val="center"/>
          </w:tcPr>
          <w:p w:rsidR="00633A2F" w:rsidRPr="00EA626B" w:rsidRDefault="00633A2F" w:rsidP="00633A2F">
            <w:pPr>
              <w:spacing w:before="60" w:line="240" w:lineRule="auto"/>
              <w:jc w:val="center"/>
              <w:rPr>
                <w:rFonts w:ascii="Times New Roman" w:hAnsi="Times New Roman"/>
                <w:sz w:val="20"/>
                <w:szCs w:val="20"/>
              </w:rPr>
            </w:pPr>
          </w:p>
        </w:tc>
        <w:tc>
          <w:tcPr>
            <w:tcW w:w="992"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559"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r>
      <w:tr w:rsidR="00633A2F" w:rsidRPr="00EA626B"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Pr>
                <w:rFonts w:ascii="Times New Roman" w:hAnsi="Times New Roman"/>
                <w:color w:val="000000"/>
                <w:sz w:val="20"/>
                <w:szCs w:val="20"/>
              </w:rPr>
              <w:t>10</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rPr>
            </w:pPr>
            <w:r w:rsidRPr="00633A2F">
              <w:rPr>
                <w:rFonts w:ascii="Times New Roman" w:hAnsi="Times New Roman"/>
                <w:color w:val="000000"/>
                <w:sz w:val="20"/>
                <w:szCs w:val="20"/>
              </w:rPr>
              <w:t>Ser żółty twardy, bez dodatków tłuszczów roślinnych</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kg</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1000</w:t>
            </w:r>
          </w:p>
        </w:tc>
        <w:tc>
          <w:tcPr>
            <w:tcW w:w="1218"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617"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134" w:type="dxa"/>
            <w:vAlign w:val="center"/>
          </w:tcPr>
          <w:p w:rsidR="00633A2F" w:rsidRPr="00EA626B" w:rsidRDefault="00633A2F" w:rsidP="00633A2F">
            <w:pPr>
              <w:spacing w:before="60" w:line="240" w:lineRule="auto"/>
              <w:jc w:val="center"/>
              <w:rPr>
                <w:rFonts w:ascii="Times New Roman" w:hAnsi="Times New Roman"/>
                <w:sz w:val="20"/>
                <w:szCs w:val="20"/>
              </w:rPr>
            </w:pPr>
          </w:p>
        </w:tc>
        <w:tc>
          <w:tcPr>
            <w:tcW w:w="992"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c>
          <w:tcPr>
            <w:tcW w:w="1559"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rPr>
            </w:pPr>
          </w:p>
        </w:tc>
      </w:tr>
      <w:tr w:rsidR="00633A2F" w:rsidRPr="00EA626B"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Pr>
                <w:rFonts w:ascii="Times New Roman" w:hAnsi="Times New Roman"/>
                <w:color w:val="000000"/>
                <w:sz w:val="20"/>
                <w:szCs w:val="20"/>
              </w:rPr>
              <w:t>11</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rPr>
            </w:pPr>
            <w:r w:rsidRPr="00633A2F">
              <w:rPr>
                <w:rFonts w:ascii="Times New Roman" w:hAnsi="Times New Roman"/>
                <w:color w:val="000000"/>
                <w:sz w:val="20"/>
                <w:szCs w:val="20"/>
              </w:rPr>
              <w:t xml:space="preserve">Margaryna 100% tłuszczu roślinnego </w:t>
            </w:r>
            <w:proofErr w:type="spellStart"/>
            <w:r w:rsidRPr="00633A2F">
              <w:rPr>
                <w:rFonts w:ascii="Times New Roman" w:hAnsi="Times New Roman"/>
                <w:color w:val="000000"/>
                <w:sz w:val="20"/>
                <w:szCs w:val="20"/>
              </w:rPr>
              <w:t>op</w:t>
            </w:r>
            <w:proofErr w:type="spellEnd"/>
            <w:r w:rsidRPr="00633A2F">
              <w:rPr>
                <w:rFonts w:ascii="Times New Roman" w:hAnsi="Times New Roman"/>
                <w:color w:val="000000"/>
                <w:sz w:val="20"/>
                <w:szCs w:val="20"/>
              </w:rPr>
              <w:t xml:space="preserve"> a 250-500g</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kg</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5</w:t>
            </w:r>
          </w:p>
        </w:tc>
        <w:tc>
          <w:tcPr>
            <w:tcW w:w="1218" w:type="dxa"/>
            <w:shd w:val="clear" w:color="auto" w:fill="auto"/>
            <w:vAlign w:val="center"/>
          </w:tcPr>
          <w:p w:rsidR="00633A2F" w:rsidRPr="0046672B" w:rsidRDefault="00633A2F" w:rsidP="00633A2F">
            <w:pPr>
              <w:spacing w:before="60" w:line="240" w:lineRule="auto"/>
              <w:jc w:val="right"/>
              <w:rPr>
                <w:rFonts w:ascii="Times New Roman" w:hAnsi="Times New Roman"/>
                <w:sz w:val="20"/>
                <w:szCs w:val="20"/>
              </w:rPr>
            </w:pPr>
          </w:p>
        </w:tc>
        <w:tc>
          <w:tcPr>
            <w:tcW w:w="1617" w:type="dxa"/>
            <w:shd w:val="clear" w:color="auto" w:fill="auto"/>
            <w:vAlign w:val="center"/>
          </w:tcPr>
          <w:p w:rsidR="00633A2F" w:rsidRPr="0046672B" w:rsidRDefault="00633A2F" w:rsidP="00633A2F">
            <w:pPr>
              <w:spacing w:before="60" w:line="240" w:lineRule="auto"/>
              <w:jc w:val="right"/>
              <w:rPr>
                <w:rFonts w:ascii="Times New Roman" w:hAnsi="Times New Roman"/>
                <w:sz w:val="20"/>
                <w:szCs w:val="20"/>
              </w:rPr>
            </w:pPr>
          </w:p>
        </w:tc>
        <w:tc>
          <w:tcPr>
            <w:tcW w:w="1134" w:type="dxa"/>
            <w:vAlign w:val="center"/>
          </w:tcPr>
          <w:p w:rsidR="00633A2F" w:rsidRPr="0046672B" w:rsidRDefault="00633A2F" w:rsidP="00633A2F">
            <w:pPr>
              <w:spacing w:before="60" w:line="240" w:lineRule="auto"/>
              <w:jc w:val="center"/>
              <w:rPr>
                <w:rFonts w:ascii="Times New Roman" w:hAnsi="Times New Roman"/>
                <w:sz w:val="20"/>
                <w:szCs w:val="20"/>
              </w:rPr>
            </w:pPr>
          </w:p>
        </w:tc>
        <w:tc>
          <w:tcPr>
            <w:tcW w:w="992" w:type="dxa"/>
            <w:shd w:val="clear" w:color="auto" w:fill="auto"/>
            <w:vAlign w:val="center"/>
          </w:tcPr>
          <w:p w:rsidR="00633A2F" w:rsidRPr="0046672B" w:rsidRDefault="00633A2F" w:rsidP="00633A2F">
            <w:pPr>
              <w:spacing w:before="60" w:line="240" w:lineRule="auto"/>
              <w:jc w:val="right"/>
              <w:rPr>
                <w:rFonts w:ascii="Times New Roman" w:hAnsi="Times New Roman"/>
                <w:sz w:val="20"/>
                <w:szCs w:val="20"/>
              </w:rPr>
            </w:pPr>
          </w:p>
        </w:tc>
        <w:tc>
          <w:tcPr>
            <w:tcW w:w="1559" w:type="dxa"/>
            <w:shd w:val="clear" w:color="auto" w:fill="auto"/>
            <w:vAlign w:val="center"/>
          </w:tcPr>
          <w:p w:rsidR="00633A2F" w:rsidRPr="0046672B" w:rsidRDefault="00633A2F" w:rsidP="00633A2F">
            <w:pPr>
              <w:spacing w:before="60" w:line="240" w:lineRule="auto"/>
              <w:jc w:val="right"/>
              <w:rPr>
                <w:rFonts w:ascii="Times New Roman" w:hAnsi="Times New Roman"/>
                <w:sz w:val="20"/>
                <w:szCs w:val="20"/>
              </w:rPr>
            </w:pPr>
          </w:p>
        </w:tc>
      </w:tr>
      <w:tr w:rsidR="00633A2F" w:rsidRPr="00EA626B"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Pr>
                <w:rFonts w:ascii="Times New Roman" w:hAnsi="Times New Roman"/>
                <w:color w:val="000000"/>
                <w:sz w:val="20"/>
                <w:szCs w:val="20"/>
              </w:rPr>
              <w:t>12</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rPr>
            </w:pPr>
            <w:r w:rsidRPr="00633A2F">
              <w:rPr>
                <w:rFonts w:ascii="Times New Roman" w:hAnsi="Times New Roman"/>
                <w:color w:val="000000"/>
                <w:sz w:val="20"/>
                <w:szCs w:val="20"/>
              </w:rPr>
              <w:t>Margaryna mleczna – kostka, op. a’ 250g</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kg</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150</w:t>
            </w:r>
          </w:p>
        </w:tc>
        <w:tc>
          <w:tcPr>
            <w:tcW w:w="1218" w:type="dxa"/>
            <w:shd w:val="clear" w:color="auto" w:fill="auto"/>
            <w:vAlign w:val="center"/>
          </w:tcPr>
          <w:p w:rsidR="00633A2F" w:rsidRPr="0046672B" w:rsidRDefault="00633A2F" w:rsidP="00633A2F">
            <w:pPr>
              <w:spacing w:before="60" w:line="240" w:lineRule="auto"/>
              <w:jc w:val="right"/>
              <w:rPr>
                <w:rFonts w:ascii="Times New Roman" w:hAnsi="Times New Roman"/>
                <w:sz w:val="20"/>
                <w:szCs w:val="20"/>
              </w:rPr>
            </w:pPr>
          </w:p>
        </w:tc>
        <w:tc>
          <w:tcPr>
            <w:tcW w:w="1617" w:type="dxa"/>
            <w:shd w:val="clear" w:color="auto" w:fill="auto"/>
            <w:vAlign w:val="center"/>
          </w:tcPr>
          <w:p w:rsidR="00633A2F" w:rsidRPr="0046672B" w:rsidRDefault="00633A2F" w:rsidP="00633A2F">
            <w:pPr>
              <w:spacing w:before="60" w:line="240" w:lineRule="auto"/>
              <w:jc w:val="right"/>
              <w:rPr>
                <w:rFonts w:ascii="Times New Roman" w:hAnsi="Times New Roman"/>
                <w:sz w:val="20"/>
                <w:szCs w:val="20"/>
              </w:rPr>
            </w:pPr>
          </w:p>
        </w:tc>
        <w:tc>
          <w:tcPr>
            <w:tcW w:w="1134" w:type="dxa"/>
            <w:vAlign w:val="center"/>
          </w:tcPr>
          <w:p w:rsidR="00633A2F" w:rsidRPr="0046672B" w:rsidRDefault="00633A2F" w:rsidP="00633A2F">
            <w:pPr>
              <w:spacing w:before="60" w:line="240" w:lineRule="auto"/>
              <w:jc w:val="center"/>
              <w:rPr>
                <w:rFonts w:ascii="Times New Roman" w:hAnsi="Times New Roman"/>
                <w:sz w:val="20"/>
                <w:szCs w:val="20"/>
              </w:rPr>
            </w:pPr>
          </w:p>
        </w:tc>
        <w:tc>
          <w:tcPr>
            <w:tcW w:w="992" w:type="dxa"/>
            <w:shd w:val="clear" w:color="auto" w:fill="auto"/>
            <w:vAlign w:val="center"/>
          </w:tcPr>
          <w:p w:rsidR="00633A2F" w:rsidRPr="0046672B" w:rsidRDefault="00633A2F" w:rsidP="00633A2F">
            <w:pPr>
              <w:spacing w:before="60" w:line="240" w:lineRule="auto"/>
              <w:jc w:val="right"/>
              <w:rPr>
                <w:rFonts w:ascii="Times New Roman" w:hAnsi="Times New Roman"/>
                <w:sz w:val="20"/>
                <w:szCs w:val="20"/>
              </w:rPr>
            </w:pPr>
          </w:p>
        </w:tc>
        <w:tc>
          <w:tcPr>
            <w:tcW w:w="1559" w:type="dxa"/>
            <w:shd w:val="clear" w:color="auto" w:fill="auto"/>
            <w:vAlign w:val="center"/>
          </w:tcPr>
          <w:p w:rsidR="00633A2F" w:rsidRPr="0046672B" w:rsidRDefault="00633A2F" w:rsidP="00633A2F">
            <w:pPr>
              <w:spacing w:before="60" w:line="240" w:lineRule="auto"/>
              <w:jc w:val="right"/>
              <w:rPr>
                <w:rFonts w:ascii="Times New Roman" w:hAnsi="Times New Roman"/>
                <w:sz w:val="20"/>
                <w:szCs w:val="20"/>
              </w:rPr>
            </w:pPr>
          </w:p>
        </w:tc>
      </w:tr>
      <w:tr w:rsidR="00633A2F" w:rsidRPr="00EA626B"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Pr>
                <w:rFonts w:ascii="Times New Roman" w:hAnsi="Times New Roman"/>
                <w:color w:val="000000"/>
                <w:sz w:val="20"/>
                <w:szCs w:val="20"/>
              </w:rPr>
              <w:t>13</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rPr>
            </w:pPr>
            <w:r w:rsidRPr="00633A2F">
              <w:rPr>
                <w:rFonts w:ascii="Times New Roman" w:hAnsi="Times New Roman"/>
                <w:color w:val="000000"/>
                <w:sz w:val="20"/>
                <w:szCs w:val="20"/>
              </w:rPr>
              <w:t xml:space="preserve">Masło roślinne 80% tłuszczu– kostka, op. a’ 250g </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kg</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6500</w:t>
            </w:r>
          </w:p>
        </w:tc>
        <w:tc>
          <w:tcPr>
            <w:tcW w:w="1218" w:type="dxa"/>
            <w:shd w:val="clear" w:color="auto" w:fill="auto"/>
            <w:vAlign w:val="center"/>
          </w:tcPr>
          <w:p w:rsidR="00633A2F" w:rsidRPr="0046672B" w:rsidRDefault="00633A2F" w:rsidP="00633A2F">
            <w:pPr>
              <w:spacing w:before="60" w:line="240" w:lineRule="auto"/>
              <w:jc w:val="right"/>
              <w:rPr>
                <w:rFonts w:ascii="Times New Roman" w:hAnsi="Times New Roman"/>
                <w:sz w:val="20"/>
                <w:szCs w:val="20"/>
              </w:rPr>
            </w:pPr>
          </w:p>
        </w:tc>
        <w:tc>
          <w:tcPr>
            <w:tcW w:w="1617" w:type="dxa"/>
            <w:shd w:val="clear" w:color="auto" w:fill="auto"/>
            <w:vAlign w:val="center"/>
          </w:tcPr>
          <w:p w:rsidR="00633A2F" w:rsidRPr="0046672B" w:rsidRDefault="00633A2F" w:rsidP="00633A2F">
            <w:pPr>
              <w:spacing w:before="60" w:line="240" w:lineRule="auto"/>
              <w:jc w:val="right"/>
              <w:rPr>
                <w:rFonts w:ascii="Times New Roman" w:hAnsi="Times New Roman"/>
                <w:sz w:val="20"/>
                <w:szCs w:val="20"/>
              </w:rPr>
            </w:pPr>
          </w:p>
        </w:tc>
        <w:tc>
          <w:tcPr>
            <w:tcW w:w="1134" w:type="dxa"/>
            <w:vAlign w:val="center"/>
          </w:tcPr>
          <w:p w:rsidR="00633A2F" w:rsidRPr="0046672B" w:rsidRDefault="00633A2F" w:rsidP="00633A2F">
            <w:pPr>
              <w:spacing w:before="60" w:line="240" w:lineRule="auto"/>
              <w:jc w:val="center"/>
              <w:rPr>
                <w:rFonts w:ascii="Times New Roman" w:hAnsi="Times New Roman"/>
                <w:sz w:val="20"/>
                <w:szCs w:val="20"/>
              </w:rPr>
            </w:pPr>
          </w:p>
        </w:tc>
        <w:tc>
          <w:tcPr>
            <w:tcW w:w="992" w:type="dxa"/>
            <w:shd w:val="clear" w:color="auto" w:fill="auto"/>
            <w:vAlign w:val="center"/>
          </w:tcPr>
          <w:p w:rsidR="00633A2F" w:rsidRPr="0046672B" w:rsidRDefault="00633A2F" w:rsidP="00633A2F">
            <w:pPr>
              <w:spacing w:before="60" w:line="240" w:lineRule="auto"/>
              <w:jc w:val="right"/>
              <w:rPr>
                <w:rFonts w:ascii="Times New Roman" w:hAnsi="Times New Roman"/>
                <w:sz w:val="20"/>
                <w:szCs w:val="20"/>
              </w:rPr>
            </w:pPr>
          </w:p>
        </w:tc>
        <w:tc>
          <w:tcPr>
            <w:tcW w:w="1559" w:type="dxa"/>
            <w:shd w:val="clear" w:color="auto" w:fill="auto"/>
            <w:vAlign w:val="center"/>
          </w:tcPr>
          <w:p w:rsidR="00633A2F" w:rsidRPr="0046672B" w:rsidRDefault="00633A2F" w:rsidP="00633A2F">
            <w:pPr>
              <w:spacing w:before="60" w:line="240" w:lineRule="auto"/>
              <w:jc w:val="right"/>
              <w:rPr>
                <w:rFonts w:ascii="Times New Roman" w:hAnsi="Times New Roman"/>
                <w:sz w:val="20"/>
                <w:szCs w:val="20"/>
              </w:rPr>
            </w:pPr>
          </w:p>
        </w:tc>
      </w:tr>
      <w:tr w:rsidR="00633A2F" w:rsidRPr="00EB1758"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Pr>
                <w:rFonts w:ascii="Times New Roman" w:hAnsi="Times New Roman"/>
                <w:color w:val="000000"/>
                <w:sz w:val="20"/>
                <w:szCs w:val="20"/>
              </w:rPr>
              <w:t>14</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rPr>
            </w:pPr>
            <w:r w:rsidRPr="00633A2F">
              <w:rPr>
                <w:rFonts w:ascii="Times New Roman" w:hAnsi="Times New Roman"/>
                <w:color w:val="000000"/>
                <w:sz w:val="20"/>
                <w:szCs w:val="20"/>
              </w:rPr>
              <w:t>Masło extra – kostka, op. a’ 200g</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kg</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5</w:t>
            </w:r>
          </w:p>
        </w:tc>
        <w:tc>
          <w:tcPr>
            <w:tcW w:w="1218"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lang w:val="en-US"/>
              </w:rPr>
            </w:pPr>
          </w:p>
        </w:tc>
        <w:tc>
          <w:tcPr>
            <w:tcW w:w="1617"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lang w:val="en-US"/>
              </w:rPr>
            </w:pPr>
          </w:p>
        </w:tc>
        <w:tc>
          <w:tcPr>
            <w:tcW w:w="1134" w:type="dxa"/>
            <w:vAlign w:val="center"/>
          </w:tcPr>
          <w:p w:rsidR="00633A2F" w:rsidRPr="00EA626B" w:rsidRDefault="00633A2F" w:rsidP="00633A2F">
            <w:pPr>
              <w:spacing w:before="60" w:line="240" w:lineRule="auto"/>
              <w:jc w:val="center"/>
              <w:rPr>
                <w:rFonts w:ascii="Times New Roman" w:hAnsi="Times New Roman"/>
                <w:sz w:val="20"/>
                <w:szCs w:val="20"/>
                <w:lang w:val="en-US"/>
              </w:rPr>
            </w:pPr>
          </w:p>
        </w:tc>
        <w:tc>
          <w:tcPr>
            <w:tcW w:w="992"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lang w:val="en-US"/>
              </w:rPr>
            </w:pPr>
          </w:p>
        </w:tc>
        <w:tc>
          <w:tcPr>
            <w:tcW w:w="1559"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lang w:val="en-US"/>
              </w:rPr>
            </w:pPr>
          </w:p>
        </w:tc>
      </w:tr>
      <w:tr w:rsidR="00633A2F" w:rsidRPr="00EB1758"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Pr>
                <w:rFonts w:ascii="Times New Roman" w:hAnsi="Times New Roman"/>
                <w:color w:val="000000"/>
                <w:sz w:val="20"/>
                <w:szCs w:val="20"/>
              </w:rPr>
              <w:t>15</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lang w:val="en-US"/>
              </w:rPr>
            </w:pPr>
            <w:proofErr w:type="spellStart"/>
            <w:r w:rsidRPr="00633A2F">
              <w:rPr>
                <w:rFonts w:ascii="Times New Roman" w:hAnsi="Times New Roman"/>
                <w:color w:val="000000"/>
                <w:sz w:val="20"/>
                <w:szCs w:val="20"/>
                <w:lang w:val="en-US"/>
              </w:rPr>
              <w:t>Ser</w:t>
            </w:r>
            <w:proofErr w:type="spellEnd"/>
            <w:r w:rsidRPr="00633A2F">
              <w:rPr>
                <w:rFonts w:ascii="Times New Roman" w:hAnsi="Times New Roman"/>
                <w:color w:val="000000"/>
                <w:sz w:val="20"/>
                <w:szCs w:val="20"/>
                <w:lang w:val="en-US"/>
              </w:rPr>
              <w:t xml:space="preserve"> feta 18%, op. a 270 g</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kg</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12</w:t>
            </w:r>
          </w:p>
        </w:tc>
        <w:tc>
          <w:tcPr>
            <w:tcW w:w="1218"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lang w:val="en-US"/>
              </w:rPr>
            </w:pPr>
          </w:p>
        </w:tc>
        <w:tc>
          <w:tcPr>
            <w:tcW w:w="1617"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lang w:val="en-US"/>
              </w:rPr>
            </w:pPr>
          </w:p>
        </w:tc>
        <w:tc>
          <w:tcPr>
            <w:tcW w:w="1134" w:type="dxa"/>
            <w:vAlign w:val="center"/>
          </w:tcPr>
          <w:p w:rsidR="00633A2F" w:rsidRPr="00EA626B" w:rsidRDefault="00633A2F" w:rsidP="00633A2F">
            <w:pPr>
              <w:spacing w:before="60" w:line="240" w:lineRule="auto"/>
              <w:jc w:val="center"/>
              <w:rPr>
                <w:rFonts w:ascii="Times New Roman" w:hAnsi="Times New Roman"/>
                <w:sz w:val="20"/>
                <w:szCs w:val="20"/>
                <w:lang w:val="en-US"/>
              </w:rPr>
            </w:pPr>
          </w:p>
        </w:tc>
        <w:tc>
          <w:tcPr>
            <w:tcW w:w="992"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lang w:val="en-US"/>
              </w:rPr>
            </w:pPr>
          </w:p>
        </w:tc>
        <w:tc>
          <w:tcPr>
            <w:tcW w:w="1559"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lang w:val="en-US"/>
              </w:rPr>
            </w:pPr>
          </w:p>
        </w:tc>
      </w:tr>
      <w:tr w:rsidR="00633A2F" w:rsidRPr="00EB1758"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Pr>
                <w:rFonts w:ascii="Times New Roman" w:hAnsi="Times New Roman"/>
                <w:color w:val="000000"/>
                <w:sz w:val="20"/>
                <w:szCs w:val="20"/>
              </w:rPr>
              <w:t>16</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lang w:val="en-US"/>
              </w:rPr>
            </w:pPr>
            <w:proofErr w:type="spellStart"/>
            <w:r w:rsidRPr="00633A2F">
              <w:rPr>
                <w:rFonts w:ascii="Times New Roman" w:hAnsi="Times New Roman"/>
                <w:color w:val="000000"/>
                <w:sz w:val="20"/>
                <w:szCs w:val="20"/>
                <w:lang w:val="en-US"/>
              </w:rPr>
              <w:t>Ser</w:t>
            </w:r>
            <w:proofErr w:type="spellEnd"/>
            <w:r w:rsidRPr="00633A2F">
              <w:rPr>
                <w:rFonts w:ascii="Times New Roman" w:hAnsi="Times New Roman"/>
                <w:color w:val="000000"/>
                <w:sz w:val="20"/>
                <w:szCs w:val="20"/>
                <w:lang w:val="en-US"/>
              </w:rPr>
              <w:t xml:space="preserve"> </w:t>
            </w:r>
            <w:proofErr w:type="spellStart"/>
            <w:r w:rsidRPr="00633A2F">
              <w:rPr>
                <w:rFonts w:ascii="Times New Roman" w:hAnsi="Times New Roman"/>
                <w:color w:val="000000"/>
                <w:sz w:val="20"/>
                <w:szCs w:val="20"/>
                <w:lang w:val="en-US"/>
              </w:rPr>
              <w:t>typu</w:t>
            </w:r>
            <w:proofErr w:type="spellEnd"/>
            <w:r w:rsidRPr="00633A2F">
              <w:rPr>
                <w:rFonts w:ascii="Times New Roman" w:hAnsi="Times New Roman"/>
                <w:color w:val="000000"/>
                <w:sz w:val="20"/>
                <w:szCs w:val="20"/>
                <w:lang w:val="en-US"/>
              </w:rPr>
              <w:t xml:space="preserve"> camembert op. A' 100-200g</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kg</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1,5</w:t>
            </w:r>
          </w:p>
        </w:tc>
        <w:tc>
          <w:tcPr>
            <w:tcW w:w="1218"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lang w:val="en-US"/>
              </w:rPr>
            </w:pPr>
          </w:p>
        </w:tc>
        <w:tc>
          <w:tcPr>
            <w:tcW w:w="1617"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lang w:val="en-US"/>
              </w:rPr>
            </w:pPr>
          </w:p>
        </w:tc>
        <w:tc>
          <w:tcPr>
            <w:tcW w:w="1134" w:type="dxa"/>
            <w:vAlign w:val="center"/>
          </w:tcPr>
          <w:p w:rsidR="00633A2F" w:rsidRPr="00EA626B" w:rsidRDefault="00633A2F" w:rsidP="00633A2F">
            <w:pPr>
              <w:spacing w:before="60" w:line="240" w:lineRule="auto"/>
              <w:jc w:val="center"/>
              <w:rPr>
                <w:rFonts w:ascii="Times New Roman" w:hAnsi="Times New Roman"/>
                <w:sz w:val="20"/>
                <w:szCs w:val="20"/>
                <w:lang w:val="en-US"/>
              </w:rPr>
            </w:pPr>
          </w:p>
        </w:tc>
        <w:tc>
          <w:tcPr>
            <w:tcW w:w="992"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lang w:val="en-US"/>
              </w:rPr>
            </w:pPr>
          </w:p>
        </w:tc>
        <w:tc>
          <w:tcPr>
            <w:tcW w:w="1559" w:type="dxa"/>
            <w:shd w:val="clear" w:color="auto" w:fill="auto"/>
            <w:vAlign w:val="center"/>
          </w:tcPr>
          <w:p w:rsidR="00633A2F" w:rsidRPr="00EA626B" w:rsidRDefault="00633A2F" w:rsidP="00633A2F">
            <w:pPr>
              <w:spacing w:before="60" w:line="240" w:lineRule="auto"/>
              <w:jc w:val="right"/>
              <w:rPr>
                <w:rFonts w:ascii="Times New Roman" w:hAnsi="Times New Roman"/>
                <w:sz w:val="20"/>
                <w:szCs w:val="20"/>
                <w:lang w:val="en-US"/>
              </w:rPr>
            </w:pPr>
          </w:p>
        </w:tc>
      </w:tr>
      <w:tr w:rsidR="00633A2F" w:rsidRPr="00EB1758"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Pr>
                <w:rFonts w:ascii="Times New Roman" w:hAnsi="Times New Roman"/>
                <w:color w:val="000000"/>
                <w:sz w:val="20"/>
                <w:szCs w:val="20"/>
              </w:rPr>
              <w:t>17</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lang w:val="en-US"/>
              </w:rPr>
            </w:pPr>
            <w:proofErr w:type="spellStart"/>
            <w:r w:rsidRPr="00633A2F">
              <w:rPr>
                <w:rFonts w:ascii="Times New Roman" w:hAnsi="Times New Roman"/>
                <w:color w:val="000000"/>
                <w:sz w:val="20"/>
                <w:szCs w:val="20"/>
                <w:lang w:val="en-US"/>
              </w:rPr>
              <w:t>Ser</w:t>
            </w:r>
            <w:proofErr w:type="spellEnd"/>
            <w:r w:rsidRPr="00633A2F">
              <w:rPr>
                <w:rFonts w:ascii="Times New Roman" w:hAnsi="Times New Roman"/>
                <w:color w:val="000000"/>
                <w:sz w:val="20"/>
                <w:szCs w:val="20"/>
                <w:lang w:val="en-US"/>
              </w:rPr>
              <w:t xml:space="preserve"> </w:t>
            </w:r>
            <w:proofErr w:type="spellStart"/>
            <w:r w:rsidRPr="00633A2F">
              <w:rPr>
                <w:rFonts w:ascii="Times New Roman" w:hAnsi="Times New Roman"/>
                <w:color w:val="000000"/>
                <w:sz w:val="20"/>
                <w:szCs w:val="20"/>
                <w:lang w:val="en-US"/>
              </w:rPr>
              <w:t>typu</w:t>
            </w:r>
            <w:proofErr w:type="spellEnd"/>
            <w:r w:rsidRPr="00633A2F">
              <w:rPr>
                <w:rFonts w:ascii="Times New Roman" w:hAnsi="Times New Roman"/>
                <w:color w:val="000000"/>
                <w:sz w:val="20"/>
                <w:szCs w:val="20"/>
                <w:lang w:val="en-US"/>
              </w:rPr>
              <w:t xml:space="preserve"> </w:t>
            </w:r>
            <w:proofErr w:type="spellStart"/>
            <w:r w:rsidRPr="00633A2F">
              <w:rPr>
                <w:rFonts w:ascii="Times New Roman" w:hAnsi="Times New Roman"/>
                <w:color w:val="000000"/>
                <w:sz w:val="20"/>
                <w:szCs w:val="20"/>
                <w:lang w:val="en-US"/>
              </w:rPr>
              <w:t>Dor</w:t>
            </w:r>
            <w:proofErr w:type="spellEnd"/>
            <w:r w:rsidRPr="00633A2F">
              <w:rPr>
                <w:rFonts w:ascii="Times New Roman" w:hAnsi="Times New Roman"/>
                <w:color w:val="000000"/>
                <w:sz w:val="20"/>
                <w:szCs w:val="20"/>
                <w:lang w:val="en-US"/>
              </w:rPr>
              <w:t xml:space="preserve"> Blue </w:t>
            </w:r>
            <w:proofErr w:type="spellStart"/>
            <w:r w:rsidRPr="00633A2F">
              <w:rPr>
                <w:rFonts w:ascii="Times New Roman" w:hAnsi="Times New Roman"/>
                <w:color w:val="000000"/>
                <w:sz w:val="20"/>
                <w:szCs w:val="20"/>
                <w:lang w:val="en-US"/>
              </w:rPr>
              <w:t>op.a</w:t>
            </w:r>
            <w:proofErr w:type="spellEnd"/>
            <w:r w:rsidRPr="00633A2F">
              <w:rPr>
                <w:rFonts w:ascii="Times New Roman" w:hAnsi="Times New Roman"/>
                <w:color w:val="000000"/>
                <w:sz w:val="20"/>
                <w:szCs w:val="20"/>
                <w:lang w:val="en-US"/>
              </w:rPr>
              <w:t>' 100-200g</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kg</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1,5</w:t>
            </w:r>
          </w:p>
        </w:tc>
        <w:tc>
          <w:tcPr>
            <w:tcW w:w="1218" w:type="dxa"/>
            <w:shd w:val="clear" w:color="auto" w:fill="auto"/>
            <w:vAlign w:val="center"/>
          </w:tcPr>
          <w:p w:rsidR="00633A2F" w:rsidRPr="00D36A9B" w:rsidRDefault="00633A2F" w:rsidP="00633A2F">
            <w:pPr>
              <w:spacing w:before="60" w:line="240" w:lineRule="auto"/>
              <w:jc w:val="right"/>
              <w:rPr>
                <w:rFonts w:ascii="Times New Roman" w:hAnsi="Times New Roman"/>
                <w:sz w:val="20"/>
                <w:szCs w:val="20"/>
              </w:rPr>
            </w:pPr>
          </w:p>
        </w:tc>
        <w:tc>
          <w:tcPr>
            <w:tcW w:w="1617" w:type="dxa"/>
            <w:shd w:val="clear" w:color="auto" w:fill="auto"/>
            <w:vAlign w:val="center"/>
          </w:tcPr>
          <w:p w:rsidR="00633A2F" w:rsidRPr="00D36A9B" w:rsidRDefault="00633A2F" w:rsidP="00633A2F">
            <w:pPr>
              <w:spacing w:before="60" w:line="240" w:lineRule="auto"/>
              <w:jc w:val="right"/>
              <w:rPr>
                <w:rFonts w:ascii="Times New Roman" w:hAnsi="Times New Roman"/>
                <w:sz w:val="20"/>
                <w:szCs w:val="20"/>
              </w:rPr>
            </w:pPr>
          </w:p>
        </w:tc>
        <w:tc>
          <w:tcPr>
            <w:tcW w:w="1134" w:type="dxa"/>
            <w:vAlign w:val="center"/>
          </w:tcPr>
          <w:p w:rsidR="00633A2F" w:rsidRPr="00D36A9B" w:rsidRDefault="00633A2F" w:rsidP="00633A2F">
            <w:pPr>
              <w:spacing w:before="60" w:line="240" w:lineRule="auto"/>
              <w:jc w:val="center"/>
              <w:rPr>
                <w:rFonts w:ascii="Times New Roman" w:hAnsi="Times New Roman"/>
                <w:sz w:val="20"/>
                <w:szCs w:val="20"/>
              </w:rPr>
            </w:pPr>
          </w:p>
        </w:tc>
        <w:tc>
          <w:tcPr>
            <w:tcW w:w="992" w:type="dxa"/>
            <w:shd w:val="clear" w:color="auto" w:fill="auto"/>
            <w:vAlign w:val="center"/>
          </w:tcPr>
          <w:p w:rsidR="00633A2F" w:rsidRPr="00D36A9B" w:rsidRDefault="00633A2F" w:rsidP="00633A2F">
            <w:pPr>
              <w:spacing w:before="60" w:line="240" w:lineRule="auto"/>
              <w:jc w:val="right"/>
              <w:rPr>
                <w:rFonts w:ascii="Times New Roman" w:hAnsi="Times New Roman"/>
                <w:sz w:val="20"/>
                <w:szCs w:val="20"/>
              </w:rPr>
            </w:pPr>
          </w:p>
        </w:tc>
        <w:tc>
          <w:tcPr>
            <w:tcW w:w="1559" w:type="dxa"/>
            <w:shd w:val="clear" w:color="auto" w:fill="auto"/>
            <w:vAlign w:val="center"/>
          </w:tcPr>
          <w:p w:rsidR="00633A2F" w:rsidRPr="00D36A9B" w:rsidRDefault="00633A2F" w:rsidP="00633A2F">
            <w:pPr>
              <w:spacing w:before="60" w:line="240" w:lineRule="auto"/>
              <w:jc w:val="right"/>
              <w:rPr>
                <w:rFonts w:ascii="Times New Roman" w:hAnsi="Times New Roman"/>
                <w:sz w:val="20"/>
                <w:szCs w:val="20"/>
              </w:rPr>
            </w:pPr>
          </w:p>
        </w:tc>
      </w:tr>
      <w:tr w:rsidR="00633A2F" w:rsidRPr="00EB1758"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Pr>
                <w:rFonts w:ascii="Times New Roman" w:hAnsi="Times New Roman"/>
                <w:color w:val="000000"/>
                <w:sz w:val="20"/>
                <w:szCs w:val="20"/>
              </w:rPr>
              <w:t>18</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rPr>
            </w:pPr>
            <w:r w:rsidRPr="00633A2F">
              <w:rPr>
                <w:rFonts w:ascii="Times New Roman" w:hAnsi="Times New Roman"/>
                <w:color w:val="000000"/>
                <w:sz w:val="20"/>
                <w:szCs w:val="20"/>
              </w:rPr>
              <w:t>Jogurt naturalny (op. a 1 L)</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litr</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200</w:t>
            </w:r>
          </w:p>
        </w:tc>
        <w:tc>
          <w:tcPr>
            <w:tcW w:w="1218" w:type="dxa"/>
            <w:shd w:val="clear" w:color="auto" w:fill="auto"/>
            <w:vAlign w:val="center"/>
          </w:tcPr>
          <w:p w:rsidR="00633A2F" w:rsidRPr="00D36A9B" w:rsidRDefault="00633A2F" w:rsidP="00633A2F">
            <w:pPr>
              <w:spacing w:before="60" w:line="240" w:lineRule="auto"/>
              <w:jc w:val="right"/>
              <w:rPr>
                <w:rFonts w:ascii="Times New Roman" w:hAnsi="Times New Roman"/>
                <w:sz w:val="20"/>
                <w:szCs w:val="20"/>
              </w:rPr>
            </w:pPr>
          </w:p>
        </w:tc>
        <w:tc>
          <w:tcPr>
            <w:tcW w:w="1617" w:type="dxa"/>
            <w:shd w:val="clear" w:color="auto" w:fill="auto"/>
            <w:vAlign w:val="center"/>
          </w:tcPr>
          <w:p w:rsidR="00633A2F" w:rsidRPr="00D36A9B" w:rsidRDefault="00633A2F" w:rsidP="00633A2F">
            <w:pPr>
              <w:spacing w:before="60" w:line="240" w:lineRule="auto"/>
              <w:jc w:val="right"/>
              <w:rPr>
                <w:rFonts w:ascii="Times New Roman" w:hAnsi="Times New Roman"/>
                <w:sz w:val="20"/>
                <w:szCs w:val="20"/>
              </w:rPr>
            </w:pPr>
          </w:p>
        </w:tc>
        <w:tc>
          <w:tcPr>
            <w:tcW w:w="1134" w:type="dxa"/>
            <w:vAlign w:val="center"/>
          </w:tcPr>
          <w:p w:rsidR="00633A2F" w:rsidRPr="00D36A9B" w:rsidRDefault="00633A2F" w:rsidP="00633A2F">
            <w:pPr>
              <w:spacing w:before="60" w:line="240" w:lineRule="auto"/>
              <w:jc w:val="center"/>
              <w:rPr>
                <w:rFonts w:ascii="Times New Roman" w:hAnsi="Times New Roman"/>
                <w:sz w:val="20"/>
                <w:szCs w:val="20"/>
              </w:rPr>
            </w:pPr>
          </w:p>
        </w:tc>
        <w:tc>
          <w:tcPr>
            <w:tcW w:w="992" w:type="dxa"/>
            <w:shd w:val="clear" w:color="auto" w:fill="auto"/>
            <w:vAlign w:val="center"/>
          </w:tcPr>
          <w:p w:rsidR="00633A2F" w:rsidRPr="00D36A9B" w:rsidRDefault="00633A2F" w:rsidP="00633A2F">
            <w:pPr>
              <w:spacing w:before="60" w:line="240" w:lineRule="auto"/>
              <w:jc w:val="right"/>
              <w:rPr>
                <w:rFonts w:ascii="Times New Roman" w:hAnsi="Times New Roman"/>
                <w:sz w:val="20"/>
                <w:szCs w:val="20"/>
              </w:rPr>
            </w:pPr>
          </w:p>
        </w:tc>
        <w:tc>
          <w:tcPr>
            <w:tcW w:w="1559" w:type="dxa"/>
            <w:shd w:val="clear" w:color="auto" w:fill="auto"/>
            <w:vAlign w:val="center"/>
          </w:tcPr>
          <w:p w:rsidR="00633A2F" w:rsidRPr="00D36A9B" w:rsidRDefault="00633A2F" w:rsidP="00633A2F">
            <w:pPr>
              <w:spacing w:before="60" w:line="240" w:lineRule="auto"/>
              <w:jc w:val="right"/>
              <w:rPr>
                <w:rFonts w:ascii="Times New Roman" w:hAnsi="Times New Roman"/>
                <w:sz w:val="20"/>
                <w:szCs w:val="20"/>
              </w:rPr>
            </w:pPr>
          </w:p>
        </w:tc>
      </w:tr>
      <w:tr w:rsidR="00633A2F" w:rsidRPr="00D36A9B" w:rsidTr="009845E1">
        <w:trPr>
          <w:trHeight w:val="195"/>
        </w:trPr>
        <w:tc>
          <w:tcPr>
            <w:tcW w:w="385" w:type="dxa"/>
            <w:shd w:val="clear" w:color="auto" w:fill="auto"/>
            <w:noWrap/>
            <w:vAlign w:val="center"/>
          </w:tcPr>
          <w:p w:rsidR="00633A2F" w:rsidRPr="009845E1" w:rsidRDefault="00633A2F" w:rsidP="00633A2F">
            <w:pPr>
              <w:spacing w:before="60" w:line="240" w:lineRule="auto"/>
              <w:rPr>
                <w:rFonts w:ascii="Times New Roman" w:hAnsi="Times New Roman"/>
                <w:color w:val="000000"/>
                <w:sz w:val="20"/>
                <w:szCs w:val="20"/>
              </w:rPr>
            </w:pPr>
            <w:r>
              <w:rPr>
                <w:rFonts w:ascii="Times New Roman" w:hAnsi="Times New Roman"/>
                <w:color w:val="000000"/>
                <w:sz w:val="20"/>
                <w:szCs w:val="20"/>
              </w:rPr>
              <w:t>19</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rPr>
            </w:pPr>
            <w:r w:rsidRPr="00633A2F">
              <w:rPr>
                <w:rFonts w:ascii="Times New Roman" w:hAnsi="Times New Roman"/>
                <w:color w:val="000000"/>
                <w:sz w:val="20"/>
                <w:szCs w:val="20"/>
              </w:rPr>
              <w:t>Drożdże</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kg</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rPr>
            </w:pPr>
            <w:r w:rsidRPr="00633A2F">
              <w:rPr>
                <w:rFonts w:ascii="Times New Roman" w:hAnsi="Times New Roman"/>
                <w:color w:val="000000"/>
                <w:sz w:val="20"/>
                <w:szCs w:val="20"/>
              </w:rPr>
              <w:t>20</w:t>
            </w:r>
          </w:p>
        </w:tc>
        <w:tc>
          <w:tcPr>
            <w:tcW w:w="1218" w:type="dxa"/>
            <w:shd w:val="clear" w:color="auto" w:fill="auto"/>
            <w:vAlign w:val="center"/>
          </w:tcPr>
          <w:p w:rsidR="00633A2F" w:rsidRPr="00D36A9B" w:rsidRDefault="00633A2F" w:rsidP="00633A2F">
            <w:pPr>
              <w:spacing w:before="60" w:line="240" w:lineRule="auto"/>
              <w:jc w:val="right"/>
              <w:rPr>
                <w:rFonts w:ascii="Times New Roman" w:hAnsi="Times New Roman"/>
                <w:sz w:val="20"/>
                <w:szCs w:val="20"/>
                <w:lang w:val="en-US"/>
              </w:rPr>
            </w:pPr>
          </w:p>
        </w:tc>
        <w:tc>
          <w:tcPr>
            <w:tcW w:w="1617" w:type="dxa"/>
            <w:shd w:val="clear" w:color="auto" w:fill="auto"/>
            <w:vAlign w:val="center"/>
          </w:tcPr>
          <w:p w:rsidR="00633A2F" w:rsidRPr="00D36A9B" w:rsidRDefault="00633A2F" w:rsidP="00633A2F">
            <w:pPr>
              <w:spacing w:before="60" w:line="240" w:lineRule="auto"/>
              <w:jc w:val="right"/>
              <w:rPr>
                <w:rFonts w:ascii="Times New Roman" w:hAnsi="Times New Roman"/>
                <w:sz w:val="20"/>
                <w:szCs w:val="20"/>
                <w:lang w:val="en-US"/>
              </w:rPr>
            </w:pPr>
          </w:p>
        </w:tc>
        <w:tc>
          <w:tcPr>
            <w:tcW w:w="1134" w:type="dxa"/>
            <w:vAlign w:val="center"/>
          </w:tcPr>
          <w:p w:rsidR="00633A2F" w:rsidRPr="00D36A9B" w:rsidRDefault="00633A2F" w:rsidP="00633A2F">
            <w:pPr>
              <w:spacing w:before="60" w:line="240" w:lineRule="auto"/>
              <w:jc w:val="center"/>
              <w:rPr>
                <w:rFonts w:ascii="Times New Roman" w:hAnsi="Times New Roman"/>
                <w:sz w:val="20"/>
                <w:szCs w:val="20"/>
                <w:lang w:val="en-US"/>
              </w:rPr>
            </w:pPr>
          </w:p>
        </w:tc>
        <w:tc>
          <w:tcPr>
            <w:tcW w:w="992" w:type="dxa"/>
            <w:shd w:val="clear" w:color="auto" w:fill="auto"/>
            <w:vAlign w:val="center"/>
          </w:tcPr>
          <w:p w:rsidR="00633A2F" w:rsidRPr="00D36A9B" w:rsidRDefault="00633A2F" w:rsidP="00633A2F">
            <w:pPr>
              <w:spacing w:before="60" w:line="240" w:lineRule="auto"/>
              <w:jc w:val="right"/>
              <w:rPr>
                <w:rFonts w:ascii="Times New Roman" w:hAnsi="Times New Roman"/>
                <w:sz w:val="20"/>
                <w:szCs w:val="20"/>
                <w:lang w:val="en-US"/>
              </w:rPr>
            </w:pPr>
          </w:p>
        </w:tc>
        <w:tc>
          <w:tcPr>
            <w:tcW w:w="1559" w:type="dxa"/>
            <w:shd w:val="clear" w:color="auto" w:fill="auto"/>
            <w:vAlign w:val="center"/>
          </w:tcPr>
          <w:p w:rsidR="00633A2F" w:rsidRPr="00D36A9B" w:rsidRDefault="00633A2F" w:rsidP="00633A2F">
            <w:pPr>
              <w:spacing w:before="60" w:line="240" w:lineRule="auto"/>
              <w:jc w:val="right"/>
              <w:rPr>
                <w:rFonts w:ascii="Times New Roman" w:hAnsi="Times New Roman"/>
                <w:sz w:val="20"/>
                <w:szCs w:val="20"/>
                <w:lang w:val="en-US"/>
              </w:rPr>
            </w:pPr>
          </w:p>
        </w:tc>
      </w:tr>
      <w:tr w:rsidR="00633A2F" w:rsidRPr="00D36A9B" w:rsidTr="009845E1">
        <w:trPr>
          <w:trHeight w:val="195"/>
        </w:trPr>
        <w:tc>
          <w:tcPr>
            <w:tcW w:w="385" w:type="dxa"/>
            <w:shd w:val="clear" w:color="auto" w:fill="auto"/>
            <w:noWrap/>
            <w:vAlign w:val="center"/>
          </w:tcPr>
          <w:p w:rsidR="00633A2F" w:rsidRDefault="00633A2F" w:rsidP="00633A2F">
            <w:pPr>
              <w:spacing w:before="60" w:line="240" w:lineRule="auto"/>
              <w:rPr>
                <w:rFonts w:ascii="Times New Roman" w:hAnsi="Times New Roman"/>
                <w:color w:val="000000"/>
                <w:sz w:val="20"/>
                <w:szCs w:val="20"/>
              </w:rPr>
            </w:pPr>
            <w:r>
              <w:rPr>
                <w:rFonts w:ascii="Times New Roman" w:hAnsi="Times New Roman"/>
                <w:color w:val="000000"/>
                <w:sz w:val="20"/>
                <w:szCs w:val="20"/>
              </w:rPr>
              <w:t>20</w:t>
            </w:r>
          </w:p>
        </w:tc>
        <w:tc>
          <w:tcPr>
            <w:tcW w:w="5853" w:type="dxa"/>
            <w:shd w:val="clear" w:color="auto" w:fill="auto"/>
            <w:vAlign w:val="center"/>
          </w:tcPr>
          <w:p w:rsidR="00633A2F" w:rsidRPr="00633A2F" w:rsidRDefault="00633A2F" w:rsidP="00633A2F">
            <w:pPr>
              <w:spacing w:after="0" w:line="240" w:lineRule="auto"/>
              <w:rPr>
                <w:rFonts w:ascii="Times New Roman" w:hAnsi="Times New Roman"/>
                <w:color w:val="000000"/>
                <w:sz w:val="20"/>
                <w:szCs w:val="20"/>
                <w:lang w:val="en-US"/>
              </w:rPr>
            </w:pPr>
            <w:proofErr w:type="spellStart"/>
            <w:r w:rsidRPr="00633A2F">
              <w:rPr>
                <w:rFonts w:ascii="Times New Roman" w:hAnsi="Times New Roman"/>
                <w:color w:val="000000"/>
                <w:sz w:val="20"/>
                <w:szCs w:val="20"/>
                <w:lang w:val="en-US"/>
              </w:rPr>
              <w:t>Ser</w:t>
            </w:r>
            <w:proofErr w:type="spellEnd"/>
            <w:r w:rsidRPr="00633A2F">
              <w:rPr>
                <w:rFonts w:ascii="Times New Roman" w:hAnsi="Times New Roman"/>
                <w:color w:val="000000"/>
                <w:sz w:val="20"/>
                <w:szCs w:val="20"/>
                <w:lang w:val="en-US"/>
              </w:rPr>
              <w:t xml:space="preserve"> mozzarella, op. a 125 g</w:t>
            </w:r>
          </w:p>
        </w:tc>
        <w:tc>
          <w:tcPr>
            <w:tcW w:w="1007" w:type="dxa"/>
            <w:shd w:val="clear" w:color="auto" w:fill="auto"/>
            <w:noWrap/>
            <w:vAlign w:val="center"/>
          </w:tcPr>
          <w:p w:rsidR="00633A2F" w:rsidRPr="00633A2F" w:rsidRDefault="00633A2F" w:rsidP="00633A2F">
            <w:pPr>
              <w:spacing w:after="0" w:line="240" w:lineRule="auto"/>
              <w:jc w:val="center"/>
              <w:rPr>
                <w:rFonts w:ascii="Times New Roman" w:hAnsi="Times New Roman"/>
                <w:color w:val="000000"/>
                <w:sz w:val="20"/>
                <w:szCs w:val="20"/>
                <w:lang w:val="en-US"/>
              </w:rPr>
            </w:pPr>
            <w:r w:rsidRPr="00633A2F">
              <w:rPr>
                <w:rFonts w:ascii="Times New Roman" w:hAnsi="Times New Roman"/>
                <w:color w:val="000000"/>
                <w:sz w:val="20"/>
                <w:szCs w:val="20"/>
                <w:lang w:val="en-US"/>
              </w:rPr>
              <w:t>kg</w:t>
            </w:r>
          </w:p>
        </w:tc>
        <w:tc>
          <w:tcPr>
            <w:tcW w:w="1090" w:type="dxa"/>
            <w:shd w:val="clear" w:color="auto" w:fill="auto"/>
            <w:vAlign w:val="center"/>
          </w:tcPr>
          <w:p w:rsidR="00633A2F" w:rsidRPr="00633A2F" w:rsidRDefault="00633A2F" w:rsidP="00633A2F">
            <w:pPr>
              <w:spacing w:after="0" w:line="240" w:lineRule="auto"/>
              <w:jc w:val="center"/>
              <w:rPr>
                <w:rFonts w:ascii="Times New Roman" w:hAnsi="Times New Roman"/>
                <w:color w:val="000000"/>
                <w:sz w:val="20"/>
                <w:szCs w:val="20"/>
                <w:lang w:val="en-US"/>
              </w:rPr>
            </w:pPr>
            <w:r w:rsidRPr="00633A2F">
              <w:rPr>
                <w:rFonts w:ascii="Times New Roman" w:hAnsi="Times New Roman"/>
                <w:color w:val="000000"/>
                <w:sz w:val="20"/>
                <w:szCs w:val="20"/>
                <w:lang w:val="en-US"/>
              </w:rPr>
              <w:t>2</w:t>
            </w:r>
          </w:p>
        </w:tc>
        <w:tc>
          <w:tcPr>
            <w:tcW w:w="1218" w:type="dxa"/>
            <w:shd w:val="clear" w:color="auto" w:fill="auto"/>
            <w:vAlign w:val="center"/>
          </w:tcPr>
          <w:p w:rsidR="00633A2F" w:rsidRPr="00D36A9B" w:rsidRDefault="00633A2F" w:rsidP="00633A2F">
            <w:pPr>
              <w:spacing w:before="60" w:line="240" w:lineRule="auto"/>
              <w:jc w:val="right"/>
              <w:rPr>
                <w:rFonts w:ascii="Times New Roman" w:hAnsi="Times New Roman"/>
                <w:sz w:val="20"/>
                <w:szCs w:val="20"/>
                <w:lang w:val="en-US"/>
              </w:rPr>
            </w:pPr>
          </w:p>
        </w:tc>
        <w:tc>
          <w:tcPr>
            <w:tcW w:w="1617" w:type="dxa"/>
            <w:shd w:val="clear" w:color="auto" w:fill="auto"/>
            <w:vAlign w:val="center"/>
          </w:tcPr>
          <w:p w:rsidR="00633A2F" w:rsidRPr="00D36A9B" w:rsidRDefault="00633A2F" w:rsidP="00633A2F">
            <w:pPr>
              <w:spacing w:before="60" w:line="240" w:lineRule="auto"/>
              <w:jc w:val="right"/>
              <w:rPr>
                <w:rFonts w:ascii="Times New Roman" w:hAnsi="Times New Roman"/>
                <w:sz w:val="20"/>
                <w:szCs w:val="20"/>
                <w:lang w:val="en-US"/>
              </w:rPr>
            </w:pPr>
          </w:p>
        </w:tc>
        <w:tc>
          <w:tcPr>
            <w:tcW w:w="1134" w:type="dxa"/>
            <w:vAlign w:val="center"/>
          </w:tcPr>
          <w:p w:rsidR="00633A2F" w:rsidRPr="00D36A9B" w:rsidRDefault="00633A2F" w:rsidP="00633A2F">
            <w:pPr>
              <w:spacing w:before="60" w:line="240" w:lineRule="auto"/>
              <w:jc w:val="center"/>
              <w:rPr>
                <w:rFonts w:ascii="Times New Roman" w:hAnsi="Times New Roman"/>
                <w:sz w:val="20"/>
                <w:szCs w:val="20"/>
                <w:lang w:val="en-US"/>
              </w:rPr>
            </w:pPr>
          </w:p>
        </w:tc>
        <w:tc>
          <w:tcPr>
            <w:tcW w:w="992" w:type="dxa"/>
            <w:shd w:val="clear" w:color="auto" w:fill="auto"/>
            <w:vAlign w:val="center"/>
          </w:tcPr>
          <w:p w:rsidR="00633A2F" w:rsidRPr="00D36A9B" w:rsidRDefault="00633A2F" w:rsidP="00633A2F">
            <w:pPr>
              <w:spacing w:before="60" w:line="240" w:lineRule="auto"/>
              <w:jc w:val="right"/>
              <w:rPr>
                <w:rFonts w:ascii="Times New Roman" w:hAnsi="Times New Roman"/>
                <w:sz w:val="20"/>
                <w:szCs w:val="20"/>
                <w:lang w:val="en-US"/>
              </w:rPr>
            </w:pPr>
          </w:p>
        </w:tc>
        <w:tc>
          <w:tcPr>
            <w:tcW w:w="1559" w:type="dxa"/>
            <w:shd w:val="clear" w:color="auto" w:fill="auto"/>
            <w:vAlign w:val="center"/>
          </w:tcPr>
          <w:p w:rsidR="00633A2F" w:rsidRPr="00D36A9B" w:rsidRDefault="00633A2F" w:rsidP="00633A2F">
            <w:pPr>
              <w:spacing w:before="60" w:line="240" w:lineRule="auto"/>
              <w:jc w:val="right"/>
              <w:rPr>
                <w:rFonts w:ascii="Times New Roman" w:hAnsi="Times New Roman"/>
                <w:sz w:val="20"/>
                <w:szCs w:val="20"/>
                <w:lang w:val="en-US"/>
              </w:rPr>
            </w:pPr>
          </w:p>
        </w:tc>
      </w:tr>
      <w:tr w:rsidR="009845E1" w:rsidRPr="00EA626B" w:rsidTr="009845E1">
        <w:trPr>
          <w:trHeight w:val="502"/>
        </w:trPr>
        <w:tc>
          <w:tcPr>
            <w:tcW w:w="9553" w:type="dxa"/>
            <w:gridSpan w:val="5"/>
            <w:shd w:val="clear" w:color="auto" w:fill="auto"/>
            <w:noWrap/>
            <w:vAlign w:val="center"/>
          </w:tcPr>
          <w:p w:rsidR="009845E1" w:rsidRPr="00EA626B" w:rsidRDefault="009845E1" w:rsidP="003427D0">
            <w:pPr>
              <w:spacing w:before="60" w:line="240" w:lineRule="auto"/>
              <w:jc w:val="right"/>
              <w:rPr>
                <w:rFonts w:ascii="Times New Roman" w:hAnsi="Times New Roman"/>
                <w:b/>
                <w:sz w:val="20"/>
                <w:szCs w:val="20"/>
              </w:rPr>
            </w:pPr>
            <w:r w:rsidRPr="00EA626B">
              <w:rPr>
                <w:rFonts w:ascii="Times New Roman" w:hAnsi="Times New Roman"/>
                <w:b/>
                <w:sz w:val="20"/>
                <w:szCs w:val="20"/>
              </w:rPr>
              <w:t>RAZEM:</w:t>
            </w: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b/>
                <w:sz w:val="20"/>
                <w:szCs w:val="20"/>
              </w:rPr>
            </w:pPr>
          </w:p>
        </w:tc>
        <w:tc>
          <w:tcPr>
            <w:tcW w:w="1134" w:type="dxa"/>
            <w:shd w:val="clear" w:color="auto" w:fill="000000"/>
            <w:vAlign w:val="center"/>
          </w:tcPr>
          <w:p w:rsidR="009845E1" w:rsidRPr="00EA626B" w:rsidRDefault="009845E1" w:rsidP="003427D0">
            <w:pPr>
              <w:spacing w:before="60" w:line="240" w:lineRule="auto"/>
              <w:jc w:val="right"/>
              <w:rPr>
                <w:rFonts w:ascii="Times New Roman" w:hAnsi="Times New Roman"/>
                <w:b/>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b/>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b/>
                <w:sz w:val="20"/>
                <w:szCs w:val="20"/>
              </w:rPr>
            </w:pPr>
          </w:p>
        </w:tc>
      </w:tr>
    </w:tbl>
    <w:p w:rsidR="001D3E0C" w:rsidRDefault="00851B62" w:rsidP="00851B62">
      <w:pPr>
        <w:spacing w:after="0" w:line="240" w:lineRule="auto"/>
        <w:rPr>
          <w:rFonts w:ascii="Times New Roman" w:hAnsi="Times New Roman"/>
        </w:rPr>
      </w:pPr>
      <w:r w:rsidRPr="00F9076F">
        <w:rPr>
          <w:rFonts w:ascii="Times New Roman" w:hAnsi="Times New Roman"/>
        </w:rPr>
        <w:t xml:space="preserve">                                                     </w:t>
      </w:r>
      <w:r w:rsidR="001D3E0C" w:rsidRPr="00F9076F">
        <w:rPr>
          <w:rFonts w:ascii="Times New Roman" w:hAnsi="Times New Roman"/>
        </w:rPr>
        <w:t xml:space="preserve">                   </w:t>
      </w:r>
    </w:p>
    <w:p w:rsidR="009845E1" w:rsidRDefault="009845E1" w:rsidP="00851B62">
      <w:pPr>
        <w:spacing w:after="0" w:line="240" w:lineRule="auto"/>
        <w:rPr>
          <w:rFonts w:ascii="Times New Roman" w:hAnsi="Times New Roman"/>
        </w:rPr>
      </w:pPr>
    </w:p>
    <w:p w:rsidR="009845E1" w:rsidRDefault="009845E1" w:rsidP="00851B62">
      <w:pPr>
        <w:spacing w:after="0" w:line="240" w:lineRule="auto"/>
        <w:rPr>
          <w:rFonts w:ascii="Times New Roman" w:hAnsi="Times New Roman"/>
        </w:rPr>
      </w:pPr>
    </w:p>
    <w:p w:rsidR="009845E1" w:rsidRPr="00F9076F" w:rsidRDefault="009845E1" w:rsidP="00851B62">
      <w:pPr>
        <w:spacing w:after="0" w:line="240" w:lineRule="auto"/>
        <w:rPr>
          <w:rFonts w:ascii="Times New Roman" w:hAnsi="Times New Roman"/>
        </w:rPr>
      </w:pPr>
    </w:p>
    <w:p w:rsidR="00851B62" w:rsidRPr="00F9076F" w:rsidRDefault="001D3E0C" w:rsidP="00851B62">
      <w:pPr>
        <w:spacing w:after="0" w:line="240" w:lineRule="auto"/>
        <w:rPr>
          <w:rFonts w:ascii="Times New Roman" w:hAnsi="Times New Roman"/>
          <w:sz w:val="18"/>
          <w:szCs w:val="18"/>
        </w:rPr>
      </w:pPr>
      <w:r w:rsidRPr="00F9076F">
        <w:rPr>
          <w:rFonts w:ascii="Times New Roman" w:hAnsi="Times New Roman"/>
        </w:rPr>
        <w:t xml:space="preserve">                                                                                              </w:t>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t xml:space="preserve">   </w:t>
      </w:r>
      <w:r w:rsidRPr="00F9076F">
        <w:rPr>
          <w:rFonts w:ascii="Times New Roman" w:hAnsi="Times New Roman"/>
        </w:rPr>
        <w:t xml:space="preserve">  </w:t>
      </w:r>
      <w:r w:rsidR="002223CA">
        <w:rPr>
          <w:rFonts w:ascii="Times New Roman" w:hAnsi="Times New Roman"/>
        </w:rPr>
        <w:t xml:space="preserve">   </w:t>
      </w:r>
      <w:r w:rsidR="00851B62" w:rsidRPr="00F9076F">
        <w:rPr>
          <w:rFonts w:ascii="Times New Roman" w:hAnsi="Times New Roman"/>
          <w:sz w:val="18"/>
          <w:szCs w:val="18"/>
        </w:rPr>
        <w:t>...................................................................................</w:t>
      </w:r>
    </w:p>
    <w:p w:rsidR="00851B62" w:rsidRPr="002223CA" w:rsidRDefault="00851B62" w:rsidP="001D3E0C">
      <w:pPr>
        <w:widowControl w:val="0"/>
        <w:spacing w:after="0" w:line="240" w:lineRule="auto"/>
        <w:ind w:left="806" w:hanging="403"/>
        <w:rPr>
          <w:rFonts w:ascii="Times New Roman" w:hAnsi="Times New Roman"/>
          <w:color w:val="000000"/>
          <w:sz w:val="18"/>
          <w:szCs w:val="16"/>
        </w:rPr>
      </w:pPr>
      <w:r w:rsidRPr="00F9076F">
        <w:rPr>
          <w:rFonts w:ascii="Times New Roman" w:hAnsi="Times New Roman"/>
          <w:sz w:val="16"/>
          <w:szCs w:val="16"/>
        </w:rPr>
        <w:t xml:space="preserve">                                                                                                                          </w:t>
      </w:r>
      <w:r w:rsidR="001D3E0C" w:rsidRPr="00F9076F">
        <w:rPr>
          <w:rFonts w:ascii="Times New Roman" w:hAnsi="Times New Roman"/>
          <w:sz w:val="16"/>
          <w:szCs w:val="16"/>
        </w:rPr>
        <w:t xml:space="preserve">                        </w:t>
      </w:r>
      <w:r w:rsidRPr="00F9076F">
        <w:rPr>
          <w:rFonts w:ascii="Times New Roman" w:hAnsi="Times New Roman"/>
          <w:sz w:val="16"/>
          <w:szCs w:val="16"/>
        </w:rPr>
        <w:t xml:space="preserve"> </w:t>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Pr="00F9076F">
        <w:rPr>
          <w:rFonts w:ascii="Times New Roman" w:hAnsi="Times New Roman"/>
          <w:sz w:val="16"/>
          <w:szCs w:val="16"/>
        </w:rPr>
        <w:t xml:space="preserve">  </w:t>
      </w:r>
      <w:r w:rsidR="000D4F5E">
        <w:rPr>
          <w:rFonts w:ascii="Times New Roman" w:hAnsi="Times New Roman"/>
          <w:sz w:val="16"/>
          <w:szCs w:val="16"/>
        </w:rPr>
        <w:t>(</w:t>
      </w:r>
      <w:r w:rsidRPr="00F9076F">
        <w:rPr>
          <w:rFonts w:ascii="Times New Roman" w:hAnsi="Times New Roman"/>
          <w:sz w:val="16"/>
          <w:szCs w:val="16"/>
        </w:rPr>
        <w:t xml:space="preserve"> </w:t>
      </w:r>
      <w:r w:rsidRPr="002223CA">
        <w:rPr>
          <w:rFonts w:ascii="Times New Roman" w:hAnsi="Times New Roman"/>
          <w:color w:val="000000"/>
          <w:sz w:val="18"/>
          <w:szCs w:val="16"/>
        </w:rPr>
        <w:t xml:space="preserve">podpis wykonawcy lub osób upoważnionych </w:t>
      </w:r>
    </w:p>
    <w:p w:rsidR="00851B62" w:rsidRPr="002223CA" w:rsidRDefault="00851B62" w:rsidP="001D3E0C">
      <w:pPr>
        <w:widowControl w:val="0"/>
        <w:spacing w:after="0" w:line="240" w:lineRule="auto"/>
        <w:rPr>
          <w:rFonts w:ascii="Times New Roman" w:hAnsi="Times New Roman"/>
          <w:color w:val="000000"/>
          <w:sz w:val="18"/>
          <w:szCs w:val="16"/>
        </w:rPr>
      </w:pP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Pr>
          <w:rFonts w:ascii="Times New Roman" w:hAnsi="Times New Roman"/>
          <w:color w:val="000000"/>
          <w:sz w:val="18"/>
          <w:szCs w:val="16"/>
        </w:rPr>
        <w:t xml:space="preserve">  </w:t>
      </w:r>
      <w:r w:rsidRPr="002223CA">
        <w:rPr>
          <w:rFonts w:ascii="Times New Roman" w:hAnsi="Times New Roman"/>
          <w:color w:val="000000"/>
          <w:sz w:val="18"/>
          <w:szCs w:val="16"/>
        </w:rPr>
        <w:t xml:space="preserve">   do występowania w imieniu wykonawcy</w:t>
      </w:r>
      <w:r w:rsidR="000D4F5E">
        <w:rPr>
          <w:rFonts w:ascii="Times New Roman" w:hAnsi="Times New Roman"/>
          <w:color w:val="000000"/>
          <w:sz w:val="18"/>
          <w:szCs w:val="16"/>
        </w:rPr>
        <w:t>)</w:t>
      </w:r>
    </w:p>
    <w:p w:rsidR="00851B62" w:rsidRPr="00F9076F" w:rsidRDefault="00851B62" w:rsidP="00851B62">
      <w:pPr>
        <w:widowControl w:val="0"/>
        <w:spacing w:after="0" w:line="240" w:lineRule="auto"/>
        <w:rPr>
          <w:rFonts w:ascii="Times New Roman" w:hAnsi="Times New Roman"/>
          <w:color w:val="000000"/>
          <w:sz w:val="18"/>
          <w:szCs w:val="18"/>
        </w:rPr>
      </w:pPr>
    </w:p>
    <w:p w:rsidR="00851B62" w:rsidRPr="00F9076F" w:rsidRDefault="00851B62" w:rsidP="00851B62">
      <w:pPr>
        <w:widowControl w:val="0"/>
        <w:spacing w:after="0" w:line="240" w:lineRule="auto"/>
        <w:rPr>
          <w:rFonts w:ascii="Times New Roman" w:hAnsi="Times New Roman"/>
          <w:color w:val="000000"/>
          <w:sz w:val="18"/>
          <w:szCs w:val="18"/>
        </w:rPr>
      </w:pPr>
    </w:p>
    <w:p w:rsidR="00B66115" w:rsidRPr="00F9076F" w:rsidRDefault="002223CA" w:rsidP="00851B62">
      <w:pPr>
        <w:pStyle w:val="Tekstpodstawowy32"/>
        <w:widowControl/>
      </w:pPr>
      <w:r>
        <w:t>………………………………, dnia</w:t>
      </w:r>
      <w:r w:rsidR="00851B62" w:rsidRPr="00F9076F">
        <w:t xml:space="preserve"> </w:t>
      </w:r>
      <w:r>
        <w:t>……………………</w:t>
      </w:r>
      <w:r w:rsidR="00851B62" w:rsidRPr="00F9076F">
        <w:t xml:space="preserve">  r.</w:t>
      </w:r>
    </w:p>
    <w:p w:rsidR="00B66115" w:rsidRPr="00F9076F" w:rsidRDefault="00B66115" w:rsidP="00851B62">
      <w:pPr>
        <w:pStyle w:val="Tekstpodstawowy32"/>
        <w:widowControl/>
        <w:sectPr w:rsidR="00B66115" w:rsidRPr="00F9076F" w:rsidSect="00084051">
          <w:headerReference w:type="first" r:id="rId23"/>
          <w:pgSz w:w="16840" w:h="11907" w:orient="landscape" w:code="9"/>
          <w:pgMar w:top="1134" w:right="1134" w:bottom="1134" w:left="1418" w:header="357" w:footer="1134" w:gutter="0"/>
          <w:cols w:space="708"/>
          <w:titlePg/>
          <w:docGrid w:linePitch="360"/>
        </w:sectPr>
      </w:pPr>
      <w:r w:rsidRPr="00F9076F">
        <w:br w:type="page"/>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Pr>
          <w:rFonts w:ascii="Times New Roman" w:hAnsi="Times New Roman"/>
          <w:b/>
        </w:rPr>
        <w:t>dostawę</w:t>
      </w:r>
      <w:r w:rsidRPr="0079432B">
        <w:rPr>
          <w:rFonts w:ascii="Times New Roman" w:hAnsi="Times New Roman"/>
          <w:b/>
        </w:rPr>
        <w:t xml:space="preserve"> </w:t>
      </w:r>
      <w:r w:rsidR="009845E1">
        <w:rPr>
          <w:rFonts w:ascii="Times New Roman" w:hAnsi="Times New Roman"/>
          <w:b/>
        </w:rPr>
        <w:t xml:space="preserve">artykułów </w:t>
      </w:r>
      <w:r w:rsidR="00533183">
        <w:rPr>
          <w:rFonts w:ascii="Times New Roman" w:hAnsi="Times New Roman"/>
          <w:b/>
        </w:rPr>
        <w:t>nabiałowych (II)</w:t>
      </w:r>
      <w:r w:rsidR="009845E1">
        <w:rPr>
          <w:rFonts w:ascii="Times New Roman" w:hAnsi="Times New Roman"/>
          <w:b/>
        </w:rPr>
        <w:t xml:space="preserve"> </w:t>
      </w:r>
      <w:r w:rsidRPr="00C272FA">
        <w:rPr>
          <w:rFonts w:ascii="Times New Roman" w:hAnsi="Times New Roman"/>
          <w:b/>
        </w:rPr>
        <w:t>dla Szpitala Bielańskiego w Warszawie</w:t>
      </w:r>
      <w:r w:rsidR="00F419A1">
        <w:rPr>
          <w:rFonts w:ascii="Times New Roman" w:hAnsi="Times New Roman"/>
          <w:b/>
        </w:rPr>
        <w:t xml:space="preserve"> </w:t>
      </w:r>
      <w:r w:rsidR="00533183">
        <w:rPr>
          <w:rFonts w:ascii="Times New Roman" w:hAnsi="Times New Roman"/>
          <w:b/>
        </w:rPr>
        <w:t>ZP-78</w:t>
      </w:r>
      <w:r w:rsidR="00F419A1">
        <w:rPr>
          <w:rFonts w:ascii="Times New Roman" w:hAnsi="Times New Roman"/>
          <w:b/>
        </w:rPr>
        <w:t>/2019</w:t>
      </w:r>
      <w:r>
        <w:rPr>
          <w:rFonts w:ascii="Times New Roman" w:hAnsi="Times New Roman"/>
          <w:b/>
        </w:rPr>
        <w:t>.</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8C7BE3">
      <w:pPr>
        <w:pStyle w:val="Akapitzlist"/>
        <w:numPr>
          <w:ilvl w:val="2"/>
          <w:numId w:val="43"/>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 xml:space="preserve">nie podlegam wykluczeniu z postępowania na podstawie art. 24 ust. 1 pkt 12-23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A21A31" w:rsidRPr="00B76760" w:rsidRDefault="00A21A31" w:rsidP="008C7BE3">
      <w:pPr>
        <w:pStyle w:val="Akapitzlist"/>
        <w:numPr>
          <w:ilvl w:val="2"/>
          <w:numId w:val="43"/>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 xml:space="preserve">i 4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w:t>
      </w:r>
      <w:r w:rsidRPr="0064194A">
        <w:rPr>
          <w:rFonts w:ascii="Times New Roman" w:hAnsi="Times New Roman" w:cs="Times New Roman"/>
          <w:i/>
        </w:rPr>
        <w:t xml:space="preserve">(podać mającą zastosowanie podstawę wykluczenia spośród wymienionych w art. 24 ust. 1 pkt 13-14, 16-20 lub art. 24 ust. 5 ustawy </w:t>
      </w:r>
      <w:proofErr w:type="spellStart"/>
      <w:r w:rsidRPr="0064194A">
        <w:rPr>
          <w:rFonts w:ascii="Times New Roman" w:hAnsi="Times New Roman" w:cs="Times New Roman"/>
          <w:i/>
        </w:rPr>
        <w:t>Pzp</w:t>
      </w:r>
      <w:proofErr w:type="spellEnd"/>
      <w:r w:rsidRPr="0064194A">
        <w:rPr>
          <w:rFonts w:ascii="Times New Roman" w:hAnsi="Times New Roman" w:cs="Times New Roman"/>
          <w:i/>
        </w:rPr>
        <w:t>).</w:t>
      </w:r>
      <w:r w:rsidRPr="0064194A">
        <w:rPr>
          <w:rFonts w:ascii="Times New Roman" w:hAnsi="Times New Roman" w:cs="Times New Roman"/>
        </w:rPr>
        <w:t xml:space="preserve"> Jednocześnie oświadczam, że w związku z ww. okolicznością, na podstawie art. 24 ust. 8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D26E33" w:rsidRPr="00EC6B44" w:rsidRDefault="00D26E33" w:rsidP="00D26E33">
      <w:pPr>
        <w:pStyle w:val="Zwykytekst"/>
        <w:tabs>
          <w:tab w:val="left" w:pos="9360"/>
        </w:tabs>
        <w:jc w:val="center"/>
        <w:rPr>
          <w:rFonts w:ascii="Times New Roman" w:hAnsi="Times New Roman" w:cs="Times New Roman"/>
          <w:b/>
          <w:sz w:val="28"/>
          <w:szCs w:val="28"/>
        </w:rPr>
      </w:pPr>
      <w:r w:rsidRPr="00EC6B44">
        <w:rPr>
          <w:rFonts w:ascii="Times New Roman" w:hAnsi="Times New Roman" w:cs="Times New Roman"/>
          <w:b/>
          <w:sz w:val="28"/>
          <w:szCs w:val="28"/>
        </w:rPr>
        <w:t>Opis przedmiotu zamówienia</w:t>
      </w:r>
    </w:p>
    <w:p w:rsidR="00D26E33" w:rsidRPr="00EC6B44" w:rsidRDefault="00D26E33" w:rsidP="00D26E33">
      <w:pPr>
        <w:rPr>
          <w:rFonts w:ascii="Times New Roman" w:hAnsi="Times New Roman"/>
          <w:sz w:val="10"/>
          <w:szCs w:val="10"/>
        </w:rPr>
      </w:pPr>
    </w:p>
    <w:p w:rsidR="00A57D7F" w:rsidRPr="00A57D7F" w:rsidRDefault="00D26E33" w:rsidP="008C7BE3">
      <w:pPr>
        <w:pStyle w:val="Akapitzlist"/>
        <w:numPr>
          <w:ilvl w:val="0"/>
          <w:numId w:val="44"/>
        </w:numPr>
        <w:spacing w:after="0" w:line="240" w:lineRule="auto"/>
        <w:rPr>
          <w:rFonts w:ascii="Times New Roman" w:hAnsi="Times New Roman"/>
        </w:rPr>
      </w:pPr>
      <w:r w:rsidRPr="00A57D7F">
        <w:rPr>
          <w:rFonts w:ascii="Times New Roman" w:hAnsi="Times New Roman"/>
        </w:rPr>
        <w:t xml:space="preserve">Przedmiotem zamówienia jest: </w:t>
      </w:r>
      <w:r w:rsidRPr="00A57D7F">
        <w:rPr>
          <w:rFonts w:ascii="Times New Roman" w:hAnsi="Times New Roman"/>
          <w:b/>
        </w:rPr>
        <w:t xml:space="preserve">dostawa </w:t>
      </w:r>
      <w:r w:rsidR="001E2ADE" w:rsidRPr="00A57D7F">
        <w:rPr>
          <w:rFonts w:ascii="Times New Roman" w:hAnsi="Times New Roman"/>
          <w:b/>
        </w:rPr>
        <w:t xml:space="preserve">artykułów </w:t>
      </w:r>
      <w:r w:rsidR="00533183">
        <w:rPr>
          <w:rFonts w:ascii="Times New Roman" w:hAnsi="Times New Roman"/>
          <w:b/>
        </w:rPr>
        <w:t>nabiałowych (II)</w:t>
      </w:r>
      <w:r w:rsidR="001E2ADE" w:rsidRPr="00A57D7F">
        <w:rPr>
          <w:rFonts w:ascii="Times New Roman" w:hAnsi="Times New Roman"/>
          <w:b/>
        </w:rPr>
        <w:t xml:space="preserve"> </w:t>
      </w:r>
      <w:r w:rsidRPr="00A57D7F">
        <w:rPr>
          <w:rFonts w:ascii="Times New Roman" w:hAnsi="Times New Roman"/>
          <w:b/>
        </w:rPr>
        <w:t>dla Szpitala Bielańskiego w Warszawie.</w:t>
      </w:r>
    </w:p>
    <w:p w:rsidR="00A57D7F" w:rsidRDefault="00D26E33" w:rsidP="008C7BE3">
      <w:pPr>
        <w:pStyle w:val="Akapitzlist"/>
        <w:numPr>
          <w:ilvl w:val="0"/>
          <w:numId w:val="44"/>
        </w:numPr>
        <w:spacing w:after="0" w:line="240" w:lineRule="auto"/>
        <w:rPr>
          <w:rFonts w:ascii="Times New Roman" w:hAnsi="Times New Roman"/>
        </w:rPr>
      </w:pPr>
      <w:r w:rsidRPr="00A57D7F">
        <w:rPr>
          <w:rFonts w:ascii="Times New Roman" w:hAnsi="Times New Roman"/>
        </w:rPr>
        <w:t xml:space="preserve">Zamawiający </w:t>
      </w:r>
      <w:r w:rsidR="001E2ADE" w:rsidRPr="00A57D7F">
        <w:rPr>
          <w:rFonts w:ascii="Times New Roman" w:hAnsi="Times New Roman"/>
        </w:rPr>
        <w:t>nie dopuszcza składania</w:t>
      </w:r>
      <w:r w:rsidRPr="00A57D7F">
        <w:rPr>
          <w:rFonts w:ascii="Times New Roman" w:hAnsi="Times New Roman"/>
        </w:rPr>
        <w:t xml:space="preserve"> ofert częściowych.</w:t>
      </w:r>
    </w:p>
    <w:p w:rsidR="00D26E33" w:rsidRPr="00A57D7F" w:rsidRDefault="00D26E33" w:rsidP="008C7BE3">
      <w:pPr>
        <w:pStyle w:val="Akapitzlist"/>
        <w:numPr>
          <w:ilvl w:val="0"/>
          <w:numId w:val="44"/>
        </w:numPr>
        <w:spacing w:after="0" w:line="240" w:lineRule="auto"/>
        <w:rPr>
          <w:rFonts w:ascii="Times New Roman" w:hAnsi="Times New Roman"/>
        </w:rPr>
      </w:pPr>
      <w:r w:rsidRPr="00A57D7F">
        <w:rPr>
          <w:rFonts w:ascii="Times New Roman" w:hAnsi="Times New Roman"/>
        </w:rPr>
        <w:t>Zakres zamówienia obejmuje:</w:t>
      </w:r>
    </w:p>
    <w:p w:rsidR="00D26E33" w:rsidRPr="00EC6B44" w:rsidRDefault="00D26E33" w:rsidP="00D26E33">
      <w:pPr>
        <w:widowControl w:val="0"/>
        <w:ind w:right="-171"/>
        <w:rPr>
          <w:rFonts w:ascii="Times New Roman" w:hAnsi="Times New Roman"/>
          <w:b/>
          <w:color w:val="000000"/>
          <w:u w:val="single"/>
        </w:rPr>
      </w:pPr>
    </w:p>
    <w:tbl>
      <w:tblPr>
        <w:tblW w:w="9629" w:type="dxa"/>
        <w:tblCellMar>
          <w:left w:w="70" w:type="dxa"/>
          <w:right w:w="70" w:type="dxa"/>
        </w:tblCellMar>
        <w:tblLook w:val="04A0" w:firstRow="1" w:lastRow="0" w:firstColumn="1" w:lastColumn="0" w:noHBand="0" w:noVBand="1"/>
      </w:tblPr>
      <w:tblGrid>
        <w:gridCol w:w="416"/>
        <w:gridCol w:w="6945"/>
        <w:gridCol w:w="1134"/>
        <w:gridCol w:w="1134"/>
      </w:tblGrid>
      <w:tr w:rsidR="000723DE" w:rsidRPr="000723DE" w:rsidTr="00EC71C3">
        <w:trPr>
          <w:trHeight w:val="230"/>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723DE" w:rsidRPr="000723DE" w:rsidRDefault="000723DE" w:rsidP="00F419A1">
            <w:pPr>
              <w:spacing w:after="0" w:line="240" w:lineRule="auto"/>
              <w:jc w:val="center"/>
              <w:rPr>
                <w:rFonts w:ascii="Times New Roman" w:eastAsia="Times New Roman" w:hAnsi="Times New Roman"/>
                <w:b/>
                <w:bCs/>
                <w:color w:val="000000"/>
                <w:sz w:val="20"/>
                <w:szCs w:val="20"/>
                <w:lang w:eastAsia="pl-PL"/>
              </w:rPr>
            </w:pPr>
            <w:proofErr w:type="spellStart"/>
            <w:r w:rsidRPr="000723DE">
              <w:rPr>
                <w:rFonts w:ascii="Times New Roman" w:eastAsia="Times New Roman" w:hAnsi="Times New Roman"/>
                <w:b/>
                <w:bCs/>
                <w:color w:val="000000"/>
                <w:sz w:val="20"/>
                <w:szCs w:val="20"/>
                <w:lang w:eastAsia="pl-PL"/>
              </w:rPr>
              <w:t>Lp</w:t>
            </w:r>
            <w:proofErr w:type="spellEnd"/>
          </w:p>
        </w:tc>
        <w:tc>
          <w:tcPr>
            <w:tcW w:w="69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23DE" w:rsidRPr="000723DE" w:rsidRDefault="000723DE" w:rsidP="00F419A1">
            <w:pPr>
              <w:spacing w:after="0" w:line="240" w:lineRule="auto"/>
              <w:jc w:val="center"/>
              <w:rPr>
                <w:rFonts w:ascii="Times New Roman" w:eastAsia="Times New Roman" w:hAnsi="Times New Roman"/>
                <w:b/>
                <w:bCs/>
                <w:color w:val="000000"/>
                <w:sz w:val="20"/>
                <w:szCs w:val="20"/>
                <w:lang w:eastAsia="pl-PL"/>
              </w:rPr>
            </w:pPr>
            <w:r w:rsidRPr="000723DE">
              <w:rPr>
                <w:rFonts w:ascii="Times New Roman" w:eastAsia="Times New Roman" w:hAnsi="Times New Roman"/>
                <w:b/>
                <w:bCs/>
                <w:color w:val="000000"/>
                <w:sz w:val="20"/>
                <w:szCs w:val="20"/>
                <w:lang w:eastAsia="pl-PL"/>
              </w:rPr>
              <w:t>Asortyment/ nazwa handlowa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723DE" w:rsidRPr="000723DE" w:rsidRDefault="000723DE" w:rsidP="00F419A1">
            <w:pPr>
              <w:spacing w:after="0" w:line="240" w:lineRule="auto"/>
              <w:jc w:val="center"/>
              <w:rPr>
                <w:rFonts w:ascii="Times New Roman" w:eastAsia="Times New Roman" w:hAnsi="Times New Roman"/>
                <w:b/>
                <w:bCs/>
                <w:color w:val="000000"/>
                <w:sz w:val="20"/>
                <w:szCs w:val="20"/>
                <w:lang w:eastAsia="pl-PL"/>
              </w:rPr>
            </w:pPr>
            <w:r w:rsidRPr="000723DE">
              <w:rPr>
                <w:rFonts w:ascii="Times New Roman" w:eastAsia="Times New Roman" w:hAnsi="Times New Roman"/>
                <w:b/>
                <w:bCs/>
                <w:color w:val="000000"/>
                <w:sz w:val="20"/>
                <w:szCs w:val="20"/>
                <w:lang w:eastAsia="pl-PL"/>
              </w:rPr>
              <w:t>Jednostka miary</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23DE" w:rsidRPr="000723DE" w:rsidRDefault="000723DE" w:rsidP="00F419A1">
            <w:pPr>
              <w:spacing w:after="0" w:line="240" w:lineRule="auto"/>
              <w:jc w:val="center"/>
              <w:rPr>
                <w:rFonts w:ascii="Times New Roman" w:eastAsia="Times New Roman" w:hAnsi="Times New Roman"/>
                <w:b/>
                <w:bCs/>
                <w:color w:val="000000"/>
                <w:sz w:val="20"/>
                <w:szCs w:val="20"/>
                <w:lang w:eastAsia="pl-PL"/>
              </w:rPr>
            </w:pPr>
            <w:r w:rsidRPr="000723DE">
              <w:rPr>
                <w:rFonts w:ascii="Times New Roman" w:eastAsia="Times New Roman" w:hAnsi="Times New Roman"/>
                <w:b/>
                <w:bCs/>
                <w:color w:val="000000"/>
                <w:sz w:val="20"/>
                <w:szCs w:val="20"/>
                <w:lang w:eastAsia="pl-PL"/>
              </w:rPr>
              <w:t>Ilość</w:t>
            </w:r>
          </w:p>
        </w:tc>
      </w:tr>
      <w:tr w:rsidR="000723DE" w:rsidRPr="000723DE" w:rsidTr="00EC71C3">
        <w:trPr>
          <w:trHeight w:val="491"/>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0723DE" w:rsidRPr="000723DE" w:rsidRDefault="000723DE" w:rsidP="00F419A1">
            <w:pPr>
              <w:spacing w:after="0" w:line="240" w:lineRule="auto"/>
              <w:jc w:val="left"/>
              <w:rPr>
                <w:rFonts w:ascii="Times New Roman" w:eastAsia="Times New Roman" w:hAnsi="Times New Roman"/>
                <w:b/>
                <w:bCs/>
                <w:color w:val="000000"/>
                <w:sz w:val="20"/>
                <w:szCs w:val="20"/>
                <w:lang w:eastAsia="pl-PL"/>
              </w:rPr>
            </w:pPr>
          </w:p>
        </w:tc>
        <w:tc>
          <w:tcPr>
            <w:tcW w:w="6945" w:type="dxa"/>
            <w:vMerge/>
            <w:tcBorders>
              <w:top w:val="single" w:sz="8" w:space="0" w:color="auto"/>
              <w:left w:val="single" w:sz="8" w:space="0" w:color="auto"/>
              <w:bottom w:val="single" w:sz="8" w:space="0" w:color="000000"/>
              <w:right w:val="single" w:sz="8" w:space="0" w:color="auto"/>
            </w:tcBorders>
            <w:vAlign w:val="center"/>
            <w:hideMark/>
          </w:tcPr>
          <w:p w:rsidR="000723DE" w:rsidRPr="000723DE" w:rsidRDefault="000723DE" w:rsidP="00F419A1">
            <w:pPr>
              <w:spacing w:after="0" w:line="240" w:lineRule="auto"/>
              <w:jc w:val="left"/>
              <w:rPr>
                <w:rFonts w:ascii="Times New Roman" w:eastAsia="Times New Roman" w:hAnsi="Times New Roman"/>
                <w:b/>
                <w:bCs/>
                <w:color w:val="000000"/>
                <w:sz w:val="20"/>
                <w:szCs w:val="20"/>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723DE" w:rsidRPr="000723DE" w:rsidRDefault="000723DE" w:rsidP="00F419A1">
            <w:pPr>
              <w:spacing w:after="0" w:line="240" w:lineRule="auto"/>
              <w:jc w:val="left"/>
              <w:rPr>
                <w:rFonts w:ascii="Times New Roman" w:eastAsia="Times New Roman" w:hAnsi="Times New Roman"/>
                <w:b/>
                <w:bCs/>
                <w:color w:val="000000"/>
                <w:sz w:val="20"/>
                <w:szCs w:val="20"/>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723DE" w:rsidRPr="000723DE" w:rsidRDefault="000723DE" w:rsidP="00F419A1">
            <w:pPr>
              <w:spacing w:after="0" w:line="240" w:lineRule="auto"/>
              <w:jc w:val="left"/>
              <w:rPr>
                <w:rFonts w:ascii="Times New Roman" w:eastAsia="Times New Roman" w:hAnsi="Times New Roman"/>
                <w:b/>
                <w:bCs/>
                <w:color w:val="000000"/>
                <w:sz w:val="20"/>
                <w:szCs w:val="20"/>
                <w:lang w:eastAsia="pl-PL"/>
              </w:rPr>
            </w:pPr>
          </w:p>
        </w:tc>
      </w:tr>
      <w:tr w:rsidR="00AA6204"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eastAsia="Times New Roman" w:hAnsi="Times New Roman"/>
                <w:color w:val="000000"/>
                <w:sz w:val="20"/>
                <w:szCs w:val="20"/>
              </w:rPr>
            </w:pPr>
            <w:r w:rsidRPr="00AA6204">
              <w:rPr>
                <w:rFonts w:ascii="Times New Roman" w:hAnsi="Times New Roman"/>
                <w:color w:val="000000"/>
                <w:sz w:val="20"/>
                <w:szCs w:val="20"/>
              </w:rPr>
              <w:t>1</w:t>
            </w:r>
          </w:p>
        </w:tc>
        <w:tc>
          <w:tcPr>
            <w:tcW w:w="6945"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Mleko spożywcze 2% tł. – folia, op. a’ 5L</w:t>
            </w:r>
          </w:p>
        </w:tc>
        <w:tc>
          <w:tcPr>
            <w:tcW w:w="1134" w:type="dxa"/>
            <w:tcBorders>
              <w:top w:val="nil"/>
              <w:left w:val="nil"/>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litr</w:t>
            </w:r>
          </w:p>
        </w:tc>
        <w:tc>
          <w:tcPr>
            <w:tcW w:w="1134"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65000</w:t>
            </w:r>
          </w:p>
        </w:tc>
      </w:tr>
      <w:tr w:rsidR="00AA6204"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2</w:t>
            </w:r>
          </w:p>
        </w:tc>
        <w:tc>
          <w:tcPr>
            <w:tcW w:w="6945"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Mleko spożywcze 2% tł. – folia, op. a’ 1L</w:t>
            </w:r>
          </w:p>
        </w:tc>
        <w:tc>
          <w:tcPr>
            <w:tcW w:w="1134" w:type="dxa"/>
            <w:tcBorders>
              <w:top w:val="nil"/>
              <w:left w:val="nil"/>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litr</w:t>
            </w:r>
          </w:p>
        </w:tc>
        <w:tc>
          <w:tcPr>
            <w:tcW w:w="1134"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2720</w:t>
            </w:r>
          </w:p>
        </w:tc>
      </w:tr>
      <w:tr w:rsidR="00AA6204"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3</w:t>
            </w:r>
          </w:p>
        </w:tc>
        <w:tc>
          <w:tcPr>
            <w:tcW w:w="6945"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Mleko UHT 2% tł. – karton, op. a’ 1L</w:t>
            </w:r>
          </w:p>
        </w:tc>
        <w:tc>
          <w:tcPr>
            <w:tcW w:w="1134" w:type="dxa"/>
            <w:tcBorders>
              <w:top w:val="nil"/>
              <w:left w:val="nil"/>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litr</w:t>
            </w:r>
          </w:p>
        </w:tc>
        <w:tc>
          <w:tcPr>
            <w:tcW w:w="1134"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280</w:t>
            </w:r>
          </w:p>
        </w:tc>
      </w:tr>
      <w:tr w:rsidR="00AA6204"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4</w:t>
            </w:r>
          </w:p>
        </w:tc>
        <w:tc>
          <w:tcPr>
            <w:tcW w:w="6945"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Jogurt naturalny (op. a’ 150 g)</w:t>
            </w:r>
          </w:p>
        </w:tc>
        <w:tc>
          <w:tcPr>
            <w:tcW w:w="1134" w:type="dxa"/>
            <w:tcBorders>
              <w:top w:val="nil"/>
              <w:left w:val="nil"/>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proofErr w:type="spellStart"/>
            <w:r w:rsidRPr="00AA6204">
              <w:rPr>
                <w:rFonts w:ascii="Times New Roman" w:hAnsi="Times New Roman"/>
                <w:color w:val="000000"/>
                <w:sz w:val="20"/>
                <w:szCs w:val="20"/>
              </w:rPr>
              <w:t>szt</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2500</w:t>
            </w:r>
          </w:p>
        </w:tc>
      </w:tr>
      <w:tr w:rsidR="00AA6204"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5</w:t>
            </w:r>
          </w:p>
        </w:tc>
        <w:tc>
          <w:tcPr>
            <w:tcW w:w="6945"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Jogurt owocowy, różne smaki (op. a’ 100g)</w:t>
            </w:r>
          </w:p>
        </w:tc>
        <w:tc>
          <w:tcPr>
            <w:tcW w:w="1134" w:type="dxa"/>
            <w:tcBorders>
              <w:top w:val="nil"/>
              <w:left w:val="nil"/>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Szt.</w:t>
            </w:r>
          </w:p>
        </w:tc>
        <w:tc>
          <w:tcPr>
            <w:tcW w:w="1134"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960</w:t>
            </w:r>
          </w:p>
        </w:tc>
      </w:tr>
      <w:tr w:rsidR="00AA6204"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6</w:t>
            </w:r>
          </w:p>
        </w:tc>
        <w:tc>
          <w:tcPr>
            <w:tcW w:w="6945"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Twaróg półtłusty (pakowany w pergamin, nie wodnisty)</w:t>
            </w:r>
          </w:p>
        </w:tc>
        <w:tc>
          <w:tcPr>
            <w:tcW w:w="1134" w:type="dxa"/>
            <w:tcBorders>
              <w:top w:val="nil"/>
              <w:left w:val="nil"/>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7000</w:t>
            </w:r>
          </w:p>
        </w:tc>
      </w:tr>
      <w:tr w:rsidR="00AA6204"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7</w:t>
            </w:r>
          </w:p>
        </w:tc>
        <w:tc>
          <w:tcPr>
            <w:tcW w:w="6945"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Śmietana UHT 30% tł. - op. A'0,5l</w:t>
            </w:r>
          </w:p>
        </w:tc>
        <w:tc>
          <w:tcPr>
            <w:tcW w:w="1134" w:type="dxa"/>
            <w:tcBorders>
              <w:top w:val="nil"/>
              <w:left w:val="nil"/>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litr</w:t>
            </w:r>
          </w:p>
        </w:tc>
        <w:tc>
          <w:tcPr>
            <w:tcW w:w="1134"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15</w:t>
            </w:r>
          </w:p>
        </w:tc>
      </w:tr>
      <w:tr w:rsidR="00AA6204"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8</w:t>
            </w:r>
          </w:p>
        </w:tc>
        <w:tc>
          <w:tcPr>
            <w:tcW w:w="6945"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Śmietana  18%  tł. – folia, op. a’ 5 L</w:t>
            </w:r>
          </w:p>
        </w:tc>
        <w:tc>
          <w:tcPr>
            <w:tcW w:w="1134" w:type="dxa"/>
            <w:tcBorders>
              <w:top w:val="nil"/>
              <w:left w:val="nil"/>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litr</w:t>
            </w:r>
          </w:p>
        </w:tc>
        <w:tc>
          <w:tcPr>
            <w:tcW w:w="1134"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750</w:t>
            </w:r>
          </w:p>
        </w:tc>
      </w:tr>
      <w:tr w:rsidR="00AA6204"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9</w:t>
            </w:r>
          </w:p>
        </w:tc>
        <w:tc>
          <w:tcPr>
            <w:tcW w:w="6945"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Ser topiony o smaku śmietankowym – op. a’ 25g</w:t>
            </w:r>
          </w:p>
        </w:tc>
        <w:tc>
          <w:tcPr>
            <w:tcW w:w="1134" w:type="dxa"/>
            <w:tcBorders>
              <w:top w:val="nil"/>
              <w:left w:val="nil"/>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500</w:t>
            </w:r>
          </w:p>
        </w:tc>
      </w:tr>
      <w:tr w:rsidR="00AA6204"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10</w:t>
            </w:r>
          </w:p>
        </w:tc>
        <w:tc>
          <w:tcPr>
            <w:tcW w:w="6945"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Ser żółty twardy, bez dodatków tłuszczów roślinnych</w:t>
            </w:r>
          </w:p>
        </w:tc>
        <w:tc>
          <w:tcPr>
            <w:tcW w:w="1134" w:type="dxa"/>
            <w:tcBorders>
              <w:top w:val="nil"/>
              <w:left w:val="nil"/>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1000</w:t>
            </w:r>
          </w:p>
        </w:tc>
      </w:tr>
      <w:tr w:rsidR="00AA6204"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11</w:t>
            </w:r>
          </w:p>
        </w:tc>
        <w:tc>
          <w:tcPr>
            <w:tcW w:w="6945"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 xml:space="preserve">Margaryna 100% tłuszczu roślinnego </w:t>
            </w:r>
            <w:proofErr w:type="spellStart"/>
            <w:r w:rsidRPr="00AA6204">
              <w:rPr>
                <w:rFonts w:ascii="Times New Roman" w:hAnsi="Times New Roman"/>
                <w:color w:val="000000"/>
                <w:sz w:val="20"/>
                <w:szCs w:val="20"/>
              </w:rPr>
              <w:t>op</w:t>
            </w:r>
            <w:proofErr w:type="spellEnd"/>
            <w:r w:rsidRPr="00AA6204">
              <w:rPr>
                <w:rFonts w:ascii="Times New Roman" w:hAnsi="Times New Roman"/>
                <w:color w:val="000000"/>
                <w:sz w:val="20"/>
                <w:szCs w:val="20"/>
              </w:rPr>
              <w:t xml:space="preserve"> a 250-500g</w:t>
            </w:r>
          </w:p>
        </w:tc>
        <w:tc>
          <w:tcPr>
            <w:tcW w:w="1134" w:type="dxa"/>
            <w:tcBorders>
              <w:top w:val="nil"/>
              <w:left w:val="nil"/>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5</w:t>
            </w:r>
          </w:p>
        </w:tc>
      </w:tr>
      <w:tr w:rsidR="00AA6204"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12</w:t>
            </w:r>
          </w:p>
        </w:tc>
        <w:tc>
          <w:tcPr>
            <w:tcW w:w="6945"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Margaryna mleczna – kostka, op. a’ 250g</w:t>
            </w:r>
          </w:p>
        </w:tc>
        <w:tc>
          <w:tcPr>
            <w:tcW w:w="1134" w:type="dxa"/>
            <w:tcBorders>
              <w:top w:val="nil"/>
              <w:left w:val="nil"/>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150</w:t>
            </w:r>
          </w:p>
        </w:tc>
        <w:bookmarkStart w:id="1" w:name="_GoBack"/>
        <w:bookmarkEnd w:id="1"/>
      </w:tr>
      <w:tr w:rsidR="00AA6204"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13</w:t>
            </w:r>
          </w:p>
        </w:tc>
        <w:tc>
          <w:tcPr>
            <w:tcW w:w="6945"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 xml:space="preserve">Masło roślinne 80% tłuszczu– kostka, op. a’ 250g </w:t>
            </w:r>
          </w:p>
        </w:tc>
        <w:tc>
          <w:tcPr>
            <w:tcW w:w="1134" w:type="dxa"/>
            <w:tcBorders>
              <w:top w:val="nil"/>
              <w:left w:val="nil"/>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6500</w:t>
            </w:r>
          </w:p>
        </w:tc>
      </w:tr>
      <w:tr w:rsidR="00AA6204"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14</w:t>
            </w:r>
          </w:p>
        </w:tc>
        <w:tc>
          <w:tcPr>
            <w:tcW w:w="6945"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Masło extra – kostka, op. a’ 200g</w:t>
            </w:r>
          </w:p>
        </w:tc>
        <w:tc>
          <w:tcPr>
            <w:tcW w:w="1134" w:type="dxa"/>
            <w:tcBorders>
              <w:top w:val="nil"/>
              <w:left w:val="nil"/>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5</w:t>
            </w:r>
          </w:p>
        </w:tc>
      </w:tr>
      <w:tr w:rsidR="00AA6204"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15</w:t>
            </w:r>
          </w:p>
        </w:tc>
        <w:tc>
          <w:tcPr>
            <w:tcW w:w="6945"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lang w:val="en-US"/>
              </w:rPr>
            </w:pPr>
            <w:proofErr w:type="spellStart"/>
            <w:r w:rsidRPr="00AA6204">
              <w:rPr>
                <w:rFonts w:ascii="Times New Roman" w:hAnsi="Times New Roman"/>
                <w:color w:val="000000"/>
                <w:sz w:val="20"/>
                <w:szCs w:val="20"/>
                <w:lang w:val="en-US"/>
              </w:rPr>
              <w:t>Ser</w:t>
            </w:r>
            <w:proofErr w:type="spellEnd"/>
            <w:r w:rsidRPr="00AA6204">
              <w:rPr>
                <w:rFonts w:ascii="Times New Roman" w:hAnsi="Times New Roman"/>
                <w:color w:val="000000"/>
                <w:sz w:val="20"/>
                <w:szCs w:val="20"/>
                <w:lang w:val="en-US"/>
              </w:rPr>
              <w:t xml:space="preserve"> feta 18%, op. a 270 g</w:t>
            </w:r>
          </w:p>
        </w:tc>
        <w:tc>
          <w:tcPr>
            <w:tcW w:w="1134" w:type="dxa"/>
            <w:tcBorders>
              <w:top w:val="nil"/>
              <w:left w:val="nil"/>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12</w:t>
            </w:r>
          </w:p>
        </w:tc>
      </w:tr>
      <w:tr w:rsidR="00AA6204"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16</w:t>
            </w:r>
          </w:p>
        </w:tc>
        <w:tc>
          <w:tcPr>
            <w:tcW w:w="6945"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lang w:val="en-US"/>
              </w:rPr>
            </w:pPr>
            <w:proofErr w:type="spellStart"/>
            <w:r w:rsidRPr="00AA6204">
              <w:rPr>
                <w:rFonts w:ascii="Times New Roman" w:hAnsi="Times New Roman"/>
                <w:color w:val="000000"/>
                <w:sz w:val="20"/>
                <w:szCs w:val="20"/>
                <w:lang w:val="en-US"/>
              </w:rPr>
              <w:t>Ser</w:t>
            </w:r>
            <w:proofErr w:type="spellEnd"/>
            <w:r w:rsidRPr="00AA6204">
              <w:rPr>
                <w:rFonts w:ascii="Times New Roman" w:hAnsi="Times New Roman"/>
                <w:color w:val="000000"/>
                <w:sz w:val="20"/>
                <w:szCs w:val="20"/>
                <w:lang w:val="en-US"/>
              </w:rPr>
              <w:t xml:space="preserve"> </w:t>
            </w:r>
            <w:proofErr w:type="spellStart"/>
            <w:r w:rsidRPr="00AA6204">
              <w:rPr>
                <w:rFonts w:ascii="Times New Roman" w:hAnsi="Times New Roman"/>
                <w:color w:val="000000"/>
                <w:sz w:val="20"/>
                <w:szCs w:val="20"/>
                <w:lang w:val="en-US"/>
              </w:rPr>
              <w:t>typu</w:t>
            </w:r>
            <w:proofErr w:type="spellEnd"/>
            <w:r w:rsidRPr="00AA6204">
              <w:rPr>
                <w:rFonts w:ascii="Times New Roman" w:hAnsi="Times New Roman"/>
                <w:color w:val="000000"/>
                <w:sz w:val="20"/>
                <w:szCs w:val="20"/>
                <w:lang w:val="en-US"/>
              </w:rPr>
              <w:t xml:space="preserve"> camembert op. A' 100-200g</w:t>
            </w:r>
          </w:p>
        </w:tc>
        <w:tc>
          <w:tcPr>
            <w:tcW w:w="1134" w:type="dxa"/>
            <w:tcBorders>
              <w:top w:val="nil"/>
              <w:left w:val="nil"/>
              <w:bottom w:val="single" w:sz="8"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1,5</w:t>
            </w:r>
          </w:p>
        </w:tc>
      </w:tr>
      <w:tr w:rsidR="00AA6204" w:rsidRPr="000723DE" w:rsidTr="00EC71C3">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17</w:t>
            </w:r>
          </w:p>
        </w:tc>
        <w:tc>
          <w:tcPr>
            <w:tcW w:w="6945" w:type="dxa"/>
            <w:tcBorders>
              <w:top w:val="nil"/>
              <w:left w:val="nil"/>
              <w:bottom w:val="single" w:sz="4" w:space="0" w:color="auto"/>
              <w:right w:val="single" w:sz="8"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lang w:val="en-US"/>
              </w:rPr>
            </w:pPr>
            <w:proofErr w:type="spellStart"/>
            <w:r w:rsidRPr="00AA6204">
              <w:rPr>
                <w:rFonts w:ascii="Times New Roman" w:hAnsi="Times New Roman"/>
                <w:color w:val="000000"/>
                <w:sz w:val="20"/>
                <w:szCs w:val="20"/>
                <w:lang w:val="en-US"/>
              </w:rPr>
              <w:t>Ser</w:t>
            </w:r>
            <w:proofErr w:type="spellEnd"/>
            <w:r w:rsidRPr="00AA6204">
              <w:rPr>
                <w:rFonts w:ascii="Times New Roman" w:hAnsi="Times New Roman"/>
                <w:color w:val="000000"/>
                <w:sz w:val="20"/>
                <w:szCs w:val="20"/>
                <w:lang w:val="en-US"/>
              </w:rPr>
              <w:t xml:space="preserve"> </w:t>
            </w:r>
            <w:proofErr w:type="spellStart"/>
            <w:r w:rsidRPr="00AA6204">
              <w:rPr>
                <w:rFonts w:ascii="Times New Roman" w:hAnsi="Times New Roman"/>
                <w:color w:val="000000"/>
                <w:sz w:val="20"/>
                <w:szCs w:val="20"/>
                <w:lang w:val="en-US"/>
              </w:rPr>
              <w:t>typu</w:t>
            </w:r>
            <w:proofErr w:type="spellEnd"/>
            <w:r w:rsidRPr="00AA6204">
              <w:rPr>
                <w:rFonts w:ascii="Times New Roman" w:hAnsi="Times New Roman"/>
                <w:color w:val="000000"/>
                <w:sz w:val="20"/>
                <w:szCs w:val="20"/>
                <w:lang w:val="en-US"/>
              </w:rPr>
              <w:t xml:space="preserve"> </w:t>
            </w:r>
            <w:proofErr w:type="spellStart"/>
            <w:r w:rsidRPr="00AA6204">
              <w:rPr>
                <w:rFonts w:ascii="Times New Roman" w:hAnsi="Times New Roman"/>
                <w:color w:val="000000"/>
                <w:sz w:val="20"/>
                <w:szCs w:val="20"/>
                <w:lang w:val="en-US"/>
              </w:rPr>
              <w:t>Dor</w:t>
            </w:r>
            <w:proofErr w:type="spellEnd"/>
            <w:r w:rsidRPr="00AA6204">
              <w:rPr>
                <w:rFonts w:ascii="Times New Roman" w:hAnsi="Times New Roman"/>
                <w:color w:val="000000"/>
                <w:sz w:val="20"/>
                <w:szCs w:val="20"/>
                <w:lang w:val="en-US"/>
              </w:rPr>
              <w:t xml:space="preserve"> Blue </w:t>
            </w:r>
            <w:proofErr w:type="spellStart"/>
            <w:r w:rsidRPr="00AA6204">
              <w:rPr>
                <w:rFonts w:ascii="Times New Roman" w:hAnsi="Times New Roman"/>
                <w:color w:val="000000"/>
                <w:sz w:val="20"/>
                <w:szCs w:val="20"/>
                <w:lang w:val="en-US"/>
              </w:rPr>
              <w:t>op.a</w:t>
            </w:r>
            <w:proofErr w:type="spellEnd"/>
            <w:r w:rsidRPr="00AA6204">
              <w:rPr>
                <w:rFonts w:ascii="Times New Roman" w:hAnsi="Times New Roman"/>
                <w:color w:val="000000"/>
                <w:sz w:val="20"/>
                <w:szCs w:val="20"/>
                <w:lang w:val="en-US"/>
              </w:rPr>
              <w:t>' 100-200g</w:t>
            </w:r>
          </w:p>
        </w:tc>
        <w:tc>
          <w:tcPr>
            <w:tcW w:w="1134" w:type="dxa"/>
            <w:tcBorders>
              <w:top w:val="nil"/>
              <w:left w:val="nil"/>
              <w:bottom w:val="single" w:sz="4" w:space="0" w:color="auto"/>
              <w:right w:val="single" w:sz="8"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kg</w:t>
            </w:r>
          </w:p>
        </w:tc>
        <w:tc>
          <w:tcPr>
            <w:tcW w:w="1134" w:type="dxa"/>
            <w:tcBorders>
              <w:top w:val="nil"/>
              <w:left w:val="nil"/>
              <w:bottom w:val="single" w:sz="4" w:space="0" w:color="auto"/>
              <w:right w:val="single" w:sz="8"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1,5</w:t>
            </w:r>
          </w:p>
        </w:tc>
      </w:tr>
      <w:tr w:rsidR="00AA6204" w:rsidRPr="000723DE" w:rsidTr="00EC71C3">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18</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Jogurt naturalny (op. a 1 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litr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200</w:t>
            </w:r>
          </w:p>
        </w:tc>
      </w:tr>
      <w:tr w:rsidR="00AA6204" w:rsidRPr="000723DE" w:rsidTr="00EC71C3">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19</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Drożdże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6204" w:rsidRPr="00AA6204" w:rsidRDefault="00AA6204" w:rsidP="00AA6204">
            <w:pPr>
              <w:spacing w:after="0" w:line="240" w:lineRule="auto"/>
              <w:jc w:val="center"/>
              <w:rPr>
                <w:rFonts w:ascii="Times New Roman" w:hAnsi="Times New Roman"/>
                <w:color w:val="000000"/>
                <w:sz w:val="20"/>
                <w:szCs w:val="20"/>
              </w:rPr>
            </w:pPr>
            <w:r w:rsidRPr="00AA6204">
              <w:rPr>
                <w:rFonts w:ascii="Times New Roman" w:hAnsi="Times New Roman"/>
                <w:color w:val="000000"/>
                <w:sz w:val="20"/>
                <w:szCs w:val="20"/>
              </w:rPr>
              <w:t>20</w:t>
            </w:r>
          </w:p>
        </w:tc>
      </w:tr>
      <w:tr w:rsidR="00AA6204" w:rsidRPr="000723DE" w:rsidTr="00EC71C3">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204" w:rsidRPr="00AA6204" w:rsidRDefault="00AA6204" w:rsidP="00AA6204">
            <w:pPr>
              <w:spacing w:after="0" w:line="240" w:lineRule="auto"/>
              <w:rPr>
                <w:rFonts w:ascii="Times New Roman" w:hAnsi="Times New Roman"/>
                <w:color w:val="000000"/>
                <w:sz w:val="20"/>
                <w:szCs w:val="20"/>
              </w:rPr>
            </w:pPr>
            <w:r w:rsidRPr="00AA6204">
              <w:rPr>
                <w:rFonts w:ascii="Times New Roman" w:hAnsi="Times New Roman"/>
                <w:color w:val="000000"/>
                <w:sz w:val="20"/>
                <w:szCs w:val="20"/>
              </w:rPr>
              <w:t>20</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AA6204" w:rsidRPr="00AA6204" w:rsidRDefault="00AA6204" w:rsidP="00AA6204">
            <w:pPr>
              <w:spacing w:after="0" w:line="240" w:lineRule="auto"/>
              <w:rPr>
                <w:rFonts w:ascii="Times New Roman" w:hAnsi="Times New Roman"/>
                <w:color w:val="000000"/>
                <w:sz w:val="20"/>
                <w:szCs w:val="20"/>
                <w:lang w:val="en-US"/>
              </w:rPr>
            </w:pPr>
            <w:proofErr w:type="spellStart"/>
            <w:r w:rsidRPr="00AA6204">
              <w:rPr>
                <w:rFonts w:ascii="Times New Roman" w:hAnsi="Times New Roman"/>
                <w:color w:val="000000"/>
                <w:sz w:val="20"/>
                <w:szCs w:val="20"/>
                <w:lang w:val="en-US"/>
              </w:rPr>
              <w:t>Ser</w:t>
            </w:r>
            <w:proofErr w:type="spellEnd"/>
            <w:r w:rsidRPr="00AA6204">
              <w:rPr>
                <w:rFonts w:ascii="Times New Roman" w:hAnsi="Times New Roman"/>
                <w:color w:val="000000"/>
                <w:sz w:val="20"/>
                <w:szCs w:val="20"/>
                <w:lang w:val="en-US"/>
              </w:rPr>
              <w:t xml:space="preserve"> mozzarella, op. a 125 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204" w:rsidRPr="00AA6204" w:rsidRDefault="00AA6204" w:rsidP="00AA6204">
            <w:pPr>
              <w:spacing w:after="0" w:line="240" w:lineRule="auto"/>
              <w:jc w:val="center"/>
              <w:rPr>
                <w:rFonts w:ascii="Times New Roman" w:hAnsi="Times New Roman"/>
                <w:color w:val="000000"/>
                <w:sz w:val="20"/>
                <w:szCs w:val="20"/>
                <w:lang w:val="en-US"/>
              </w:rPr>
            </w:pPr>
            <w:r w:rsidRPr="00AA6204">
              <w:rPr>
                <w:rFonts w:ascii="Times New Roman" w:hAnsi="Times New Roman"/>
                <w:color w:val="000000"/>
                <w:sz w:val="20"/>
                <w:szCs w:val="20"/>
                <w:lang w:val="en-US"/>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6204" w:rsidRPr="00AA6204" w:rsidRDefault="00AA6204" w:rsidP="00AA6204">
            <w:pPr>
              <w:spacing w:after="0" w:line="240" w:lineRule="auto"/>
              <w:jc w:val="center"/>
              <w:rPr>
                <w:rFonts w:ascii="Times New Roman" w:hAnsi="Times New Roman"/>
                <w:color w:val="000000"/>
                <w:sz w:val="20"/>
                <w:szCs w:val="20"/>
                <w:lang w:val="en-US"/>
              </w:rPr>
            </w:pPr>
            <w:r w:rsidRPr="00AA6204">
              <w:rPr>
                <w:rFonts w:ascii="Times New Roman" w:hAnsi="Times New Roman"/>
                <w:color w:val="000000"/>
                <w:sz w:val="20"/>
                <w:szCs w:val="20"/>
                <w:lang w:val="en-US"/>
              </w:rPr>
              <w:t>2</w:t>
            </w:r>
          </w:p>
        </w:tc>
      </w:tr>
    </w:tbl>
    <w:p w:rsidR="000723DE" w:rsidRPr="000723DE" w:rsidRDefault="000723DE" w:rsidP="008C7BE3">
      <w:pPr>
        <w:pStyle w:val="Zwykytekst"/>
        <w:numPr>
          <w:ilvl w:val="0"/>
          <w:numId w:val="45"/>
        </w:numPr>
        <w:jc w:val="both"/>
        <w:rPr>
          <w:rFonts w:ascii="Times New Roman" w:hAnsi="Times New Roman" w:cs="Times New Roman"/>
          <w:sz w:val="22"/>
          <w:szCs w:val="22"/>
        </w:rPr>
      </w:pPr>
      <w:r w:rsidRPr="000723DE">
        <w:rPr>
          <w:rFonts w:ascii="Times New Roman" w:hAnsi="Times New Roman" w:cs="Times New Roman"/>
          <w:color w:val="000000"/>
          <w:sz w:val="22"/>
          <w:szCs w:val="22"/>
        </w:rPr>
        <w:t>Wszystkie wyroby objęte niniejszym postępowaniem (każda dostawa) muszą posiadać czytelne, trwałe oznaczenia producenta tj. data produkcji, waga, data przydatności do spożycia oraz nazwa dostarczanego  wyrobu.</w:t>
      </w:r>
    </w:p>
    <w:p w:rsidR="000723DE" w:rsidRPr="000723DE" w:rsidRDefault="000723DE" w:rsidP="008C7BE3">
      <w:pPr>
        <w:pStyle w:val="Zwykytekst"/>
        <w:numPr>
          <w:ilvl w:val="0"/>
          <w:numId w:val="45"/>
        </w:numPr>
        <w:jc w:val="both"/>
        <w:rPr>
          <w:rFonts w:ascii="Times New Roman" w:hAnsi="Times New Roman" w:cs="Times New Roman"/>
          <w:sz w:val="22"/>
          <w:szCs w:val="22"/>
        </w:rPr>
      </w:pPr>
      <w:r w:rsidRPr="000723DE">
        <w:rPr>
          <w:rFonts w:ascii="Times New Roman" w:hAnsi="Times New Roman" w:cs="Times New Roman"/>
          <w:sz w:val="22"/>
          <w:szCs w:val="22"/>
        </w:rPr>
        <w:t>Wykonawcy stosują zasady systemu HACCP.</w:t>
      </w:r>
    </w:p>
    <w:p w:rsidR="000723DE" w:rsidRPr="000723DE" w:rsidRDefault="000723DE" w:rsidP="008C7BE3">
      <w:pPr>
        <w:pStyle w:val="Zwykytekst"/>
        <w:numPr>
          <w:ilvl w:val="0"/>
          <w:numId w:val="45"/>
        </w:numPr>
        <w:jc w:val="both"/>
        <w:rPr>
          <w:rFonts w:ascii="Times New Roman" w:hAnsi="Times New Roman" w:cs="Times New Roman"/>
          <w:sz w:val="22"/>
          <w:szCs w:val="22"/>
        </w:rPr>
      </w:pPr>
      <w:r w:rsidRPr="000723DE">
        <w:rPr>
          <w:rFonts w:ascii="Times New Roman" w:hAnsi="Times New Roman" w:cs="Times New Roman"/>
          <w:sz w:val="22"/>
          <w:szCs w:val="22"/>
        </w:rPr>
        <w:t>Dopuszcza się zaoferowanie opakowań z tolerancją +/- 20 %.</w:t>
      </w:r>
    </w:p>
    <w:p w:rsidR="000723DE" w:rsidRPr="000723DE" w:rsidRDefault="000723DE" w:rsidP="008C7BE3">
      <w:pPr>
        <w:pStyle w:val="Akapitzlist"/>
        <w:widowControl w:val="0"/>
        <w:numPr>
          <w:ilvl w:val="0"/>
          <w:numId w:val="45"/>
        </w:numPr>
        <w:autoSpaceDE w:val="0"/>
        <w:autoSpaceDN w:val="0"/>
        <w:adjustRightInd w:val="0"/>
        <w:spacing w:after="0" w:line="240" w:lineRule="auto"/>
        <w:rPr>
          <w:rFonts w:ascii="Times New Roman" w:hAnsi="Times New Roman"/>
          <w:color w:val="000000"/>
        </w:rPr>
      </w:pPr>
      <w:r w:rsidRPr="000723DE">
        <w:rPr>
          <w:rFonts w:ascii="Times New Roman" w:hAnsi="Times New Roman"/>
          <w:color w:val="000000"/>
        </w:rPr>
        <w:t xml:space="preserve">Artykuły nabiałowe muszą być świeże (spełniać wymagania norm sanitarnych, technologicznych </w:t>
      </w:r>
      <w:r w:rsidRPr="000723DE">
        <w:rPr>
          <w:rFonts w:ascii="Times New Roman" w:hAnsi="Times New Roman"/>
          <w:color w:val="000000"/>
        </w:rPr>
        <w:br/>
        <w:t xml:space="preserve">i jakościowych, oraz spełniać warunki wynikające  z ustawy z dnia 25 sierpnia 2006 r. o bezpieczeństwie żywności i żywienia (Dz. U. nr 171, poz. 1225 z </w:t>
      </w:r>
      <w:proofErr w:type="spellStart"/>
      <w:r w:rsidRPr="000723DE">
        <w:rPr>
          <w:rFonts w:ascii="Times New Roman" w:hAnsi="Times New Roman"/>
          <w:color w:val="000000"/>
        </w:rPr>
        <w:t>pózn</w:t>
      </w:r>
      <w:proofErr w:type="spellEnd"/>
      <w:r w:rsidRPr="000723DE">
        <w:rPr>
          <w:rFonts w:ascii="Times New Roman" w:hAnsi="Times New Roman"/>
          <w:color w:val="000000"/>
        </w:rPr>
        <w:t>. zm.).</w:t>
      </w:r>
    </w:p>
    <w:p w:rsidR="000723DE" w:rsidRPr="000723DE" w:rsidRDefault="000723DE" w:rsidP="008C7BE3">
      <w:pPr>
        <w:pStyle w:val="Zwykytekst"/>
        <w:numPr>
          <w:ilvl w:val="0"/>
          <w:numId w:val="45"/>
        </w:numPr>
        <w:jc w:val="both"/>
        <w:rPr>
          <w:rFonts w:ascii="Times New Roman" w:hAnsi="Times New Roman" w:cs="Times New Roman"/>
          <w:sz w:val="22"/>
          <w:szCs w:val="22"/>
        </w:rPr>
      </w:pPr>
      <w:r w:rsidRPr="000723DE">
        <w:rPr>
          <w:rFonts w:ascii="Times New Roman" w:hAnsi="Times New Roman"/>
          <w:color w:val="000000"/>
          <w:sz w:val="22"/>
          <w:szCs w:val="22"/>
        </w:rPr>
        <w:t xml:space="preserve">Artykuły nabiałowe mają być wyprodukowane z pełnowartościowego surowca, bez dodatków środków zafałszowujących wartość odżywczą, np. ser żółty naturalny a nie wyrób </w:t>
      </w:r>
      <w:proofErr w:type="spellStart"/>
      <w:r w:rsidRPr="000723DE">
        <w:rPr>
          <w:rFonts w:ascii="Times New Roman" w:hAnsi="Times New Roman"/>
          <w:color w:val="000000"/>
          <w:sz w:val="22"/>
          <w:szCs w:val="22"/>
        </w:rPr>
        <w:t>seropodobny</w:t>
      </w:r>
      <w:proofErr w:type="spellEnd"/>
      <w:r w:rsidRPr="000723DE">
        <w:rPr>
          <w:rFonts w:ascii="Times New Roman" w:hAnsi="Times New Roman"/>
          <w:color w:val="000000"/>
          <w:sz w:val="22"/>
          <w:szCs w:val="22"/>
        </w:rPr>
        <w:t>, masło naturalne extra a nie wyrób masłopodobny.</w:t>
      </w:r>
    </w:p>
    <w:p w:rsidR="000723DE" w:rsidRPr="006F6292" w:rsidRDefault="000723DE" w:rsidP="000723DE">
      <w:pPr>
        <w:pStyle w:val="Zwykytekst"/>
        <w:jc w:val="both"/>
        <w:rPr>
          <w:rFonts w:ascii="Times New Roman" w:hAnsi="Times New Roman" w:cs="Times New Roman"/>
          <w:sz w:val="22"/>
          <w:szCs w:val="22"/>
        </w:rPr>
      </w:pPr>
    </w:p>
    <w:p w:rsidR="00B532C7" w:rsidRDefault="00B532C7">
      <w:pPr>
        <w:spacing w:after="200"/>
        <w:jc w:val="left"/>
        <w:rPr>
          <w:rFonts w:ascii="Times New Roman" w:hAnsi="Times New Roman"/>
        </w:rPr>
      </w:pPr>
      <w:r>
        <w:rPr>
          <w:rFonts w:ascii="Times New Roman" w:hAnsi="Times New Roman"/>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8C7BE3" w:rsidRPr="00633A2F" w:rsidRDefault="008C7BE3" w:rsidP="00633A2F">
      <w:pPr>
        <w:spacing w:after="0" w:line="240" w:lineRule="auto"/>
        <w:rPr>
          <w:rFonts w:ascii="Times New Roman" w:hAnsi="Times New Roman"/>
          <w:b/>
          <w:i/>
          <w:u w:val="single"/>
        </w:rPr>
      </w:pPr>
    </w:p>
    <w:p w:rsidR="00633A2F" w:rsidRPr="00633A2F" w:rsidRDefault="00633A2F" w:rsidP="00633A2F">
      <w:pPr>
        <w:widowControl w:val="0"/>
        <w:tabs>
          <w:tab w:val="left" w:pos="0"/>
        </w:tabs>
        <w:spacing w:after="0" w:line="240" w:lineRule="auto"/>
        <w:jc w:val="center"/>
        <w:rPr>
          <w:rFonts w:ascii="Times New Roman" w:hAnsi="Times New Roman"/>
        </w:rPr>
      </w:pPr>
      <w:r w:rsidRPr="00633A2F">
        <w:rPr>
          <w:rFonts w:ascii="Times New Roman" w:hAnsi="Times New Roman"/>
          <w:b/>
        </w:rPr>
        <w:t>Wzór  umowy</w:t>
      </w:r>
    </w:p>
    <w:p w:rsidR="00633A2F" w:rsidRPr="00633A2F" w:rsidRDefault="00633A2F" w:rsidP="00633A2F">
      <w:pPr>
        <w:spacing w:after="0" w:line="240" w:lineRule="auto"/>
        <w:rPr>
          <w:rFonts w:ascii="Times New Roman" w:hAnsi="Times New Roman"/>
          <w:b/>
          <w:bCs/>
          <w:i/>
          <w:u w:val="single"/>
        </w:rPr>
      </w:pPr>
    </w:p>
    <w:p w:rsidR="00633A2F" w:rsidRPr="00633A2F" w:rsidRDefault="00633A2F" w:rsidP="00633A2F">
      <w:pPr>
        <w:spacing w:after="0" w:line="240" w:lineRule="auto"/>
        <w:rPr>
          <w:rFonts w:ascii="Times New Roman" w:hAnsi="Times New Roman"/>
          <w:b/>
          <w:bCs/>
        </w:rPr>
      </w:pPr>
      <w:r w:rsidRPr="00633A2F">
        <w:rPr>
          <w:rFonts w:ascii="Times New Roman" w:hAnsi="Times New Roman"/>
        </w:rPr>
        <w:t>zawarta w dniu ………………………w Warszawie, pomiędzy</w:t>
      </w:r>
      <w:r w:rsidRPr="00633A2F">
        <w:rPr>
          <w:rFonts w:ascii="Times New Roman" w:hAnsi="Times New Roman"/>
          <w:b/>
          <w:bCs/>
        </w:rPr>
        <w:t xml:space="preserve"> </w:t>
      </w:r>
    </w:p>
    <w:p w:rsidR="00633A2F" w:rsidRPr="00633A2F" w:rsidRDefault="00633A2F" w:rsidP="00633A2F">
      <w:pPr>
        <w:spacing w:after="0" w:line="240" w:lineRule="auto"/>
        <w:rPr>
          <w:rFonts w:ascii="Times New Roman" w:hAnsi="Times New Roman"/>
        </w:rPr>
      </w:pPr>
      <w:r w:rsidRPr="00633A2F">
        <w:rPr>
          <w:rFonts w:ascii="Times New Roman" w:hAnsi="Times New Roman"/>
          <w:b/>
        </w:rPr>
        <w:t>Szpitalem Bielańskim im. ks. Jerzego Popiełuszki Samodzielnym Publicznym Zakładem Opieki Zdrowotnej</w:t>
      </w:r>
      <w:r w:rsidRPr="00633A2F">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633A2F" w:rsidRPr="00633A2F" w:rsidRDefault="00633A2F" w:rsidP="00633A2F">
      <w:pPr>
        <w:spacing w:after="0" w:line="240" w:lineRule="auto"/>
        <w:rPr>
          <w:rFonts w:ascii="Times New Roman" w:hAnsi="Times New Roman"/>
        </w:rPr>
      </w:pPr>
      <w:r w:rsidRPr="00633A2F">
        <w:rPr>
          <w:rFonts w:ascii="Times New Roman" w:hAnsi="Times New Roman"/>
        </w:rPr>
        <w:t>…………………………………………………………</w:t>
      </w:r>
    </w:p>
    <w:p w:rsidR="00633A2F" w:rsidRPr="00633A2F" w:rsidRDefault="00633A2F" w:rsidP="00633A2F">
      <w:pPr>
        <w:spacing w:after="0" w:line="240" w:lineRule="auto"/>
        <w:rPr>
          <w:rFonts w:ascii="Times New Roman" w:hAnsi="Times New Roman"/>
        </w:rPr>
      </w:pPr>
    </w:p>
    <w:p w:rsidR="00633A2F" w:rsidRPr="00633A2F" w:rsidRDefault="00633A2F" w:rsidP="00633A2F">
      <w:pPr>
        <w:spacing w:after="0" w:line="240" w:lineRule="auto"/>
        <w:rPr>
          <w:rFonts w:ascii="Times New Roman" w:hAnsi="Times New Roman"/>
        </w:rPr>
      </w:pPr>
      <w:r w:rsidRPr="00633A2F">
        <w:rPr>
          <w:rFonts w:ascii="Times New Roman" w:hAnsi="Times New Roman"/>
        </w:rPr>
        <w:t>a</w:t>
      </w:r>
    </w:p>
    <w:p w:rsidR="00633A2F" w:rsidRPr="00633A2F" w:rsidRDefault="00633A2F" w:rsidP="00633A2F">
      <w:pPr>
        <w:spacing w:after="0" w:line="240" w:lineRule="auto"/>
        <w:rPr>
          <w:rFonts w:ascii="Times New Roman" w:hAnsi="Times New Roman"/>
        </w:rPr>
      </w:pPr>
      <w:r w:rsidRPr="00633A2F">
        <w:rPr>
          <w:rFonts w:ascii="Times New Roman" w:hAnsi="Times New Roman"/>
        </w:rPr>
        <w:t>firmą ......................... z siedzibą w ..............................zwaną dalej Wykonawcą, reprezentowaną przez:</w:t>
      </w:r>
    </w:p>
    <w:p w:rsidR="00633A2F" w:rsidRPr="00633A2F" w:rsidRDefault="00633A2F" w:rsidP="00633A2F">
      <w:pPr>
        <w:spacing w:after="0" w:line="240" w:lineRule="auto"/>
        <w:rPr>
          <w:rFonts w:ascii="Times New Roman" w:hAnsi="Times New Roman"/>
        </w:rPr>
      </w:pPr>
      <w:r w:rsidRPr="00633A2F">
        <w:rPr>
          <w:rFonts w:ascii="Times New Roman" w:hAnsi="Times New Roman"/>
        </w:rPr>
        <w:t>......................................................................................................</w:t>
      </w:r>
    </w:p>
    <w:p w:rsidR="00633A2F" w:rsidRPr="00633A2F" w:rsidRDefault="00633A2F" w:rsidP="00633A2F">
      <w:pPr>
        <w:spacing w:after="0" w:line="240" w:lineRule="auto"/>
        <w:rPr>
          <w:rFonts w:ascii="Times New Roman" w:hAnsi="Times New Roman"/>
        </w:rPr>
      </w:pPr>
      <w:r w:rsidRPr="00633A2F">
        <w:rPr>
          <w:rFonts w:ascii="Times New Roman" w:hAnsi="Times New Roman"/>
        </w:rPr>
        <w:t>KRS Nr ............................</w:t>
      </w:r>
    </w:p>
    <w:p w:rsidR="00633A2F" w:rsidRPr="00633A2F" w:rsidRDefault="00633A2F" w:rsidP="00633A2F">
      <w:pPr>
        <w:spacing w:after="0" w:line="240" w:lineRule="auto"/>
        <w:rPr>
          <w:rFonts w:ascii="Times New Roman" w:hAnsi="Times New Roman"/>
        </w:rPr>
      </w:pPr>
      <w:r w:rsidRPr="00633A2F">
        <w:rPr>
          <w:rFonts w:ascii="Times New Roman" w:hAnsi="Times New Roman"/>
        </w:rPr>
        <w:t>REGON ...........................</w:t>
      </w:r>
    </w:p>
    <w:p w:rsidR="00633A2F" w:rsidRPr="00633A2F" w:rsidRDefault="00633A2F" w:rsidP="00633A2F">
      <w:pPr>
        <w:widowControl w:val="0"/>
        <w:spacing w:after="0" w:line="240" w:lineRule="auto"/>
        <w:rPr>
          <w:rFonts w:ascii="Times New Roman" w:hAnsi="Times New Roman"/>
        </w:rPr>
      </w:pPr>
    </w:p>
    <w:p w:rsidR="00633A2F" w:rsidRPr="00633A2F" w:rsidRDefault="00633A2F" w:rsidP="00633A2F">
      <w:pPr>
        <w:widowControl w:val="0"/>
        <w:spacing w:after="0" w:line="240" w:lineRule="auto"/>
        <w:rPr>
          <w:rFonts w:ascii="Times New Roman" w:hAnsi="Times New Roman"/>
        </w:rPr>
      </w:pPr>
      <w:r w:rsidRPr="00633A2F">
        <w:rPr>
          <w:rFonts w:ascii="Times New Roman" w:hAnsi="Times New Roman"/>
        </w:rPr>
        <w:t xml:space="preserve">Umowa dotyczy realizacji zamówienia publicznego …………, przeprowadzonego w trybie przetargu nieograniczonego na …………………………… </w:t>
      </w:r>
    </w:p>
    <w:p w:rsidR="00633A2F" w:rsidRPr="00633A2F" w:rsidRDefault="00633A2F" w:rsidP="00633A2F">
      <w:pPr>
        <w:spacing w:after="0" w:line="240" w:lineRule="auto"/>
        <w:rPr>
          <w:rFonts w:ascii="Times New Roman" w:hAnsi="Times New Roman"/>
        </w:rPr>
      </w:pPr>
    </w:p>
    <w:p w:rsidR="00633A2F" w:rsidRPr="00633A2F" w:rsidRDefault="00633A2F" w:rsidP="00633A2F">
      <w:pPr>
        <w:spacing w:after="0" w:line="240" w:lineRule="auto"/>
        <w:jc w:val="center"/>
        <w:rPr>
          <w:rFonts w:ascii="Times New Roman" w:hAnsi="Times New Roman"/>
        </w:rPr>
      </w:pPr>
      <w:r w:rsidRPr="00633A2F">
        <w:rPr>
          <w:rFonts w:ascii="Times New Roman" w:hAnsi="Times New Roman"/>
        </w:rPr>
        <w:sym w:font="Times New Roman" w:char="00A7"/>
      </w:r>
      <w:r w:rsidRPr="00633A2F">
        <w:rPr>
          <w:rFonts w:ascii="Times New Roman" w:hAnsi="Times New Roman"/>
        </w:rPr>
        <w:t>1</w:t>
      </w:r>
    </w:p>
    <w:p w:rsidR="00633A2F" w:rsidRPr="00633A2F" w:rsidRDefault="00633A2F" w:rsidP="00633A2F">
      <w:pPr>
        <w:numPr>
          <w:ilvl w:val="0"/>
          <w:numId w:val="46"/>
        </w:numPr>
        <w:spacing w:after="0" w:line="240" w:lineRule="auto"/>
        <w:rPr>
          <w:rFonts w:ascii="Times New Roman" w:hAnsi="Times New Roman"/>
        </w:rPr>
      </w:pPr>
      <w:r w:rsidRPr="00633A2F">
        <w:rPr>
          <w:rFonts w:ascii="Times New Roman" w:hAnsi="Times New Roman"/>
        </w:rPr>
        <w:t>Przedmiotem umowy jest sukcesywne zaopatrywanie Zamawiającego przez Wykonawcę w nabiał, którego asortyment wyszczególniony został w załączniku nr 1 do niniejszej umowy, stanowiącym jej integralną część.</w:t>
      </w:r>
    </w:p>
    <w:p w:rsidR="00633A2F" w:rsidRPr="00633A2F" w:rsidRDefault="00633A2F" w:rsidP="00633A2F">
      <w:pPr>
        <w:numPr>
          <w:ilvl w:val="0"/>
          <w:numId w:val="46"/>
        </w:numPr>
        <w:spacing w:after="0" w:line="240" w:lineRule="auto"/>
        <w:rPr>
          <w:rFonts w:ascii="Times New Roman" w:hAnsi="Times New Roman"/>
        </w:rPr>
      </w:pPr>
      <w:r w:rsidRPr="00633A2F">
        <w:rPr>
          <w:rFonts w:ascii="Times New Roman" w:hAnsi="Times New Roman"/>
        </w:rPr>
        <w:t>Zamówienie obejmujące ilość i rodzaj zamawianego nabiału uzgadniane jest telefonicznie. Zamawiający  każdorazowo  potwierdzi faxem zakres uzgodnionego zamówienia.</w:t>
      </w:r>
    </w:p>
    <w:p w:rsidR="00633A2F" w:rsidRPr="00633A2F" w:rsidRDefault="00633A2F" w:rsidP="00633A2F">
      <w:pPr>
        <w:numPr>
          <w:ilvl w:val="0"/>
          <w:numId w:val="46"/>
        </w:numPr>
        <w:spacing w:after="0" w:line="240" w:lineRule="auto"/>
        <w:rPr>
          <w:rFonts w:ascii="Times New Roman" w:hAnsi="Times New Roman"/>
        </w:rPr>
      </w:pPr>
      <w:r w:rsidRPr="00633A2F">
        <w:rPr>
          <w:rFonts w:ascii="Times New Roman" w:hAnsi="Times New Roman"/>
          <w:bCs/>
        </w:rPr>
        <w:t xml:space="preserve">Dostawa nabiału odbywać się będzie w godzinach porannych  (pomiędzy godz. 5:00 – 6:00) przez 6 dni </w:t>
      </w:r>
      <w:r w:rsidRPr="00633A2F">
        <w:rPr>
          <w:rFonts w:ascii="Times New Roman" w:hAnsi="Times New Roman"/>
          <w:bCs/>
        </w:rPr>
        <w:br/>
        <w:t>w tygodniu</w:t>
      </w:r>
      <w:r w:rsidRPr="00633A2F">
        <w:rPr>
          <w:rFonts w:ascii="Times New Roman" w:hAnsi="Times New Roman"/>
        </w:rPr>
        <w:t>, z wyłączeniem niedziel – magazyn Działu Żywienia.</w:t>
      </w:r>
    </w:p>
    <w:p w:rsidR="00633A2F" w:rsidRPr="00633A2F" w:rsidRDefault="00633A2F" w:rsidP="00633A2F">
      <w:pPr>
        <w:numPr>
          <w:ilvl w:val="0"/>
          <w:numId w:val="46"/>
        </w:numPr>
        <w:spacing w:after="0" w:line="240" w:lineRule="auto"/>
        <w:rPr>
          <w:rFonts w:ascii="Times New Roman" w:hAnsi="Times New Roman"/>
        </w:rPr>
      </w:pPr>
      <w:r w:rsidRPr="00633A2F">
        <w:rPr>
          <w:rFonts w:ascii="Times New Roman" w:hAnsi="Times New Roman"/>
        </w:rPr>
        <w:t>Ryzyko i  koszt dostawy ponosi Wykonawca.</w:t>
      </w:r>
    </w:p>
    <w:p w:rsidR="00633A2F" w:rsidRPr="00633A2F" w:rsidRDefault="00633A2F" w:rsidP="00633A2F">
      <w:pPr>
        <w:numPr>
          <w:ilvl w:val="0"/>
          <w:numId w:val="46"/>
        </w:numPr>
        <w:spacing w:after="0" w:line="240" w:lineRule="auto"/>
        <w:rPr>
          <w:rFonts w:ascii="Times New Roman" w:hAnsi="Times New Roman"/>
        </w:rPr>
      </w:pPr>
      <w:r w:rsidRPr="00633A2F">
        <w:rPr>
          <w:rFonts w:ascii="Times New Roman" w:hAnsi="Times New Roman"/>
        </w:rPr>
        <w:t>Wykonawca oświadcza, iż dostarczany przez niego w ramach niniejszej umowy nabiał został wyprodukowany zgodnie z ustawą z dnia 25 sierpnia 2006 r. o bezpieczeństwie żywności i żywienia (Dz. U.  2019 r. poz. 1252 ze zm.).</w:t>
      </w:r>
    </w:p>
    <w:p w:rsidR="00633A2F" w:rsidRPr="00633A2F" w:rsidRDefault="00633A2F" w:rsidP="00633A2F">
      <w:pPr>
        <w:spacing w:after="0" w:line="240" w:lineRule="auto"/>
        <w:jc w:val="center"/>
        <w:rPr>
          <w:rFonts w:ascii="Times New Roman" w:hAnsi="Times New Roman"/>
        </w:rPr>
      </w:pPr>
    </w:p>
    <w:p w:rsidR="00633A2F" w:rsidRPr="00633A2F" w:rsidRDefault="00633A2F" w:rsidP="00633A2F">
      <w:pPr>
        <w:spacing w:after="0" w:line="240" w:lineRule="auto"/>
        <w:jc w:val="center"/>
        <w:rPr>
          <w:rFonts w:ascii="Times New Roman" w:hAnsi="Times New Roman"/>
        </w:rPr>
      </w:pPr>
      <w:r w:rsidRPr="00633A2F">
        <w:rPr>
          <w:rFonts w:ascii="Times New Roman" w:hAnsi="Times New Roman"/>
        </w:rPr>
        <w:t>§ 2</w:t>
      </w:r>
    </w:p>
    <w:p w:rsidR="00633A2F" w:rsidRPr="00633A2F" w:rsidRDefault="00633A2F" w:rsidP="00633A2F">
      <w:pPr>
        <w:numPr>
          <w:ilvl w:val="0"/>
          <w:numId w:val="47"/>
        </w:numPr>
        <w:spacing w:after="0" w:line="240" w:lineRule="auto"/>
        <w:rPr>
          <w:rFonts w:ascii="Times New Roman" w:hAnsi="Times New Roman"/>
        </w:rPr>
      </w:pPr>
      <w:r w:rsidRPr="00633A2F">
        <w:rPr>
          <w:rFonts w:ascii="Times New Roman" w:hAnsi="Times New Roman"/>
        </w:rPr>
        <w:t>W przypadku dostarczenia towaru nie spełniającego warunków zamówienia Zamawiający zastrzega sobie prawo żądania wymiany wadliwego towaru.</w:t>
      </w:r>
    </w:p>
    <w:p w:rsidR="00633A2F" w:rsidRPr="00633A2F" w:rsidRDefault="00633A2F" w:rsidP="00633A2F">
      <w:pPr>
        <w:numPr>
          <w:ilvl w:val="0"/>
          <w:numId w:val="47"/>
        </w:numPr>
        <w:tabs>
          <w:tab w:val="clear" w:pos="357"/>
        </w:tabs>
        <w:spacing w:after="0" w:line="240" w:lineRule="auto"/>
        <w:rPr>
          <w:rFonts w:ascii="Times New Roman" w:hAnsi="Times New Roman"/>
        </w:rPr>
      </w:pPr>
      <w:r w:rsidRPr="00633A2F">
        <w:rPr>
          <w:rFonts w:ascii="Times New Roman" w:hAnsi="Times New Roman"/>
        </w:rPr>
        <w:t>Wszelkie reklamacje Wykonawca zobowiązany jest załatwić w ciągu 1 dnia roboczego (przez dni robocze rozumie się dni od poniedziałku do soboty z wyłączeniem świąt) a po bezskutecznym upływie tego terminu reklamacja uważana będzie za uznaną w całości zgodnie z żądaniem Zamawiającego.</w:t>
      </w:r>
    </w:p>
    <w:p w:rsidR="00633A2F" w:rsidRPr="00633A2F" w:rsidRDefault="00633A2F" w:rsidP="00633A2F">
      <w:pPr>
        <w:spacing w:after="0" w:line="240" w:lineRule="auto"/>
        <w:rPr>
          <w:rFonts w:ascii="Times New Roman" w:hAnsi="Times New Roman"/>
        </w:rPr>
      </w:pPr>
    </w:p>
    <w:p w:rsidR="00633A2F" w:rsidRPr="00633A2F" w:rsidRDefault="00633A2F" w:rsidP="00633A2F">
      <w:pPr>
        <w:spacing w:after="0" w:line="240" w:lineRule="auto"/>
        <w:jc w:val="center"/>
        <w:rPr>
          <w:rFonts w:ascii="Times New Roman" w:hAnsi="Times New Roman"/>
        </w:rPr>
      </w:pPr>
      <w:r w:rsidRPr="00633A2F">
        <w:rPr>
          <w:rFonts w:ascii="Times New Roman" w:hAnsi="Times New Roman"/>
        </w:rPr>
        <w:sym w:font="Times New Roman" w:char="00A7"/>
      </w:r>
      <w:r w:rsidRPr="00633A2F">
        <w:rPr>
          <w:rFonts w:ascii="Times New Roman" w:hAnsi="Times New Roman"/>
        </w:rPr>
        <w:t xml:space="preserve"> 3</w:t>
      </w:r>
    </w:p>
    <w:p w:rsidR="00633A2F" w:rsidRPr="00633A2F" w:rsidRDefault="00633A2F" w:rsidP="00633A2F">
      <w:pPr>
        <w:numPr>
          <w:ilvl w:val="0"/>
          <w:numId w:val="51"/>
        </w:numPr>
        <w:spacing w:after="0" w:line="240" w:lineRule="auto"/>
        <w:ind w:left="426"/>
        <w:rPr>
          <w:rFonts w:ascii="Times New Roman" w:hAnsi="Times New Roman"/>
        </w:rPr>
      </w:pPr>
      <w:r w:rsidRPr="00633A2F">
        <w:rPr>
          <w:rFonts w:ascii="Times New Roman" w:hAnsi="Times New Roman"/>
        </w:rPr>
        <w:t>Umowa zostaje zawarta na okres od dnia …………… do dnia  ....................... lub do wyczerpania kwoty stanowiącej wartość umowy określonej w § 4 ust. 1.</w:t>
      </w:r>
    </w:p>
    <w:p w:rsidR="00633A2F" w:rsidRPr="00633A2F" w:rsidRDefault="00633A2F" w:rsidP="00633A2F">
      <w:pPr>
        <w:numPr>
          <w:ilvl w:val="0"/>
          <w:numId w:val="51"/>
        </w:numPr>
        <w:spacing w:after="0" w:line="240" w:lineRule="auto"/>
        <w:ind w:left="426"/>
        <w:rPr>
          <w:rFonts w:ascii="Times New Roman" w:hAnsi="Times New Roman"/>
        </w:rPr>
      </w:pPr>
      <w:r w:rsidRPr="00633A2F">
        <w:rPr>
          <w:rFonts w:ascii="Times New Roman" w:hAnsi="Times New Roman"/>
          <w:spacing w:val="4"/>
        </w:rPr>
        <w:t xml:space="preserve">Zamawiający przewiduje możliwość przedłużenia okresu trwania umowy, nie dłużej niż 6 miesięcy, </w:t>
      </w:r>
      <w:r w:rsidRPr="00633A2F">
        <w:rPr>
          <w:rFonts w:ascii="Times New Roman" w:hAnsi="Times New Roman"/>
          <w:spacing w:val="4"/>
        </w:rPr>
        <w:br/>
        <w:t>w przypadku gdy przed upływem terminu jej obowiązywania nie zostanie wyczerpana wartościowo.</w:t>
      </w:r>
    </w:p>
    <w:p w:rsidR="00633A2F" w:rsidRPr="00633A2F" w:rsidRDefault="00633A2F" w:rsidP="00633A2F">
      <w:pPr>
        <w:spacing w:after="0" w:line="240" w:lineRule="auto"/>
        <w:rPr>
          <w:rFonts w:ascii="Times New Roman" w:hAnsi="Times New Roman"/>
        </w:rPr>
      </w:pPr>
    </w:p>
    <w:p w:rsidR="00633A2F" w:rsidRPr="00633A2F" w:rsidRDefault="00633A2F" w:rsidP="00633A2F">
      <w:pPr>
        <w:spacing w:after="0" w:line="240" w:lineRule="auto"/>
        <w:jc w:val="center"/>
        <w:rPr>
          <w:rFonts w:ascii="Times New Roman" w:hAnsi="Times New Roman"/>
        </w:rPr>
      </w:pPr>
      <w:r w:rsidRPr="00633A2F">
        <w:rPr>
          <w:rFonts w:ascii="Times New Roman" w:hAnsi="Times New Roman"/>
        </w:rPr>
        <w:t>§ 4</w:t>
      </w:r>
    </w:p>
    <w:p w:rsidR="00633A2F" w:rsidRPr="00633A2F" w:rsidRDefault="00633A2F" w:rsidP="00633A2F">
      <w:pPr>
        <w:numPr>
          <w:ilvl w:val="0"/>
          <w:numId w:val="48"/>
        </w:numPr>
        <w:autoSpaceDE w:val="0"/>
        <w:autoSpaceDN w:val="0"/>
        <w:adjustRightInd w:val="0"/>
        <w:spacing w:after="0" w:line="240" w:lineRule="auto"/>
        <w:rPr>
          <w:rFonts w:ascii="Times New Roman" w:hAnsi="Times New Roman"/>
        </w:rPr>
      </w:pPr>
      <w:r w:rsidRPr="00633A2F">
        <w:rPr>
          <w:rFonts w:ascii="Times New Roman" w:hAnsi="Times New Roman"/>
        </w:rPr>
        <w:t xml:space="preserve">Wartość umowy nie może przekroczyć ................. zł brutto (słownie: ..........................) i jest zgodna </w:t>
      </w:r>
      <w:r w:rsidRPr="00633A2F">
        <w:rPr>
          <w:rFonts w:ascii="Times New Roman" w:hAnsi="Times New Roman"/>
        </w:rPr>
        <w:br/>
        <w:t>z ofertą złożoną w postępowaniu przetargowym …………….</w:t>
      </w:r>
    </w:p>
    <w:p w:rsidR="00633A2F" w:rsidRPr="00633A2F" w:rsidRDefault="00633A2F" w:rsidP="00633A2F">
      <w:pPr>
        <w:numPr>
          <w:ilvl w:val="0"/>
          <w:numId w:val="48"/>
        </w:numPr>
        <w:autoSpaceDE w:val="0"/>
        <w:autoSpaceDN w:val="0"/>
        <w:adjustRightInd w:val="0"/>
        <w:spacing w:after="0" w:line="240" w:lineRule="auto"/>
        <w:rPr>
          <w:rFonts w:ascii="Times New Roman" w:hAnsi="Times New Roman"/>
        </w:rPr>
      </w:pPr>
      <w:r w:rsidRPr="00633A2F">
        <w:rPr>
          <w:rFonts w:ascii="Times New Roman" w:hAnsi="Times New Roman"/>
        </w:rPr>
        <w:t>Ceny jednostkowe wynikające z postępowania ………… zawarte są w załączniku Nr 1 do niniejszej umowy.</w:t>
      </w:r>
    </w:p>
    <w:p w:rsidR="00633A2F" w:rsidRPr="00633A2F" w:rsidRDefault="00633A2F" w:rsidP="00633A2F">
      <w:pPr>
        <w:numPr>
          <w:ilvl w:val="0"/>
          <w:numId w:val="48"/>
        </w:numPr>
        <w:autoSpaceDE w:val="0"/>
        <w:autoSpaceDN w:val="0"/>
        <w:adjustRightInd w:val="0"/>
        <w:spacing w:after="0" w:line="240" w:lineRule="auto"/>
        <w:rPr>
          <w:rFonts w:ascii="Times New Roman" w:hAnsi="Times New Roman"/>
        </w:rPr>
      </w:pPr>
      <w:r w:rsidRPr="00633A2F">
        <w:rPr>
          <w:rFonts w:ascii="Times New Roman" w:hAnsi="Times New Roman"/>
        </w:rPr>
        <w:t xml:space="preserve">Strony uzgadniają, że rozliczenie za dostarczony przedmiot umowy odbywać się będzie fakturami częściowymi, </w:t>
      </w:r>
      <w:r w:rsidRPr="00633A2F">
        <w:rPr>
          <w:rFonts w:ascii="Times New Roman" w:hAnsi="Times New Roman"/>
        </w:rPr>
        <w:br/>
        <w:t xml:space="preserve">z których każda płatna będzie po zrealizowaniu przez Wykonawcę odpowiedniej części zamówienia </w:t>
      </w:r>
      <w:r w:rsidRPr="00633A2F">
        <w:rPr>
          <w:rFonts w:ascii="Times New Roman" w:hAnsi="Times New Roman"/>
        </w:rPr>
        <w:br/>
        <w:t>i dokonaniu jej odbioru przez Zamawiającego.</w:t>
      </w:r>
    </w:p>
    <w:p w:rsidR="00633A2F" w:rsidRPr="00633A2F" w:rsidRDefault="00633A2F" w:rsidP="00633A2F">
      <w:pPr>
        <w:numPr>
          <w:ilvl w:val="0"/>
          <w:numId w:val="48"/>
        </w:numPr>
        <w:autoSpaceDE w:val="0"/>
        <w:autoSpaceDN w:val="0"/>
        <w:adjustRightInd w:val="0"/>
        <w:spacing w:after="0" w:line="240" w:lineRule="auto"/>
        <w:rPr>
          <w:rFonts w:ascii="Times New Roman" w:hAnsi="Times New Roman"/>
        </w:rPr>
      </w:pPr>
      <w:r w:rsidRPr="00633A2F">
        <w:rPr>
          <w:rFonts w:ascii="Times New Roman" w:hAnsi="Times New Roman"/>
        </w:rPr>
        <w:t xml:space="preserve">Zamawiający zobowiązuje się do regulowania należności nie później niż w ciągu </w:t>
      </w:r>
      <w:r w:rsidRPr="00633A2F">
        <w:rPr>
          <w:rFonts w:ascii="Times New Roman" w:hAnsi="Times New Roman"/>
          <w:b/>
        </w:rPr>
        <w:t>60 dni</w:t>
      </w:r>
      <w:r w:rsidRPr="00633A2F">
        <w:rPr>
          <w:rFonts w:ascii="Times New Roman" w:hAnsi="Times New Roman"/>
        </w:rPr>
        <w:t xml:space="preserve"> od daty przyjęcia przez Kancelarię (w dni pracujące, tj. od poniedziałku do piątku w godz. 08.00 – 15.30, z wyłączeniem świąt, wpływ faktury poza wyznaczonymi godzinami i dniami oznacza przyjęcie faktury w następnym dniu pracującym Kancelarii) Zamawiającego prawidłowo wystawionej faktury, przelewem na rachunek bankowy Wykonawcy. Za dzień zapłaty uznaje się datę obciążenia rachunku Zamawiającego. Zapłata dotyczyć będzie faktycznie dostarczonej ilości nabiału.</w:t>
      </w:r>
    </w:p>
    <w:p w:rsidR="00633A2F" w:rsidRPr="00345EA5" w:rsidRDefault="00633A2F" w:rsidP="00633A2F">
      <w:pPr>
        <w:numPr>
          <w:ilvl w:val="0"/>
          <w:numId w:val="48"/>
        </w:numPr>
        <w:autoSpaceDE w:val="0"/>
        <w:autoSpaceDN w:val="0"/>
        <w:adjustRightInd w:val="0"/>
        <w:spacing w:after="0" w:line="240" w:lineRule="auto"/>
        <w:rPr>
          <w:rFonts w:ascii="Times New Roman" w:hAnsi="Times New Roman"/>
        </w:rPr>
      </w:pPr>
      <w:r w:rsidRPr="00633A2F">
        <w:rPr>
          <w:rFonts w:ascii="Times New Roman" w:hAnsi="Times New Roman"/>
        </w:rPr>
        <w:t xml:space="preserve">Fakturę VAT (oryginał) należy doręczyć </w:t>
      </w:r>
      <w:r w:rsidRPr="00345EA5">
        <w:rPr>
          <w:rFonts w:ascii="Times New Roman" w:hAnsi="Times New Roman"/>
        </w:rPr>
        <w:t>Zamawiającemu w jednej z podanych niżej form:</w:t>
      </w:r>
    </w:p>
    <w:p w:rsidR="00633A2F" w:rsidRPr="00345EA5" w:rsidRDefault="00633A2F" w:rsidP="00633A2F">
      <w:pPr>
        <w:pStyle w:val="Tekstpodstawowywcity"/>
        <w:spacing w:after="0" w:line="240" w:lineRule="auto"/>
        <w:ind w:firstLine="402"/>
        <w:rPr>
          <w:rFonts w:ascii="Times New Roman" w:hAnsi="Times New Roman"/>
        </w:rPr>
      </w:pPr>
      <w:r w:rsidRPr="00345EA5">
        <w:rPr>
          <w:rFonts w:ascii="Times New Roman" w:hAnsi="Times New Roman"/>
        </w:rPr>
        <w:t>a)  osobiście do Kancelarii Szpitala (pawilon H, pokój 134),</w:t>
      </w:r>
    </w:p>
    <w:p w:rsidR="00633A2F" w:rsidRPr="00345EA5" w:rsidRDefault="00633A2F" w:rsidP="00633A2F">
      <w:pPr>
        <w:pStyle w:val="Tekstpodstawowywcity"/>
        <w:spacing w:after="0" w:line="240" w:lineRule="auto"/>
        <w:ind w:left="685"/>
        <w:rPr>
          <w:rFonts w:ascii="Times New Roman" w:hAnsi="Times New Roman"/>
        </w:rPr>
      </w:pPr>
      <w:r w:rsidRPr="00345EA5">
        <w:rPr>
          <w:rFonts w:ascii="Times New Roman" w:hAnsi="Times New Roman"/>
        </w:rPr>
        <w:t>b)  drogą pocztową /pocztą kurierską pod adres: Szpital Bielański im. ks. Jerzego Popiełuszki - SPZOZ, 01-809 Warszawa, ul. Cegłowska 80 – Kancelaria,</w:t>
      </w:r>
    </w:p>
    <w:p w:rsidR="00633A2F" w:rsidRPr="00345EA5" w:rsidRDefault="00633A2F" w:rsidP="00633A2F">
      <w:pPr>
        <w:pStyle w:val="Tekstpodstawowywcity"/>
        <w:spacing w:after="0" w:line="240" w:lineRule="auto"/>
        <w:ind w:firstLine="402"/>
        <w:rPr>
          <w:rFonts w:ascii="Times New Roman" w:hAnsi="Times New Roman"/>
        </w:rPr>
      </w:pPr>
      <w:r w:rsidRPr="00345EA5">
        <w:rPr>
          <w:rFonts w:ascii="Times New Roman" w:hAnsi="Times New Roman"/>
        </w:rPr>
        <w:t xml:space="preserve">c)  drogą elektroniczną w formacie PDF pod adres: </w:t>
      </w:r>
      <w:hyperlink r:id="rId24" w:history="1">
        <w:r w:rsidRPr="00345EA5">
          <w:rPr>
            <w:rStyle w:val="Hipercze"/>
            <w:rFonts w:ascii="Times New Roman" w:hAnsi="Times New Roman"/>
            <w:color w:val="auto"/>
          </w:rPr>
          <w:t>faktury@bielanski.med.pl</w:t>
        </w:r>
      </w:hyperlink>
      <w:r w:rsidRPr="00345EA5">
        <w:rPr>
          <w:rFonts w:ascii="Times New Roman" w:hAnsi="Times New Roman"/>
        </w:rPr>
        <w:t xml:space="preserve"> .</w:t>
      </w:r>
    </w:p>
    <w:p w:rsidR="00633A2F" w:rsidRPr="00345EA5" w:rsidRDefault="00633A2F" w:rsidP="00633A2F">
      <w:pPr>
        <w:pStyle w:val="Tekstpodstawowywcity"/>
        <w:spacing w:after="0" w:line="240" w:lineRule="auto"/>
        <w:ind w:firstLine="402"/>
        <w:rPr>
          <w:rFonts w:ascii="Times New Roman" w:hAnsi="Times New Roman"/>
        </w:rPr>
      </w:pPr>
      <w:r w:rsidRPr="00345EA5">
        <w:rPr>
          <w:rFonts w:ascii="Times New Roman" w:hAnsi="Times New Roman"/>
        </w:rPr>
        <w:t xml:space="preserve">d) drogą elektroniczną na platformę: </w:t>
      </w:r>
      <w:hyperlink r:id="rId25" w:history="1">
        <w:r w:rsidRPr="00345EA5">
          <w:rPr>
            <w:rStyle w:val="Hipercze"/>
            <w:rFonts w:ascii="Times New Roman" w:hAnsi="Times New Roman"/>
            <w:color w:val="auto"/>
          </w:rPr>
          <w:t>https://brokerpefexpert.efaktura.gov.pl/zaloguj</w:t>
        </w:r>
      </w:hyperlink>
      <w:r w:rsidRPr="00345EA5">
        <w:rPr>
          <w:rFonts w:ascii="Times New Roman" w:hAnsi="Times New Roman"/>
        </w:rPr>
        <w:t xml:space="preserve"> w formie ustrukturyzowanej faktury elektronicznej.</w:t>
      </w:r>
    </w:p>
    <w:p w:rsidR="00633A2F" w:rsidRPr="00345EA5" w:rsidRDefault="00633A2F" w:rsidP="00633A2F">
      <w:pPr>
        <w:pStyle w:val="Tekstpodstawowywcity"/>
        <w:spacing w:after="0" w:line="240" w:lineRule="auto"/>
        <w:rPr>
          <w:rFonts w:ascii="Times New Roman" w:hAnsi="Times New Roman"/>
        </w:rPr>
      </w:pPr>
      <w:r w:rsidRPr="00345EA5">
        <w:rPr>
          <w:rFonts w:ascii="Times New Roman" w:hAnsi="Times New Roman"/>
        </w:rPr>
        <w:t>z zastrzeżeniem ust. 4 zdanie pierwsze.</w:t>
      </w:r>
    </w:p>
    <w:p w:rsidR="00633A2F" w:rsidRPr="00633A2F" w:rsidRDefault="00633A2F" w:rsidP="00633A2F">
      <w:pPr>
        <w:numPr>
          <w:ilvl w:val="0"/>
          <w:numId w:val="48"/>
        </w:numPr>
        <w:autoSpaceDE w:val="0"/>
        <w:autoSpaceDN w:val="0"/>
        <w:adjustRightInd w:val="0"/>
        <w:spacing w:after="0" w:line="240" w:lineRule="auto"/>
        <w:rPr>
          <w:rFonts w:ascii="Times New Roman" w:hAnsi="Times New Roman"/>
        </w:rPr>
      </w:pPr>
      <w:r w:rsidRPr="00345EA5">
        <w:rPr>
          <w:rFonts w:ascii="Times New Roman" w:hAnsi="Times New Roman"/>
        </w:rPr>
        <w:t xml:space="preserve">Kopię faktury VAT Wykonawca zobowiązany jest dostarczyć </w:t>
      </w:r>
      <w:r w:rsidRPr="00633A2F">
        <w:rPr>
          <w:rFonts w:ascii="Times New Roman" w:hAnsi="Times New Roman"/>
        </w:rPr>
        <w:t xml:space="preserve">wraz z dostawą przedmiotu zamówienia. </w:t>
      </w:r>
    </w:p>
    <w:p w:rsidR="00633A2F" w:rsidRPr="00633A2F" w:rsidRDefault="00633A2F" w:rsidP="00633A2F">
      <w:pPr>
        <w:numPr>
          <w:ilvl w:val="0"/>
          <w:numId w:val="48"/>
        </w:numPr>
        <w:autoSpaceDE w:val="0"/>
        <w:autoSpaceDN w:val="0"/>
        <w:adjustRightInd w:val="0"/>
        <w:spacing w:after="0" w:line="240" w:lineRule="auto"/>
        <w:rPr>
          <w:rFonts w:ascii="Times New Roman" w:hAnsi="Times New Roman"/>
        </w:rPr>
      </w:pPr>
      <w:r w:rsidRPr="00633A2F">
        <w:rPr>
          <w:rFonts w:ascii="Times New Roman" w:hAnsi="Times New Roman"/>
        </w:rPr>
        <w:t xml:space="preserve">Zmiana ilości nabiału wskazanych w załączniku Nr 1 do niniejszej umowy w ramach poszczególnych asortymentów, która nie powoduje wzrostu całkowitej wartości umowy, nie stanowi zmiany jej warunków </w:t>
      </w:r>
      <w:r w:rsidRPr="00633A2F">
        <w:rPr>
          <w:rFonts w:ascii="Times New Roman" w:hAnsi="Times New Roman"/>
        </w:rPr>
        <w:br/>
        <w:t>i nie wymaga sporządzenia aneksu.</w:t>
      </w:r>
    </w:p>
    <w:p w:rsidR="00633A2F" w:rsidRPr="00633A2F" w:rsidRDefault="00633A2F" w:rsidP="00633A2F">
      <w:pPr>
        <w:numPr>
          <w:ilvl w:val="0"/>
          <w:numId w:val="48"/>
        </w:numPr>
        <w:autoSpaceDE w:val="0"/>
        <w:autoSpaceDN w:val="0"/>
        <w:adjustRightInd w:val="0"/>
        <w:spacing w:after="0" w:line="240" w:lineRule="auto"/>
        <w:rPr>
          <w:rFonts w:ascii="Times New Roman" w:hAnsi="Times New Roman"/>
        </w:rPr>
      </w:pPr>
      <w:r w:rsidRPr="00633A2F">
        <w:rPr>
          <w:rFonts w:ascii="Times New Roman" w:hAnsi="Times New Roman"/>
        </w:rPr>
        <w:t>W przypadku niedotrzymania terminów dostawy, określonych w § 1 ust. 3 lub § 2 ust. 2 Zamawiający zastrzega sobie prawo do zakupu niedostarczonego przedmiotu zamówienia u innego dostawcy. W przypadku poniesienia przez Zamawiającego wyższych kosztów, niż wynikają z niniejszej umowy, różnicą Zamawiający obciąży Wykonawcę. Obciążenie może dotyczyć również należności niewymagalnych, a dla skuteczności oświadczenia o potrąceniu wystarczy doręczenie noty księgowej wraz ze oświadczeniem.</w:t>
      </w:r>
    </w:p>
    <w:p w:rsidR="00633A2F" w:rsidRPr="00633A2F" w:rsidRDefault="00633A2F" w:rsidP="00633A2F">
      <w:pPr>
        <w:spacing w:after="0" w:line="240" w:lineRule="auto"/>
        <w:rPr>
          <w:rFonts w:ascii="Times New Roman" w:hAnsi="Times New Roman"/>
        </w:rPr>
      </w:pPr>
    </w:p>
    <w:p w:rsidR="00633A2F" w:rsidRPr="00633A2F" w:rsidRDefault="00633A2F" w:rsidP="00633A2F">
      <w:pPr>
        <w:spacing w:after="0" w:line="240" w:lineRule="auto"/>
        <w:jc w:val="center"/>
        <w:rPr>
          <w:rFonts w:ascii="Times New Roman" w:hAnsi="Times New Roman"/>
        </w:rPr>
      </w:pPr>
      <w:r w:rsidRPr="00633A2F">
        <w:rPr>
          <w:rFonts w:ascii="Times New Roman" w:hAnsi="Times New Roman"/>
        </w:rPr>
        <w:sym w:font="Times New Roman" w:char="00A7"/>
      </w:r>
      <w:r w:rsidRPr="00633A2F">
        <w:rPr>
          <w:rFonts w:ascii="Times New Roman" w:hAnsi="Times New Roman"/>
        </w:rPr>
        <w:t xml:space="preserve"> 5</w:t>
      </w:r>
    </w:p>
    <w:p w:rsidR="00633A2F" w:rsidRPr="00633A2F" w:rsidRDefault="00633A2F" w:rsidP="00633A2F">
      <w:pPr>
        <w:numPr>
          <w:ilvl w:val="0"/>
          <w:numId w:val="49"/>
        </w:numPr>
        <w:spacing w:after="0" w:line="240" w:lineRule="auto"/>
        <w:rPr>
          <w:rFonts w:ascii="Times New Roman" w:hAnsi="Times New Roman"/>
        </w:rPr>
      </w:pPr>
      <w:r w:rsidRPr="00633A2F">
        <w:rPr>
          <w:rFonts w:ascii="Times New Roman" w:hAnsi="Times New Roman"/>
        </w:rPr>
        <w:t>Zamawiający zobowiązuje się do:</w:t>
      </w:r>
    </w:p>
    <w:p w:rsidR="00633A2F" w:rsidRPr="00633A2F" w:rsidRDefault="00633A2F" w:rsidP="00633A2F">
      <w:pPr>
        <w:numPr>
          <w:ilvl w:val="1"/>
          <w:numId w:val="49"/>
        </w:numPr>
        <w:spacing w:after="0" w:line="240" w:lineRule="auto"/>
        <w:rPr>
          <w:rFonts w:ascii="Times New Roman" w:hAnsi="Times New Roman"/>
        </w:rPr>
      </w:pPr>
      <w:r w:rsidRPr="00633A2F">
        <w:rPr>
          <w:rFonts w:ascii="Times New Roman" w:hAnsi="Times New Roman"/>
        </w:rPr>
        <w:t>odbierania zamawianego nabiału jeśli dostarczono go zgodnie z zamówieniem,</w:t>
      </w:r>
    </w:p>
    <w:p w:rsidR="00633A2F" w:rsidRPr="00633A2F" w:rsidRDefault="00633A2F" w:rsidP="00633A2F">
      <w:pPr>
        <w:numPr>
          <w:ilvl w:val="1"/>
          <w:numId w:val="49"/>
        </w:numPr>
        <w:spacing w:after="0" w:line="240" w:lineRule="auto"/>
        <w:rPr>
          <w:rFonts w:ascii="Times New Roman" w:hAnsi="Times New Roman"/>
        </w:rPr>
      </w:pPr>
      <w:r w:rsidRPr="00633A2F">
        <w:rPr>
          <w:rFonts w:ascii="Times New Roman" w:hAnsi="Times New Roman"/>
        </w:rPr>
        <w:t xml:space="preserve">bezzwłocznego informowania Wykonawcy o stwierdzonych wadach jakościowych.   </w:t>
      </w:r>
    </w:p>
    <w:p w:rsidR="00633A2F" w:rsidRPr="00633A2F" w:rsidRDefault="00633A2F" w:rsidP="00633A2F">
      <w:pPr>
        <w:numPr>
          <w:ilvl w:val="0"/>
          <w:numId w:val="49"/>
        </w:numPr>
        <w:spacing w:after="0" w:line="240" w:lineRule="auto"/>
        <w:rPr>
          <w:rFonts w:ascii="Times New Roman" w:hAnsi="Times New Roman"/>
        </w:rPr>
      </w:pPr>
      <w:r w:rsidRPr="00633A2F">
        <w:rPr>
          <w:rFonts w:ascii="Times New Roman" w:hAnsi="Times New Roman"/>
        </w:rPr>
        <w:t>Wykonawca zobowiązuje się do:</w:t>
      </w:r>
    </w:p>
    <w:p w:rsidR="00633A2F" w:rsidRPr="00633A2F" w:rsidRDefault="00633A2F" w:rsidP="00633A2F">
      <w:pPr>
        <w:numPr>
          <w:ilvl w:val="1"/>
          <w:numId w:val="49"/>
        </w:numPr>
        <w:spacing w:after="0" w:line="240" w:lineRule="auto"/>
        <w:rPr>
          <w:rFonts w:ascii="Times New Roman" w:hAnsi="Times New Roman"/>
        </w:rPr>
      </w:pPr>
      <w:r w:rsidRPr="00633A2F">
        <w:rPr>
          <w:rFonts w:ascii="Times New Roman" w:hAnsi="Times New Roman"/>
        </w:rPr>
        <w:t>dostarczania Zamawiającemu nabiału o odpowiednim standardzie i jakości,</w:t>
      </w:r>
    </w:p>
    <w:p w:rsidR="00633A2F" w:rsidRPr="00633A2F" w:rsidRDefault="00633A2F" w:rsidP="00633A2F">
      <w:pPr>
        <w:numPr>
          <w:ilvl w:val="1"/>
          <w:numId w:val="49"/>
        </w:numPr>
        <w:spacing w:after="0" w:line="240" w:lineRule="auto"/>
        <w:rPr>
          <w:rFonts w:ascii="Times New Roman" w:hAnsi="Times New Roman"/>
        </w:rPr>
      </w:pPr>
      <w:r w:rsidRPr="00633A2F">
        <w:rPr>
          <w:rFonts w:ascii="Times New Roman" w:hAnsi="Times New Roman"/>
        </w:rPr>
        <w:t>dostarczania zamówionego nabiału w umówionym  terminie;</w:t>
      </w:r>
    </w:p>
    <w:p w:rsidR="00633A2F" w:rsidRPr="00633A2F" w:rsidRDefault="00633A2F" w:rsidP="00633A2F">
      <w:pPr>
        <w:numPr>
          <w:ilvl w:val="1"/>
          <w:numId w:val="49"/>
        </w:numPr>
        <w:spacing w:after="0" w:line="240" w:lineRule="auto"/>
        <w:rPr>
          <w:rFonts w:ascii="Times New Roman" w:hAnsi="Times New Roman"/>
        </w:rPr>
      </w:pPr>
      <w:r w:rsidRPr="00633A2F">
        <w:rPr>
          <w:rFonts w:ascii="Times New Roman" w:hAnsi="Times New Roman"/>
        </w:rPr>
        <w:t>wymiany wadliwej partii zamówionego nabiału w terminie określonym  w § 2.</w:t>
      </w:r>
    </w:p>
    <w:p w:rsidR="00633A2F" w:rsidRPr="00633A2F" w:rsidRDefault="00633A2F" w:rsidP="00633A2F">
      <w:pPr>
        <w:spacing w:after="0" w:line="240" w:lineRule="auto"/>
        <w:ind w:left="285"/>
        <w:rPr>
          <w:rFonts w:ascii="Times New Roman" w:hAnsi="Times New Roman"/>
        </w:rPr>
      </w:pPr>
    </w:p>
    <w:p w:rsidR="00633A2F" w:rsidRPr="00633A2F" w:rsidRDefault="00633A2F" w:rsidP="00633A2F">
      <w:pPr>
        <w:spacing w:after="0" w:line="240" w:lineRule="auto"/>
        <w:jc w:val="center"/>
        <w:rPr>
          <w:rFonts w:ascii="Times New Roman" w:hAnsi="Times New Roman"/>
        </w:rPr>
      </w:pPr>
      <w:r w:rsidRPr="00633A2F">
        <w:rPr>
          <w:rFonts w:ascii="Times New Roman" w:hAnsi="Times New Roman"/>
        </w:rPr>
        <w:sym w:font="Times New Roman" w:char="00A7"/>
      </w:r>
      <w:r w:rsidRPr="00633A2F">
        <w:rPr>
          <w:rFonts w:ascii="Times New Roman" w:hAnsi="Times New Roman"/>
        </w:rPr>
        <w:t xml:space="preserve"> 6</w:t>
      </w:r>
    </w:p>
    <w:p w:rsidR="00633A2F" w:rsidRPr="00633A2F" w:rsidRDefault="00633A2F" w:rsidP="00633A2F">
      <w:pPr>
        <w:numPr>
          <w:ilvl w:val="2"/>
          <w:numId w:val="49"/>
        </w:numPr>
        <w:spacing w:after="0" w:line="240" w:lineRule="auto"/>
        <w:rPr>
          <w:rFonts w:ascii="Times New Roman" w:hAnsi="Times New Roman"/>
        </w:rPr>
      </w:pPr>
      <w:r w:rsidRPr="00633A2F">
        <w:rPr>
          <w:rFonts w:ascii="Times New Roman" w:hAnsi="Times New Roman"/>
        </w:rPr>
        <w:t>Wykonawca zapłaci Zamawiającemu karę umowną:</w:t>
      </w:r>
    </w:p>
    <w:p w:rsidR="00633A2F" w:rsidRPr="00633A2F" w:rsidRDefault="00633A2F" w:rsidP="00633A2F">
      <w:pPr>
        <w:numPr>
          <w:ilvl w:val="3"/>
          <w:numId w:val="49"/>
        </w:numPr>
        <w:spacing w:after="0" w:line="240" w:lineRule="auto"/>
        <w:rPr>
          <w:rFonts w:ascii="Times New Roman" w:hAnsi="Times New Roman"/>
        </w:rPr>
      </w:pPr>
      <w:r w:rsidRPr="00633A2F">
        <w:rPr>
          <w:rFonts w:ascii="Times New Roman" w:hAnsi="Times New Roman"/>
        </w:rPr>
        <w:t>0,2 % wartości niedostarczonej części dostawy za każdy dzień opóźnienia, jeżeli towar nie został dostarczony w terminie określonym w § 1 ust. 3 i §  2 z powodu okoliczności leżących po stronie Wykonawcy,</w:t>
      </w:r>
    </w:p>
    <w:p w:rsidR="00633A2F" w:rsidRPr="00633A2F" w:rsidRDefault="00633A2F" w:rsidP="00633A2F">
      <w:pPr>
        <w:numPr>
          <w:ilvl w:val="3"/>
          <w:numId w:val="49"/>
        </w:numPr>
        <w:spacing w:after="0" w:line="240" w:lineRule="auto"/>
        <w:rPr>
          <w:rFonts w:ascii="Times New Roman" w:hAnsi="Times New Roman"/>
        </w:rPr>
      </w:pPr>
      <w:r w:rsidRPr="00633A2F">
        <w:rPr>
          <w:rFonts w:ascii="Times New Roman" w:hAnsi="Times New Roman"/>
        </w:rPr>
        <w:t>0,2 % wartości całej zamówionej partii towaru za dostarczenie towaru w ilości nie odpowiadającej  zamówieniu (braki ilościowe).</w:t>
      </w:r>
    </w:p>
    <w:p w:rsidR="00633A2F" w:rsidRPr="00633A2F" w:rsidRDefault="00633A2F" w:rsidP="00633A2F">
      <w:pPr>
        <w:numPr>
          <w:ilvl w:val="3"/>
          <w:numId w:val="49"/>
        </w:numPr>
        <w:spacing w:after="0" w:line="240" w:lineRule="auto"/>
        <w:rPr>
          <w:rFonts w:ascii="Times New Roman" w:hAnsi="Times New Roman"/>
        </w:rPr>
      </w:pPr>
      <w:r w:rsidRPr="00633A2F">
        <w:rPr>
          <w:rFonts w:ascii="Times New Roman" w:hAnsi="Times New Roman"/>
        </w:rPr>
        <w:t xml:space="preserve">za odstąpienie od umowy z przyczyn zależnych od Wykonawcy lub w przypadku natychmiastowego rozwiązania umowy z przyczyn leżących po stronie Wykonawcy - w wysokości 10 %  wynagrodzenia umownego o którym mowa w  </w:t>
      </w:r>
      <w:r w:rsidRPr="00633A2F">
        <w:rPr>
          <w:rFonts w:ascii="Times New Roman" w:hAnsi="Times New Roman"/>
        </w:rPr>
        <w:sym w:font="Times New Roman" w:char="00A7"/>
      </w:r>
      <w:r w:rsidRPr="00633A2F">
        <w:rPr>
          <w:rFonts w:ascii="Times New Roman" w:hAnsi="Times New Roman"/>
        </w:rPr>
        <w:t xml:space="preserve"> 4 ust. 1.</w:t>
      </w:r>
    </w:p>
    <w:p w:rsidR="00633A2F" w:rsidRPr="00633A2F" w:rsidRDefault="00633A2F" w:rsidP="00633A2F">
      <w:pPr>
        <w:numPr>
          <w:ilvl w:val="2"/>
          <w:numId w:val="49"/>
        </w:numPr>
        <w:spacing w:after="0" w:line="240" w:lineRule="auto"/>
        <w:rPr>
          <w:rFonts w:ascii="Times New Roman" w:hAnsi="Times New Roman"/>
        </w:rPr>
      </w:pPr>
      <w:r w:rsidRPr="00633A2F">
        <w:rPr>
          <w:rFonts w:ascii="Times New Roman" w:hAnsi="Times New Roman"/>
        </w:rPr>
        <w:t>Z tytułu niewykonania lub niewłaściwego wykonania niniejszej umowy Zamawiający zastrzega sobie prawo dochodzenia odszkodowania na zasadach ogólnych.</w:t>
      </w:r>
    </w:p>
    <w:p w:rsidR="00633A2F" w:rsidRPr="00633A2F" w:rsidRDefault="00633A2F" w:rsidP="00633A2F">
      <w:pPr>
        <w:numPr>
          <w:ilvl w:val="2"/>
          <w:numId w:val="49"/>
        </w:numPr>
        <w:spacing w:after="0" w:line="240" w:lineRule="auto"/>
        <w:rPr>
          <w:rFonts w:ascii="Times New Roman" w:hAnsi="Times New Roman"/>
        </w:rPr>
      </w:pPr>
      <w:r w:rsidRPr="00633A2F">
        <w:rPr>
          <w:rFonts w:ascii="Times New Roman" w:hAnsi="Times New Roman"/>
        </w:rPr>
        <w:t>Zastrzeżone kary podlegają kumulacji.</w:t>
      </w:r>
    </w:p>
    <w:p w:rsidR="00633A2F" w:rsidRPr="00633A2F" w:rsidRDefault="00633A2F" w:rsidP="00633A2F">
      <w:pPr>
        <w:spacing w:after="0" w:line="240" w:lineRule="auto"/>
        <w:rPr>
          <w:rFonts w:ascii="Times New Roman" w:hAnsi="Times New Roman"/>
        </w:rPr>
      </w:pPr>
    </w:p>
    <w:p w:rsidR="00633A2F" w:rsidRPr="00633A2F" w:rsidRDefault="00633A2F" w:rsidP="00633A2F">
      <w:pPr>
        <w:spacing w:after="0" w:line="240" w:lineRule="auto"/>
        <w:jc w:val="center"/>
        <w:rPr>
          <w:rFonts w:ascii="Times New Roman" w:hAnsi="Times New Roman"/>
        </w:rPr>
      </w:pPr>
      <w:r w:rsidRPr="00633A2F">
        <w:rPr>
          <w:rFonts w:ascii="Times New Roman" w:hAnsi="Times New Roman"/>
        </w:rPr>
        <w:sym w:font="Times New Roman" w:char="00A7"/>
      </w:r>
      <w:r w:rsidRPr="00633A2F">
        <w:rPr>
          <w:rFonts w:ascii="Times New Roman" w:hAnsi="Times New Roman"/>
        </w:rPr>
        <w:t xml:space="preserve"> 7</w:t>
      </w:r>
    </w:p>
    <w:p w:rsidR="00633A2F" w:rsidRPr="00633A2F" w:rsidRDefault="00633A2F" w:rsidP="00633A2F">
      <w:pPr>
        <w:autoSpaceDE w:val="0"/>
        <w:autoSpaceDN w:val="0"/>
        <w:adjustRightInd w:val="0"/>
        <w:spacing w:after="0" w:line="240" w:lineRule="auto"/>
        <w:rPr>
          <w:rFonts w:ascii="Times New Roman" w:hAnsi="Times New Roman"/>
        </w:rPr>
      </w:pPr>
      <w:r w:rsidRPr="00633A2F">
        <w:rPr>
          <w:rFonts w:ascii="Times New Roman" w:hAnsi="Times New Roman"/>
        </w:rPr>
        <w:t>Spory, mogące powstać w trakcie realizacji niniejszej umowy, rozstrzygać będzie sąd właściwy dla siedziby Zamawiającego.</w:t>
      </w:r>
    </w:p>
    <w:p w:rsidR="00633A2F" w:rsidRPr="00633A2F" w:rsidRDefault="00633A2F" w:rsidP="00633A2F">
      <w:pPr>
        <w:autoSpaceDE w:val="0"/>
        <w:autoSpaceDN w:val="0"/>
        <w:adjustRightInd w:val="0"/>
        <w:spacing w:after="0" w:line="240" w:lineRule="auto"/>
        <w:rPr>
          <w:rFonts w:ascii="Times New Roman" w:hAnsi="Times New Roman"/>
        </w:rPr>
      </w:pPr>
    </w:p>
    <w:p w:rsidR="00633A2F" w:rsidRPr="00633A2F" w:rsidRDefault="00633A2F" w:rsidP="00633A2F">
      <w:pPr>
        <w:spacing w:after="0" w:line="240" w:lineRule="auto"/>
        <w:jc w:val="center"/>
        <w:rPr>
          <w:rFonts w:ascii="Times New Roman" w:hAnsi="Times New Roman"/>
        </w:rPr>
      </w:pPr>
      <w:r w:rsidRPr="00633A2F">
        <w:rPr>
          <w:rFonts w:ascii="Times New Roman" w:hAnsi="Times New Roman"/>
        </w:rPr>
        <w:sym w:font="Times New Roman" w:char="00A7"/>
      </w:r>
      <w:r w:rsidRPr="00633A2F">
        <w:rPr>
          <w:rFonts w:ascii="Times New Roman" w:hAnsi="Times New Roman"/>
        </w:rPr>
        <w:t xml:space="preserve"> 8</w:t>
      </w:r>
    </w:p>
    <w:p w:rsidR="00633A2F" w:rsidRPr="00633A2F" w:rsidRDefault="00633A2F" w:rsidP="00633A2F">
      <w:pPr>
        <w:numPr>
          <w:ilvl w:val="0"/>
          <w:numId w:val="50"/>
        </w:numPr>
        <w:autoSpaceDE w:val="0"/>
        <w:autoSpaceDN w:val="0"/>
        <w:adjustRightInd w:val="0"/>
        <w:spacing w:after="0" w:line="240" w:lineRule="auto"/>
        <w:rPr>
          <w:rFonts w:ascii="Times New Roman" w:hAnsi="Times New Roman"/>
        </w:rPr>
      </w:pPr>
      <w:r w:rsidRPr="00633A2F">
        <w:rPr>
          <w:rFonts w:ascii="Times New Roman" w:hAnsi="Times New Roman"/>
        </w:rPr>
        <w:t>Zmiana postanowień zawartej umowy może nastąpić za zgodą obu stron, wyrażoną na piśmie, pod  rygorem nieważności.</w:t>
      </w:r>
    </w:p>
    <w:p w:rsidR="00633A2F" w:rsidRPr="00633A2F" w:rsidRDefault="00633A2F" w:rsidP="00633A2F">
      <w:pPr>
        <w:numPr>
          <w:ilvl w:val="0"/>
          <w:numId w:val="50"/>
        </w:numPr>
        <w:autoSpaceDE w:val="0"/>
        <w:autoSpaceDN w:val="0"/>
        <w:adjustRightInd w:val="0"/>
        <w:spacing w:after="0" w:line="240" w:lineRule="auto"/>
        <w:rPr>
          <w:rFonts w:ascii="Times New Roman" w:hAnsi="Times New Roman"/>
        </w:rPr>
      </w:pPr>
      <w:r w:rsidRPr="00633A2F">
        <w:rPr>
          <w:rFonts w:ascii="Times New Roman" w:hAnsi="Times New Roman"/>
        </w:rPr>
        <w:t>Zakazuje się zmian postanowień zawartej umowy w stosunku do treści oferty, na podstawie której dokonano wyboru Wykonawcy.</w:t>
      </w:r>
    </w:p>
    <w:p w:rsidR="00633A2F" w:rsidRPr="00633A2F" w:rsidRDefault="00633A2F" w:rsidP="00633A2F">
      <w:pPr>
        <w:numPr>
          <w:ilvl w:val="0"/>
          <w:numId w:val="50"/>
        </w:numPr>
        <w:autoSpaceDE w:val="0"/>
        <w:autoSpaceDN w:val="0"/>
        <w:adjustRightInd w:val="0"/>
        <w:spacing w:after="0" w:line="240" w:lineRule="auto"/>
        <w:rPr>
          <w:rFonts w:ascii="Times New Roman" w:hAnsi="Times New Roman"/>
        </w:rPr>
      </w:pPr>
      <w:r w:rsidRPr="00633A2F">
        <w:rPr>
          <w:rFonts w:ascii="Times New Roman" w:hAnsi="Times New Roman"/>
        </w:rPr>
        <w:t xml:space="preserve">Wykonawca nie może bez pisemnej zgody Zamawiającego dokonywać cesji zobowiązań Zamawiającego </w:t>
      </w:r>
      <w:r w:rsidRPr="00633A2F">
        <w:rPr>
          <w:rFonts w:ascii="Times New Roman" w:hAnsi="Times New Roman"/>
        </w:rPr>
        <w:br/>
        <w:t>z niniejszej umowy na osoby trzecie.</w:t>
      </w:r>
    </w:p>
    <w:p w:rsidR="00633A2F" w:rsidRPr="00633A2F" w:rsidRDefault="00633A2F" w:rsidP="00633A2F">
      <w:pPr>
        <w:numPr>
          <w:ilvl w:val="0"/>
          <w:numId w:val="50"/>
        </w:numPr>
        <w:overflowPunct w:val="0"/>
        <w:autoSpaceDE w:val="0"/>
        <w:autoSpaceDN w:val="0"/>
        <w:adjustRightInd w:val="0"/>
        <w:spacing w:after="0" w:line="240" w:lineRule="auto"/>
        <w:rPr>
          <w:rFonts w:ascii="Times New Roman" w:hAnsi="Times New Roman"/>
        </w:rPr>
      </w:pPr>
      <w:r w:rsidRPr="00633A2F">
        <w:rPr>
          <w:rFonts w:ascii="Times New Roman" w:hAnsi="Times New Roman"/>
        </w:rPr>
        <w:t>Dopuszcza się zmianę wartości umowy z powodu zmiany stawki podatku VAT wprowadzonej odnośnymi przepisami prawa, na pisemny, odpowiednio umotywowany wniosek Wykonawcy.</w:t>
      </w:r>
    </w:p>
    <w:p w:rsidR="00633A2F" w:rsidRPr="00633A2F" w:rsidRDefault="00633A2F" w:rsidP="00633A2F">
      <w:pPr>
        <w:autoSpaceDE w:val="0"/>
        <w:autoSpaceDN w:val="0"/>
        <w:adjustRightInd w:val="0"/>
        <w:spacing w:after="0" w:line="240" w:lineRule="auto"/>
        <w:rPr>
          <w:rFonts w:ascii="Times New Roman" w:hAnsi="Times New Roman"/>
        </w:rPr>
      </w:pPr>
    </w:p>
    <w:p w:rsidR="00633A2F" w:rsidRPr="00633A2F" w:rsidRDefault="00633A2F" w:rsidP="00633A2F">
      <w:pPr>
        <w:spacing w:after="0" w:line="240" w:lineRule="auto"/>
        <w:jc w:val="center"/>
        <w:rPr>
          <w:rFonts w:ascii="Times New Roman" w:hAnsi="Times New Roman"/>
        </w:rPr>
      </w:pPr>
      <w:r w:rsidRPr="00633A2F">
        <w:rPr>
          <w:rFonts w:ascii="Times New Roman" w:hAnsi="Times New Roman"/>
        </w:rPr>
        <w:sym w:font="Times New Roman" w:char="00A7"/>
      </w:r>
      <w:r w:rsidRPr="00633A2F">
        <w:rPr>
          <w:rFonts w:ascii="Times New Roman" w:hAnsi="Times New Roman"/>
        </w:rPr>
        <w:t xml:space="preserve"> 9</w:t>
      </w:r>
    </w:p>
    <w:p w:rsidR="00633A2F" w:rsidRPr="00633A2F" w:rsidRDefault="00633A2F" w:rsidP="00633A2F">
      <w:pPr>
        <w:spacing w:after="0" w:line="240" w:lineRule="auto"/>
        <w:rPr>
          <w:rFonts w:ascii="Times New Roman" w:hAnsi="Times New Roman"/>
        </w:rPr>
      </w:pPr>
      <w:r w:rsidRPr="00633A2F">
        <w:rPr>
          <w:rFonts w:ascii="Times New Roman" w:hAnsi="Times New Roman"/>
        </w:rPr>
        <w:t xml:space="preserve">W razie wystąpienia istotnej zmiany okoliczności powodującej, że wykonanie umowy nie leży </w:t>
      </w:r>
      <w:r w:rsidRPr="00633A2F">
        <w:rPr>
          <w:rFonts w:ascii="Times New Roman" w:hAnsi="Times New Roman"/>
        </w:rPr>
        <w:br/>
        <w:t>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633A2F" w:rsidRPr="00633A2F" w:rsidRDefault="00633A2F" w:rsidP="00633A2F">
      <w:pPr>
        <w:spacing w:after="0" w:line="240" w:lineRule="auto"/>
        <w:rPr>
          <w:rFonts w:ascii="Times New Roman" w:hAnsi="Times New Roman"/>
        </w:rPr>
      </w:pPr>
    </w:p>
    <w:p w:rsidR="00633A2F" w:rsidRPr="00633A2F" w:rsidRDefault="00633A2F" w:rsidP="00633A2F">
      <w:pPr>
        <w:spacing w:after="0" w:line="240" w:lineRule="auto"/>
        <w:jc w:val="center"/>
        <w:rPr>
          <w:rFonts w:ascii="Times New Roman" w:hAnsi="Times New Roman"/>
        </w:rPr>
      </w:pPr>
      <w:r w:rsidRPr="00633A2F">
        <w:rPr>
          <w:rFonts w:ascii="Times New Roman" w:hAnsi="Times New Roman"/>
        </w:rPr>
        <w:t>§ 10</w:t>
      </w:r>
    </w:p>
    <w:p w:rsidR="00633A2F" w:rsidRPr="00633A2F" w:rsidRDefault="00633A2F" w:rsidP="00633A2F">
      <w:pPr>
        <w:numPr>
          <w:ilvl w:val="0"/>
          <w:numId w:val="56"/>
        </w:numPr>
        <w:spacing w:after="0" w:line="240" w:lineRule="auto"/>
        <w:jc w:val="left"/>
        <w:rPr>
          <w:rFonts w:ascii="Times New Roman" w:hAnsi="Times New Roman"/>
        </w:rPr>
      </w:pPr>
      <w:r w:rsidRPr="00633A2F">
        <w:rPr>
          <w:rFonts w:ascii="Times New Roman" w:hAnsi="Times New Roman"/>
        </w:rPr>
        <w:t>Rozwiązanie umowy przez Zamawiającego może nastąpić:</w:t>
      </w:r>
    </w:p>
    <w:p w:rsidR="00633A2F" w:rsidRPr="00633A2F" w:rsidRDefault="00633A2F" w:rsidP="00633A2F">
      <w:pPr>
        <w:pStyle w:val="Akapitzlist"/>
        <w:numPr>
          <w:ilvl w:val="0"/>
          <w:numId w:val="52"/>
        </w:numPr>
        <w:autoSpaceDE w:val="0"/>
        <w:autoSpaceDN w:val="0"/>
        <w:adjustRightInd w:val="0"/>
        <w:spacing w:after="0" w:line="240" w:lineRule="auto"/>
        <w:rPr>
          <w:rFonts w:ascii="Times New Roman" w:hAnsi="Times New Roman"/>
        </w:rPr>
      </w:pPr>
      <w:r w:rsidRPr="00633A2F">
        <w:rPr>
          <w:rFonts w:ascii="Times New Roman" w:hAnsi="Times New Roman"/>
        </w:rPr>
        <w:t>w trybie natychmiastowym, w przypadku nienależytego realizowania umowy w szczególności w oparciu o ocenę realizacji zawartej umowy, o której mowa w § 11,</w:t>
      </w:r>
    </w:p>
    <w:p w:rsidR="00633A2F" w:rsidRPr="00633A2F" w:rsidRDefault="00633A2F" w:rsidP="00633A2F">
      <w:pPr>
        <w:numPr>
          <w:ilvl w:val="0"/>
          <w:numId w:val="52"/>
        </w:numPr>
        <w:spacing w:after="0" w:line="240" w:lineRule="auto"/>
        <w:rPr>
          <w:rFonts w:ascii="Times New Roman" w:hAnsi="Times New Roman"/>
        </w:rPr>
      </w:pPr>
      <w:r w:rsidRPr="00633A2F">
        <w:rPr>
          <w:rFonts w:ascii="Times New Roman" w:hAnsi="Times New Roman"/>
        </w:rPr>
        <w:t xml:space="preserve">za jednomiesięcznym okresem wypowiedzenia, z wyłączeniem roszczeń odszkodowawczych ze strony Wykonawcy. </w:t>
      </w:r>
    </w:p>
    <w:p w:rsidR="00633A2F" w:rsidRPr="00633A2F" w:rsidRDefault="00633A2F" w:rsidP="00633A2F">
      <w:pPr>
        <w:pStyle w:val="Akapitzlist"/>
        <w:numPr>
          <w:ilvl w:val="0"/>
          <w:numId w:val="56"/>
        </w:numPr>
        <w:autoSpaceDE w:val="0"/>
        <w:autoSpaceDN w:val="0"/>
        <w:adjustRightInd w:val="0"/>
        <w:spacing w:after="0" w:line="240" w:lineRule="auto"/>
        <w:rPr>
          <w:rFonts w:ascii="Times New Roman" w:hAnsi="Times New Roman"/>
        </w:rPr>
      </w:pPr>
      <w:r w:rsidRPr="00633A2F">
        <w:rPr>
          <w:rFonts w:ascii="Times New Roman" w:hAnsi="Times New Roman"/>
        </w:rPr>
        <w:t>Rozwiązanie lub odstąpienie od umowy przez Zamawiającego może nastąpić w terminie 30 dni od daty powzięcia informacji o zdarzeniu stanowiącym podstawę do złożenia oświadczenia Zamawiającego.</w:t>
      </w:r>
    </w:p>
    <w:p w:rsidR="00633A2F" w:rsidRPr="00633A2F" w:rsidRDefault="00633A2F" w:rsidP="00633A2F">
      <w:pPr>
        <w:spacing w:after="0" w:line="240" w:lineRule="auto"/>
        <w:rPr>
          <w:rFonts w:ascii="Times New Roman" w:hAnsi="Times New Roman"/>
        </w:rPr>
      </w:pPr>
    </w:p>
    <w:p w:rsidR="00633A2F" w:rsidRPr="00633A2F" w:rsidRDefault="00633A2F" w:rsidP="00633A2F">
      <w:pPr>
        <w:spacing w:after="0" w:line="240" w:lineRule="auto"/>
        <w:jc w:val="center"/>
        <w:rPr>
          <w:rFonts w:ascii="Times New Roman" w:hAnsi="Times New Roman"/>
        </w:rPr>
      </w:pPr>
      <w:r w:rsidRPr="00633A2F">
        <w:rPr>
          <w:rFonts w:ascii="Times New Roman" w:hAnsi="Times New Roman"/>
        </w:rPr>
        <w:t>§ 11</w:t>
      </w:r>
    </w:p>
    <w:p w:rsidR="00633A2F" w:rsidRPr="00633A2F" w:rsidRDefault="00633A2F" w:rsidP="00633A2F">
      <w:pPr>
        <w:overflowPunct w:val="0"/>
        <w:autoSpaceDE w:val="0"/>
        <w:autoSpaceDN w:val="0"/>
        <w:adjustRightInd w:val="0"/>
        <w:spacing w:after="0" w:line="240" w:lineRule="auto"/>
        <w:textAlignment w:val="baseline"/>
        <w:rPr>
          <w:rFonts w:ascii="Times New Roman" w:hAnsi="Times New Roman"/>
        </w:rPr>
      </w:pPr>
      <w:r w:rsidRPr="00633A2F">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633A2F" w:rsidRPr="00633A2F" w:rsidRDefault="00633A2F" w:rsidP="00633A2F">
      <w:pPr>
        <w:pStyle w:val="Akapitzlist"/>
        <w:numPr>
          <w:ilvl w:val="0"/>
          <w:numId w:val="53"/>
        </w:numPr>
        <w:spacing w:after="0" w:line="240" w:lineRule="auto"/>
        <w:ind w:hanging="357"/>
        <w:contextualSpacing/>
        <w:rPr>
          <w:rFonts w:ascii="Times New Roman" w:hAnsi="Times New Roman"/>
        </w:rPr>
      </w:pPr>
      <w:r w:rsidRPr="00633A2F">
        <w:rPr>
          <w:rFonts w:ascii="Times New Roman" w:hAnsi="Times New Roman"/>
        </w:rPr>
        <w:t>Podstawowe założenia procedury oceny wykonawców:</w:t>
      </w:r>
    </w:p>
    <w:p w:rsidR="00633A2F" w:rsidRPr="00633A2F" w:rsidRDefault="00633A2F" w:rsidP="00633A2F">
      <w:pPr>
        <w:pStyle w:val="Akapitzlist"/>
        <w:numPr>
          <w:ilvl w:val="0"/>
          <w:numId w:val="55"/>
        </w:numPr>
        <w:spacing w:after="0" w:line="240" w:lineRule="auto"/>
        <w:ind w:left="993"/>
        <w:contextualSpacing/>
        <w:rPr>
          <w:rFonts w:ascii="Times New Roman" w:hAnsi="Times New Roman"/>
        </w:rPr>
      </w:pPr>
      <w:r w:rsidRPr="00633A2F">
        <w:rPr>
          <w:rFonts w:ascii="Times New Roman" w:hAnsi="Times New Roman"/>
        </w:rPr>
        <w:t>rozróżnia się dwie kategorie uchybień w realizacji umowy: uchybienie istotne i uchybienie o mniejszej randze (1 uchybienie istotne = 3 uchybienia o mniejszej randze),</w:t>
      </w:r>
    </w:p>
    <w:p w:rsidR="00633A2F" w:rsidRPr="00633A2F" w:rsidRDefault="00633A2F" w:rsidP="00633A2F">
      <w:pPr>
        <w:pStyle w:val="Akapitzlist"/>
        <w:numPr>
          <w:ilvl w:val="0"/>
          <w:numId w:val="55"/>
        </w:numPr>
        <w:spacing w:after="0" w:line="240" w:lineRule="auto"/>
        <w:ind w:left="993"/>
        <w:contextualSpacing/>
        <w:rPr>
          <w:rFonts w:ascii="Times New Roman" w:hAnsi="Times New Roman"/>
        </w:rPr>
      </w:pPr>
      <w:r w:rsidRPr="00633A2F">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633A2F" w:rsidRPr="00633A2F" w:rsidRDefault="00633A2F" w:rsidP="00633A2F">
      <w:pPr>
        <w:pStyle w:val="Akapitzlist"/>
        <w:numPr>
          <w:ilvl w:val="0"/>
          <w:numId w:val="55"/>
        </w:numPr>
        <w:spacing w:after="0" w:line="240" w:lineRule="auto"/>
        <w:ind w:left="993"/>
        <w:contextualSpacing/>
        <w:rPr>
          <w:rFonts w:ascii="Times New Roman" w:hAnsi="Times New Roman"/>
        </w:rPr>
      </w:pPr>
      <w:r w:rsidRPr="00633A2F">
        <w:rPr>
          <w:rFonts w:ascii="Times New Roman" w:hAnsi="Times New Roman"/>
        </w:rPr>
        <w:t>gdy wykonawca dopuści się 2 uchybień istotnych lub 6 uchybień o mniejszej randze, Zamawiający rozwiąże umowę ze skutkiem natychmiastowym, z przyczyn leżących po stronie wykonawcy.</w:t>
      </w:r>
    </w:p>
    <w:p w:rsidR="00633A2F" w:rsidRPr="00633A2F" w:rsidRDefault="00633A2F" w:rsidP="00633A2F">
      <w:pPr>
        <w:pStyle w:val="Akapitzlist"/>
        <w:numPr>
          <w:ilvl w:val="0"/>
          <w:numId w:val="53"/>
        </w:numPr>
        <w:spacing w:after="0" w:line="240" w:lineRule="auto"/>
        <w:ind w:hanging="357"/>
        <w:contextualSpacing/>
        <w:rPr>
          <w:rFonts w:ascii="Times New Roman" w:hAnsi="Times New Roman"/>
        </w:rPr>
      </w:pPr>
      <w:r w:rsidRPr="00633A2F">
        <w:rPr>
          <w:rFonts w:ascii="Times New Roman" w:hAnsi="Times New Roman"/>
        </w:rPr>
        <w:t>W szczególności, za istotne uznane zostaną następujące uchybienia:</w:t>
      </w:r>
    </w:p>
    <w:p w:rsidR="00633A2F" w:rsidRPr="00633A2F" w:rsidRDefault="00633A2F" w:rsidP="00633A2F">
      <w:pPr>
        <w:pStyle w:val="Akapitzlist"/>
        <w:numPr>
          <w:ilvl w:val="0"/>
          <w:numId w:val="54"/>
        </w:numPr>
        <w:spacing w:after="0" w:line="240" w:lineRule="auto"/>
        <w:ind w:left="993"/>
        <w:contextualSpacing/>
        <w:rPr>
          <w:rFonts w:ascii="Times New Roman" w:hAnsi="Times New Roman"/>
        </w:rPr>
      </w:pPr>
      <w:r w:rsidRPr="00633A2F">
        <w:rPr>
          <w:rFonts w:ascii="Times New Roman" w:hAnsi="Times New Roman"/>
        </w:rPr>
        <w:t>zwłoka w dostarczeniu przedmiotu umowy powodująca konieczność zmiany terminu wydawania posiłku,</w:t>
      </w:r>
    </w:p>
    <w:p w:rsidR="00633A2F" w:rsidRPr="00633A2F" w:rsidRDefault="00633A2F" w:rsidP="00633A2F">
      <w:pPr>
        <w:pStyle w:val="Akapitzlist"/>
        <w:numPr>
          <w:ilvl w:val="0"/>
          <w:numId w:val="54"/>
        </w:numPr>
        <w:spacing w:after="0" w:line="240" w:lineRule="auto"/>
        <w:ind w:left="993"/>
        <w:contextualSpacing/>
        <w:rPr>
          <w:rFonts w:ascii="Times New Roman" w:hAnsi="Times New Roman"/>
        </w:rPr>
      </w:pPr>
      <w:r w:rsidRPr="00633A2F">
        <w:rPr>
          <w:rFonts w:ascii="Times New Roman" w:hAnsi="Times New Roman"/>
        </w:rPr>
        <w:t>brak dostaw,</w:t>
      </w:r>
    </w:p>
    <w:p w:rsidR="00633A2F" w:rsidRPr="00633A2F" w:rsidRDefault="00633A2F" w:rsidP="00633A2F">
      <w:pPr>
        <w:pStyle w:val="Akapitzlist"/>
        <w:numPr>
          <w:ilvl w:val="0"/>
          <w:numId w:val="54"/>
        </w:numPr>
        <w:spacing w:after="0" w:line="240" w:lineRule="auto"/>
        <w:ind w:left="993"/>
        <w:contextualSpacing/>
        <w:rPr>
          <w:rFonts w:ascii="Times New Roman" w:hAnsi="Times New Roman"/>
        </w:rPr>
      </w:pPr>
      <w:r w:rsidRPr="00633A2F">
        <w:rPr>
          <w:rFonts w:ascii="Times New Roman" w:hAnsi="Times New Roman"/>
        </w:rPr>
        <w:t>brak możliwości wydania posiłku w terminie spowodowany dostarczeniem przedmiotu umowy złej jakości,</w:t>
      </w:r>
    </w:p>
    <w:p w:rsidR="00633A2F" w:rsidRPr="00633A2F" w:rsidRDefault="00633A2F" w:rsidP="00633A2F">
      <w:pPr>
        <w:pStyle w:val="Akapitzlist"/>
        <w:numPr>
          <w:ilvl w:val="0"/>
          <w:numId w:val="54"/>
        </w:numPr>
        <w:spacing w:after="0" w:line="240" w:lineRule="auto"/>
        <w:ind w:left="993"/>
        <w:contextualSpacing/>
        <w:rPr>
          <w:rFonts w:ascii="Times New Roman" w:hAnsi="Times New Roman"/>
        </w:rPr>
      </w:pPr>
      <w:r w:rsidRPr="00633A2F">
        <w:rPr>
          <w:rFonts w:ascii="Times New Roman" w:hAnsi="Times New Roman"/>
        </w:rPr>
        <w:t>wywołanie zatrucia pokarmowego.</w:t>
      </w:r>
    </w:p>
    <w:p w:rsidR="00633A2F" w:rsidRPr="00633A2F" w:rsidRDefault="00633A2F" w:rsidP="00633A2F">
      <w:pPr>
        <w:spacing w:after="0" w:line="240" w:lineRule="auto"/>
        <w:contextualSpacing/>
        <w:rPr>
          <w:rFonts w:ascii="Times New Roman" w:hAnsi="Times New Roman"/>
        </w:rPr>
      </w:pPr>
      <w:r w:rsidRPr="00633A2F">
        <w:rPr>
          <w:rFonts w:ascii="Times New Roman" w:hAnsi="Times New Roman"/>
        </w:rPr>
        <w:t>W przypadku wystąpienia uchybień Zamawiający wezwie Wykonawcę do należytej realizacji umowy.</w:t>
      </w:r>
    </w:p>
    <w:p w:rsidR="00633A2F" w:rsidRPr="00633A2F" w:rsidRDefault="00633A2F" w:rsidP="00633A2F">
      <w:pPr>
        <w:spacing w:after="0" w:line="240" w:lineRule="auto"/>
        <w:rPr>
          <w:rFonts w:ascii="Times New Roman" w:hAnsi="Times New Roman"/>
        </w:rPr>
      </w:pPr>
    </w:p>
    <w:p w:rsidR="00633A2F" w:rsidRPr="00633A2F" w:rsidRDefault="00633A2F" w:rsidP="00633A2F">
      <w:pPr>
        <w:spacing w:after="0" w:line="240" w:lineRule="auto"/>
        <w:jc w:val="center"/>
        <w:rPr>
          <w:rFonts w:ascii="Times New Roman" w:hAnsi="Times New Roman"/>
        </w:rPr>
      </w:pPr>
      <w:r w:rsidRPr="00633A2F">
        <w:rPr>
          <w:rFonts w:ascii="Times New Roman" w:hAnsi="Times New Roman"/>
        </w:rPr>
        <w:t>§ 12</w:t>
      </w:r>
    </w:p>
    <w:p w:rsidR="00633A2F" w:rsidRPr="00633A2F" w:rsidRDefault="00633A2F" w:rsidP="00633A2F">
      <w:pPr>
        <w:spacing w:after="0" w:line="240" w:lineRule="auto"/>
        <w:rPr>
          <w:rFonts w:ascii="Times New Roman" w:hAnsi="Times New Roman"/>
        </w:rPr>
      </w:pPr>
      <w:r w:rsidRPr="00633A2F">
        <w:rPr>
          <w:rFonts w:ascii="Times New Roman" w:hAnsi="Times New Roman"/>
        </w:rPr>
        <w:t>W sprawach nieuregulowanych niniejszą umową będą miały zastosowanie przepisy ustawy z dnia 29 stycznia 2004 r. Prawo zamówień publicznych, kodeksu cywilnego oraz  ustawy o bezpieczeństwie żywności i żywienia.</w:t>
      </w:r>
    </w:p>
    <w:p w:rsidR="00633A2F" w:rsidRPr="00633A2F" w:rsidRDefault="00633A2F" w:rsidP="00633A2F">
      <w:pPr>
        <w:spacing w:after="0" w:line="240" w:lineRule="auto"/>
        <w:rPr>
          <w:rFonts w:ascii="Times New Roman" w:hAnsi="Times New Roman"/>
        </w:rPr>
      </w:pPr>
    </w:p>
    <w:p w:rsidR="00633A2F" w:rsidRPr="00633A2F" w:rsidRDefault="00633A2F" w:rsidP="00633A2F">
      <w:pPr>
        <w:spacing w:after="0" w:line="240" w:lineRule="auto"/>
        <w:jc w:val="center"/>
        <w:rPr>
          <w:rFonts w:ascii="Times New Roman" w:hAnsi="Times New Roman"/>
        </w:rPr>
      </w:pPr>
      <w:r w:rsidRPr="00633A2F">
        <w:rPr>
          <w:rFonts w:ascii="Times New Roman" w:hAnsi="Times New Roman"/>
        </w:rPr>
        <w:t>§ 13</w:t>
      </w:r>
    </w:p>
    <w:p w:rsidR="00633A2F" w:rsidRPr="00633A2F" w:rsidRDefault="00633A2F" w:rsidP="00633A2F">
      <w:pPr>
        <w:spacing w:after="0" w:line="240" w:lineRule="auto"/>
        <w:rPr>
          <w:rFonts w:ascii="Times New Roman" w:hAnsi="Times New Roman"/>
        </w:rPr>
      </w:pPr>
      <w:r w:rsidRPr="00633A2F">
        <w:rPr>
          <w:rFonts w:ascii="Times New Roman" w:hAnsi="Times New Roman"/>
        </w:rPr>
        <w:t>Umowa została sporządzona w dwóch jednobrzmiących egzemplarzach, po jednym dla każdej ze stron.</w:t>
      </w:r>
    </w:p>
    <w:p w:rsidR="00633A2F" w:rsidRPr="00633A2F" w:rsidRDefault="00633A2F" w:rsidP="00633A2F">
      <w:pPr>
        <w:widowControl w:val="0"/>
        <w:tabs>
          <w:tab w:val="center" w:pos="1710"/>
          <w:tab w:val="center" w:pos="7920"/>
        </w:tabs>
        <w:spacing w:after="0" w:line="240" w:lineRule="auto"/>
        <w:ind w:firstLine="720"/>
        <w:rPr>
          <w:rFonts w:ascii="Times New Roman" w:hAnsi="Times New Roman"/>
        </w:rPr>
      </w:pPr>
    </w:p>
    <w:p w:rsidR="00633A2F" w:rsidRPr="00633A2F" w:rsidRDefault="00633A2F" w:rsidP="00633A2F">
      <w:pPr>
        <w:spacing w:after="0" w:line="240" w:lineRule="auto"/>
        <w:ind w:firstLine="708"/>
        <w:rPr>
          <w:rFonts w:ascii="Times New Roman" w:hAnsi="Times New Roman"/>
          <w:b/>
        </w:rPr>
      </w:pPr>
      <w:r w:rsidRPr="00633A2F">
        <w:rPr>
          <w:rFonts w:ascii="Times New Roman" w:hAnsi="Times New Roman"/>
          <w:b/>
        </w:rPr>
        <w:t>WYKONAWCA</w:t>
      </w:r>
      <w:r w:rsidRPr="00633A2F">
        <w:rPr>
          <w:rFonts w:ascii="Times New Roman" w:hAnsi="Times New Roman"/>
          <w:b/>
        </w:rPr>
        <w:tab/>
      </w:r>
      <w:r w:rsidRPr="00633A2F">
        <w:rPr>
          <w:rFonts w:ascii="Times New Roman" w:hAnsi="Times New Roman"/>
          <w:b/>
        </w:rPr>
        <w:tab/>
      </w:r>
      <w:r w:rsidRPr="00633A2F">
        <w:rPr>
          <w:rFonts w:ascii="Times New Roman" w:hAnsi="Times New Roman"/>
          <w:b/>
        </w:rPr>
        <w:tab/>
      </w:r>
      <w:r w:rsidRPr="00633A2F">
        <w:rPr>
          <w:rFonts w:ascii="Times New Roman" w:hAnsi="Times New Roman"/>
          <w:b/>
        </w:rPr>
        <w:tab/>
      </w:r>
      <w:r w:rsidRPr="00633A2F">
        <w:rPr>
          <w:rFonts w:ascii="Times New Roman" w:hAnsi="Times New Roman"/>
          <w:b/>
        </w:rPr>
        <w:tab/>
      </w:r>
      <w:r w:rsidRPr="00633A2F">
        <w:rPr>
          <w:rFonts w:ascii="Times New Roman" w:hAnsi="Times New Roman"/>
          <w:b/>
        </w:rPr>
        <w:tab/>
      </w:r>
      <w:r w:rsidRPr="00633A2F">
        <w:rPr>
          <w:rFonts w:ascii="Times New Roman" w:hAnsi="Times New Roman"/>
          <w:b/>
        </w:rPr>
        <w:tab/>
        <w:t>ZAMAWIAJĄCY</w:t>
      </w:r>
    </w:p>
    <w:p w:rsidR="00633A2F" w:rsidRPr="00326B9F" w:rsidRDefault="00633A2F" w:rsidP="00633A2F">
      <w:pPr>
        <w:ind w:firstLine="708"/>
      </w:pPr>
    </w:p>
    <w:p w:rsidR="008C7BE3" w:rsidRPr="008766F4" w:rsidRDefault="008C7BE3" w:rsidP="008C7BE3">
      <w:pPr>
        <w:spacing w:after="0" w:line="240" w:lineRule="auto"/>
        <w:rPr>
          <w:rFonts w:ascii="Times New Roman" w:hAnsi="Times New Roman"/>
          <w:b/>
          <w:i/>
          <w:sz w:val="20"/>
          <w:u w:val="single"/>
        </w:rPr>
      </w:pPr>
    </w:p>
    <w:sectPr w:rsidR="008C7BE3" w:rsidRPr="008766F4" w:rsidSect="008C7BE3">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9A1" w:rsidRDefault="00F419A1" w:rsidP="002C5D46">
      <w:pPr>
        <w:spacing w:after="0" w:line="240" w:lineRule="auto"/>
      </w:pPr>
      <w:r>
        <w:separator/>
      </w:r>
    </w:p>
  </w:endnote>
  <w:endnote w:type="continuationSeparator" w:id="0">
    <w:p w:rsidR="00F419A1" w:rsidRDefault="00F419A1"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A1" w:rsidRDefault="00F419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419A1" w:rsidRDefault="00F419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A1" w:rsidRPr="006427A5" w:rsidRDefault="00F419A1">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AA6204">
      <w:rPr>
        <w:rStyle w:val="Numerstrony"/>
        <w:noProof/>
        <w:sz w:val="18"/>
        <w:szCs w:val="18"/>
      </w:rPr>
      <w:t>20</w:t>
    </w:r>
    <w:r w:rsidRPr="006427A5">
      <w:rPr>
        <w:rStyle w:val="Numerstrony"/>
        <w:sz w:val="18"/>
        <w:szCs w:val="18"/>
      </w:rPr>
      <w:fldChar w:fldCharType="end"/>
    </w:r>
  </w:p>
  <w:p w:rsidR="00F419A1" w:rsidRDefault="00F419A1" w:rsidP="002370CF">
    <w:pPr>
      <w:pStyle w:val="Stopka"/>
    </w:pPr>
    <w:r>
      <w:t xml:space="preserve">                                              </w:t>
    </w:r>
  </w:p>
  <w:p w:rsidR="00F419A1" w:rsidRDefault="00F419A1"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9A1" w:rsidRDefault="00F419A1" w:rsidP="002C5D46">
      <w:pPr>
        <w:spacing w:after="0" w:line="240" w:lineRule="auto"/>
      </w:pPr>
      <w:r>
        <w:separator/>
      </w:r>
    </w:p>
  </w:footnote>
  <w:footnote w:type="continuationSeparator" w:id="0">
    <w:p w:rsidR="00F419A1" w:rsidRDefault="00F419A1" w:rsidP="002C5D46">
      <w:pPr>
        <w:spacing w:after="0" w:line="240" w:lineRule="auto"/>
      </w:pPr>
      <w:r>
        <w:continuationSeparator/>
      </w:r>
    </w:p>
  </w:footnote>
  <w:footnote w:id="1">
    <w:p w:rsidR="00F419A1" w:rsidRPr="00E66E97" w:rsidRDefault="00F419A1" w:rsidP="0014627F">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w:t>
      </w:r>
      <w:proofErr w:type="spellStart"/>
      <w:r w:rsidRPr="00E66E97">
        <w:rPr>
          <w:rFonts w:ascii="Arial" w:hAnsi="Arial" w:cs="Arial"/>
          <w:i/>
          <w:iCs/>
          <w:sz w:val="16"/>
          <w:szCs w:val="16"/>
          <w:lang w:val="pl-PL"/>
        </w:rPr>
        <w:t>Pzp</w:t>
      </w:r>
      <w:proofErr w:type="spellEnd"/>
      <w:r w:rsidRPr="00E66E97">
        <w:rPr>
          <w:rFonts w:ascii="Arial" w:hAnsi="Arial" w:cs="Arial"/>
          <w:i/>
          <w:iCs/>
          <w:sz w:val="16"/>
          <w:szCs w:val="16"/>
          <w:lang w:val="pl-PL"/>
        </w:rPr>
        <w:t xml:space="preserve"> oraz nie może naruszać integralności protokołu oraz jego </w:t>
      </w:r>
      <w:proofErr w:type="spellStart"/>
      <w:r w:rsidRPr="00E66E97">
        <w:rPr>
          <w:rFonts w:ascii="Arial" w:hAnsi="Arial" w:cs="Arial"/>
          <w:i/>
          <w:iCs/>
          <w:sz w:val="16"/>
          <w:szCs w:val="16"/>
          <w:lang w:val="pl-PL"/>
        </w:rPr>
        <w:t>załącznikówjk</w:t>
      </w:r>
      <w:proofErr w:type="spellEnd"/>
      <w:r w:rsidRPr="00E66E97">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A1" w:rsidRPr="007D66BD" w:rsidRDefault="00F419A1"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A1" w:rsidRDefault="00F419A1">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419A1" w:rsidRPr="00E524B6" w:rsidRDefault="00F419A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419A1" w:rsidRPr="00E524B6" w:rsidRDefault="00F419A1"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419A1" w:rsidRPr="00E524B6" w:rsidRDefault="00F419A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419A1" w:rsidRPr="00E524B6" w:rsidRDefault="00F419A1"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9A1" w:rsidRDefault="00F419A1">
    <w:pPr>
      <w:pStyle w:val="Nagwek"/>
    </w:pPr>
  </w:p>
  <w:p w:rsidR="00F419A1" w:rsidRDefault="00F419A1"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9A1" w:rsidRDefault="00F419A1">
    <w:pPr>
      <w:pStyle w:val="Nagwek"/>
    </w:pPr>
  </w:p>
  <w:p w:rsidR="00F419A1" w:rsidRDefault="00F419A1">
    <w:pPr>
      <w:pStyle w:val="Nagwek"/>
    </w:pPr>
  </w:p>
  <w:p w:rsidR="00F419A1" w:rsidRDefault="00F419A1" w:rsidP="00C90468">
    <w:pPr>
      <w:jc w:val="center"/>
      <w:rPr>
        <w:b/>
        <w:color w:val="970303"/>
        <w:sz w:val="16"/>
        <w:szCs w:val="16"/>
      </w:rPr>
    </w:pPr>
  </w:p>
  <w:p w:rsidR="00F419A1" w:rsidRDefault="00F419A1"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A1" w:rsidRDefault="00F419A1">
    <w:pPr>
      <w:pStyle w:val="Nagwek"/>
    </w:pPr>
  </w:p>
  <w:p w:rsidR="00F419A1" w:rsidRDefault="00F419A1">
    <w:pPr>
      <w:pStyle w:val="Nagwek"/>
    </w:pPr>
  </w:p>
  <w:p w:rsidR="00F419A1" w:rsidRDefault="00F419A1"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F419A1" w:rsidRDefault="00F419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093AFA"/>
    <w:multiLevelType w:val="hybridMultilevel"/>
    <w:tmpl w:val="7B32AE7C"/>
    <w:lvl w:ilvl="0" w:tplc="025AB74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091028"/>
    <w:multiLevelType w:val="hybridMultilevel"/>
    <w:tmpl w:val="588202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52B794F"/>
    <w:multiLevelType w:val="hybridMultilevel"/>
    <w:tmpl w:val="D5385E7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0"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1" w15:restartNumberingAfterBreak="0">
    <w:nsid w:val="0E365260"/>
    <w:multiLevelType w:val="hybridMultilevel"/>
    <w:tmpl w:val="03BEF88E"/>
    <w:lvl w:ilvl="0" w:tplc="025AB74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81260B"/>
    <w:multiLevelType w:val="hybridMultilevel"/>
    <w:tmpl w:val="1616A1B4"/>
    <w:lvl w:ilvl="0" w:tplc="EB825A84">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62E7A5E"/>
    <w:multiLevelType w:val="hybridMultilevel"/>
    <w:tmpl w:val="88BC36FA"/>
    <w:lvl w:ilvl="0" w:tplc="025AB740">
      <w:start w:val="1"/>
      <w:numFmt w:val="decimal"/>
      <w:lvlText w:val="%1."/>
      <w:lvlJc w:val="left"/>
      <w:pPr>
        <w:tabs>
          <w:tab w:val="num" w:pos="402"/>
        </w:tabs>
        <w:ind w:left="402" w:hanging="357"/>
      </w:pPr>
      <w:rPr>
        <w:rFonts w:hint="default"/>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0" w15:restartNumberingAfterBreak="0">
    <w:nsid w:val="26461159"/>
    <w:multiLevelType w:val="hybridMultilevel"/>
    <w:tmpl w:val="5B9CDA7A"/>
    <w:lvl w:ilvl="0" w:tplc="B546DF18">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F370E4C"/>
    <w:multiLevelType w:val="hybridMultilevel"/>
    <w:tmpl w:val="FB800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6" w15:restartNumberingAfterBreak="0">
    <w:nsid w:val="34735023"/>
    <w:multiLevelType w:val="hybridMultilevel"/>
    <w:tmpl w:val="AAA62848"/>
    <w:lvl w:ilvl="0" w:tplc="025AB740">
      <w:start w:val="1"/>
      <w:numFmt w:val="decimal"/>
      <w:lvlText w:val="%1."/>
      <w:lvlJc w:val="left"/>
      <w:pPr>
        <w:tabs>
          <w:tab w:val="num" w:pos="402"/>
        </w:tabs>
        <w:ind w:left="402" w:hanging="357"/>
      </w:pPr>
      <w:rPr>
        <w:rFonts w:hint="default"/>
      </w:rPr>
    </w:lvl>
    <w:lvl w:ilvl="1" w:tplc="745A27A0">
      <w:start w:val="1"/>
      <w:numFmt w:val="bullet"/>
      <w:lvlText w:val=""/>
      <w:lvlJc w:val="left"/>
      <w:pPr>
        <w:tabs>
          <w:tab w:val="num" w:pos="720"/>
        </w:tabs>
        <w:ind w:left="720" w:hanging="363"/>
      </w:pPr>
      <w:rPr>
        <w:rFonts w:ascii="Symbol" w:hAnsi="Symbol" w:hint="default"/>
      </w:rPr>
    </w:lvl>
    <w:lvl w:ilvl="2" w:tplc="78DAB8A4">
      <w:start w:val="1"/>
      <w:numFmt w:val="decimal"/>
      <w:lvlText w:val="%3. "/>
      <w:lvlJc w:val="left"/>
      <w:pPr>
        <w:tabs>
          <w:tab w:val="num" w:pos="357"/>
        </w:tabs>
        <w:ind w:left="357" w:hanging="357"/>
      </w:pPr>
      <w:rPr>
        <w:rFonts w:hint="default"/>
        <w:b w:val="0"/>
        <w:i w:val="0"/>
        <w:sz w:val="22"/>
      </w:rPr>
    </w:lvl>
    <w:lvl w:ilvl="3" w:tplc="5C9C5D0A">
      <w:start w:val="1"/>
      <w:numFmt w:val="lowerLetter"/>
      <w:lvlText w:val="%4)"/>
      <w:lvlJc w:val="left"/>
      <w:pPr>
        <w:tabs>
          <w:tab w:val="num" w:pos="720"/>
        </w:tabs>
        <w:ind w:left="720" w:hanging="363"/>
      </w:pPr>
      <w:rPr>
        <w:rFonts w:hint="default"/>
        <w:b w:val="0"/>
      </w:r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7"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8"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0" w15:restartNumberingAfterBreak="0">
    <w:nsid w:val="3FAA23B6"/>
    <w:multiLevelType w:val="hybridMultilevel"/>
    <w:tmpl w:val="269A422A"/>
    <w:lvl w:ilvl="0" w:tplc="C69855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851617"/>
    <w:multiLevelType w:val="hybridMultilevel"/>
    <w:tmpl w:val="5A143526"/>
    <w:lvl w:ilvl="0" w:tplc="ADB6CF3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F3869A7"/>
    <w:multiLevelType w:val="hybridMultilevel"/>
    <w:tmpl w:val="ABE2A60A"/>
    <w:lvl w:ilvl="0" w:tplc="4BB0EF0C">
      <w:start w:val="1"/>
      <w:numFmt w:val="decimal"/>
      <w:lvlText w:val="%1."/>
      <w:lvlJc w:val="left"/>
      <w:pPr>
        <w:tabs>
          <w:tab w:val="num" w:pos="511"/>
        </w:tabs>
        <w:ind w:left="511" w:hanging="360"/>
      </w:pPr>
      <w:rPr>
        <w:rFonts w:ascii="Times New Roman" w:eastAsia="Calibri" w:hAnsi="Times New Roman" w:cs="Times New Roman"/>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8"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76A43805"/>
    <w:multiLevelType w:val="hybridMultilevel"/>
    <w:tmpl w:val="A5B20EE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5"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66" w15:restartNumberingAfterBreak="0">
    <w:nsid w:val="7E6C36FD"/>
    <w:multiLevelType w:val="hybridMultilevel"/>
    <w:tmpl w:val="3006DC0A"/>
    <w:lvl w:ilvl="0" w:tplc="F4F64B7A">
      <w:start w:val="1"/>
      <w:numFmt w:val="decimal"/>
      <w:lvlText w:val="%1)"/>
      <w:lvlJc w:val="left"/>
      <w:pPr>
        <w:ind w:left="1069" w:hanging="360"/>
      </w:pPr>
      <w:rPr>
        <w:rFonts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61"/>
  </w:num>
  <w:num w:numId="3">
    <w:abstractNumId w:val="49"/>
  </w:num>
  <w:num w:numId="4">
    <w:abstractNumId w:val="19"/>
  </w:num>
  <w:num w:numId="5">
    <w:abstractNumId w:val="18"/>
  </w:num>
  <w:num w:numId="6">
    <w:abstractNumId w:val="59"/>
  </w:num>
  <w:num w:numId="7">
    <w:abstractNumId w:val="22"/>
  </w:num>
  <w:num w:numId="8">
    <w:abstractNumId w:val="23"/>
  </w:num>
  <w:num w:numId="9">
    <w:abstractNumId w:val="31"/>
  </w:num>
  <w:num w:numId="10">
    <w:abstractNumId w:val="47"/>
  </w:num>
  <w:num w:numId="11">
    <w:abstractNumId w:val="52"/>
  </w:num>
  <w:num w:numId="12">
    <w:abstractNumId w:val="27"/>
  </w:num>
  <w:num w:numId="13">
    <w:abstractNumId w:val="26"/>
  </w:num>
  <w:num w:numId="14">
    <w:abstractNumId w:val="42"/>
  </w:num>
  <w:num w:numId="15">
    <w:abstractNumId w:val="14"/>
  </w:num>
  <w:num w:numId="16">
    <w:abstractNumId w:val="34"/>
  </w:num>
  <w:num w:numId="17">
    <w:abstractNumId w:val="54"/>
  </w:num>
  <w:num w:numId="18">
    <w:abstractNumId w:val="63"/>
  </w:num>
  <w:num w:numId="19">
    <w:abstractNumId w:val="51"/>
  </w:num>
  <w:num w:numId="20">
    <w:abstractNumId w:val="53"/>
  </w:num>
  <w:num w:numId="21">
    <w:abstractNumId w:val="50"/>
  </w:num>
  <w:num w:numId="22">
    <w:abstractNumId w:val="38"/>
  </w:num>
  <w:num w:numId="23">
    <w:abstractNumId w:val="0"/>
  </w:num>
  <w:num w:numId="24">
    <w:abstractNumId w:val="39"/>
  </w:num>
  <w:num w:numId="25">
    <w:abstractNumId w:val="45"/>
  </w:num>
  <w:num w:numId="26">
    <w:abstractNumId w:val="57"/>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8"/>
  </w:num>
  <w:num w:numId="30">
    <w:abstractNumId w:val="25"/>
  </w:num>
  <w:num w:numId="31">
    <w:abstractNumId w:val="66"/>
  </w:num>
  <w:num w:numId="32">
    <w:abstractNumId w:val="13"/>
  </w:num>
  <w:num w:numId="33">
    <w:abstractNumId w:val="35"/>
  </w:num>
  <w:num w:numId="34">
    <w:abstractNumId w:val="58"/>
  </w:num>
  <w:num w:numId="35">
    <w:abstractNumId w:val="24"/>
  </w:num>
  <w:num w:numId="36">
    <w:abstractNumId w:val="55"/>
  </w:num>
  <w:num w:numId="37">
    <w:abstractNumId w:val="20"/>
  </w:num>
  <w:num w:numId="38">
    <w:abstractNumId w:val="37"/>
  </w:num>
  <w:num w:numId="39">
    <w:abstractNumId w:val="65"/>
  </w:num>
  <w:num w:numId="40">
    <w:abstractNumId w:val="46"/>
  </w:num>
  <w:num w:numId="41">
    <w:abstractNumId w:val="30"/>
  </w:num>
  <w:num w:numId="42">
    <w:abstractNumId w:val="28"/>
  </w:num>
  <w:num w:numId="43">
    <w:abstractNumId w:val="32"/>
  </w:num>
  <w:num w:numId="44">
    <w:abstractNumId w:val="40"/>
  </w:num>
  <w:num w:numId="45">
    <w:abstractNumId w:val="44"/>
  </w:num>
  <w:num w:numId="46">
    <w:abstractNumId w:val="21"/>
  </w:num>
  <w:num w:numId="47">
    <w:abstractNumId w:val="12"/>
  </w:num>
  <w:num w:numId="48">
    <w:abstractNumId w:val="29"/>
  </w:num>
  <w:num w:numId="49">
    <w:abstractNumId w:val="36"/>
  </w:num>
  <w:num w:numId="50">
    <w:abstractNumId w:val="43"/>
  </w:num>
  <w:num w:numId="51">
    <w:abstractNumId w:val="33"/>
  </w:num>
  <w:num w:numId="52">
    <w:abstractNumId w:val="17"/>
  </w:num>
  <w:num w:numId="53">
    <w:abstractNumId w:val="56"/>
  </w:num>
  <w:num w:numId="54">
    <w:abstractNumId w:val="16"/>
  </w:num>
  <w:num w:numId="55">
    <w:abstractNumId w:val="62"/>
  </w:num>
  <w:num w:numId="56">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50F"/>
    <w:rsid w:val="00041F2B"/>
    <w:rsid w:val="000432FA"/>
    <w:rsid w:val="00043946"/>
    <w:rsid w:val="000446E8"/>
    <w:rsid w:val="0005036E"/>
    <w:rsid w:val="00051957"/>
    <w:rsid w:val="00051E13"/>
    <w:rsid w:val="000542FA"/>
    <w:rsid w:val="0006291A"/>
    <w:rsid w:val="0006336A"/>
    <w:rsid w:val="00064F3F"/>
    <w:rsid w:val="00065F60"/>
    <w:rsid w:val="000662AF"/>
    <w:rsid w:val="00066FD2"/>
    <w:rsid w:val="000723DE"/>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4C3F"/>
    <w:rsid w:val="00096F69"/>
    <w:rsid w:val="000A051D"/>
    <w:rsid w:val="000A1EEF"/>
    <w:rsid w:val="000A54FA"/>
    <w:rsid w:val="000B2D19"/>
    <w:rsid w:val="000B2F4B"/>
    <w:rsid w:val="000B4B8A"/>
    <w:rsid w:val="000B6BFD"/>
    <w:rsid w:val="000C06FB"/>
    <w:rsid w:val="000C3480"/>
    <w:rsid w:val="000C51F9"/>
    <w:rsid w:val="000C7FD6"/>
    <w:rsid w:val="000D3688"/>
    <w:rsid w:val="000D4F5E"/>
    <w:rsid w:val="000E2865"/>
    <w:rsid w:val="000E2BA4"/>
    <w:rsid w:val="000E363F"/>
    <w:rsid w:val="000E415F"/>
    <w:rsid w:val="000E48DB"/>
    <w:rsid w:val="000E49DD"/>
    <w:rsid w:val="000E4A66"/>
    <w:rsid w:val="000E6814"/>
    <w:rsid w:val="000E78F6"/>
    <w:rsid w:val="000F3FA7"/>
    <w:rsid w:val="000F52CD"/>
    <w:rsid w:val="000F6F21"/>
    <w:rsid w:val="001005E5"/>
    <w:rsid w:val="00102D32"/>
    <w:rsid w:val="00104313"/>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32A2"/>
    <w:rsid w:val="001358DB"/>
    <w:rsid w:val="0013735D"/>
    <w:rsid w:val="0013758D"/>
    <w:rsid w:val="001425C5"/>
    <w:rsid w:val="00143CE3"/>
    <w:rsid w:val="00144587"/>
    <w:rsid w:val="001456CD"/>
    <w:rsid w:val="0014627F"/>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66BC"/>
    <w:rsid w:val="0017700C"/>
    <w:rsid w:val="00177547"/>
    <w:rsid w:val="00183B9B"/>
    <w:rsid w:val="00186ABB"/>
    <w:rsid w:val="00186F5B"/>
    <w:rsid w:val="00186FD1"/>
    <w:rsid w:val="00190325"/>
    <w:rsid w:val="001907EE"/>
    <w:rsid w:val="00191638"/>
    <w:rsid w:val="00193F96"/>
    <w:rsid w:val="001951C8"/>
    <w:rsid w:val="00196A20"/>
    <w:rsid w:val="00197D47"/>
    <w:rsid w:val="001A0F32"/>
    <w:rsid w:val="001A28D2"/>
    <w:rsid w:val="001A5287"/>
    <w:rsid w:val="001A7200"/>
    <w:rsid w:val="001B322C"/>
    <w:rsid w:val="001B38A3"/>
    <w:rsid w:val="001B6886"/>
    <w:rsid w:val="001B6EC1"/>
    <w:rsid w:val="001B7EF6"/>
    <w:rsid w:val="001C16BB"/>
    <w:rsid w:val="001C3110"/>
    <w:rsid w:val="001D0BD8"/>
    <w:rsid w:val="001D2ACF"/>
    <w:rsid w:val="001D31A2"/>
    <w:rsid w:val="001D3A62"/>
    <w:rsid w:val="001D3E0C"/>
    <w:rsid w:val="001D63EC"/>
    <w:rsid w:val="001D69BC"/>
    <w:rsid w:val="001D7BEC"/>
    <w:rsid w:val="001E0EB7"/>
    <w:rsid w:val="001E1D90"/>
    <w:rsid w:val="001E2ADE"/>
    <w:rsid w:val="001E5E4F"/>
    <w:rsid w:val="001E61DC"/>
    <w:rsid w:val="001E632E"/>
    <w:rsid w:val="001E676A"/>
    <w:rsid w:val="001F2C21"/>
    <w:rsid w:val="001F316B"/>
    <w:rsid w:val="001F329F"/>
    <w:rsid w:val="001F3F53"/>
    <w:rsid w:val="001F4D1A"/>
    <w:rsid w:val="001F72E5"/>
    <w:rsid w:val="00200D0A"/>
    <w:rsid w:val="00201231"/>
    <w:rsid w:val="00201555"/>
    <w:rsid w:val="00201EC3"/>
    <w:rsid w:val="00202B11"/>
    <w:rsid w:val="002052E9"/>
    <w:rsid w:val="002069BF"/>
    <w:rsid w:val="00214B86"/>
    <w:rsid w:val="002159CC"/>
    <w:rsid w:val="00216254"/>
    <w:rsid w:val="00216D4E"/>
    <w:rsid w:val="00217215"/>
    <w:rsid w:val="002223CA"/>
    <w:rsid w:val="00222756"/>
    <w:rsid w:val="00224B77"/>
    <w:rsid w:val="002257CB"/>
    <w:rsid w:val="00231575"/>
    <w:rsid w:val="00233AA5"/>
    <w:rsid w:val="002352F6"/>
    <w:rsid w:val="00236926"/>
    <w:rsid w:val="002370CF"/>
    <w:rsid w:val="00237452"/>
    <w:rsid w:val="00241664"/>
    <w:rsid w:val="00243DFD"/>
    <w:rsid w:val="00244A3B"/>
    <w:rsid w:val="002472D8"/>
    <w:rsid w:val="002508E2"/>
    <w:rsid w:val="00250FDF"/>
    <w:rsid w:val="00253A1C"/>
    <w:rsid w:val="00256FA7"/>
    <w:rsid w:val="002571BA"/>
    <w:rsid w:val="002605EA"/>
    <w:rsid w:val="00260941"/>
    <w:rsid w:val="002611A2"/>
    <w:rsid w:val="002619D1"/>
    <w:rsid w:val="00262804"/>
    <w:rsid w:val="002639F8"/>
    <w:rsid w:val="00265801"/>
    <w:rsid w:val="00265A5D"/>
    <w:rsid w:val="002703D9"/>
    <w:rsid w:val="002708E4"/>
    <w:rsid w:val="00270C21"/>
    <w:rsid w:val="002727EF"/>
    <w:rsid w:val="00276E3B"/>
    <w:rsid w:val="00282AC1"/>
    <w:rsid w:val="00282B66"/>
    <w:rsid w:val="0028386D"/>
    <w:rsid w:val="00285A24"/>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A41"/>
    <w:rsid w:val="002B1DFE"/>
    <w:rsid w:val="002B78C2"/>
    <w:rsid w:val="002C0122"/>
    <w:rsid w:val="002C194B"/>
    <w:rsid w:val="002C203F"/>
    <w:rsid w:val="002C298E"/>
    <w:rsid w:val="002C4741"/>
    <w:rsid w:val="002C520E"/>
    <w:rsid w:val="002C5D46"/>
    <w:rsid w:val="002C73C3"/>
    <w:rsid w:val="002D48B2"/>
    <w:rsid w:val="002D5E65"/>
    <w:rsid w:val="002D665E"/>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27D0"/>
    <w:rsid w:val="0034346B"/>
    <w:rsid w:val="00343936"/>
    <w:rsid w:val="00344265"/>
    <w:rsid w:val="00345EA5"/>
    <w:rsid w:val="003463D1"/>
    <w:rsid w:val="00347484"/>
    <w:rsid w:val="00350B6D"/>
    <w:rsid w:val="00353337"/>
    <w:rsid w:val="0035354D"/>
    <w:rsid w:val="003542C3"/>
    <w:rsid w:val="00356495"/>
    <w:rsid w:val="00361909"/>
    <w:rsid w:val="0036234F"/>
    <w:rsid w:val="00362570"/>
    <w:rsid w:val="003647C7"/>
    <w:rsid w:val="00365416"/>
    <w:rsid w:val="0037129F"/>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6435"/>
    <w:rsid w:val="003B2330"/>
    <w:rsid w:val="003B3CB1"/>
    <w:rsid w:val="003B4768"/>
    <w:rsid w:val="003C1C84"/>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176B4"/>
    <w:rsid w:val="00420567"/>
    <w:rsid w:val="00420CBB"/>
    <w:rsid w:val="00423148"/>
    <w:rsid w:val="00423904"/>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641B"/>
    <w:rsid w:val="00451808"/>
    <w:rsid w:val="00452B03"/>
    <w:rsid w:val="00452C99"/>
    <w:rsid w:val="0045506B"/>
    <w:rsid w:val="0045516D"/>
    <w:rsid w:val="00457F7B"/>
    <w:rsid w:val="00460BAB"/>
    <w:rsid w:val="00461049"/>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91A53"/>
    <w:rsid w:val="00493791"/>
    <w:rsid w:val="00495C7C"/>
    <w:rsid w:val="00496C2D"/>
    <w:rsid w:val="004971C3"/>
    <w:rsid w:val="004A1DA0"/>
    <w:rsid w:val="004A380E"/>
    <w:rsid w:val="004A478A"/>
    <w:rsid w:val="004A6C86"/>
    <w:rsid w:val="004B18E9"/>
    <w:rsid w:val="004B4A8D"/>
    <w:rsid w:val="004C19C9"/>
    <w:rsid w:val="004C1A7D"/>
    <w:rsid w:val="004C1BEF"/>
    <w:rsid w:val="004C36CA"/>
    <w:rsid w:val="004C394B"/>
    <w:rsid w:val="004C591A"/>
    <w:rsid w:val="004C7F4C"/>
    <w:rsid w:val="004D1207"/>
    <w:rsid w:val="004D525B"/>
    <w:rsid w:val="004D65DA"/>
    <w:rsid w:val="004D7018"/>
    <w:rsid w:val="004D7A68"/>
    <w:rsid w:val="004F1395"/>
    <w:rsid w:val="004F15E4"/>
    <w:rsid w:val="004F1770"/>
    <w:rsid w:val="004F278D"/>
    <w:rsid w:val="004F3F6B"/>
    <w:rsid w:val="004F4E06"/>
    <w:rsid w:val="004F690D"/>
    <w:rsid w:val="004F6B5C"/>
    <w:rsid w:val="004F768C"/>
    <w:rsid w:val="00501661"/>
    <w:rsid w:val="0050370D"/>
    <w:rsid w:val="00503B71"/>
    <w:rsid w:val="005048E0"/>
    <w:rsid w:val="00512990"/>
    <w:rsid w:val="00513C7A"/>
    <w:rsid w:val="00515D77"/>
    <w:rsid w:val="0051620B"/>
    <w:rsid w:val="00516981"/>
    <w:rsid w:val="00516CE2"/>
    <w:rsid w:val="00520777"/>
    <w:rsid w:val="00521743"/>
    <w:rsid w:val="00521BB9"/>
    <w:rsid w:val="005239B5"/>
    <w:rsid w:val="00524CC5"/>
    <w:rsid w:val="00531C42"/>
    <w:rsid w:val="00531ECA"/>
    <w:rsid w:val="00533183"/>
    <w:rsid w:val="00535474"/>
    <w:rsid w:val="0053706A"/>
    <w:rsid w:val="005403CF"/>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753C"/>
    <w:rsid w:val="0056759D"/>
    <w:rsid w:val="005711AD"/>
    <w:rsid w:val="005714FC"/>
    <w:rsid w:val="0057151F"/>
    <w:rsid w:val="00571545"/>
    <w:rsid w:val="00571785"/>
    <w:rsid w:val="00571F63"/>
    <w:rsid w:val="005723D0"/>
    <w:rsid w:val="00574B3F"/>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09"/>
    <w:rsid w:val="005A014B"/>
    <w:rsid w:val="005A0D99"/>
    <w:rsid w:val="005A18E2"/>
    <w:rsid w:val="005A240C"/>
    <w:rsid w:val="005A37B0"/>
    <w:rsid w:val="005A4309"/>
    <w:rsid w:val="005A66DD"/>
    <w:rsid w:val="005A6ED2"/>
    <w:rsid w:val="005A707C"/>
    <w:rsid w:val="005B0246"/>
    <w:rsid w:val="005B05EB"/>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6DED"/>
    <w:rsid w:val="005D73CC"/>
    <w:rsid w:val="005E1855"/>
    <w:rsid w:val="005E4BC8"/>
    <w:rsid w:val="005E6090"/>
    <w:rsid w:val="005E6D0C"/>
    <w:rsid w:val="005F0001"/>
    <w:rsid w:val="005F244A"/>
    <w:rsid w:val="005F36FC"/>
    <w:rsid w:val="005F391C"/>
    <w:rsid w:val="005F50F9"/>
    <w:rsid w:val="005F6F23"/>
    <w:rsid w:val="005F7CFB"/>
    <w:rsid w:val="0060006E"/>
    <w:rsid w:val="006006A6"/>
    <w:rsid w:val="00602B9E"/>
    <w:rsid w:val="006040A1"/>
    <w:rsid w:val="0060525A"/>
    <w:rsid w:val="00605323"/>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3340E"/>
    <w:rsid w:val="00633A2F"/>
    <w:rsid w:val="00634C6A"/>
    <w:rsid w:val="00634E9B"/>
    <w:rsid w:val="006427A5"/>
    <w:rsid w:val="006444FA"/>
    <w:rsid w:val="006453C2"/>
    <w:rsid w:val="00645643"/>
    <w:rsid w:val="0064565B"/>
    <w:rsid w:val="006463B4"/>
    <w:rsid w:val="00650CFC"/>
    <w:rsid w:val="0065138D"/>
    <w:rsid w:val="00652BD4"/>
    <w:rsid w:val="00655D81"/>
    <w:rsid w:val="00655FA9"/>
    <w:rsid w:val="006567DA"/>
    <w:rsid w:val="0066062E"/>
    <w:rsid w:val="00660DD9"/>
    <w:rsid w:val="00661912"/>
    <w:rsid w:val="00664961"/>
    <w:rsid w:val="00666E2D"/>
    <w:rsid w:val="00667749"/>
    <w:rsid w:val="006734FA"/>
    <w:rsid w:val="00675B6A"/>
    <w:rsid w:val="00680826"/>
    <w:rsid w:val="006815F7"/>
    <w:rsid w:val="006816BA"/>
    <w:rsid w:val="0068179F"/>
    <w:rsid w:val="00682629"/>
    <w:rsid w:val="00682BA5"/>
    <w:rsid w:val="006861A3"/>
    <w:rsid w:val="00691A86"/>
    <w:rsid w:val="006930A6"/>
    <w:rsid w:val="00695588"/>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1453B"/>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03BD"/>
    <w:rsid w:val="007546F8"/>
    <w:rsid w:val="00756BA0"/>
    <w:rsid w:val="00757456"/>
    <w:rsid w:val="007607C6"/>
    <w:rsid w:val="007634E2"/>
    <w:rsid w:val="00765FE9"/>
    <w:rsid w:val="0077174D"/>
    <w:rsid w:val="00774D6A"/>
    <w:rsid w:val="00775D25"/>
    <w:rsid w:val="0078015B"/>
    <w:rsid w:val="00780D11"/>
    <w:rsid w:val="00790B02"/>
    <w:rsid w:val="00792377"/>
    <w:rsid w:val="00793163"/>
    <w:rsid w:val="00793CE0"/>
    <w:rsid w:val="00796306"/>
    <w:rsid w:val="007A6F87"/>
    <w:rsid w:val="007A7D15"/>
    <w:rsid w:val="007B03A1"/>
    <w:rsid w:val="007B0888"/>
    <w:rsid w:val="007B0FE6"/>
    <w:rsid w:val="007B6152"/>
    <w:rsid w:val="007B6231"/>
    <w:rsid w:val="007C0013"/>
    <w:rsid w:val="007C121C"/>
    <w:rsid w:val="007C277A"/>
    <w:rsid w:val="007C3808"/>
    <w:rsid w:val="007C6F78"/>
    <w:rsid w:val="007D0834"/>
    <w:rsid w:val="007D3762"/>
    <w:rsid w:val="007D428D"/>
    <w:rsid w:val="007D4B72"/>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22D7B"/>
    <w:rsid w:val="00823875"/>
    <w:rsid w:val="008310DC"/>
    <w:rsid w:val="008342BB"/>
    <w:rsid w:val="008348B0"/>
    <w:rsid w:val="00836DB3"/>
    <w:rsid w:val="00837BCA"/>
    <w:rsid w:val="00840FAF"/>
    <w:rsid w:val="00842B8D"/>
    <w:rsid w:val="008438C1"/>
    <w:rsid w:val="0084704D"/>
    <w:rsid w:val="00851B62"/>
    <w:rsid w:val="00854D22"/>
    <w:rsid w:val="0085738D"/>
    <w:rsid w:val="0086079D"/>
    <w:rsid w:val="00862651"/>
    <w:rsid w:val="0086407B"/>
    <w:rsid w:val="0086501A"/>
    <w:rsid w:val="008652F5"/>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B3839"/>
    <w:rsid w:val="008B763C"/>
    <w:rsid w:val="008B7AFF"/>
    <w:rsid w:val="008C1551"/>
    <w:rsid w:val="008C1FD1"/>
    <w:rsid w:val="008C4CA0"/>
    <w:rsid w:val="008C612E"/>
    <w:rsid w:val="008C69A7"/>
    <w:rsid w:val="008C754D"/>
    <w:rsid w:val="008C7BE3"/>
    <w:rsid w:val="008D3005"/>
    <w:rsid w:val="008D38CC"/>
    <w:rsid w:val="008D3D03"/>
    <w:rsid w:val="008D4114"/>
    <w:rsid w:val="008E16E0"/>
    <w:rsid w:val="008E28C9"/>
    <w:rsid w:val="008E2E23"/>
    <w:rsid w:val="008E626A"/>
    <w:rsid w:val="008E66D1"/>
    <w:rsid w:val="008E72AB"/>
    <w:rsid w:val="008F0BCA"/>
    <w:rsid w:val="008F142A"/>
    <w:rsid w:val="008F1AE2"/>
    <w:rsid w:val="008F51CE"/>
    <w:rsid w:val="008F542A"/>
    <w:rsid w:val="00901BEB"/>
    <w:rsid w:val="009048A1"/>
    <w:rsid w:val="00904DA4"/>
    <w:rsid w:val="00904E51"/>
    <w:rsid w:val="00906034"/>
    <w:rsid w:val="00910B35"/>
    <w:rsid w:val="00911B54"/>
    <w:rsid w:val="00911CFF"/>
    <w:rsid w:val="009128A5"/>
    <w:rsid w:val="00912BF3"/>
    <w:rsid w:val="00913725"/>
    <w:rsid w:val="00915F5C"/>
    <w:rsid w:val="0091662A"/>
    <w:rsid w:val="00920AB9"/>
    <w:rsid w:val="009231A6"/>
    <w:rsid w:val="0092394B"/>
    <w:rsid w:val="00923FDA"/>
    <w:rsid w:val="009275B7"/>
    <w:rsid w:val="00930242"/>
    <w:rsid w:val="009306FC"/>
    <w:rsid w:val="00934096"/>
    <w:rsid w:val="0093457C"/>
    <w:rsid w:val="00935263"/>
    <w:rsid w:val="00935D22"/>
    <w:rsid w:val="009360A5"/>
    <w:rsid w:val="009366FE"/>
    <w:rsid w:val="00936BE2"/>
    <w:rsid w:val="009400C8"/>
    <w:rsid w:val="0094448E"/>
    <w:rsid w:val="00944600"/>
    <w:rsid w:val="00951CE1"/>
    <w:rsid w:val="00952713"/>
    <w:rsid w:val="009529D5"/>
    <w:rsid w:val="00953048"/>
    <w:rsid w:val="009536F6"/>
    <w:rsid w:val="009546AB"/>
    <w:rsid w:val="00955F01"/>
    <w:rsid w:val="00955F69"/>
    <w:rsid w:val="00960FF9"/>
    <w:rsid w:val="00961DBF"/>
    <w:rsid w:val="0096218F"/>
    <w:rsid w:val="00967142"/>
    <w:rsid w:val="009703D5"/>
    <w:rsid w:val="00970CB2"/>
    <w:rsid w:val="009749C5"/>
    <w:rsid w:val="0097591C"/>
    <w:rsid w:val="00981401"/>
    <w:rsid w:val="0098255E"/>
    <w:rsid w:val="009845E1"/>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C04F5"/>
    <w:rsid w:val="009C12E4"/>
    <w:rsid w:val="009C2323"/>
    <w:rsid w:val="009C41FD"/>
    <w:rsid w:val="009C7EBC"/>
    <w:rsid w:val="009D3180"/>
    <w:rsid w:val="009D3ECD"/>
    <w:rsid w:val="009D5212"/>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18D0"/>
    <w:rsid w:val="00A02270"/>
    <w:rsid w:val="00A024AA"/>
    <w:rsid w:val="00A03EE6"/>
    <w:rsid w:val="00A0485A"/>
    <w:rsid w:val="00A07601"/>
    <w:rsid w:val="00A07ADC"/>
    <w:rsid w:val="00A1080A"/>
    <w:rsid w:val="00A118F9"/>
    <w:rsid w:val="00A13F4B"/>
    <w:rsid w:val="00A219EC"/>
    <w:rsid w:val="00A21A31"/>
    <w:rsid w:val="00A23902"/>
    <w:rsid w:val="00A23E12"/>
    <w:rsid w:val="00A24BD1"/>
    <w:rsid w:val="00A25302"/>
    <w:rsid w:val="00A2561F"/>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D7F"/>
    <w:rsid w:val="00A57E0D"/>
    <w:rsid w:val="00A60FC3"/>
    <w:rsid w:val="00A62605"/>
    <w:rsid w:val="00A638A3"/>
    <w:rsid w:val="00A71002"/>
    <w:rsid w:val="00A7277E"/>
    <w:rsid w:val="00A73A63"/>
    <w:rsid w:val="00A75716"/>
    <w:rsid w:val="00A75CFC"/>
    <w:rsid w:val="00A773EF"/>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6204"/>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D5D03"/>
    <w:rsid w:val="00AD71CC"/>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63D6"/>
    <w:rsid w:val="00B2197C"/>
    <w:rsid w:val="00B23D2A"/>
    <w:rsid w:val="00B26E19"/>
    <w:rsid w:val="00B300F6"/>
    <w:rsid w:val="00B31239"/>
    <w:rsid w:val="00B36C84"/>
    <w:rsid w:val="00B37C43"/>
    <w:rsid w:val="00B40027"/>
    <w:rsid w:val="00B40744"/>
    <w:rsid w:val="00B40C0F"/>
    <w:rsid w:val="00B43B2F"/>
    <w:rsid w:val="00B45531"/>
    <w:rsid w:val="00B46364"/>
    <w:rsid w:val="00B47058"/>
    <w:rsid w:val="00B504C7"/>
    <w:rsid w:val="00B512DA"/>
    <w:rsid w:val="00B532C7"/>
    <w:rsid w:val="00B5372E"/>
    <w:rsid w:val="00B60667"/>
    <w:rsid w:val="00B60E37"/>
    <w:rsid w:val="00B62546"/>
    <w:rsid w:val="00B66115"/>
    <w:rsid w:val="00B70309"/>
    <w:rsid w:val="00B70BEE"/>
    <w:rsid w:val="00B75162"/>
    <w:rsid w:val="00B7674D"/>
    <w:rsid w:val="00B821DC"/>
    <w:rsid w:val="00B8268F"/>
    <w:rsid w:val="00B82FB5"/>
    <w:rsid w:val="00B840D3"/>
    <w:rsid w:val="00B848E9"/>
    <w:rsid w:val="00B90279"/>
    <w:rsid w:val="00B9074B"/>
    <w:rsid w:val="00B92A39"/>
    <w:rsid w:val="00B93FFD"/>
    <w:rsid w:val="00BA1E53"/>
    <w:rsid w:val="00BA4337"/>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B7ADD"/>
    <w:rsid w:val="00BC1B11"/>
    <w:rsid w:val="00BC31DA"/>
    <w:rsid w:val="00BC4AFE"/>
    <w:rsid w:val="00BC7E72"/>
    <w:rsid w:val="00BD0389"/>
    <w:rsid w:val="00BD06DB"/>
    <w:rsid w:val="00BD1066"/>
    <w:rsid w:val="00BD1A62"/>
    <w:rsid w:val="00BD22F9"/>
    <w:rsid w:val="00BD43C0"/>
    <w:rsid w:val="00BD46F6"/>
    <w:rsid w:val="00BD5AB1"/>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DC2"/>
    <w:rsid w:val="00C07FDC"/>
    <w:rsid w:val="00C114AF"/>
    <w:rsid w:val="00C13485"/>
    <w:rsid w:val="00C14F6C"/>
    <w:rsid w:val="00C1544F"/>
    <w:rsid w:val="00C20F13"/>
    <w:rsid w:val="00C2586D"/>
    <w:rsid w:val="00C263AF"/>
    <w:rsid w:val="00C271A3"/>
    <w:rsid w:val="00C32384"/>
    <w:rsid w:val="00C350A2"/>
    <w:rsid w:val="00C36697"/>
    <w:rsid w:val="00C40672"/>
    <w:rsid w:val="00C429FD"/>
    <w:rsid w:val="00C455E6"/>
    <w:rsid w:val="00C5150F"/>
    <w:rsid w:val="00C523A2"/>
    <w:rsid w:val="00C531D7"/>
    <w:rsid w:val="00C54029"/>
    <w:rsid w:val="00C5534A"/>
    <w:rsid w:val="00C55BBF"/>
    <w:rsid w:val="00C57AE9"/>
    <w:rsid w:val="00C6205C"/>
    <w:rsid w:val="00C628E1"/>
    <w:rsid w:val="00C62ADB"/>
    <w:rsid w:val="00C63D6D"/>
    <w:rsid w:val="00C6418C"/>
    <w:rsid w:val="00C65C2F"/>
    <w:rsid w:val="00C65FF2"/>
    <w:rsid w:val="00C67A92"/>
    <w:rsid w:val="00C756BB"/>
    <w:rsid w:val="00C75895"/>
    <w:rsid w:val="00C759C7"/>
    <w:rsid w:val="00C75B5F"/>
    <w:rsid w:val="00C805B4"/>
    <w:rsid w:val="00C82204"/>
    <w:rsid w:val="00C8401B"/>
    <w:rsid w:val="00C90468"/>
    <w:rsid w:val="00C91290"/>
    <w:rsid w:val="00C9223D"/>
    <w:rsid w:val="00C92A10"/>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6464"/>
    <w:rsid w:val="00D26E33"/>
    <w:rsid w:val="00D27145"/>
    <w:rsid w:val="00D27D7F"/>
    <w:rsid w:val="00D30409"/>
    <w:rsid w:val="00D307D3"/>
    <w:rsid w:val="00D3401A"/>
    <w:rsid w:val="00D342D0"/>
    <w:rsid w:val="00D34DC2"/>
    <w:rsid w:val="00D36A9B"/>
    <w:rsid w:val="00D41387"/>
    <w:rsid w:val="00D42CD4"/>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6C8B"/>
    <w:rsid w:val="00DE7B3F"/>
    <w:rsid w:val="00DE7F12"/>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1917"/>
    <w:rsid w:val="00E243BF"/>
    <w:rsid w:val="00E2557A"/>
    <w:rsid w:val="00E331F0"/>
    <w:rsid w:val="00E35C8B"/>
    <w:rsid w:val="00E365BF"/>
    <w:rsid w:val="00E377B3"/>
    <w:rsid w:val="00E40B87"/>
    <w:rsid w:val="00E43479"/>
    <w:rsid w:val="00E43868"/>
    <w:rsid w:val="00E449D7"/>
    <w:rsid w:val="00E457E3"/>
    <w:rsid w:val="00E45EEC"/>
    <w:rsid w:val="00E50A52"/>
    <w:rsid w:val="00E50E2A"/>
    <w:rsid w:val="00E51E53"/>
    <w:rsid w:val="00E536CF"/>
    <w:rsid w:val="00E54255"/>
    <w:rsid w:val="00E54EAF"/>
    <w:rsid w:val="00E5593C"/>
    <w:rsid w:val="00E576FF"/>
    <w:rsid w:val="00E61717"/>
    <w:rsid w:val="00E645D3"/>
    <w:rsid w:val="00E6515C"/>
    <w:rsid w:val="00E6568A"/>
    <w:rsid w:val="00E66992"/>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A0FAF"/>
    <w:rsid w:val="00EA24FE"/>
    <w:rsid w:val="00EB0FDD"/>
    <w:rsid w:val="00EB149B"/>
    <w:rsid w:val="00EB2028"/>
    <w:rsid w:val="00EB3938"/>
    <w:rsid w:val="00EB457C"/>
    <w:rsid w:val="00EB4990"/>
    <w:rsid w:val="00EB51C1"/>
    <w:rsid w:val="00EB699A"/>
    <w:rsid w:val="00EC071C"/>
    <w:rsid w:val="00EC2C7A"/>
    <w:rsid w:val="00EC6676"/>
    <w:rsid w:val="00EC71C3"/>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5EC5"/>
    <w:rsid w:val="00F06856"/>
    <w:rsid w:val="00F0771B"/>
    <w:rsid w:val="00F07A9A"/>
    <w:rsid w:val="00F10178"/>
    <w:rsid w:val="00F10A4C"/>
    <w:rsid w:val="00F12EB4"/>
    <w:rsid w:val="00F15B3D"/>
    <w:rsid w:val="00F16CEC"/>
    <w:rsid w:val="00F17169"/>
    <w:rsid w:val="00F17FD7"/>
    <w:rsid w:val="00F22001"/>
    <w:rsid w:val="00F22105"/>
    <w:rsid w:val="00F22FCA"/>
    <w:rsid w:val="00F24203"/>
    <w:rsid w:val="00F249A7"/>
    <w:rsid w:val="00F2540A"/>
    <w:rsid w:val="00F25E79"/>
    <w:rsid w:val="00F2600D"/>
    <w:rsid w:val="00F26430"/>
    <w:rsid w:val="00F26DF9"/>
    <w:rsid w:val="00F26F25"/>
    <w:rsid w:val="00F30396"/>
    <w:rsid w:val="00F3043B"/>
    <w:rsid w:val="00F34F36"/>
    <w:rsid w:val="00F419A1"/>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902"/>
    <w:rsid w:val="00F67954"/>
    <w:rsid w:val="00F7217E"/>
    <w:rsid w:val="00F72C86"/>
    <w:rsid w:val="00F7317A"/>
    <w:rsid w:val="00F73879"/>
    <w:rsid w:val="00F75072"/>
    <w:rsid w:val="00F81C87"/>
    <w:rsid w:val="00F81FEB"/>
    <w:rsid w:val="00F8348B"/>
    <w:rsid w:val="00F83D33"/>
    <w:rsid w:val="00F840C0"/>
    <w:rsid w:val="00F84994"/>
    <w:rsid w:val="00F84EBD"/>
    <w:rsid w:val="00F87518"/>
    <w:rsid w:val="00F8757E"/>
    <w:rsid w:val="00F9076F"/>
    <w:rsid w:val="00F924B0"/>
    <w:rsid w:val="00F92784"/>
    <w:rsid w:val="00F958F1"/>
    <w:rsid w:val="00FA111C"/>
    <w:rsid w:val="00FA205F"/>
    <w:rsid w:val="00FA6685"/>
    <w:rsid w:val="00FA6E19"/>
    <w:rsid w:val="00FA792B"/>
    <w:rsid w:val="00FB25AD"/>
    <w:rsid w:val="00FB3F50"/>
    <w:rsid w:val="00FB43F1"/>
    <w:rsid w:val="00FB5AD8"/>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yperlink" Target="https://brokerpefexpert.efaktura.gov.pl/zaloguj"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mailto:faktury@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10" Type="http://schemas.openxmlformats.org/officeDocument/2006/relationships/hyperlink" Target="mailto:piotr.bel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A2B0A-0A72-4442-9908-4DA46530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20</Pages>
  <Words>8009</Words>
  <Characters>48059</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198</cp:revision>
  <cp:lastPrinted>2018-11-20T09:07:00Z</cp:lastPrinted>
  <dcterms:created xsi:type="dcterms:W3CDTF">2018-06-27T07:31:00Z</dcterms:created>
  <dcterms:modified xsi:type="dcterms:W3CDTF">2019-10-02T08:13:00Z</dcterms:modified>
</cp:coreProperties>
</file>