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9D08E9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06</w:t>
      </w:r>
      <w:r w:rsidR="008C6D7F">
        <w:rPr>
          <w:sz w:val="22"/>
          <w:szCs w:val="22"/>
        </w:rPr>
        <w:t>.11</w:t>
      </w:r>
      <w:r w:rsidR="00CC7882">
        <w:rPr>
          <w:sz w:val="22"/>
          <w:szCs w:val="22"/>
        </w:rPr>
        <w:t>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NIEOGRANICONYM NA DOSTAWĘ SPRZĘTU MEDYCZNEGO DLA ODDZIAŁU                               GINEKOLOGICZNO-POŁOŻNICZEGO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E631DC">
        <w:rPr>
          <w:rFonts w:ascii="Arial" w:hAnsi="Arial" w:cs="Arial"/>
          <w:b/>
        </w:rPr>
        <w:t>-</w:t>
      </w:r>
      <w:bookmarkStart w:id="0" w:name="_GoBack"/>
      <w:bookmarkEnd w:id="0"/>
      <w:r w:rsidR="00CC7882">
        <w:rPr>
          <w:rFonts w:ascii="Arial" w:hAnsi="Arial" w:cs="Arial"/>
          <w:b/>
        </w:rPr>
        <w:t xml:space="preserve"> 84/2019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890D14" w:rsidRDefault="00890D14" w:rsidP="00F54256"/>
    <w:p w:rsidR="00F54256" w:rsidRDefault="00F54256" w:rsidP="00F54256"/>
    <w:p w:rsidR="00F54256" w:rsidRPr="008C6D7F" w:rsidRDefault="008C6D7F" w:rsidP="00F54256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1 </w:t>
      </w:r>
      <w:r w:rsidR="00D552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-</w:t>
      </w:r>
      <w:r w:rsidR="00D552E4">
        <w:rPr>
          <w:rFonts w:ascii="Arial" w:hAnsi="Arial" w:cs="Arial"/>
          <w:b/>
        </w:rPr>
        <w:t xml:space="preserve">  </w:t>
      </w:r>
      <w:r w:rsidR="00CC7882">
        <w:rPr>
          <w:rFonts w:ascii="Arial" w:hAnsi="Arial" w:cs="Arial"/>
          <w:b/>
        </w:rPr>
        <w:t xml:space="preserve"> APARAT DO ZNIECZULENIA OGÓLNEGO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6F135D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CC7882">
        <w:rPr>
          <w:bCs/>
          <w:sz w:val="22"/>
          <w:szCs w:val="22"/>
        </w:rPr>
        <w:t>- 140.400</w:t>
      </w:r>
      <w:r w:rsidRPr="00F54256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F54256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CC788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CC7882" w:rsidRPr="00CC7882" w:rsidRDefault="00CC7882" w:rsidP="00CC7882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CC7882">
              <w:rPr>
                <w:rFonts w:eastAsia="Calibri"/>
                <w:sz w:val="22"/>
                <w:szCs w:val="22"/>
                <w:lang w:eastAsia="en-US"/>
              </w:rPr>
              <w:t>DRAGER POLSKA Sp. z o.o.</w:t>
            </w:r>
          </w:p>
          <w:p w:rsidR="00D92173" w:rsidRPr="00CC7882" w:rsidRDefault="00CC7882" w:rsidP="00CC78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7882">
              <w:rPr>
                <w:rFonts w:eastAsia="Calibri"/>
                <w:sz w:val="22"/>
                <w:szCs w:val="22"/>
                <w:lang w:eastAsia="en-US"/>
              </w:rPr>
              <w:t>02-495 Warszawa, ul. Posag 7 Panien 1</w:t>
            </w:r>
          </w:p>
          <w:p w:rsidR="00CC7882" w:rsidRPr="00D92173" w:rsidRDefault="00CC7882" w:rsidP="00CC7882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A5276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125.966,86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22804" w:rsidRPr="00F13E86" w:rsidRDefault="00B22804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A52763" w:rsidP="006F1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C6D7F">
              <w:rPr>
                <w:sz w:val="22"/>
                <w:szCs w:val="22"/>
                <w:lang w:eastAsia="en-US"/>
              </w:rPr>
              <w:t>.12</w:t>
            </w:r>
            <w:r>
              <w:rPr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B22804" w:rsidRPr="00B22804" w:rsidRDefault="00B22804" w:rsidP="00D92173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D92173" w:rsidRDefault="00A5276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B22804" w:rsidRPr="00D30301" w:rsidRDefault="00B22804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A5276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92173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890D14" w:rsidRPr="008C6D7F" w:rsidRDefault="00890D14" w:rsidP="00890D14">
      <w:pPr>
        <w:rPr>
          <w:rFonts w:ascii="Arial" w:hAnsi="Arial" w:cs="Arial"/>
          <w:b/>
          <w:bCs/>
        </w:rPr>
      </w:pPr>
      <w:r w:rsidRPr="008C6D7F">
        <w:rPr>
          <w:rFonts w:ascii="Arial" w:hAnsi="Arial" w:cs="Arial"/>
          <w:b/>
          <w:bCs/>
        </w:rPr>
        <w:t xml:space="preserve">   </w:t>
      </w:r>
      <w:r w:rsidRPr="008C6D7F">
        <w:rPr>
          <w:rFonts w:ascii="Arial" w:hAnsi="Arial" w:cs="Arial"/>
          <w:b/>
        </w:rPr>
        <w:t xml:space="preserve">PAKIET </w:t>
      </w:r>
      <w:r>
        <w:rPr>
          <w:rFonts w:ascii="Arial" w:hAnsi="Arial" w:cs="Arial"/>
          <w:b/>
        </w:rPr>
        <w:t>2</w:t>
      </w:r>
      <w:r w:rsidR="00D552E4">
        <w:rPr>
          <w:rFonts w:ascii="Arial" w:hAnsi="Arial" w:cs="Arial"/>
          <w:b/>
        </w:rPr>
        <w:t xml:space="preserve">  </w:t>
      </w:r>
      <w:r w:rsidRPr="008C6D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D552E4">
        <w:rPr>
          <w:rFonts w:ascii="Arial" w:hAnsi="Arial" w:cs="Arial"/>
          <w:b/>
        </w:rPr>
        <w:t xml:space="preserve">  </w:t>
      </w:r>
      <w:r w:rsidR="00A52763">
        <w:rPr>
          <w:rFonts w:ascii="Arial" w:hAnsi="Arial" w:cs="Arial"/>
          <w:b/>
        </w:rPr>
        <w:t xml:space="preserve"> KARDIOMONITORY</w:t>
      </w:r>
    </w:p>
    <w:p w:rsidR="00890D14" w:rsidRDefault="00890D14" w:rsidP="00890D14">
      <w:pPr>
        <w:rPr>
          <w:rFonts w:ascii="Arial" w:hAnsi="Arial"/>
          <w:b/>
          <w:bCs/>
          <w:sz w:val="10"/>
          <w:szCs w:val="10"/>
        </w:rPr>
      </w:pPr>
    </w:p>
    <w:p w:rsidR="00890D14" w:rsidRDefault="00890D14" w:rsidP="00890D14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</w:t>
      </w:r>
      <w:r w:rsidR="00A52763">
        <w:rPr>
          <w:bCs/>
          <w:sz w:val="22"/>
          <w:szCs w:val="22"/>
        </w:rPr>
        <w:t>finansowanie zamówienia -  25.920</w:t>
      </w:r>
      <w:r w:rsidRPr="00F54256">
        <w:rPr>
          <w:color w:val="000000"/>
          <w:sz w:val="22"/>
          <w:szCs w:val="22"/>
        </w:rPr>
        <w:t>,00 zł</w:t>
      </w:r>
    </w:p>
    <w:p w:rsidR="00890D14" w:rsidRPr="00F54256" w:rsidRDefault="00890D14" w:rsidP="00890D14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90D14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90D14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A5276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890D14" w:rsidRDefault="00A52763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EMTEL ŚLIWA Sp. k.</w:t>
            </w:r>
          </w:p>
          <w:p w:rsidR="00A52763" w:rsidRPr="00D92173" w:rsidRDefault="00A52763" w:rsidP="00EA76DD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41-807 Zabrze, ul. Mickiewicza 66</w:t>
            </w:r>
          </w:p>
          <w:p w:rsidR="00890D14" w:rsidRPr="00D92173" w:rsidRDefault="00890D14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A5276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35.640,00</w:t>
            </w:r>
          </w:p>
          <w:p w:rsidR="00890D14" w:rsidRPr="00890D14" w:rsidRDefault="00890D14" w:rsidP="00EA76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Pr="0029786E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890D14" w:rsidRPr="00F13E86" w:rsidRDefault="00890D14" w:rsidP="00EA76DD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890D14" w:rsidRDefault="00A5276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Pr="00B2280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m-ce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D30301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A5276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90D14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EB08BE"/>
    <w:p w:rsidR="0029786E" w:rsidRDefault="0029786E" w:rsidP="00EB08BE"/>
    <w:p w:rsidR="0029786E" w:rsidRDefault="0029786E" w:rsidP="00EB08BE"/>
    <w:p w:rsidR="000F13EA" w:rsidRDefault="000F13EA" w:rsidP="00EB08BE"/>
    <w:p w:rsidR="000F13EA" w:rsidRDefault="000F13EA" w:rsidP="00EB08BE"/>
    <w:p w:rsidR="00D30301" w:rsidRDefault="00D30301" w:rsidP="00EB08BE"/>
    <w:p w:rsidR="00890D14" w:rsidRDefault="00890D14" w:rsidP="00EB08BE"/>
    <w:p w:rsidR="00890D14" w:rsidRDefault="00890D14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F13EA"/>
    <w:rsid w:val="00177F30"/>
    <w:rsid w:val="00227B9C"/>
    <w:rsid w:val="00280BF0"/>
    <w:rsid w:val="0029786E"/>
    <w:rsid w:val="005B1D64"/>
    <w:rsid w:val="006F135D"/>
    <w:rsid w:val="007818A9"/>
    <w:rsid w:val="0088231B"/>
    <w:rsid w:val="00890D14"/>
    <w:rsid w:val="008C6D7F"/>
    <w:rsid w:val="00922335"/>
    <w:rsid w:val="009D08E9"/>
    <w:rsid w:val="00A45445"/>
    <w:rsid w:val="00A52763"/>
    <w:rsid w:val="00AC5E71"/>
    <w:rsid w:val="00B22804"/>
    <w:rsid w:val="00B72A3E"/>
    <w:rsid w:val="00B828DB"/>
    <w:rsid w:val="00BE6F97"/>
    <w:rsid w:val="00CC7882"/>
    <w:rsid w:val="00D30301"/>
    <w:rsid w:val="00D552E4"/>
    <w:rsid w:val="00D92173"/>
    <w:rsid w:val="00D92D5B"/>
    <w:rsid w:val="00E631DC"/>
    <w:rsid w:val="00EA7BC4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2018-11-06T13:41:00Z</cp:lastPrinted>
  <dcterms:created xsi:type="dcterms:W3CDTF">2019-11-06T12:43:00Z</dcterms:created>
  <dcterms:modified xsi:type="dcterms:W3CDTF">2019-11-06T12:43:00Z</dcterms:modified>
</cp:coreProperties>
</file>