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611886" w:rsidRPr="00EA4270" w:rsidRDefault="00FE3E06" w:rsidP="00395497">
      <w:pPr>
        <w:jc w:val="center"/>
        <w:rPr>
          <w:rFonts w:ascii="Times New Roman" w:hAnsi="Times New Roman"/>
          <w:b/>
          <w:sz w:val="32"/>
        </w:rPr>
      </w:pPr>
      <w:r w:rsidRPr="00C93E8D">
        <w:rPr>
          <w:rFonts w:ascii="Times New Roman" w:hAnsi="Times New Roman"/>
          <w:b/>
          <w:sz w:val="28"/>
        </w:rPr>
        <w:t xml:space="preserve">dostawę </w:t>
      </w:r>
      <w:r>
        <w:rPr>
          <w:rFonts w:ascii="Times New Roman" w:hAnsi="Times New Roman"/>
          <w:b/>
          <w:sz w:val="28"/>
        </w:rPr>
        <w:t xml:space="preserve">mięsa wołowego, wieprzowego i drobiowego oraz wędlin </w:t>
      </w:r>
      <w:r w:rsidRPr="00C93E8D">
        <w:rPr>
          <w:rFonts w:ascii="Times New Roman" w:hAnsi="Times New Roman"/>
          <w:b/>
          <w:sz w:val="28"/>
        </w:rPr>
        <w:t xml:space="preserve">dla </w:t>
      </w:r>
      <w:r w:rsidRPr="00C93E8D">
        <w:rPr>
          <w:rFonts w:ascii="Times New Roman" w:hAnsi="Times New Roman"/>
          <w:b/>
          <w:sz w:val="28"/>
        </w:rPr>
        <w:br/>
        <w:t>Szpitala Bielańskiego w Warszawie</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FE3E06">
        <w:rPr>
          <w:rFonts w:ascii="Times New Roman" w:hAnsi="Times New Roman"/>
          <w:b/>
          <w:sz w:val="28"/>
          <w:szCs w:val="28"/>
        </w:rPr>
        <w:t>89</w:t>
      </w:r>
      <w:r w:rsidR="00CD1D5E">
        <w:rPr>
          <w:rFonts w:ascii="Times New Roman" w:hAnsi="Times New Roman"/>
          <w:b/>
          <w:sz w:val="28"/>
          <w:szCs w:val="28"/>
        </w:rPr>
        <w:t>/2019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406684">
        <w:rPr>
          <w:rFonts w:ascii="Times New Roman" w:hAnsi="Times New Roman"/>
        </w:rPr>
        <w:t xml:space="preserve">grudzień </w:t>
      </w:r>
      <w:r w:rsidR="00CD1D5E">
        <w:rPr>
          <w:rFonts w:ascii="Times New Roman" w:hAnsi="Times New Roman"/>
        </w:rPr>
        <w:t>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5B1759">
      <w:pPr>
        <w:pStyle w:val="Default"/>
        <w:numPr>
          <w:ilvl w:val="0"/>
          <w:numId w:val="40"/>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w:t>
      </w:r>
      <w:proofErr w:type="spellStart"/>
      <w:r w:rsidRPr="00E2557A">
        <w:rPr>
          <w:rFonts w:ascii="Times New Roman" w:hAnsi="Times New Roman"/>
          <w:lang w:val="de-DE"/>
        </w:rPr>
        <w:t>faks</w:t>
      </w:r>
      <w:proofErr w:type="spellEnd"/>
      <w:r w:rsidRPr="00E2557A">
        <w:rPr>
          <w:rFonts w:ascii="Times New Roman" w:hAnsi="Times New Roman"/>
          <w:lang w:val="de-DE"/>
        </w:rPr>
        <w:t xml:space="preserve">: (0-22) 569-02-47; </w:t>
      </w:r>
      <w:proofErr w:type="spellStart"/>
      <w:r w:rsidRPr="00E2557A">
        <w:rPr>
          <w:rFonts w:ascii="Times New Roman" w:hAnsi="Times New Roman"/>
          <w:lang w:val="de-DE"/>
        </w:rPr>
        <w:t>e-mail</w:t>
      </w:r>
      <w:proofErr w:type="spellEnd"/>
      <w:r w:rsidRPr="00E2557A">
        <w:rPr>
          <w:rFonts w:ascii="Times New Roman" w:hAnsi="Times New Roman"/>
          <w:lang w:val="de-DE"/>
        </w:rPr>
        <w:t xml:space="preserve">: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517318">
        <w:rPr>
          <w:rStyle w:val="Pogrubienie"/>
          <w:rFonts w:ascii="Times New Roman" w:hAnsi="Times New Roman"/>
        </w:rPr>
        <w:t>89</w:t>
      </w:r>
      <w:r w:rsidRPr="00607A39">
        <w:rPr>
          <w:rStyle w:val="Pogrubienie"/>
          <w:rFonts w:ascii="Times New Roman" w:hAnsi="Times New Roman"/>
        </w:rPr>
        <w:t>/20</w:t>
      </w:r>
      <w:r w:rsidR="00131751">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00131751">
        <w:rPr>
          <w:rFonts w:ascii="Times New Roman" w:hAnsi="Times New Roman"/>
        </w:rPr>
        <w:t>(jedn. tekst - Dz. U. z 2019</w:t>
      </w:r>
      <w:r w:rsidRPr="00096F69">
        <w:rPr>
          <w:rFonts w:ascii="Times New Roman" w:hAnsi="Times New Roman"/>
        </w:rPr>
        <w:t xml:space="preserve"> r., poz. </w:t>
      </w:r>
      <w:r w:rsidR="00131751">
        <w:rPr>
          <w:rFonts w:ascii="Times New Roman" w:hAnsi="Times New Roman"/>
        </w:rPr>
        <w:t>1843</w:t>
      </w:r>
      <w:r w:rsidRPr="00096F69">
        <w:rPr>
          <w:rFonts w:ascii="Times New Roman" w:hAnsi="Times New Roman"/>
        </w:rPr>
        <w:t xml:space="preserve">, z </w:t>
      </w:r>
      <w:proofErr w:type="spellStart"/>
      <w:r w:rsidRPr="00096F69">
        <w:rPr>
          <w:rFonts w:ascii="Times New Roman" w:hAnsi="Times New Roman"/>
        </w:rPr>
        <w:t>późn</w:t>
      </w:r>
      <w:proofErr w:type="spellEnd"/>
      <w:r w:rsidRPr="00096F69">
        <w:rPr>
          <w:rFonts w:ascii="Times New Roman" w:hAnsi="Times New Roman"/>
        </w:rPr>
        <w:t xml:space="preserve">. </w:t>
      </w:r>
      <w:proofErr w:type="spellStart"/>
      <w:r w:rsidRPr="00096F69">
        <w:rPr>
          <w:rFonts w:ascii="Times New Roman" w:hAnsi="Times New Roman"/>
        </w:rPr>
        <w:t>zm</w:t>
      </w:r>
      <w:proofErr w:type="spellEnd"/>
      <w:r w:rsidRPr="00096F69">
        <w:rPr>
          <w:rFonts w:ascii="Times New Roman" w:hAnsi="Times New Roman"/>
        </w:rPr>
        <w:t>).</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517318" w:rsidRPr="00517318" w:rsidRDefault="00EE07C6" w:rsidP="00517318">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color w:val="000000"/>
          <w:lang w:eastAsia="pl-PL"/>
        </w:rPr>
        <w:t>Przedmiotem zamówienia jest:</w:t>
      </w:r>
      <w:r w:rsidR="00A4312B" w:rsidRPr="000F3FA7">
        <w:rPr>
          <w:rFonts w:ascii="Times New Roman" w:hAnsi="Times New Roman"/>
          <w:color w:val="000000"/>
          <w:lang w:eastAsia="pl-PL"/>
        </w:rPr>
        <w:t xml:space="preserve"> </w:t>
      </w:r>
      <w:r w:rsidR="00517318" w:rsidRPr="00517318">
        <w:rPr>
          <w:rFonts w:ascii="Times New Roman" w:hAnsi="Times New Roman"/>
          <w:b/>
        </w:rPr>
        <w:t xml:space="preserve">dostawa mięsa wołowego, wieprzowego i drobiowego oraz wędlin dla Szpitala Bielańskiego w Warszawie. </w:t>
      </w:r>
      <w:r w:rsidR="00517318" w:rsidRPr="00517318">
        <w:rPr>
          <w:rFonts w:ascii="Times New Roman" w:hAnsi="Times New Roman"/>
        </w:rPr>
        <w:t>CPV: 15.11.10.00-9, 15.11.30.00-3, 15.11.20.00-6, 15.13.11.30-5, 15.13.11.35-0.</w:t>
      </w:r>
    </w:p>
    <w:p w:rsidR="00517318" w:rsidRPr="00517318" w:rsidRDefault="00517318" w:rsidP="000F3FA7">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515B9">
        <w:rPr>
          <w:rFonts w:ascii="Times New Roman" w:hAnsi="Times New Roman"/>
        </w:rPr>
        <w:t>Zamówienie zostało podzielone na 4 części: Pakiet nr 1 – mięso wołowe i wieprzowe, Pakiet nr 2 – mięso drobiowe, Pakiet 3 – wędlina drobiowa, Pakiet 4 – wędlina wieprzowa i wołowa.</w:t>
      </w:r>
    </w:p>
    <w:p w:rsidR="003D5721" w:rsidRPr="000F3FA7" w:rsidRDefault="000F3FA7" w:rsidP="000F3FA7">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517318">
        <w:rPr>
          <w:rFonts w:ascii="Times New Roman" w:hAnsi="Times New Roman"/>
        </w:rPr>
        <w:t>dopuszcza składanie</w:t>
      </w:r>
      <w:r w:rsidRPr="000F3FA7">
        <w:rPr>
          <w:rFonts w:ascii="Times New Roman" w:hAnsi="Times New Roman"/>
        </w:rPr>
        <w:t xml:space="preserve"> ofert częściowych</w:t>
      </w:r>
      <w:r w:rsidR="00517318">
        <w:rPr>
          <w:rFonts w:ascii="Times New Roman" w:hAnsi="Times New Roman"/>
        </w:rPr>
        <w:t xml:space="preserve"> na dowolną liczbę pakietów</w:t>
      </w:r>
      <w:r w:rsidR="0012482F" w:rsidRPr="000F3FA7">
        <w:rPr>
          <w:rFonts w:ascii="Times New Roman" w:hAnsi="Times New Roman"/>
        </w:rPr>
        <w:t>.</w:t>
      </w:r>
    </w:p>
    <w:p w:rsidR="003D5721" w:rsidRPr="003D5721" w:rsidRDefault="000E6814"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w:t>
      </w:r>
      <w:proofErr w:type="spellStart"/>
      <w:r w:rsidRPr="003D5721">
        <w:rPr>
          <w:rFonts w:ascii="Times New Roman" w:eastAsiaTheme="minorHAnsi" w:hAnsi="Times New Roman"/>
          <w:color w:val="000000"/>
        </w:rPr>
        <w:t>Pzp</w:t>
      </w:r>
      <w:proofErr w:type="spellEnd"/>
      <w:r w:rsidRPr="003D5721">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w:t>
      </w:r>
      <w:proofErr w:type="spellStart"/>
      <w:r w:rsidRPr="003D5721">
        <w:rPr>
          <w:rFonts w:ascii="Times New Roman" w:hAnsi="Times New Roman"/>
        </w:rPr>
        <w:t>Pzp</w:t>
      </w:r>
      <w:proofErr w:type="spellEnd"/>
      <w:r w:rsidRPr="003D5721">
        <w:rPr>
          <w:rFonts w:ascii="Times New Roman" w:hAnsi="Times New Roman"/>
        </w:rPr>
        <w:t xml:space="preserve"> należy je rozumieć jako przykładowe. Zamawiający zgodnie z art. 30 ust. 4 </w:t>
      </w:r>
      <w:proofErr w:type="spellStart"/>
      <w:r w:rsidRPr="003D5721">
        <w:rPr>
          <w:rFonts w:ascii="Times New Roman" w:hAnsi="Times New Roman"/>
        </w:rPr>
        <w:t>Pzp</w:t>
      </w:r>
      <w:proofErr w:type="spellEnd"/>
      <w:r w:rsidRPr="003D5721">
        <w:rPr>
          <w:rFonts w:ascii="Times New Roman" w:hAnsi="Times New Roman"/>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lastRenderedPageBreak/>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E21917">
        <w:rPr>
          <w:rFonts w:ascii="Times New Roman" w:hAnsi="Times New Roman"/>
          <w:b/>
        </w:rPr>
        <w:t>12</w:t>
      </w:r>
      <w:r w:rsidR="00CC2BD0">
        <w:rPr>
          <w:rFonts w:ascii="Times New Roman" w:hAnsi="Times New Roman"/>
          <w:b/>
        </w:rPr>
        <w:t xml:space="preserve"> </w:t>
      </w:r>
      <w:r w:rsidR="00E21917">
        <w:rPr>
          <w:rFonts w:ascii="Times New Roman" w:hAnsi="Times New Roman"/>
          <w:b/>
        </w:rPr>
        <w:t>miesięcy</w:t>
      </w:r>
      <w:r w:rsidR="00476011" w:rsidRPr="003D5721">
        <w:rPr>
          <w:rFonts w:ascii="Times New Roman" w:hAnsi="Times New Roman"/>
        </w:rPr>
        <w:t>.</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CC2BD0">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8F07E1">
        <w:rPr>
          <w:rFonts w:ascii="Times New Roman" w:eastAsiaTheme="minorHAnsi" w:hAnsi="Times New Roman"/>
          <w:color w:val="000000"/>
        </w:rPr>
        <w:t xml:space="preserve">, </w:t>
      </w:r>
      <w:r w:rsidR="00A26A1C" w:rsidRPr="00265801">
        <w:rPr>
          <w:rFonts w:ascii="Times New Roman" w:eastAsiaTheme="minorHAnsi" w:hAnsi="Times New Roman"/>
          <w:color w:val="000000"/>
        </w:rPr>
        <w:t>4</w:t>
      </w:r>
      <w:r w:rsidR="008F07E1">
        <w:rPr>
          <w:rFonts w:ascii="Times New Roman" w:eastAsiaTheme="minorHAnsi" w:hAnsi="Times New Roman"/>
          <w:color w:val="000000"/>
        </w:rPr>
        <w:t>, 8</w:t>
      </w:r>
      <w:r w:rsidR="00CC2BD0">
        <w:rPr>
          <w:rFonts w:ascii="Times New Roman" w:eastAsiaTheme="minorHAnsi" w:hAnsi="Times New Roman"/>
          <w:color w:val="000000"/>
        </w:rPr>
        <w:t xml:space="preserve"> </w:t>
      </w:r>
      <w:proofErr w:type="spellStart"/>
      <w:r w:rsidR="00CC2BD0">
        <w:rPr>
          <w:rFonts w:ascii="Times New Roman" w:eastAsiaTheme="minorHAnsi" w:hAnsi="Times New Roman"/>
          <w:color w:val="000000"/>
        </w:rPr>
        <w:t>Pzp</w:t>
      </w:r>
      <w:proofErr w:type="spellEnd"/>
      <w:r w:rsidR="00CC2BD0">
        <w:rPr>
          <w:rFonts w:ascii="Times New Roman" w:eastAsiaTheme="minorHAnsi" w:hAnsi="Times New Roman"/>
          <w:color w:val="000000"/>
        </w:rPr>
        <w:t>.</w:t>
      </w:r>
    </w:p>
    <w:p w:rsidR="00265801" w:rsidRPr="00265801" w:rsidRDefault="0094448E"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2352F6"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517318" w:rsidRPr="0083156C" w:rsidRDefault="00517318" w:rsidP="00517318">
      <w:pPr>
        <w:pStyle w:val="Akapitzlist"/>
        <w:numPr>
          <w:ilvl w:val="1"/>
          <w:numId w:val="40"/>
        </w:numPr>
        <w:spacing w:after="0" w:line="240" w:lineRule="auto"/>
        <w:rPr>
          <w:rFonts w:ascii="Times New Roman" w:hAnsi="Times New Roman"/>
          <w:b/>
          <w:color w:val="000000"/>
          <w:lang w:eastAsia="pl-PL"/>
        </w:rPr>
      </w:pPr>
      <w:r w:rsidRPr="004B46A5">
        <w:rPr>
          <w:rFonts w:ascii="Times New Roman" w:hAnsi="Times New Roman"/>
          <w:b/>
        </w:rPr>
        <w:t>próbki produktów</w:t>
      </w:r>
      <w:r w:rsidRPr="004B46A5">
        <w:rPr>
          <w:rFonts w:ascii="Times New Roman" w:hAnsi="Times New Roman"/>
        </w:rPr>
        <w:t xml:space="preserve">, zgodnie z </w:t>
      </w:r>
      <w:r>
        <w:rPr>
          <w:rFonts w:ascii="Times New Roman" w:hAnsi="Times New Roman"/>
        </w:rPr>
        <w:t>wymaganiami</w:t>
      </w:r>
      <w:r w:rsidRPr="004B46A5">
        <w:rPr>
          <w:rFonts w:ascii="Times New Roman" w:hAnsi="Times New Roman"/>
        </w:rPr>
        <w:t xml:space="preserve"> określonymi w załączniku </w:t>
      </w:r>
      <w:r w:rsidRPr="004B46A5">
        <w:rPr>
          <w:rFonts w:ascii="Times New Roman" w:hAnsi="Times New Roman"/>
          <w:b/>
        </w:rPr>
        <w:t>nr 4 do SIWZ</w:t>
      </w:r>
      <w:r w:rsidRPr="004B46A5">
        <w:rPr>
          <w:rFonts w:ascii="Times New Roman" w:hAnsi="Times New Roman"/>
        </w:rPr>
        <w:t xml:space="preserve"> – </w:t>
      </w:r>
      <w:r w:rsidRPr="0083156C">
        <w:rPr>
          <w:rFonts w:ascii="Times New Roman" w:hAnsi="Times New Roman"/>
          <w:b/>
          <w:u w:val="single"/>
        </w:rPr>
        <w:t>dotyczy pakietu 3 i 4</w:t>
      </w:r>
      <w:r w:rsidRPr="0083156C">
        <w:rPr>
          <w:rFonts w:ascii="Times New Roman" w:hAnsi="Times New Roman"/>
          <w:b/>
          <w:u w:val="single"/>
          <w:lang w:eastAsia="pl-PL"/>
        </w:rPr>
        <w:t>.</w:t>
      </w:r>
    </w:p>
    <w:p w:rsidR="008F07E1" w:rsidRDefault="008F07E1" w:rsidP="008F07E1">
      <w:pPr>
        <w:spacing w:after="0" w:line="240" w:lineRule="auto"/>
        <w:ind w:left="708"/>
        <w:rPr>
          <w:rFonts w:ascii="Times New Roman" w:hAnsi="Times New Roman"/>
          <w:b/>
          <w:u w:val="single"/>
        </w:rPr>
      </w:pPr>
    </w:p>
    <w:p w:rsidR="00517318" w:rsidRPr="00517318" w:rsidRDefault="00517318" w:rsidP="008F07E1">
      <w:pPr>
        <w:spacing w:after="0" w:line="240" w:lineRule="auto"/>
        <w:ind w:left="708"/>
        <w:rPr>
          <w:rFonts w:ascii="Times New Roman" w:hAnsi="Times New Roman"/>
          <w:color w:val="000000"/>
          <w:lang w:eastAsia="pl-PL"/>
        </w:rPr>
      </w:pPr>
      <w:r w:rsidRPr="00FB1ECD">
        <w:rPr>
          <w:rFonts w:ascii="Times New Roman" w:hAnsi="Times New Roman"/>
          <w:b/>
          <w:u w:val="single"/>
        </w:rPr>
        <w:t>UWAGA.</w:t>
      </w:r>
      <w:r w:rsidRPr="00517318">
        <w:rPr>
          <w:rFonts w:ascii="Times New Roman" w:hAnsi="Times New Roman"/>
          <w:color w:val="000000"/>
          <w:lang w:eastAsia="pl-PL"/>
        </w:rPr>
        <w:t xml:space="preserve"> Brak próbek lub ich niekompletność spowoduje </w:t>
      </w:r>
      <w:r w:rsidR="008F07E1">
        <w:rPr>
          <w:rFonts w:ascii="Times New Roman" w:hAnsi="Times New Roman"/>
          <w:color w:val="000000"/>
          <w:lang w:eastAsia="pl-PL"/>
        </w:rPr>
        <w:t>nie przyznanie punktacji w ramach kryterium oceny ofert</w:t>
      </w:r>
      <w:r w:rsidRPr="00517318">
        <w:rPr>
          <w:rFonts w:ascii="Times New Roman" w:hAnsi="Times New Roman"/>
          <w:color w:val="000000"/>
          <w:lang w:eastAsia="pl-PL"/>
        </w:rPr>
        <w:t>. Próbki winny być dostarczone najpóźniej do ostatecznego terminu składania ofert (Zamawiający zaleca dostarczenie próbek w dniu składania ofert).</w:t>
      </w:r>
    </w:p>
    <w:p w:rsidR="008F07E1" w:rsidRDefault="008F07E1" w:rsidP="00517318">
      <w:pPr>
        <w:autoSpaceDE w:val="0"/>
        <w:autoSpaceDN w:val="0"/>
        <w:adjustRightInd w:val="0"/>
        <w:spacing w:after="0" w:line="240" w:lineRule="auto"/>
        <w:ind w:left="708"/>
        <w:rPr>
          <w:rFonts w:ascii="Times New Roman" w:hAnsi="Times New Roman"/>
          <w:color w:val="000000"/>
          <w:lang w:eastAsia="pl-PL"/>
        </w:rPr>
      </w:pPr>
    </w:p>
    <w:p w:rsidR="00517318" w:rsidRPr="00517318" w:rsidRDefault="00517318" w:rsidP="00517318">
      <w:pPr>
        <w:autoSpaceDE w:val="0"/>
        <w:autoSpaceDN w:val="0"/>
        <w:adjustRightInd w:val="0"/>
        <w:spacing w:after="0" w:line="240" w:lineRule="auto"/>
        <w:ind w:left="708"/>
        <w:rPr>
          <w:rFonts w:ascii="Times New Roman" w:hAnsi="Times New Roman"/>
          <w:color w:val="000000"/>
          <w:u w:val="single"/>
          <w:lang w:eastAsia="pl-PL"/>
        </w:rPr>
      </w:pPr>
      <w:r w:rsidRPr="00517318">
        <w:rPr>
          <w:rFonts w:ascii="Times New Roman" w:hAnsi="Times New Roman"/>
          <w:color w:val="000000"/>
          <w:lang w:eastAsia="pl-PL"/>
        </w:rPr>
        <w:t>Próbki posłużą ocenie w ramach przyjętego w postępowaniu kryterium „jakość” i nie podlegają uzupełnieniu na podstawie art. 26 ustawy PZP.</w:t>
      </w:r>
    </w:p>
    <w:p w:rsidR="00A118F9"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Pr="00322A34" w:rsidRDefault="00A118F9" w:rsidP="00322A34">
      <w:pPr>
        <w:pStyle w:val="Akapitzlist"/>
        <w:spacing w:after="0" w:line="240" w:lineRule="auto"/>
        <w:ind w:left="709"/>
        <w:rPr>
          <w:rFonts w:ascii="Times New Roman" w:hAnsi="Times New Roman"/>
        </w:rPr>
      </w:pPr>
      <w:r w:rsidRPr="002352F6">
        <w:rPr>
          <w:rFonts w:ascii="Times New Roman" w:hAnsi="Times New Roman"/>
        </w:rPr>
        <w:t>1) Wykonawcy (w przypadku Wykonawców wspólnie ubiegających się o udzielenie zamówienia - k</w:t>
      </w:r>
      <w:r w:rsidR="002C298E" w:rsidRPr="002352F6">
        <w:rPr>
          <w:rFonts w:ascii="Times New Roman" w:hAnsi="Times New Roman"/>
        </w:rPr>
        <w:t>ażdego z nich);</w:t>
      </w:r>
    </w:p>
    <w:p w:rsidR="002352F6" w:rsidRPr="002352F6" w:rsidRDefault="002352F6" w:rsidP="00953048">
      <w:pPr>
        <w:pStyle w:val="Akapitzlist"/>
        <w:spacing w:after="0" w:line="240" w:lineRule="auto"/>
        <w:ind w:left="709"/>
        <w:rPr>
          <w:rFonts w:ascii="Times New Roman" w:hAnsi="Times New Roman"/>
          <w:b/>
          <w:bCs/>
          <w:i/>
          <w:iCs/>
          <w:color w:val="FF0000"/>
        </w:rPr>
      </w:pPr>
    </w:p>
    <w:p w:rsidR="009529D5" w:rsidRPr="009529D5" w:rsidRDefault="002639F8" w:rsidP="005B1759">
      <w:pPr>
        <w:pStyle w:val="Akapitzlist"/>
        <w:numPr>
          <w:ilvl w:val="0"/>
          <w:numId w:val="40"/>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5B1759">
      <w:pPr>
        <w:pStyle w:val="Akapitzlist"/>
        <w:numPr>
          <w:ilvl w:val="1"/>
          <w:numId w:val="40"/>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5B1759">
      <w:pPr>
        <w:pStyle w:val="Akapitzlist"/>
        <w:numPr>
          <w:ilvl w:val="0"/>
          <w:numId w:val="40"/>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w:t>
      </w:r>
      <w:proofErr w:type="spellStart"/>
      <w:r w:rsidR="00041F2B">
        <w:rPr>
          <w:rFonts w:ascii="Times New Roman" w:hAnsi="Times New Roman"/>
        </w:rPr>
        <w:t>Pzp</w:t>
      </w:r>
      <w:proofErr w:type="spellEnd"/>
      <w:r w:rsidR="00041F2B">
        <w:rPr>
          <w:rFonts w:ascii="Times New Roman" w:hAnsi="Times New Roman"/>
        </w:rPr>
        <w:t>.</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C75895" w:rsidRPr="00C92A89" w:rsidRDefault="00C92A89" w:rsidP="00C75895">
      <w:pPr>
        <w:pStyle w:val="Akapitzlist"/>
        <w:numPr>
          <w:ilvl w:val="0"/>
          <w:numId w:val="31"/>
        </w:numPr>
        <w:spacing w:after="0" w:line="240" w:lineRule="auto"/>
        <w:rPr>
          <w:rFonts w:ascii="Times New Roman" w:hAnsi="Times New Roman"/>
          <w:i/>
          <w:color w:val="FF0000"/>
        </w:rPr>
      </w:pPr>
      <w:r>
        <w:rPr>
          <w:rFonts w:ascii="Times New Roman" w:hAnsi="Times New Roman"/>
          <w:b/>
        </w:rPr>
        <w:t>z</w:t>
      </w:r>
      <w:r w:rsidRPr="007238D9">
        <w:rPr>
          <w:rFonts w:ascii="Times New Roman" w:hAnsi="Times New Roman"/>
          <w:b/>
        </w:rPr>
        <w:t>aświadczenie</w:t>
      </w:r>
      <w:r w:rsidRPr="007238D9">
        <w:rPr>
          <w:rFonts w:ascii="Times New Roman" w:hAnsi="Times New Roman"/>
        </w:rPr>
        <w:t xml:space="preserve"> wydane przez Powiatowego Lekarza Weterynarii lub Powiatowego Inspektora Sanitarnego o wdrożeniu i stosowaniu zasad systemu HACCP (lub certyfikat</w:t>
      </w:r>
      <w:r>
        <w:rPr>
          <w:rFonts w:ascii="Times New Roman" w:hAnsi="Times New Roman"/>
        </w:rPr>
        <w:t xml:space="preserve">  HACCP) zgodnie </w:t>
      </w:r>
      <w:r w:rsidRPr="007238D9">
        <w:rPr>
          <w:rFonts w:ascii="Times New Roman" w:hAnsi="Times New Roman"/>
        </w:rPr>
        <w:t>z zapisami ustawy z dnia 25 sierpnia 2006 r. o bezpieczeństwie żywności i żywi</w:t>
      </w:r>
      <w:r>
        <w:rPr>
          <w:rFonts w:ascii="Times New Roman" w:hAnsi="Times New Roman"/>
        </w:rPr>
        <w:t>enia (Dz. U. Nr 171, poz. 1225).</w:t>
      </w:r>
    </w:p>
    <w:p w:rsidR="00C92A89" w:rsidRPr="00C75895" w:rsidRDefault="00C92A89" w:rsidP="00C75895">
      <w:pPr>
        <w:pStyle w:val="Akapitzlist"/>
        <w:numPr>
          <w:ilvl w:val="0"/>
          <w:numId w:val="31"/>
        </w:numPr>
        <w:spacing w:after="0" w:line="240" w:lineRule="auto"/>
        <w:rPr>
          <w:rFonts w:ascii="Times New Roman" w:hAnsi="Times New Roman"/>
          <w:i/>
          <w:color w:val="FF0000"/>
        </w:rPr>
      </w:pPr>
      <w:r w:rsidRPr="00E37715">
        <w:rPr>
          <w:rFonts w:ascii="Times New Roman" w:hAnsi="Times New Roman"/>
          <w:b/>
        </w:rPr>
        <w:t>materiały producenta</w:t>
      </w:r>
      <w:r w:rsidRPr="004D5BDB">
        <w:rPr>
          <w:rFonts w:ascii="Times New Roman" w:hAnsi="Times New Roman"/>
        </w:rPr>
        <w:t xml:space="preserve"> opisujące oferowane produkty – </w:t>
      </w:r>
      <w:r w:rsidRPr="004D5BDB">
        <w:rPr>
          <w:rFonts w:ascii="Times New Roman" w:hAnsi="Times New Roman"/>
          <w:u w:val="single"/>
        </w:rPr>
        <w:t>dotyczy pakietu 3 i 4</w:t>
      </w:r>
      <w:r w:rsidRPr="004D5BDB">
        <w:rPr>
          <w:rFonts w:ascii="Times New Roman" w:hAnsi="Times New Roman"/>
        </w:rPr>
        <w:t xml:space="preserve"> – z wskazaniem pakietu i pozycji, asortymentu którego dokument dotyczy.</w:t>
      </w:r>
    </w:p>
    <w:p w:rsidR="00F43A32" w:rsidRPr="00C75895" w:rsidRDefault="00F43A32" w:rsidP="00C75895">
      <w:pPr>
        <w:spacing w:after="0" w:line="240" w:lineRule="auto"/>
        <w:rPr>
          <w:rFonts w:ascii="Times New Roman" w:hAnsi="Times New Roman"/>
          <w:i/>
          <w:color w:val="FF0000"/>
        </w:rPr>
      </w:pPr>
    </w:p>
    <w:p w:rsidR="003E433C" w:rsidRPr="005F36FC" w:rsidRDefault="003E433C" w:rsidP="005B1759">
      <w:pPr>
        <w:pStyle w:val="Akapitzlist"/>
        <w:numPr>
          <w:ilvl w:val="1"/>
          <w:numId w:val="40"/>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5B1759">
      <w:pPr>
        <w:pStyle w:val="Akapitzlist"/>
        <w:numPr>
          <w:ilvl w:val="0"/>
          <w:numId w:val="32"/>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w:t>
      </w:r>
      <w:proofErr w:type="spellStart"/>
      <w:r w:rsidRPr="00A26A1C">
        <w:rPr>
          <w:rFonts w:ascii="Times New Roman" w:hAnsi="Times New Roman"/>
        </w:rPr>
        <w:t>ppkt</w:t>
      </w:r>
      <w:proofErr w:type="spellEnd"/>
      <w:r w:rsidRPr="00A26A1C">
        <w:rPr>
          <w:rFonts w:ascii="Times New Roman" w:hAnsi="Times New Roman"/>
        </w:rPr>
        <w:t xml:space="preserve">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5B1759">
      <w:pPr>
        <w:pStyle w:val="Akapitzlist"/>
        <w:numPr>
          <w:ilvl w:val="1"/>
          <w:numId w:val="40"/>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5B1759">
      <w:pPr>
        <w:pStyle w:val="Akapitzlist"/>
        <w:numPr>
          <w:ilvl w:val="1"/>
          <w:numId w:val="40"/>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9A3CB7" w:rsidP="00953048">
      <w:pPr>
        <w:pStyle w:val="tytu0"/>
        <w:spacing w:after="0"/>
      </w:pPr>
      <w:r>
        <w:t xml:space="preserve">   </w:t>
      </w:r>
      <w:r w:rsidR="007E0FA7" w:rsidRPr="009A3CB7">
        <w:rPr>
          <w:b w:val="0"/>
        </w:rPr>
        <w:t>2)</w:t>
      </w:r>
      <w:r w:rsidR="007E0FA7" w:rsidRPr="00F655A7">
        <w:t xml:space="preserve"> oświadczenie</w:t>
      </w:r>
      <w:r w:rsidR="00C54D57">
        <w:t xml:space="preserve"> i</w:t>
      </w:r>
      <w:r w:rsidR="00BF366D">
        <w:t>/lub</w:t>
      </w:r>
      <w:r w:rsidR="00C54D57">
        <w:t xml:space="preserve"> dokumenty, o których</w:t>
      </w:r>
      <w:r w:rsidR="00A118F9" w:rsidRPr="00F655A7">
        <w:t xml:space="preserve"> mowa w pkt 7</w:t>
      </w:r>
      <w:r w:rsidR="00A879A6"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5B1759">
      <w:pPr>
        <w:pStyle w:val="Akapitzlist"/>
        <w:numPr>
          <w:ilvl w:val="1"/>
          <w:numId w:val="40"/>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proofErr w:type="spellStart"/>
      <w:r w:rsidRPr="00805383">
        <w:rPr>
          <w:rFonts w:ascii="Times New Roman" w:hAnsi="Times New Roman"/>
        </w:rPr>
        <w:t>Pzp</w:t>
      </w:r>
      <w:proofErr w:type="spellEnd"/>
      <w:r w:rsidRPr="00805383">
        <w:rPr>
          <w:rFonts w:ascii="Times New Roman" w:hAnsi="Times New Roman"/>
        </w:rPr>
        <w:t>.</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 xml:space="preserve">„Oferta </w:t>
      </w:r>
      <w:r w:rsidR="00F43F10">
        <w:t>na dostawę</w:t>
      </w:r>
      <w:r w:rsidR="00F43F10" w:rsidRPr="000F3FA7">
        <w:t xml:space="preserve"> </w:t>
      </w:r>
      <w:r w:rsidR="009A3CB7" w:rsidRPr="00517318">
        <w:t xml:space="preserve">mięsa wołowego, wieprzowego i drobiowego oraz wędlin </w:t>
      </w:r>
      <w:r w:rsidR="00F43F10" w:rsidRPr="000F3FA7">
        <w:t>dla Szpitala Bielańskiego w Warszawie</w:t>
      </w:r>
      <w:r w:rsidR="00BA7518">
        <w:t xml:space="preserve"> </w:t>
      </w:r>
      <w:r w:rsidR="00F8757E" w:rsidRPr="00E457E3">
        <w:t>ZP-</w:t>
      </w:r>
      <w:r w:rsidR="009A3CB7">
        <w:t>89</w:t>
      </w:r>
      <w:r w:rsidR="001A56EA">
        <w:t>/2019</w:t>
      </w:r>
      <w:r w:rsidR="00350B6D" w:rsidRPr="00E457E3">
        <w:t xml:space="preserve">. </w:t>
      </w:r>
      <w:r w:rsidRPr="00E457E3">
        <w:t>Nie otwierać przed dniem</w:t>
      </w:r>
      <w:r w:rsidR="001A56EA">
        <w:t xml:space="preserve"> 11</w:t>
      </w:r>
      <w:r w:rsidR="00D0594C">
        <w:t>.12</w:t>
      </w:r>
      <w:r w:rsidR="00B03D69">
        <w:t>.</w:t>
      </w:r>
      <w:r w:rsidR="001A56EA">
        <w:t>2019</w:t>
      </w:r>
      <w:r w:rsidRPr="00E457E3">
        <w:t xml:space="preserve"> r. </w:t>
      </w:r>
      <w:r w:rsidR="00F8757E" w:rsidRPr="00E457E3">
        <w:t xml:space="preserve">godz. </w:t>
      </w:r>
      <w:r w:rsidR="00F43F10">
        <w:t>11</w:t>
      </w:r>
      <w:r w:rsidR="00B03D69">
        <w:t>.00</w:t>
      </w:r>
      <w:r w:rsidRPr="00E457E3">
        <w: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F8757E">
        <w:rPr>
          <w:rFonts w:ascii="Times New Roman" w:hAnsi="Times New Roman"/>
          <w:color w:val="000000"/>
          <w:lang w:eastAsia="pl-PL"/>
        </w:rPr>
        <w:t>póź</w:t>
      </w:r>
      <w:r w:rsidR="002C520E">
        <w:rPr>
          <w:rFonts w:ascii="Times New Roman" w:hAnsi="Times New Roman"/>
          <w:color w:val="000000"/>
          <w:lang w:eastAsia="pl-PL"/>
        </w:rPr>
        <w:t>n</w:t>
      </w:r>
      <w:proofErr w:type="spellEnd"/>
      <w:r w:rsidR="002C520E">
        <w:rPr>
          <w:rFonts w:ascii="Times New Roman" w:hAnsi="Times New Roman"/>
          <w:color w:val="000000"/>
          <w:lang w:eastAsia="pl-PL"/>
        </w:rPr>
        <w:t>. zm.)</w:t>
      </w:r>
      <w:r w:rsidRPr="00F8757E">
        <w:rPr>
          <w:rFonts w:ascii="Times New Roman" w:hAnsi="Times New Roman"/>
          <w:color w:val="000000"/>
          <w:lang w:eastAsia="pl-PL"/>
        </w:rPr>
        <w:t>.</w:t>
      </w:r>
    </w:p>
    <w:p w:rsidR="00D61D8F" w:rsidRPr="00F8757E" w:rsidRDefault="00D61D8F"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5B1759">
      <w:pPr>
        <w:pStyle w:val="Akapitzlist"/>
        <w:numPr>
          <w:ilvl w:val="0"/>
          <w:numId w:val="40"/>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5B1759">
      <w:pPr>
        <w:pStyle w:val="Akapitzlist"/>
        <w:numPr>
          <w:ilvl w:val="1"/>
          <w:numId w:val="40"/>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745D02"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w:t>
      </w:r>
      <w:proofErr w:type="spellStart"/>
      <w:r w:rsidRPr="00AD71CC">
        <w:rPr>
          <w:rFonts w:ascii="Times New Roman" w:hAnsi="Times New Roman"/>
          <w:lang w:val="en-US" w:eastAsia="pl-PL"/>
        </w:rPr>
        <w:t>Kurek</w:t>
      </w:r>
      <w:proofErr w:type="spellEnd"/>
      <w:r w:rsidRPr="00AD71CC">
        <w:rPr>
          <w:rFonts w:ascii="Times New Roman" w:hAnsi="Times New Roman"/>
          <w:lang w:val="en-US" w:eastAsia="pl-PL"/>
        </w:rPr>
        <w:t xml:space="preserve">,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5B1759">
      <w:pPr>
        <w:pStyle w:val="Akapitzlist"/>
        <w:numPr>
          <w:ilvl w:val="1"/>
          <w:numId w:val="40"/>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5B1759">
      <w:pPr>
        <w:pStyle w:val="Akapitzlist"/>
        <w:numPr>
          <w:ilvl w:val="0"/>
          <w:numId w:val="40"/>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5B1759">
      <w:pPr>
        <w:pStyle w:val="Akapitzlist"/>
        <w:widowControl w:val="0"/>
        <w:numPr>
          <w:ilvl w:val="0"/>
          <w:numId w:val="40"/>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5B1759">
      <w:pPr>
        <w:pStyle w:val="Akapitzlist"/>
        <w:widowControl w:val="0"/>
        <w:numPr>
          <w:ilvl w:val="0"/>
          <w:numId w:val="40"/>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1C0308">
        <w:rPr>
          <w:rFonts w:ascii="Times New Roman" w:hAnsi="Times New Roman"/>
          <w:b/>
          <w:color w:val="000000"/>
          <w:sz w:val="24"/>
          <w:szCs w:val="24"/>
          <w:u w:val="single"/>
          <w:lang w:eastAsia="pl-PL"/>
        </w:rPr>
        <w:t>11</w:t>
      </w:r>
      <w:r w:rsidR="00CC51A0">
        <w:rPr>
          <w:rFonts w:ascii="Times New Roman" w:hAnsi="Times New Roman"/>
          <w:b/>
          <w:color w:val="000000"/>
          <w:sz w:val="24"/>
          <w:szCs w:val="24"/>
          <w:u w:val="single"/>
          <w:lang w:eastAsia="pl-PL"/>
        </w:rPr>
        <w:t>.12</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680426">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404A59">
        <w:rPr>
          <w:rFonts w:ascii="Times New Roman" w:hAnsi="Times New Roman"/>
          <w:b/>
          <w:color w:val="000000"/>
          <w:u w:val="single"/>
          <w:lang w:eastAsia="pl-PL"/>
        </w:rPr>
        <w:t>11</w:t>
      </w:r>
      <w:r w:rsidR="00774D6A">
        <w:rPr>
          <w:rFonts w:ascii="Times New Roman" w:hAnsi="Times New Roman"/>
          <w:b/>
          <w:color w:val="000000"/>
          <w:u w:val="single"/>
          <w:lang w:eastAsia="pl-PL"/>
        </w:rPr>
        <w:t>.12</w:t>
      </w:r>
      <w:r w:rsidR="00655FA9" w:rsidRPr="00655FA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5E76E8">
        <w:rPr>
          <w:rFonts w:ascii="Times New Roman" w:hAnsi="Times New Roman"/>
          <w:b/>
          <w:color w:val="000000"/>
          <w:u w:val="single"/>
          <w:lang w:eastAsia="pl-PL"/>
        </w:rPr>
        <w:t>9</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 xml:space="preserve">informacji, o których mowa w art. 86 ust. 4 ustawy </w:t>
      </w:r>
      <w:proofErr w:type="spellStart"/>
      <w:r w:rsidRPr="00953048">
        <w:rPr>
          <w:rFonts w:ascii="Times New Roman" w:hAnsi="Times New Roman"/>
        </w:rPr>
        <w:t>Pzp</w:t>
      </w:r>
      <w:proofErr w:type="spellEnd"/>
      <w:r w:rsidRPr="00953048">
        <w:rPr>
          <w:rFonts w:ascii="Times New Roman" w:hAnsi="Times New Roman"/>
        </w:rPr>
        <w:t>.</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5B1759">
      <w:pPr>
        <w:pStyle w:val="Akapitzlist"/>
        <w:numPr>
          <w:ilvl w:val="0"/>
          <w:numId w:val="40"/>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39412C" w:rsidRDefault="00F2600D" w:rsidP="002B1A41">
      <w:pPr>
        <w:pStyle w:val="Akapitzlist"/>
        <w:numPr>
          <w:ilvl w:val="1"/>
          <w:numId w:val="40"/>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39412C" w:rsidRDefault="0039412C" w:rsidP="0039412C">
      <w:pPr>
        <w:pStyle w:val="Tekstpodstawowywcity"/>
        <w:spacing w:after="0" w:line="240" w:lineRule="auto"/>
        <w:ind w:left="720"/>
        <w:rPr>
          <w:rFonts w:ascii="Times New Roman" w:hAnsi="Times New Roman"/>
          <w:b/>
          <w:sz w:val="24"/>
          <w:u w:val="single"/>
        </w:rPr>
      </w:pPr>
    </w:p>
    <w:p w:rsidR="0039412C" w:rsidRPr="00AA1062" w:rsidRDefault="0039412C" w:rsidP="0039412C">
      <w:pPr>
        <w:pStyle w:val="Tekstpodstawowywcity"/>
        <w:spacing w:after="0" w:line="240" w:lineRule="auto"/>
        <w:ind w:left="720"/>
        <w:rPr>
          <w:rFonts w:ascii="Times New Roman" w:hAnsi="Times New Roman"/>
          <w:b/>
          <w:u w:val="single"/>
        </w:rPr>
      </w:pPr>
      <w:r w:rsidRPr="0039412C">
        <w:rPr>
          <w:rFonts w:ascii="Times New Roman" w:hAnsi="Times New Roman"/>
          <w:b/>
          <w:sz w:val="24"/>
          <w:u w:val="single"/>
        </w:rPr>
        <w:t>Pakiet 1 i 2.</w:t>
      </w:r>
    </w:p>
    <w:p w:rsidR="0039412C" w:rsidRDefault="0039412C" w:rsidP="0039412C">
      <w:pPr>
        <w:pStyle w:val="Tekstpodstawowywcity"/>
        <w:spacing w:after="0" w:line="240" w:lineRule="auto"/>
        <w:ind w:left="720"/>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w:t>
      </w:r>
      <w:r w:rsidRPr="0039412C">
        <w:rPr>
          <w:rFonts w:ascii="Times New Roman" w:hAnsi="Times New Roman"/>
          <w:b/>
          <w:u w:val="single"/>
        </w:rPr>
        <w:t xml:space="preserve">cena  </w:t>
      </w:r>
      <w:r w:rsidRPr="0039412C">
        <w:rPr>
          <w:rFonts w:ascii="Times New Roman" w:hAnsi="Times New Roman"/>
          <w:b/>
          <w:u w:val="single"/>
        </w:rPr>
        <w:tab/>
      </w:r>
      <w:r w:rsidRPr="0039412C">
        <w:rPr>
          <w:rFonts w:ascii="Times New Roman" w:hAnsi="Times New Roman"/>
          <w:b/>
          <w:u w:val="single"/>
        </w:rPr>
        <w:tab/>
        <w:t>- 100 % ;</w:t>
      </w:r>
    </w:p>
    <w:p w:rsidR="0039412C" w:rsidRPr="0039412C" w:rsidRDefault="0039412C" w:rsidP="0039412C">
      <w:pPr>
        <w:pStyle w:val="Akapitzlist"/>
        <w:autoSpaceDE w:val="0"/>
        <w:autoSpaceDN w:val="0"/>
        <w:adjustRightInd w:val="0"/>
        <w:spacing w:after="0" w:line="240" w:lineRule="auto"/>
        <w:ind w:left="720"/>
        <w:rPr>
          <w:rFonts w:ascii="Times New Roman" w:hAnsi="Times New Roman"/>
          <w:color w:val="000000"/>
          <w:lang w:eastAsia="pl-PL"/>
        </w:rPr>
      </w:pPr>
    </w:p>
    <w:p w:rsidR="0039412C" w:rsidRPr="00F655A4" w:rsidRDefault="0039412C" w:rsidP="0039412C">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39412C" w:rsidRPr="00F655A4" w:rsidRDefault="0039412C" w:rsidP="0039412C">
      <w:pPr>
        <w:pStyle w:val="Zwykytekst"/>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Pr>
          <w:rFonts w:ascii="Times New Roman" w:hAnsi="Times New Roman" w:cs="Times New Roman"/>
          <w:i/>
          <w:sz w:val="22"/>
          <w:szCs w:val="22"/>
          <w:u w:val="single"/>
        </w:rPr>
        <w:t>100</w:t>
      </w:r>
    </w:p>
    <w:p w:rsidR="0039412C" w:rsidRPr="00F655A4" w:rsidRDefault="0039412C" w:rsidP="0039412C">
      <w:pPr>
        <w:pStyle w:val="Zwykytekst"/>
        <w:ind w:left="720"/>
        <w:rPr>
          <w:rFonts w:ascii="Times New Roman" w:hAnsi="Times New Roman" w:cs="Times New Roman"/>
          <w:i/>
          <w:sz w:val="22"/>
          <w:szCs w:val="22"/>
          <w:u w:val="single"/>
        </w:rPr>
      </w:pPr>
    </w:p>
    <w:p w:rsidR="0039412C" w:rsidRPr="00F655A4" w:rsidRDefault="0039412C" w:rsidP="0039412C">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Pr="00043365">
        <w:rPr>
          <w:rFonts w:ascii="Times New Roman" w:hAnsi="Times New Roman"/>
          <w:b/>
        </w:rPr>
        <w:t>100 punktów</w:t>
      </w:r>
      <w:r w:rsidRPr="00F655A4">
        <w:rPr>
          <w:rFonts w:ascii="Times New Roman" w:hAnsi="Times New Roman"/>
        </w:rPr>
        <w:t>.</w:t>
      </w:r>
    </w:p>
    <w:p w:rsidR="001F316B" w:rsidRPr="007503BD" w:rsidRDefault="001F316B" w:rsidP="0039412C">
      <w:pPr>
        <w:pStyle w:val="Zwykytekst"/>
        <w:rPr>
          <w:rFonts w:ascii="Times New Roman" w:hAnsi="Times New Roman" w:cs="Times New Roman"/>
          <w:i/>
          <w:sz w:val="22"/>
          <w:szCs w:val="22"/>
        </w:rPr>
      </w:pPr>
    </w:p>
    <w:p w:rsidR="00987F5E" w:rsidRPr="00DE6C8B" w:rsidRDefault="00987F5E" w:rsidP="00DE6C8B">
      <w:pPr>
        <w:pStyle w:val="Zwykytekst"/>
        <w:rPr>
          <w:rFonts w:ascii="Times New Roman" w:hAnsi="Times New Roman" w:cs="Times New Roman"/>
          <w:sz w:val="22"/>
          <w:szCs w:val="22"/>
        </w:rPr>
      </w:pPr>
    </w:p>
    <w:p w:rsidR="005F7CFB" w:rsidRPr="00987F5E" w:rsidRDefault="005F7CFB" w:rsidP="00DE6C8B">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00987F5E" w:rsidRPr="00987F5E">
        <w:rPr>
          <w:rFonts w:ascii="Times New Roman" w:hAnsi="Times New Roman"/>
          <w:bCs/>
          <w:iCs/>
        </w:rPr>
        <w:br/>
      </w:r>
      <w:r w:rsidRPr="00987F5E">
        <w:rPr>
          <w:rFonts w:ascii="Times New Roman" w:hAnsi="Times New Roman"/>
          <w:bCs/>
          <w:iCs/>
        </w:rPr>
        <w:t>w opisie przedmiotu zamówienia (</w:t>
      </w:r>
      <w:r w:rsidR="00D67D71" w:rsidRPr="00987F5E">
        <w:rPr>
          <w:rFonts w:ascii="Times New Roman" w:hAnsi="Times New Roman"/>
          <w:bCs/>
          <w:iCs/>
        </w:rPr>
        <w:t>Z</w:t>
      </w:r>
      <w:r w:rsidRPr="00987F5E">
        <w:rPr>
          <w:rFonts w:ascii="Times New Roman" w:hAnsi="Times New Roman"/>
          <w:bCs/>
          <w:iCs/>
        </w:rPr>
        <w:t xml:space="preserve">ałącznik nr </w:t>
      </w:r>
      <w:r w:rsidR="00CD4E4D" w:rsidRPr="00987F5E">
        <w:rPr>
          <w:rFonts w:ascii="Times New Roman" w:hAnsi="Times New Roman"/>
          <w:bCs/>
          <w:iCs/>
        </w:rPr>
        <w:t>4</w:t>
      </w:r>
      <w:r w:rsidRPr="00987F5E">
        <w:rPr>
          <w:rFonts w:ascii="Times New Roman" w:hAnsi="Times New Roman"/>
          <w:bCs/>
          <w:iCs/>
        </w:rPr>
        <w:t xml:space="preserve">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00987F5E" w:rsidRPr="00987F5E">
        <w:rPr>
          <w:rStyle w:val="Pogrubienie"/>
          <w:rFonts w:ascii="Times New Roman" w:eastAsia="Verdana" w:hAnsi="Times New Roman"/>
          <w:b w:val="0"/>
        </w:rPr>
        <w:br/>
      </w:r>
      <w:r w:rsidRPr="00987F5E">
        <w:rPr>
          <w:rStyle w:val="Pogrubienie"/>
          <w:rFonts w:ascii="Times New Roman" w:eastAsia="Verdana" w:hAnsi="Times New Roman"/>
          <w:b w:val="0"/>
        </w:rPr>
        <w:t xml:space="preserve">z powyższym Zamawiający jest upoważniony do zastosowania ceny jako jednego z kryteriów wyboru oferty o znaczeniu ponad 60% przy wyborze oferty najkorzystniejszej. </w:t>
      </w:r>
    </w:p>
    <w:p w:rsidR="00987F5E" w:rsidRDefault="00987F5E" w:rsidP="00DE6C8B">
      <w:pPr>
        <w:pStyle w:val="Numeracja"/>
        <w:tabs>
          <w:tab w:val="clear" w:pos="2852"/>
        </w:tabs>
        <w:spacing w:before="0" w:after="0" w:line="240" w:lineRule="auto"/>
        <w:ind w:left="709" w:firstLine="0"/>
        <w:contextualSpacing/>
        <w:rPr>
          <w:rStyle w:val="Pogrubienie"/>
          <w:rFonts w:ascii="Times New Roman" w:hAnsi="Times New Roman"/>
          <w:b w:val="0"/>
          <w:iCs/>
          <w:color w:val="FF0000"/>
        </w:rPr>
      </w:pPr>
    </w:p>
    <w:p w:rsidR="0039412C" w:rsidRPr="0039412C" w:rsidRDefault="0039412C" w:rsidP="0039412C">
      <w:pPr>
        <w:pStyle w:val="Tekstpodstawowywcity"/>
        <w:spacing w:after="0" w:line="240" w:lineRule="auto"/>
        <w:ind w:left="0" w:firstLine="708"/>
        <w:rPr>
          <w:rFonts w:ascii="Times New Roman" w:hAnsi="Times New Roman"/>
          <w:b/>
          <w:sz w:val="24"/>
          <w:u w:val="single"/>
        </w:rPr>
      </w:pPr>
      <w:r w:rsidRPr="0039412C">
        <w:rPr>
          <w:rFonts w:ascii="Times New Roman" w:hAnsi="Times New Roman"/>
          <w:b/>
          <w:sz w:val="24"/>
          <w:u w:val="single"/>
        </w:rPr>
        <w:t>Pakiet 3 i 4.</w:t>
      </w:r>
    </w:p>
    <w:p w:rsidR="0039412C" w:rsidRDefault="0039412C" w:rsidP="0039412C">
      <w:pPr>
        <w:pStyle w:val="Tekstpodstawowywcity"/>
        <w:spacing w:after="0" w:line="240" w:lineRule="auto"/>
        <w:ind w:left="0" w:firstLine="708"/>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w:t>
      </w:r>
      <w:r w:rsidRPr="0039412C">
        <w:rPr>
          <w:rFonts w:ascii="Times New Roman" w:hAnsi="Times New Roman"/>
          <w:b/>
          <w:u w:val="single"/>
        </w:rPr>
        <w:t xml:space="preserve">cena  </w:t>
      </w:r>
      <w:r w:rsidRPr="0039412C">
        <w:rPr>
          <w:rFonts w:ascii="Times New Roman" w:hAnsi="Times New Roman"/>
          <w:b/>
          <w:u w:val="single"/>
        </w:rPr>
        <w:tab/>
      </w:r>
      <w:r w:rsidRPr="0039412C">
        <w:rPr>
          <w:rFonts w:ascii="Times New Roman" w:hAnsi="Times New Roman"/>
          <w:b/>
          <w:u w:val="single"/>
        </w:rPr>
        <w:tab/>
        <w:t>- 60 % ;</w:t>
      </w:r>
    </w:p>
    <w:p w:rsidR="0039412C" w:rsidRDefault="0039412C" w:rsidP="0039412C">
      <w:pPr>
        <w:pStyle w:val="Tekstpodstawowywcity"/>
        <w:spacing w:after="0" w:line="240" w:lineRule="auto"/>
        <w:ind w:left="0" w:firstLine="708"/>
        <w:rPr>
          <w:rFonts w:ascii="Times New Roman" w:hAnsi="Times New Roman"/>
          <w:u w:val="single"/>
        </w:rPr>
      </w:pPr>
      <w:r>
        <w:rPr>
          <w:rFonts w:ascii="Times New Roman" w:hAnsi="Times New Roman"/>
          <w:u w:val="single"/>
        </w:rPr>
        <w:t xml:space="preserve">b. </w:t>
      </w:r>
      <w:r w:rsidRPr="0039412C">
        <w:rPr>
          <w:rFonts w:ascii="Times New Roman" w:hAnsi="Times New Roman"/>
          <w:b/>
          <w:u w:val="single"/>
        </w:rPr>
        <w:t>jakość</w:t>
      </w:r>
      <w:r w:rsidRPr="0039412C">
        <w:rPr>
          <w:rFonts w:ascii="Times New Roman" w:hAnsi="Times New Roman"/>
          <w:b/>
          <w:u w:val="single"/>
        </w:rPr>
        <w:tab/>
      </w:r>
      <w:r w:rsidRPr="0039412C">
        <w:rPr>
          <w:rFonts w:ascii="Times New Roman" w:hAnsi="Times New Roman"/>
          <w:b/>
          <w:u w:val="single"/>
        </w:rPr>
        <w:tab/>
        <w:t>- 40 %.</w:t>
      </w:r>
    </w:p>
    <w:p w:rsidR="0039412C" w:rsidRPr="00F655A4" w:rsidRDefault="0039412C" w:rsidP="0039412C">
      <w:pPr>
        <w:autoSpaceDE w:val="0"/>
        <w:autoSpaceDN w:val="0"/>
        <w:adjustRightInd w:val="0"/>
        <w:spacing w:after="0" w:line="240" w:lineRule="auto"/>
        <w:rPr>
          <w:rFonts w:ascii="Times New Roman" w:hAnsi="Times New Roman"/>
          <w:color w:val="000000"/>
          <w:lang w:eastAsia="pl-PL"/>
        </w:rPr>
      </w:pPr>
    </w:p>
    <w:p w:rsidR="0039412C" w:rsidRPr="00F655A4" w:rsidRDefault="0039412C" w:rsidP="0039412C">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39412C" w:rsidRPr="00F655A4" w:rsidRDefault="0039412C" w:rsidP="0039412C">
      <w:pPr>
        <w:pStyle w:val="Zwykytekst"/>
        <w:tabs>
          <w:tab w:val="num" w:pos="720"/>
        </w:tabs>
        <w:ind w:left="720" w:hanging="720"/>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Pr>
          <w:rFonts w:ascii="Times New Roman" w:hAnsi="Times New Roman" w:cs="Times New Roman"/>
          <w:i/>
          <w:sz w:val="22"/>
          <w:szCs w:val="22"/>
          <w:u w:val="single"/>
        </w:rPr>
        <w:t>60</w:t>
      </w:r>
    </w:p>
    <w:p w:rsidR="0039412C" w:rsidRPr="00F655A4" w:rsidRDefault="0039412C" w:rsidP="0039412C">
      <w:pPr>
        <w:pStyle w:val="Zwykytekst"/>
        <w:tabs>
          <w:tab w:val="num" w:pos="720"/>
        </w:tabs>
        <w:ind w:left="720" w:hanging="720"/>
        <w:rPr>
          <w:rFonts w:ascii="Times New Roman" w:hAnsi="Times New Roman" w:cs="Times New Roman"/>
          <w:i/>
          <w:sz w:val="22"/>
          <w:szCs w:val="22"/>
          <w:u w:val="single"/>
        </w:rPr>
      </w:pPr>
    </w:p>
    <w:p w:rsidR="0039412C" w:rsidRPr="00F655A4" w:rsidRDefault="0039412C" w:rsidP="0039412C">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Pr>
          <w:rFonts w:ascii="Times New Roman" w:hAnsi="Times New Roman"/>
          <w:b/>
        </w:rPr>
        <w:t>6</w:t>
      </w:r>
      <w:r w:rsidRPr="00043365">
        <w:rPr>
          <w:rFonts w:ascii="Times New Roman" w:hAnsi="Times New Roman"/>
          <w:b/>
        </w:rPr>
        <w:t>0 punktów</w:t>
      </w:r>
      <w:r w:rsidRPr="00F655A4">
        <w:rPr>
          <w:rFonts w:ascii="Times New Roman" w:hAnsi="Times New Roman"/>
        </w:rPr>
        <w:t>.</w:t>
      </w:r>
    </w:p>
    <w:p w:rsidR="0039412C" w:rsidRDefault="0039412C" w:rsidP="0039412C">
      <w:pPr>
        <w:autoSpaceDE w:val="0"/>
        <w:autoSpaceDN w:val="0"/>
        <w:adjustRightInd w:val="0"/>
        <w:spacing w:after="0" w:line="240" w:lineRule="auto"/>
        <w:rPr>
          <w:rFonts w:ascii="Times New Roman" w:hAnsi="Times New Roman"/>
          <w:color w:val="000000"/>
          <w:lang w:eastAsia="pl-PL"/>
        </w:rPr>
      </w:pPr>
    </w:p>
    <w:p w:rsidR="0039412C" w:rsidRPr="008B6551" w:rsidRDefault="0039412C" w:rsidP="0039412C">
      <w:pPr>
        <w:pStyle w:val="Tekstpodstawowywcity"/>
        <w:tabs>
          <w:tab w:val="num" w:pos="720"/>
        </w:tabs>
        <w:spacing w:line="240" w:lineRule="auto"/>
        <w:ind w:left="720" w:hanging="720"/>
        <w:rPr>
          <w:rFonts w:ascii="Times New Roman" w:hAnsi="Times New Roman"/>
        </w:rPr>
      </w:pPr>
      <w:r>
        <w:rPr>
          <w:rFonts w:ascii="Times New Roman" w:hAnsi="Times New Roman"/>
          <w:color w:val="000000"/>
          <w:lang w:eastAsia="pl-PL"/>
        </w:rPr>
        <w:tab/>
        <w:t xml:space="preserve">b. </w:t>
      </w:r>
      <w:r w:rsidRPr="008B6551">
        <w:rPr>
          <w:rFonts w:ascii="Times New Roman" w:hAnsi="Times New Roman"/>
        </w:rPr>
        <w:t xml:space="preserve">W kryterium </w:t>
      </w:r>
      <w:r w:rsidRPr="008B6551">
        <w:rPr>
          <w:rFonts w:ascii="Times New Roman" w:hAnsi="Times New Roman"/>
          <w:b/>
        </w:rPr>
        <w:t>„jakość”</w:t>
      </w:r>
      <w:r w:rsidRPr="008B6551">
        <w:rPr>
          <w:rFonts w:ascii="Times New Roman" w:hAnsi="Times New Roman"/>
        </w:rPr>
        <w:t xml:space="preserve"> ocena zostanie przeprowadzona przez powołany przez Dyrektora „zespół ds. oceny jakości”, który dokona obiektywnej oceny próbek, pozbawionych przez członków komisji przetargowej cech identyfikacyjnych (wskazujących na pochodzenie produktu) stosując poniższe </w:t>
      </w:r>
      <w:proofErr w:type="spellStart"/>
      <w:r w:rsidRPr="008B6551">
        <w:rPr>
          <w:rFonts w:ascii="Times New Roman" w:hAnsi="Times New Roman"/>
        </w:rPr>
        <w:t>podkryteria</w:t>
      </w:r>
      <w:proofErr w:type="spellEnd"/>
      <w:r w:rsidRPr="008B6551">
        <w:rPr>
          <w:rFonts w:ascii="Times New Roman" w:hAnsi="Times New Roman"/>
        </w:rPr>
        <w:t>:</w:t>
      </w:r>
    </w:p>
    <w:p w:rsidR="0039412C" w:rsidRPr="008B6551" w:rsidRDefault="0039412C" w:rsidP="003A6ABA">
      <w:pPr>
        <w:pStyle w:val="Zwykytekst"/>
        <w:numPr>
          <w:ilvl w:val="0"/>
          <w:numId w:val="47"/>
        </w:numPr>
        <w:rPr>
          <w:rFonts w:ascii="Times New Roman" w:hAnsi="Times New Roman" w:cs="Times New Roman"/>
          <w:sz w:val="22"/>
        </w:rPr>
      </w:pPr>
      <w:r w:rsidRPr="008B6551">
        <w:rPr>
          <w:rFonts w:ascii="Times New Roman" w:hAnsi="Times New Roman" w:cs="Times New Roman"/>
          <w:b/>
          <w:sz w:val="22"/>
        </w:rPr>
        <w:t>smak</w:t>
      </w:r>
      <w:r w:rsidR="007D0D0F">
        <w:rPr>
          <w:rFonts w:ascii="Times New Roman" w:hAnsi="Times New Roman" w:cs="Times New Roman"/>
          <w:sz w:val="22"/>
        </w:rPr>
        <w:t xml:space="preserve"> –  (0 – 15</w:t>
      </w:r>
      <w:r w:rsidRPr="008B6551">
        <w:rPr>
          <w:rFonts w:ascii="Times New Roman" w:hAnsi="Times New Roman" w:cs="Times New Roman"/>
          <w:sz w:val="22"/>
        </w:rPr>
        <w:t xml:space="preserve"> pkt), </w:t>
      </w:r>
    </w:p>
    <w:p w:rsidR="0039412C" w:rsidRPr="008B6551" w:rsidRDefault="0039412C" w:rsidP="003A6ABA">
      <w:pPr>
        <w:pStyle w:val="Zwykytekst"/>
        <w:numPr>
          <w:ilvl w:val="0"/>
          <w:numId w:val="47"/>
        </w:numPr>
        <w:rPr>
          <w:rFonts w:ascii="Times New Roman" w:hAnsi="Times New Roman" w:cs="Times New Roman"/>
          <w:sz w:val="22"/>
        </w:rPr>
      </w:pPr>
      <w:r w:rsidRPr="008B6551">
        <w:rPr>
          <w:rFonts w:ascii="Times New Roman" w:hAnsi="Times New Roman" w:cs="Times New Roman"/>
          <w:b/>
          <w:sz w:val="22"/>
        </w:rPr>
        <w:t>zapach</w:t>
      </w:r>
      <w:r>
        <w:rPr>
          <w:rFonts w:ascii="Times New Roman" w:hAnsi="Times New Roman" w:cs="Times New Roman"/>
          <w:sz w:val="22"/>
        </w:rPr>
        <w:t xml:space="preserve"> – (0 – 10</w:t>
      </w:r>
      <w:r w:rsidRPr="008B6551">
        <w:rPr>
          <w:rFonts w:ascii="Times New Roman" w:hAnsi="Times New Roman" w:cs="Times New Roman"/>
          <w:sz w:val="22"/>
        </w:rPr>
        <w:t xml:space="preserve"> pkt), </w:t>
      </w:r>
    </w:p>
    <w:p w:rsidR="0039412C" w:rsidRPr="008B6551" w:rsidRDefault="0039412C" w:rsidP="003A6ABA">
      <w:pPr>
        <w:pStyle w:val="Zwykytekst"/>
        <w:numPr>
          <w:ilvl w:val="0"/>
          <w:numId w:val="47"/>
        </w:numPr>
        <w:rPr>
          <w:rFonts w:ascii="Times New Roman" w:hAnsi="Times New Roman" w:cs="Times New Roman"/>
          <w:sz w:val="22"/>
        </w:rPr>
      </w:pPr>
      <w:r w:rsidRPr="008B6551">
        <w:rPr>
          <w:rFonts w:ascii="Times New Roman" w:hAnsi="Times New Roman" w:cs="Times New Roman"/>
          <w:b/>
          <w:sz w:val="22"/>
        </w:rPr>
        <w:t>wygląd, konsystencja</w:t>
      </w:r>
      <w:r>
        <w:rPr>
          <w:rFonts w:ascii="Times New Roman" w:hAnsi="Times New Roman" w:cs="Times New Roman"/>
          <w:sz w:val="22"/>
        </w:rPr>
        <w:t xml:space="preserve"> – (0 – 10</w:t>
      </w:r>
      <w:r w:rsidRPr="008B6551">
        <w:rPr>
          <w:rFonts w:ascii="Times New Roman" w:hAnsi="Times New Roman" w:cs="Times New Roman"/>
          <w:sz w:val="22"/>
        </w:rPr>
        <w:t xml:space="preserve"> pkt), </w:t>
      </w:r>
    </w:p>
    <w:p w:rsidR="0039412C" w:rsidRPr="008B6551" w:rsidRDefault="0039412C" w:rsidP="003A6ABA">
      <w:pPr>
        <w:pStyle w:val="Zwykytekst"/>
        <w:numPr>
          <w:ilvl w:val="0"/>
          <w:numId w:val="47"/>
        </w:numPr>
        <w:rPr>
          <w:rFonts w:ascii="Times New Roman" w:hAnsi="Times New Roman" w:cs="Times New Roman"/>
          <w:sz w:val="22"/>
        </w:rPr>
      </w:pPr>
      <w:r w:rsidRPr="008B6551">
        <w:rPr>
          <w:rFonts w:ascii="Times New Roman" w:hAnsi="Times New Roman" w:cs="Times New Roman"/>
          <w:b/>
          <w:sz w:val="22"/>
        </w:rPr>
        <w:t>możliwość krojenia</w:t>
      </w:r>
      <w:r w:rsidRPr="008B6551">
        <w:rPr>
          <w:rFonts w:ascii="Times New Roman" w:hAnsi="Times New Roman" w:cs="Times New Roman"/>
          <w:sz w:val="22"/>
        </w:rPr>
        <w:t xml:space="preserve"> (wędlina dobrze się kroi, nie roz</w:t>
      </w:r>
      <w:r>
        <w:rPr>
          <w:rFonts w:ascii="Times New Roman" w:hAnsi="Times New Roman" w:cs="Times New Roman"/>
          <w:sz w:val="22"/>
        </w:rPr>
        <w:t>p</w:t>
      </w:r>
      <w:r w:rsidR="007D0D0F">
        <w:rPr>
          <w:rFonts w:ascii="Times New Roman" w:hAnsi="Times New Roman" w:cs="Times New Roman"/>
          <w:sz w:val="22"/>
        </w:rPr>
        <w:t>ada się, nie klei się) - (0 – 5</w:t>
      </w:r>
      <w:r w:rsidRPr="008B6551">
        <w:rPr>
          <w:rFonts w:ascii="Times New Roman" w:hAnsi="Times New Roman" w:cs="Times New Roman"/>
          <w:sz w:val="22"/>
        </w:rPr>
        <w:t xml:space="preserve"> pkt).</w:t>
      </w:r>
    </w:p>
    <w:p w:rsidR="0039412C" w:rsidRDefault="0039412C" w:rsidP="0039412C">
      <w:pPr>
        <w:pStyle w:val="Zwykytekst"/>
        <w:rPr>
          <w:rFonts w:ascii="Times New Roman" w:hAnsi="Times New Roman" w:cs="Times New Roman"/>
          <w:sz w:val="22"/>
        </w:rPr>
      </w:pPr>
    </w:p>
    <w:p w:rsidR="0039412C" w:rsidRPr="008B6551" w:rsidRDefault="0039412C" w:rsidP="0039412C">
      <w:pPr>
        <w:pStyle w:val="Zwykytekst"/>
        <w:ind w:left="708"/>
        <w:rPr>
          <w:rFonts w:ascii="Times New Roman" w:hAnsi="Times New Roman" w:cs="Times New Roman"/>
          <w:sz w:val="22"/>
        </w:rPr>
      </w:pPr>
      <w:r>
        <w:rPr>
          <w:rFonts w:ascii="Times New Roman" w:hAnsi="Times New Roman" w:cs="Times New Roman"/>
          <w:sz w:val="22"/>
        </w:rPr>
        <w:t>Wyższa wartość punktacji oznacza bardziej pożądane/lepsze właściwości.</w:t>
      </w:r>
    </w:p>
    <w:p w:rsidR="0039412C" w:rsidRDefault="0039412C" w:rsidP="0039412C">
      <w:pPr>
        <w:pStyle w:val="Zwykytekst"/>
        <w:jc w:val="both"/>
        <w:rPr>
          <w:rFonts w:ascii="Times New Roman" w:hAnsi="Times New Roman" w:cs="Times New Roman"/>
          <w:sz w:val="22"/>
        </w:rPr>
      </w:pPr>
      <w:r w:rsidRPr="008B6551">
        <w:rPr>
          <w:rFonts w:ascii="Times New Roman" w:hAnsi="Times New Roman" w:cs="Times New Roman"/>
          <w:sz w:val="22"/>
        </w:rPr>
        <w:t xml:space="preserve">             Każda z pozycji asortymentowych w danej ofercie będzie podlegała oddzielnej ocenie punktowej.</w:t>
      </w:r>
      <w:r w:rsidRPr="008B6551">
        <w:rPr>
          <w:rFonts w:ascii="Times New Roman" w:hAnsi="Times New Roman" w:cs="Times New Roman"/>
          <w:sz w:val="22"/>
        </w:rPr>
        <w:br/>
        <w:t xml:space="preserve">             Liczba punktów jaką otrzyma dana wędlina będzie stanowić sumę punktów przyznanych przez</w:t>
      </w:r>
      <w:r w:rsidRPr="008B6551">
        <w:rPr>
          <w:rFonts w:ascii="Times New Roman" w:hAnsi="Times New Roman" w:cs="Times New Roman"/>
          <w:sz w:val="22"/>
        </w:rPr>
        <w:br/>
        <w:t xml:space="preserve">             każdego członka „zespołu ds. oceny jakości” w każdym z </w:t>
      </w:r>
      <w:proofErr w:type="spellStart"/>
      <w:r w:rsidRPr="008B6551">
        <w:rPr>
          <w:rFonts w:ascii="Times New Roman" w:hAnsi="Times New Roman" w:cs="Times New Roman"/>
          <w:sz w:val="22"/>
        </w:rPr>
        <w:t>podkryteriów</w:t>
      </w:r>
      <w:proofErr w:type="spellEnd"/>
      <w:r w:rsidRPr="008B6551">
        <w:rPr>
          <w:rFonts w:ascii="Times New Roman" w:hAnsi="Times New Roman" w:cs="Times New Roman"/>
          <w:sz w:val="22"/>
        </w:rPr>
        <w:t xml:space="preserve">. </w:t>
      </w:r>
      <w:r w:rsidRPr="008B6551">
        <w:rPr>
          <w:rFonts w:ascii="Times New Roman" w:hAnsi="Times New Roman" w:cs="Times New Roman"/>
          <w:b/>
          <w:sz w:val="22"/>
        </w:rPr>
        <w:t>Liczba punktów jaką</w:t>
      </w:r>
      <w:r w:rsidRPr="008B6551">
        <w:rPr>
          <w:rFonts w:ascii="Times New Roman" w:hAnsi="Times New Roman" w:cs="Times New Roman"/>
          <w:b/>
          <w:sz w:val="22"/>
        </w:rPr>
        <w:br/>
        <w:t xml:space="preserve">             otrzyma dana oferta</w:t>
      </w:r>
      <w:r w:rsidRPr="008B6551">
        <w:rPr>
          <w:rFonts w:ascii="Times New Roman" w:hAnsi="Times New Roman" w:cs="Times New Roman"/>
          <w:sz w:val="22"/>
        </w:rPr>
        <w:t xml:space="preserve"> będzie stanowić sumę punktów dla wszystkich pozycji asortymentowych </w:t>
      </w:r>
      <w:r w:rsidRPr="008B6551">
        <w:rPr>
          <w:rFonts w:ascii="Times New Roman" w:hAnsi="Times New Roman" w:cs="Times New Roman"/>
          <w:sz w:val="22"/>
        </w:rPr>
        <w:br/>
        <w:t xml:space="preserve">             przyznanych przez członków „zespołu ds. oceny jakości” podzieloną przez liczbę pozycji </w:t>
      </w:r>
      <w:r w:rsidRPr="008B6551">
        <w:rPr>
          <w:rFonts w:ascii="Times New Roman" w:hAnsi="Times New Roman" w:cs="Times New Roman"/>
          <w:sz w:val="22"/>
        </w:rPr>
        <w:br/>
        <w:t xml:space="preserve">             asortymentowych i liczbę „członków zespołu ds. oceny jakości”. </w:t>
      </w:r>
    </w:p>
    <w:p w:rsidR="0039412C" w:rsidRDefault="0039412C" w:rsidP="0039412C">
      <w:pPr>
        <w:pStyle w:val="Zwykytekst"/>
        <w:jc w:val="both"/>
        <w:rPr>
          <w:rFonts w:ascii="Times New Roman" w:hAnsi="Times New Roman" w:cs="Times New Roman"/>
          <w:sz w:val="22"/>
        </w:rPr>
      </w:pPr>
    </w:p>
    <w:p w:rsidR="00745D02" w:rsidRDefault="00745D02" w:rsidP="00745D02">
      <w:pPr>
        <w:pStyle w:val="Zwykytekst"/>
        <w:ind w:left="708"/>
        <w:jc w:val="both"/>
        <w:rPr>
          <w:rFonts w:ascii="Times New Roman" w:hAnsi="Times New Roman" w:cs="Times New Roman"/>
          <w:sz w:val="22"/>
        </w:rPr>
      </w:pPr>
      <w:r>
        <w:rPr>
          <w:rFonts w:ascii="Times New Roman" w:hAnsi="Times New Roman" w:cs="Times New Roman"/>
          <w:sz w:val="22"/>
        </w:rPr>
        <w:t xml:space="preserve">W kryterium oferta winna uzyskać </w:t>
      </w:r>
      <w:r w:rsidRPr="00745D02">
        <w:rPr>
          <w:rFonts w:ascii="Times New Roman" w:hAnsi="Times New Roman" w:cs="Times New Roman"/>
          <w:b/>
          <w:sz w:val="22"/>
          <w:u w:val="single"/>
        </w:rPr>
        <w:t>min. 15 punktów</w:t>
      </w:r>
      <w:r>
        <w:rPr>
          <w:rFonts w:ascii="Times New Roman" w:hAnsi="Times New Roman" w:cs="Times New Roman"/>
          <w:sz w:val="22"/>
        </w:rPr>
        <w:t>. Oferta, która nie otrzyma minimalnej punktacji w kryterium „jakość” zostanie odrzucona, jako oferta nie spełniająca minimalnych wymagań Zamawiającego.</w:t>
      </w:r>
    </w:p>
    <w:p w:rsidR="00745D02" w:rsidRDefault="00745D02" w:rsidP="00745D02">
      <w:pPr>
        <w:pStyle w:val="Zwykytekst"/>
        <w:ind w:firstLine="708"/>
        <w:jc w:val="both"/>
        <w:rPr>
          <w:rFonts w:ascii="Times New Roman" w:hAnsi="Times New Roman" w:cs="Times New Roman"/>
          <w:sz w:val="22"/>
        </w:rPr>
      </w:pPr>
    </w:p>
    <w:p w:rsidR="0039412C" w:rsidRPr="00745D02" w:rsidRDefault="0039412C" w:rsidP="00745D02">
      <w:pPr>
        <w:pStyle w:val="Zwykytekst"/>
        <w:ind w:firstLine="708"/>
        <w:jc w:val="both"/>
        <w:rPr>
          <w:rStyle w:val="Pogrubienie"/>
          <w:rFonts w:ascii="Times New Roman" w:hAnsi="Times New Roman" w:cs="Times New Roman"/>
          <w:b w:val="0"/>
          <w:bCs w:val="0"/>
          <w:sz w:val="22"/>
        </w:rPr>
      </w:pPr>
      <w:r w:rsidRPr="008B6551">
        <w:rPr>
          <w:rFonts w:ascii="Times New Roman" w:hAnsi="Times New Roman" w:cs="Times New Roman"/>
          <w:sz w:val="22"/>
        </w:rPr>
        <w:t xml:space="preserve">Maksymalnie można uzyskać </w:t>
      </w:r>
      <w:r>
        <w:rPr>
          <w:rFonts w:ascii="Times New Roman" w:hAnsi="Times New Roman" w:cs="Times New Roman"/>
          <w:sz w:val="22"/>
        </w:rPr>
        <w:t xml:space="preserve">w tym kryterium </w:t>
      </w:r>
      <w:r>
        <w:rPr>
          <w:rFonts w:ascii="Times New Roman" w:hAnsi="Times New Roman" w:cs="Times New Roman"/>
          <w:b/>
          <w:sz w:val="22"/>
        </w:rPr>
        <w:t>40 punktów</w:t>
      </w:r>
      <w:r w:rsidRPr="00AA1062">
        <w:rPr>
          <w:rFonts w:ascii="Times New Roman" w:hAnsi="Times New Roman" w:cs="Times New Roman"/>
          <w:b/>
          <w:sz w:val="22"/>
        </w:rPr>
        <w:t>.</w:t>
      </w:r>
    </w:p>
    <w:p w:rsidR="0039412C" w:rsidRPr="00DE6C8B" w:rsidRDefault="0039412C" w:rsidP="00DE6C8B">
      <w:pPr>
        <w:pStyle w:val="Numeracja"/>
        <w:tabs>
          <w:tab w:val="clear" w:pos="2852"/>
        </w:tabs>
        <w:spacing w:before="0" w:after="0" w:line="240" w:lineRule="auto"/>
        <w:ind w:left="709" w:firstLine="0"/>
        <w:contextualSpacing/>
        <w:rPr>
          <w:rStyle w:val="Pogrubienie"/>
          <w:rFonts w:ascii="Times New Roman" w:hAnsi="Times New Roman"/>
          <w:b w:val="0"/>
          <w:iCs/>
          <w:color w:val="FF0000"/>
        </w:rPr>
      </w:pP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proofErr w:type="spellStart"/>
      <w:r w:rsidRPr="006F0E67">
        <w:rPr>
          <w:rFonts w:ascii="Times New Roman" w:hAnsi="Times New Roman"/>
          <w:spacing w:val="4"/>
        </w:rPr>
        <w:t>Pzp</w:t>
      </w:r>
      <w:proofErr w:type="spellEnd"/>
      <w:r w:rsidRPr="006F0E67">
        <w:rPr>
          <w:rFonts w:ascii="Times New Roman" w:hAnsi="Times New Roman"/>
          <w:spacing w:val="4"/>
        </w:rPr>
        <w:t>, przysługują środki ochrony prawnej przewidziane w Dziale VI ustawy.</w:t>
      </w:r>
    </w:p>
    <w:p w:rsidR="00FB25AD" w:rsidRPr="00FB25AD"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xml:space="preserve">. 154 pkt 5 ustawy </w:t>
      </w:r>
      <w:proofErr w:type="spellStart"/>
      <w:r w:rsidRPr="006F0E67">
        <w:rPr>
          <w:rFonts w:ascii="Times New Roman" w:hAnsi="Times New Roman"/>
          <w:spacing w:val="4"/>
        </w:rPr>
        <w:t>Pzp</w:t>
      </w:r>
      <w:proofErr w:type="spellEnd"/>
      <w:r w:rsidRPr="006F0E67">
        <w:rPr>
          <w:rFonts w:ascii="Times New Roman" w:hAnsi="Times New Roman"/>
          <w:spacing w:val="4"/>
        </w:rPr>
        <w:t>.</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5B1759">
      <w:pPr>
        <w:pStyle w:val="Akapitzlist"/>
        <w:numPr>
          <w:ilvl w:val="0"/>
          <w:numId w:val="40"/>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5B1759">
      <w:pPr>
        <w:pStyle w:val="normaltableau"/>
        <w:numPr>
          <w:ilvl w:val="0"/>
          <w:numId w:val="40"/>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355D98" w:rsidRPr="00355D98" w:rsidRDefault="00355D98" w:rsidP="00355D98">
      <w:pPr>
        <w:pStyle w:val="Akapitzlist"/>
        <w:spacing w:after="0" w:line="240" w:lineRule="auto"/>
        <w:ind w:left="720"/>
        <w:rPr>
          <w:rFonts w:ascii="Times New Roman" w:eastAsia="Times New Roman" w:hAnsi="Times New Roman"/>
          <w:lang w:eastAsia="pl-PL"/>
        </w:rPr>
      </w:pPr>
      <w:r w:rsidRPr="00355D98">
        <w:rPr>
          <w:rFonts w:ascii="Times New Roman" w:eastAsia="Times New Roman" w:hAnsi="Times New Roman"/>
          <w:bCs/>
          <w:lang w:eastAsia="pl-PL"/>
        </w:rPr>
        <w:t xml:space="preserve">Szanując </w:t>
      </w:r>
      <w:r>
        <w:rPr>
          <w:rFonts w:ascii="Times New Roman" w:eastAsia="Times New Roman" w:hAnsi="Times New Roman"/>
          <w:bCs/>
          <w:lang w:eastAsia="pl-PL"/>
        </w:rPr>
        <w:t xml:space="preserve">Państwa </w:t>
      </w:r>
      <w:r w:rsidRPr="00355D98">
        <w:rPr>
          <w:rFonts w:ascii="Times New Roman" w:eastAsia="Times New Roman" w:hAnsi="Times New Roman"/>
          <w:bCs/>
          <w:lang w:eastAsia="pl-PL"/>
        </w:rPr>
        <w:t>prywatność oraz dbając o to, abyś</w:t>
      </w:r>
      <w:r>
        <w:rPr>
          <w:rFonts w:ascii="Times New Roman" w:eastAsia="Times New Roman" w:hAnsi="Times New Roman"/>
          <w:bCs/>
          <w:lang w:eastAsia="pl-PL"/>
        </w:rPr>
        <w:t xml:space="preserve">cie wiedzieli Państwo kto i w jaki sposób przetwarza Państwa </w:t>
      </w:r>
      <w:r w:rsidRPr="00355D98">
        <w:rPr>
          <w:rFonts w:ascii="Times New Roman" w:eastAsia="Times New Roman" w:hAnsi="Times New Roman"/>
          <w:bCs/>
          <w:lang w:eastAsia="pl-PL"/>
        </w:rPr>
        <w:t xml:space="preserve">dane osobowe, poniżej przedstawiam informacje, które pomogą to ustalić. </w:t>
      </w:r>
      <w:r w:rsidRPr="00355D98">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55D98" w:rsidRPr="00355D98" w:rsidRDefault="00355D98" w:rsidP="00355D98">
      <w:pPr>
        <w:spacing w:after="0" w:line="240" w:lineRule="auto"/>
        <w:rPr>
          <w:rFonts w:ascii="Times New Roman" w:eastAsia="Times New Roman" w:hAnsi="Times New Roman"/>
          <w:bCs/>
          <w:lang w:eastAsia="pl-PL"/>
        </w:rPr>
      </w:pPr>
      <w:r w:rsidRPr="00355D98">
        <w:rPr>
          <w:rFonts w:ascii="Times New Roman" w:eastAsia="Times New Roman" w:hAnsi="Times New Roman"/>
          <w:b/>
          <w:bCs/>
          <w:lang w:eastAsia="pl-PL"/>
        </w:rPr>
        <w:t xml:space="preserve">1. Administratorem </w:t>
      </w:r>
      <w:r w:rsidRPr="00355D98">
        <w:rPr>
          <w:rFonts w:ascii="Times New Roman" w:eastAsia="Times New Roman" w:hAnsi="Times New Roman"/>
          <w:bCs/>
          <w:lang w:eastAsia="pl-PL"/>
        </w:rPr>
        <w:t xml:space="preserve">jest </w:t>
      </w:r>
      <w:bookmarkStart w:id="0" w:name="_Hlk512325601"/>
      <w:r w:rsidRPr="00355D98">
        <w:rPr>
          <w:rFonts w:ascii="Times New Roman" w:eastAsia="Times New Roman" w:hAnsi="Times New Roman"/>
          <w:bCs/>
          <w:lang w:eastAsia="pl-PL"/>
        </w:rPr>
        <w:t>Szpital Bielański im. Ks. Jerzego Popiełuszki Samodzielny Publiczny Zakład Opieki Zdrowotnej w Warszawie (01-809), ul. Cegłowska 80</w:t>
      </w:r>
      <w:bookmarkEnd w:id="0"/>
      <w:r w:rsidRPr="00355D98">
        <w:rPr>
          <w:rFonts w:ascii="Times New Roman" w:eastAsia="Times New Roman" w:hAnsi="Times New Roman"/>
          <w:bCs/>
          <w:lang w:eastAsia="pl-PL"/>
        </w:rPr>
        <w:t>.</w:t>
      </w:r>
    </w:p>
    <w:p w:rsidR="00355D98" w:rsidRPr="00355D98" w:rsidRDefault="00355D98" w:rsidP="00355D98">
      <w:pPr>
        <w:spacing w:after="0" w:line="240" w:lineRule="auto"/>
        <w:rPr>
          <w:rFonts w:ascii="Times New Roman" w:eastAsia="Times New Roman" w:hAnsi="Times New Roman"/>
          <w:lang w:eastAsia="pl-PL"/>
        </w:rPr>
      </w:pPr>
      <w:r w:rsidRPr="00355D98">
        <w:rPr>
          <w:rFonts w:ascii="Times New Roman" w:eastAsia="Times New Roman" w:hAnsi="Times New Roman"/>
          <w:b/>
          <w:bCs/>
          <w:lang w:eastAsia="pl-PL"/>
        </w:rPr>
        <w:t>2. Dane kontaktowe Inspektor Ochrony Danych</w:t>
      </w:r>
      <w:r w:rsidRPr="00355D98">
        <w:rPr>
          <w:rFonts w:ascii="Times New Roman" w:eastAsia="Times New Roman" w:hAnsi="Times New Roman"/>
          <w:bCs/>
          <w:lang w:eastAsia="pl-PL"/>
        </w:rPr>
        <w:t>:</w:t>
      </w:r>
    </w:p>
    <w:p w:rsidR="00355D98" w:rsidRPr="00355D98" w:rsidRDefault="00355D98" w:rsidP="00355D98">
      <w:pPr>
        <w:pStyle w:val="Akapitzlist"/>
        <w:spacing w:after="0" w:line="240" w:lineRule="auto"/>
        <w:ind w:left="720"/>
        <w:rPr>
          <w:rFonts w:ascii="Times New Roman" w:eastAsia="Times New Roman" w:hAnsi="Times New Roman"/>
          <w:bCs/>
          <w:lang w:eastAsia="pl-PL"/>
        </w:rPr>
      </w:pPr>
      <w:r w:rsidRPr="00355D98">
        <w:rPr>
          <w:rFonts w:ascii="Times New Roman" w:eastAsia="Times New Roman" w:hAnsi="Times New Roman"/>
          <w:bCs/>
          <w:lang w:eastAsia="pl-PL"/>
        </w:rPr>
        <w:t>W</w:t>
      </w:r>
      <w:r w:rsidRPr="00355D98">
        <w:rPr>
          <w:rFonts w:ascii="Times New Roman" w:eastAsia="Times New Roman" w:hAnsi="Times New Roman"/>
          <w:b/>
          <w:bCs/>
          <w:lang w:eastAsia="pl-PL"/>
        </w:rPr>
        <w:t xml:space="preserve"> </w:t>
      </w:r>
      <w:r w:rsidRPr="00355D98">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355D98">
          <w:rPr>
            <w:rFonts w:ascii="Times New Roman" w:eastAsia="Times New Roman" w:hAnsi="Times New Roman"/>
            <w:bCs/>
            <w:lang w:eastAsia="pl-PL"/>
          </w:rPr>
          <w:t>iod@bielanski.med.pl</w:t>
        </w:r>
      </w:hyperlink>
      <w:r w:rsidRPr="00355D98">
        <w:rPr>
          <w:rFonts w:ascii="Times New Roman" w:eastAsia="Times New Roman" w:hAnsi="Times New Roman"/>
          <w:bCs/>
          <w:lang w:eastAsia="pl-PL"/>
        </w:rPr>
        <w:t>.</w:t>
      </w:r>
    </w:p>
    <w:p w:rsidR="00355D98" w:rsidRPr="00355D98" w:rsidRDefault="00355D98" w:rsidP="00355D98">
      <w:pPr>
        <w:spacing w:after="0" w:line="240" w:lineRule="auto"/>
        <w:rPr>
          <w:rFonts w:ascii="Times New Roman" w:eastAsia="Times New Roman" w:hAnsi="Times New Roman"/>
          <w:b/>
          <w:bCs/>
          <w:lang w:eastAsia="pl-PL"/>
        </w:rPr>
      </w:pPr>
      <w:r w:rsidRPr="00355D98">
        <w:rPr>
          <w:rFonts w:ascii="Times New Roman" w:eastAsia="Times New Roman" w:hAnsi="Times New Roman"/>
          <w:b/>
          <w:bCs/>
          <w:lang w:eastAsia="pl-PL"/>
        </w:rPr>
        <w:t>3. Cele przetwarzania danych osobowych: </w:t>
      </w:r>
    </w:p>
    <w:p w:rsidR="00355D98" w:rsidRPr="00E66E97" w:rsidRDefault="00355D98" w:rsidP="00355D98">
      <w:pPr>
        <w:pStyle w:val="HTML-wstpniesformatowany"/>
        <w:ind w:left="720"/>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rsidR="00355D98" w:rsidRPr="00E66E97" w:rsidRDefault="00355D98" w:rsidP="00355D98">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rsidR="00355D98" w:rsidRPr="00E66E97" w:rsidRDefault="00355D98" w:rsidP="00355D98">
      <w:pPr>
        <w:pStyle w:val="HTML-wstpniesformatowany"/>
        <w:ind w:left="720"/>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rsidR="00355D98" w:rsidRPr="00E66E97" w:rsidRDefault="00355D98" w:rsidP="00355D98">
      <w:pPr>
        <w:pStyle w:val="HTML-wstpniesformatowany"/>
        <w:ind w:left="720"/>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rsidR="00355D98" w:rsidRPr="00E66E97" w:rsidRDefault="00355D98" w:rsidP="00355D98">
      <w:pPr>
        <w:pStyle w:val="HTML-wstpniesformatowany"/>
        <w:ind w:left="720"/>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rsidR="00355D98" w:rsidRPr="00E66E97" w:rsidRDefault="00355D98" w:rsidP="00355D98">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rsidR="00355D98" w:rsidRPr="00355D98" w:rsidRDefault="00355D98" w:rsidP="00355D98">
      <w:pPr>
        <w:pStyle w:val="Akapitzlist"/>
        <w:spacing w:after="0" w:line="240" w:lineRule="auto"/>
        <w:ind w:left="720"/>
        <w:rPr>
          <w:rFonts w:ascii="Times New Roman" w:eastAsia="Times New Roman" w:hAnsi="Times New Roman"/>
          <w:bCs/>
          <w:lang w:eastAsia="pl-PL"/>
        </w:rPr>
      </w:pPr>
      <w:r>
        <w:rPr>
          <w:rFonts w:ascii="Times New Roman" w:eastAsia="Times New Roman" w:hAnsi="Times New Roman"/>
          <w:bCs/>
          <w:lang w:eastAsia="pl-PL"/>
        </w:rPr>
        <w:t>Odbiorcami Państwa</w:t>
      </w:r>
      <w:r w:rsidRPr="00355D98">
        <w:rPr>
          <w:rFonts w:ascii="Times New Roman" w:eastAsia="Times New Roman" w:hAnsi="Times New Roman"/>
          <w:bCs/>
          <w:lang w:eastAsia="pl-PL"/>
        </w:rPr>
        <w:t xml:space="preserve">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w:t>
      </w:r>
      <w:r>
        <w:rPr>
          <w:rFonts w:ascii="Times New Roman" w:eastAsia="Times New Roman" w:hAnsi="Times New Roman"/>
          <w:bCs/>
          <w:lang w:eastAsia="pl-PL"/>
        </w:rPr>
        <w:t xml:space="preserve">em usług wsparcia technicznego </w:t>
      </w:r>
      <w:r w:rsidRPr="00355D98">
        <w:rPr>
          <w:rFonts w:ascii="Times New Roman" w:eastAsia="Times New Roman" w:hAnsi="Times New Roman"/>
          <w:bCs/>
          <w:lang w:eastAsia="pl-PL"/>
        </w:rPr>
        <w:t>i usuwaniem awarii. Odbiorców tych obowiązuje klauzula zachowania poufności pozyskanych w takich okolicznościach wszelkich danych, w tym danych osobowych.</w:t>
      </w:r>
    </w:p>
    <w:p w:rsidR="00355D98" w:rsidRPr="00355D98" w:rsidRDefault="00355D98" w:rsidP="00355D98">
      <w:pPr>
        <w:spacing w:after="0" w:line="240" w:lineRule="auto"/>
        <w:rPr>
          <w:rFonts w:ascii="Times New Roman" w:eastAsia="Times New Roman" w:hAnsi="Times New Roman"/>
          <w:b/>
          <w:bCs/>
          <w:lang w:eastAsia="pl-PL"/>
        </w:rPr>
      </w:pPr>
      <w:r w:rsidRPr="00355D98">
        <w:rPr>
          <w:rFonts w:ascii="Times New Roman" w:eastAsia="Times New Roman" w:hAnsi="Times New Roman"/>
          <w:b/>
          <w:bCs/>
          <w:lang w:eastAsia="pl-PL"/>
        </w:rPr>
        <w:t xml:space="preserve">6. Okres, przez który dane osobowe będą przechowywane: </w:t>
      </w:r>
    </w:p>
    <w:p w:rsidR="00355D98" w:rsidRPr="00355D98" w:rsidRDefault="00355D98" w:rsidP="00355D98">
      <w:pPr>
        <w:pStyle w:val="Akapitzlist"/>
        <w:spacing w:after="0" w:line="240" w:lineRule="auto"/>
        <w:ind w:left="720"/>
        <w:rPr>
          <w:rFonts w:ascii="Times New Roman" w:eastAsia="Times New Roman" w:hAnsi="Times New Roman"/>
          <w:bCs/>
          <w:lang w:eastAsia="pl-PL"/>
        </w:rPr>
      </w:pPr>
      <w:r w:rsidRPr="00355D98">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355D98" w:rsidRPr="00355D98" w:rsidRDefault="00355D98" w:rsidP="00355D98">
      <w:pPr>
        <w:spacing w:after="0" w:line="240" w:lineRule="auto"/>
        <w:rPr>
          <w:rFonts w:ascii="Times New Roman" w:eastAsia="Times New Roman" w:hAnsi="Times New Roman"/>
          <w:b/>
          <w:lang w:eastAsia="pl-PL"/>
        </w:rPr>
      </w:pPr>
      <w:r w:rsidRPr="00355D98">
        <w:rPr>
          <w:rFonts w:ascii="Times New Roman" w:eastAsia="Times New Roman" w:hAnsi="Times New Roman"/>
          <w:b/>
          <w:lang w:eastAsia="pl-PL"/>
        </w:rPr>
        <w:t>7. Uprawnienia z art. 15-21 RODO:</w:t>
      </w:r>
    </w:p>
    <w:p w:rsidR="00355D98" w:rsidRPr="00355D98" w:rsidRDefault="00355D98" w:rsidP="00355D98">
      <w:pPr>
        <w:pStyle w:val="Akapitzlist"/>
        <w:spacing w:after="0" w:line="240" w:lineRule="auto"/>
        <w:ind w:left="720"/>
        <w:rPr>
          <w:rFonts w:ascii="Times New Roman" w:eastAsia="Times New Roman" w:hAnsi="Times New Roman"/>
          <w:bCs/>
          <w:lang w:eastAsia="pl-PL"/>
        </w:rPr>
      </w:pPr>
      <w:r w:rsidRPr="00355D98">
        <w:rPr>
          <w:rFonts w:ascii="Times New Roman" w:eastAsia="Times New Roman" w:hAnsi="Times New Roman"/>
          <w:bCs/>
          <w:lang w:eastAsia="pl-PL"/>
        </w:rPr>
        <w:t xml:space="preserve">Przysługują </w:t>
      </w:r>
      <w:r>
        <w:rPr>
          <w:rFonts w:ascii="Times New Roman" w:eastAsia="Times New Roman" w:hAnsi="Times New Roman"/>
          <w:bCs/>
          <w:lang w:eastAsia="pl-PL"/>
        </w:rPr>
        <w:t xml:space="preserve">Państwu </w:t>
      </w:r>
      <w:r w:rsidRPr="00355D98">
        <w:rPr>
          <w:rFonts w:ascii="Times New Roman" w:eastAsia="Times New Roman" w:hAnsi="Times New Roman"/>
          <w:bCs/>
          <w:lang w:eastAsia="pl-PL"/>
        </w:rPr>
        <w:t>następujące uprawnienia:</w:t>
      </w:r>
    </w:p>
    <w:p w:rsidR="00355D98" w:rsidRPr="00355D98" w:rsidRDefault="00355D98" w:rsidP="00355D98">
      <w:pPr>
        <w:pStyle w:val="Akapitzlist"/>
        <w:spacing w:after="0" w:line="240" w:lineRule="auto"/>
        <w:ind w:left="720"/>
        <w:rPr>
          <w:rFonts w:ascii="Times New Roman" w:eastAsia="Times New Roman" w:hAnsi="Times New Roman"/>
          <w:bCs/>
          <w:lang w:eastAsia="pl-PL"/>
        </w:rPr>
      </w:pPr>
      <w:r w:rsidRPr="00355D98">
        <w:rPr>
          <w:rFonts w:ascii="Times New Roman" w:eastAsia="Times New Roman" w:hAnsi="Times New Roman"/>
          <w:bCs/>
          <w:lang w:eastAsia="pl-PL"/>
        </w:rPr>
        <w:t>−</w:t>
      </w:r>
      <w:r w:rsidRPr="00355D98">
        <w:rPr>
          <w:rFonts w:ascii="Times New Roman" w:eastAsia="Times New Roman" w:hAnsi="Times New Roman"/>
          <w:bCs/>
          <w:lang w:eastAsia="pl-PL"/>
        </w:rPr>
        <w:tab/>
        <w:t>prawo dostępu do swoich danych osobowych oraz otrzymania ich kopii;</w:t>
      </w:r>
    </w:p>
    <w:p w:rsidR="00355D98" w:rsidRPr="00355D98" w:rsidRDefault="00355D98" w:rsidP="00355D98">
      <w:pPr>
        <w:pStyle w:val="Akapitzlist"/>
        <w:spacing w:after="0" w:line="240" w:lineRule="auto"/>
        <w:ind w:left="720"/>
        <w:rPr>
          <w:rFonts w:ascii="Times New Roman" w:eastAsia="Times New Roman" w:hAnsi="Times New Roman"/>
          <w:bCs/>
          <w:lang w:eastAsia="pl-PL"/>
        </w:rPr>
      </w:pPr>
      <w:r w:rsidRPr="00355D98">
        <w:rPr>
          <w:rFonts w:ascii="Times New Roman" w:eastAsia="Times New Roman" w:hAnsi="Times New Roman"/>
          <w:bCs/>
          <w:lang w:eastAsia="pl-PL"/>
        </w:rPr>
        <w:t>−</w:t>
      </w:r>
      <w:r w:rsidRPr="00355D98">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355D98">
        <w:rPr>
          <w:rFonts w:ascii="Times New Roman" w:eastAsia="Times New Roman" w:hAnsi="Times New Roman"/>
          <w:bCs/>
          <w:lang w:eastAsia="pl-PL"/>
        </w:rPr>
        <w:t>;</w:t>
      </w:r>
    </w:p>
    <w:p w:rsidR="00355D98" w:rsidRPr="00355D98" w:rsidRDefault="00355D98" w:rsidP="00355D98">
      <w:pPr>
        <w:pStyle w:val="Akapitzlist"/>
        <w:spacing w:after="0" w:line="240" w:lineRule="auto"/>
        <w:ind w:left="720"/>
        <w:rPr>
          <w:rFonts w:ascii="Times New Roman" w:eastAsia="Times New Roman" w:hAnsi="Times New Roman"/>
          <w:bCs/>
          <w:lang w:eastAsia="pl-PL"/>
        </w:rPr>
      </w:pPr>
      <w:r w:rsidRPr="00355D98">
        <w:rPr>
          <w:rFonts w:ascii="Times New Roman" w:eastAsia="Times New Roman" w:hAnsi="Times New Roman"/>
          <w:bCs/>
          <w:lang w:eastAsia="pl-PL"/>
        </w:rPr>
        <w:t>−</w:t>
      </w:r>
      <w:r w:rsidRPr="00355D98">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rsidR="00355D98" w:rsidRPr="00355D98" w:rsidRDefault="00355D98" w:rsidP="00355D98">
      <w:pPr>
        <w:pStyle w:val="Akapitzlist"/>
        <w:spacing w:after="0" w:line="240" w:lineRule="auto"/>
        <w:ind w:left="720"/>
        <w:rPr>
          <w:rFonts w:ascii="Times New Roman" w:eastAsia="Times New Roman" w:hAnsi="Times New Roman"/>
          <w:b/>
          <w:lang w:eastAsia="pl-PL"/>
        </w:rPr>
      </w:pPr>
      <w:r w:rsidRPr="00355D98">
        <w:rPr>
          <w:rFonts w:ascii="Times New Roman" w:eastAsia="Times New Roman" w:hAnsi="Times New Roman"/>
          <w:b/>
          <w:lang w:eastAsia="pl-PL"/>
        </w:rPr>
        <w:t>8. Prawo do wniesienia skargi:</w:t>
      </w:r>
    </w:p>
    <w:p w:rsidR="00355D98" w:rsidRPr="00355D98" w:rsidRDefault="00355D98" w:rsidP="00355D98">
      <w:pPr>
        <w:pStyle w:val="Akapitzlist"/>
        <w:spacing w:after="0" w:line="240" w:lineRule="auto"/>
        <w:ind w:left="720"/>
        <w:rPr>
          <w:rFonts w:ascii="Times New Roman" w:eastAsia="Times New Roman" w:hAnsi="Times New Roman"/>
          <w:lang w:eastAsia="pl-PL"/>
        </w:rPr>
      </w:pPr>
      <w:r w:rsidRPr="00355D98">
        <w:rPr>
          <w:rFonts w:ascii="Times New Roman" w:eastAsia="Times New Roman" w:hAnsi="Times New Roman"/>
          <w:lang w:eastAsia="pl-PL"/>
        </w:rPr>
        <w:t>Ma</w:t>
      </w:r>
      <w:r>
        <w:rPr>
          <w:rFonts w:ascii="Times New Roman" w:eastAsia="Times New Roman" w:hAnsi="Times New Roman"/>
          <w:lang w:eastAsia="pl-PL"/>
        </w:rPr>
        <w:t>ją</w:t>
      </w:r>
      <w:r w:rsidRPr="00355D98">
        <w:rPr>
          <w:rFonts w:ascii="Times New Roman" w:eastAsia="Times New Roman" w:hAnsi="Times New Roman"/>
          <w:lang w:eastAsia="pl-PL"/>
        </w:rPr>
        <w:t xml:space="preserve"> </w:t>
      </w:r>
      <w:r>
        <w:rPr>
          <w:rFonts w:ascii="Times New Roman" w:eastAsia="Times New Roman" w:hAnsi="Times New Roman"/>
          <w:lang w:eastAsia="pl-PL"/>
        </w:rPr>
        <w:t xml:space="preserve">Państwo </w:t>
      </w:r>
      <w:r w:rsidRPr="00355D98">
        <w:rPr>
          <w:rFonts w:ascii="Times New Roman" w:eastAsia="Times New Roman" w:hAnsi="Times New Roman"/>
          <w:lang w:eastAsia="pl-PL"/>
        </w:rPr>
        <w:t>prawo wniesienia skargi do Prezesa Urzędu Ochrony Danych Osobowych, gdy uzna</w:t>
      </w:r>
      <w:r w:rsidR="00901D22">
        <w:rPr>
          <w:rFonts w:ascii="Times New Roman" w:eastAsia="Times New Roman" w:hAnsi="Times New Roman"/>
          <w:lang w:eastAsia="pl-PL"/>
        </w:rPr>
        <w:t>cie Państwo</w:t>
      </w:r>
      <w:r w:rsidRPr="00355D98">
        <w:rPr>
          <w:rFonts w:ascii="Times New Roman" w:eastAsia="Times New Roman" w:hAnsi="Times New Roman"/>
          <w:lang w:eastAsia="pl-PL"/>
        </w:rPr>
        <w:t xml:space="preserve">, iż przetwarzanie </w:t>
      </w:r>
      <w:r w:rsidR="00901D22">
        <w:rPr>
          <w:rFonts w:ascii="Times New Roman" w:eastAsia="Times New Roman" w:hAnsi="Times New Roman"/>
          <w:lang w:eastAsia="pl-PL"/>
        </w:rPr>
        <w:t xml:space="preserve">Państwa </w:t>
      </w:r>
      <w:r w:rsidRPr="00355D98">
        <w:rPr>
          <w:rFonts w:ascii="Times New Roman" w:eastAsia="Times New Roman" w:hAnsi="Times New Roman"/>
          <w:lang w:eastAsia="pl-PL"/>
        </w:rPr>
        <w:t>danych osobowych przez Administratora narusza przepisy RODO.</w:t>
      </w:r>
    </w:p>
    <w:p w:rsidR="00355D98" w:rsidRPr="00355D98" w:rsidRDefault="00355D98" w:rsidP="00901D22">
      <w:pPr>
        <w:pStyle w:val="Akapitzlist"/>
        <w:spacing w:after="0" w:line="240" w:lineRule="auto"/>
        <w:ind w:left="720"/>
        <w:rPr>
          <w:rFonts w:ascii="Times New Roman" w:eastAsia="Times New Roman" w:hAnsi="Times New Roman"/>
          <w:b/>
          <w:lang w:eastAsia="pl-PL"/>
        </w:rPr>
      </w:pPr>
      <w:r w:rsidRPr="00355D98">
        <w:rPr>
          <w:rFonts w:ascii="Times New Roman" w:eastAsia="Times New Roman" w:hAnsi="Times New Roman"/>
          <w:b/>
          <w:lang w:eastAsia="pl-PL"/>
        </w:rPr>
        <w:t xml:space="preserve">9. Obowiązek podania danych </w:t>
      </w:r>
    </w:p>
    <w:p w:rsidR="00355D98" w:rsidRPr="00355D98" w:rsidRDefault="00355D98" w:rsidP="00901D22">
      <w:pPr>
        <w:pStyle w:val="Akapitzlist"/>
        <w:spacing w:after="0" w:line="240" w:lineRule="auto"/>
        <w:ind w:left="720"/>
        <w:rPr>
          <w:rFonts w:ascii="Times New Roman" w:eastAsia="Times New Roman" w:hAnsi="Times New Roman"/>
          <w:lang w:eastAsia="pl-PL"/>
        </w:rPr>
      </w:pPr>
      <w:r w:rsidRPr="00355D98">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rsidR="00355D98" w:rsidRPr="00355D98" w:rsidRDefault="00355D98" w:rsidP="00901D22">
      <w:pPr>
        <w:pStyle w:val="Akapitzlist"/>
        <w:spacing w:after="0" w:line="240" w:lineRule="auto"/>
        <w:ind w:left="720"/>
        <w:rPr>
          <w:rFonts w:ascii="Times New Roman" w:eastAsia="Times New Roman" w:hAnsi="Times New Roman"/>
          <w:b/>
          <w:lang w:eastAsia="pl-PL"/>
        </w:rPr>
      </w:pPr>
      <w:r w:rsidRPr="00355D98">
        <w:rPr>
          <w:rFonts w:ascii="Times New Roman" w:eastAsia="Times New Roman" w:hAnsi="Times New Roman"/>
          <w:b/>
          <w:lang w:eastAsia="pl-PL"/>
        </w:rPr>
        <w:t>10. Informacje o zautomatyzowanym podejmowaniu decyzji</w:t>
      </w:r>
    </w:p>
    <w:p w:rsidR="00355D98" w:rsidRPr="00355D98" w:rsidRDefault="00901D22" w:rsidP="00901D22">
      <w:pPr>
        <w:pStyle w:val="Akapitzlist"/>
        <w:spacing w:after="0" w:line="240" w:lineRule="auto"/>
        <w:ind w:left="720"/>
        <w:rPr>
          <w:rFonts w:ascii="Times New Roman" w:eastAsia="Times New Roman" w:hAnsi="Times New Roman"/>
          <w:lang w:eastAsia="pl-PL"/>
        </w:rPr>
      </w:pPr>
      <w:r>
        <w:rPr>
          <w:rFonts w:ascii="Times New Roman" w:eastAsia="Times New Roman" w:hAnsi="Times New Roman"/>
          <w:lang w:eastAsia="pl-PL"/>
        </w:rPr>
        <w:t xml:space="preserve">Państwa </w:t>
      </w:r>
      <w:r w:rsidR="00355D98" w:rsidRPr="00355D98">
        <w:rPr>
          <w:rFonts w:ascii="Times New Roman" w:eastAsia="Times New Roman" w:hAnsi="Times New Roman"/>
          <w:lang w:eastAsia="pl-PL"/>
        </w:rPr>
        <w:t>dane nie będą przetwarzane w sposób zautomatyzowany, w tym w oparciu o profilowanie.</w:t>
      </w:r>
    </w:p>
    <w:p w:rsidR="00355D98" w:rsidRPr="00355D98" w:rsidRDefault="00355D98" w:rsidP="00901D22">
      <w:pPr>
        <w:pStyle w:val="Akapitzlist"/>
        <w:spacing w:after="0" w:line="240" w:lineRule="auto"/>
        <w:ind w:left="720"/>
        <w:rPr>
          <w:rFonts w:ascii="Times New Roman" w:eastAsia="Times New Roman" w:hAnsi="Times New Roman"/>
          <w:b/>
          <w:lang w:eastAsia="pl-PL"/>
        </w:rPr>
      </w:pPr>
      <w:r w:rsidRPr="00355D98">
        <w:rPr>
          <w:rFonts w:ascii="Times New Roman" w:eastAsia="Times New Roman" w:hAnsi="Times New Roman"/>
          <w:b/>
          <w:lang w:eastAsia="pl-PL"/>
        </w:rPr>
        <w:t xml:space="preserve">11. </w:t>
      </w:r>
      <w:r w:rsidRPr="00355D98">
        <w:rPr>
          <w:rFonts w:ascii="Times New Roman" w:hAnsi="Times New Roman"/>
          <w:b/>
          <w:bCs/>
          <w:color w:val="000000"/>
          <w:lang w:eastAsia="pl-PL"/>
        </w:rPr>
        <w:t>Informacje o ograniczeniach w realizacji praw określonych w art. 15 i 18 rozporządzenia 2016/679 (ogólne rozporządzenie o ochronie danych)</w:t>
      </w:r>
      <w:r w:rsidRPr="00355D98">
        <w:rPr>
          <w:rFonts w:ascii="Times New Roman" w:eastAsia="Times New Roman" w:hAnsi="Times New Roman"/>
          <w:b/>
          <w:lang w:eastAsia="pl-PL"/>
        </w:rPr>
        <w:t>.</w:t>
      </w:r>
    </w:p>
    <w:p w:rsidR="00355D98" w:rsidRPr="00355D98" w:rsidRDefault="00355D98" w:rsidP="00901D22">
      <w:pPr>
        <w:pStyle w:val="Akapitzlist"/>
        <w:spacing w:after="0" w:line="240" w:lineRule="auto"/>
        <w:ind w:left="720"/>
        <w:rPr>
          <w:rFonts w:ascii="Times New Roman" w:eastAsia="Times New Roman" w:hAnsi="Times New Roman"/>
          <w:b/>
          <w:lang w:eastAsia="pl-PL"/>
        </w:rPr>
      </w:pPr>
      <w:r w:rsidRPr="00355D98">
        <w:rPr>
          <w:rFonts w:ascii="Times New Roman" w:hAnsi="Times New Roman"/>
          <w:b/>
          <w:bCs/>
          <w:color w:val="000000"/>
          <w:lang w:eastAsia="pl-PL"/>
        </w:rPr>
        <w:t>Zamawiający informuje, iż w związku z:</w:t>
      </w:r>
    </w:p>
    <w:p w:rsidR="00355D98" w:rsidRPr="00355D98" w:rsidRDefault="00355D98" w:rsidP="00901D22">
      <w:pPr>
        <w:pStyle w:val="Akapitzlist"/>
        <w:spacing w:after="0" w:line="240" w:lineRule="auto"/>
        <w:ind w:left="720"/>
        <w:rPr>
          <w:rFonts w:ascii="Times New Roman" w:eastAsia="Times New Roman" w:hAnsi="Times New Roman"/>
          <w:b/>
          <w:lang w:eastAsia="pl-PL"/>
        </w:rPr>
      </w:pPr>
      <w:r w:rsidRPr="00355D98">
        <w:rPr>
          <w:rFonts w:ascii="Times New Roman" w:hAnsi="Times New Roman"/>
          <w:b/>
          <w:bCs/>
          <w:color w:val="000000"/>
          <w:lang w:eastAsia="pl-PL"/>
        </w:rPr>
        <w:t>1) art. 8a ust. 2 i 4 ustawy z dnia 29 stycznia 2004 r. Prawo zamówień publicznych:</w:t>
      </w:r>
    </w:p>
    <w:p w:rsidR="00355D98" w:rsidRPr="00355D98" w:rsidRDefault="00355D98" w:rsidP="00901D22">
      <w:pPr>
        <w:pStyle w:val="Akapitzlist"/>
        <w:spacing w:after="0" w:line="240" w:lineRule="auto"/>
        <w:ind w:left="720"/>
        <w:rPr>
          <w:rFonts w:ascii="Times New Roman" w:eastAsia="Times New Roman" w:hAnsi="Times New Roman"/>
          <w:b/>
          <w:lang w:eastAsia="pl-PL"/>
        </w:rPr>
      </w:pPr>
      <w:r w:rsidRPr="00355D98">
        <w:rPr>
          <w:rFonts w:ascii="Times New Roman" w:hAnsi="Times New Roman"/>
          <w:b/>
          <w:bCs/>
          <w:color w:val="000000"/>
          <w:lang w:eastAsia="pl-PL"/>
        </w:rPr>
        <w:t xml:space="preserve">- </w:t>
      </w:r>
      <w:r w:rsidRPr="00355D98">
        <w:rPr>
          <w:rFonts w:ascii="Times New Roman" w:hAnsi="Times New Roman"/>
          <w:color w:val="000000"/>
          <w:lang w:eastAsia="pl-PL"/>
        </w:rPr>
        <w:t xml:space="preserve">w przypadku gdy wykonanie obowiązków, o których mowa w </w:t>
      </w:r>
      <w:hyperlink r:id="rId16" w:anchor="/document/68636690?unitId=art(15)ust(1)&amp;cm=DOCUMENT" w:history="1">
        <w:r w:rsidRPr="00355D98">
          <w:rPr>
            <w:rStyle w:val="Hipercze"/>
            <w:rFonts w:ascii="Times New Roman" w:hAnsi="Times New Roman"/>
            <w:color w:val="333F50"/>
            <w:lang w:eastAsia="pl-PL"/>
          </w:rPr>
          <w:t>art. 15 ust. 1-3</w:t>
        </w:r>
      </w:hyperlink>
      <w:r w:rsidRPr="00355D98">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t>
      </w:r>
      <w:r w:rsidR="00F31892">
        <w:rPr>
          <w:rFonts w:ascii="Times New Roman" w:hAnsi="Times New Roman"/>
          <w:color w:val="000000"/>
          <w:lang w:eastAsia="pl-PL"/>
        </w:rPr>
        <w:br/>
      </w:r>
      <w:r w:rsidRPr="00355D98">
        <w:rPr>
          <w:rFonts w:ascii="Times New Roman" w:hAnsi="Times New Roman"/>
          <w:color w:val="000000"/>
          <w:lang w:eastAsia="pl-PL"/>
        </w:rPr>
        <w:t>w szczególności podania nazwy lub daty postępowania o udzielenie zamówienia publicznego,</w:t>
      </w:r>
    </w:p>
    <w:p w:rsidR="00355D98" w:rsidRPr="00355D98" w:rsidRDefault="00355D98" w:rsidP="00901D22">
      <w:pPr>
        <w:pStyle w:val="Akapitzlist"/>
        <w:spacing w:after="0" w:line="240" w:lineRule="auto"/>
        <w:ind w:left="720"/>
        <w:rPr>
          <w:rFonts w:ascii="Times New Roman" w:eastAsia="Times New Roman" w:hAnsi="Times New Roman"/>
          <w:b/>
          <w:lang w:eastAsia="pl-PL"/>
        </w:rPr>
      </w:pPr>
      <w:r w:rsidRPr="00355D98">
        <w:rPr>
          <w:rFonts w:ascii="Times New Roman" w:hAnsi="Times New Roman"/>
          <w:b/>
          <w:bCs/>
          <w:color w:val="000000"/>
          <w:lang w:eastAsia="pl-PL"/>
        </w:rPr>
        <w:t>-</w:t>
      </w:r>
      <w:r w:rsidRPr="00355D98">
        <w:rPr>
          <w:rFonts w:ascii="Times New Roman" w:hAnsi="Times New Roman"/>
          <w:color w:val="000000"/>
          <w:lang w:eastAsia="pl-PL"/>
        </w:rPr>
        <w:t xml:space="preserve"> wystąpienie z żądaniem, o którym mowa w </w:t>
      </w:r>
      <w:hyperlink r:id="rId17" w:anchor="/document/68636690?unitId=art(18)ust(1)&amp;cm=DOCUMENT" w:history="1">
        <w:r w:rsidRPr="00355D98">
          <w:rPr>
            <w:rStyle w:val="Hipercze"/>
            <w:rFonts w:ascii="Times New Roman" w:hAnsi="Times New Roman"/>
            <w:color w:val="333F50"/>
            <w:lang w:eastAsia="pl-PL"/>
          </w:rPr>
          <w:t>art. 18 ust. 1</w:t>
        </w:r>
      </w:hyperlink>
      <w:r w:rsidRPr="00355D98">
        <w:rPr>
          <w:rFonts w:ascii="Times New Roman" w:hAnsi="Times New Roman"/>
          <w:color w:val="000000"/>
          <w:lang w:eastAsia="pl-PL"/>
        </w:rPr>
        <w:t xml:space="preserve"> rozporządzenia 2016/679, nie ogranicza przetwarzania danych osobowych do czasu zakończenia postępowania o udzielenie zamówienia publicznego;</w:t>
      </w:r>
    </w:p>
    <w:p w:rsidR="00355D98" w:rsidRPr="00355D98" w:rsidRDefault="00355D98" w:rsidP="00901D22">
      <w:pPr>
        <w:pStyle w:val="Akapitzlist"/>
        <w:spacing w:after="0" w:line="240" w:lineRule="auto"/>
        <w:ind w:left="720"/>
        <w:rPr>
          <w:rFonts w:ascii="Times New Roman" w:eastAsia="Times New Roman" w:hAnsi="Times New Roman"/>
          <w:b/>
          <w:lang w:eastAsia="pl-PL"/>
        </w:rPr>
      </w:pPr>
      <w:r w:rsidRPr="00355D98">
        <w:rPr>
          <w:rFonts w:ascii="Times New Roman" w:hAnsi="Times New Roman"/>
          <w:b/>
          <w:bCs/>
          <w:color w:val="000000"/>
          <w:lang w:eastAsia="pl-PL"/>
        </w:rPr>
        <w:t>2) art. 97 ust. 1a ustawy z dnia 29 stycznia 2004 r. Prawo zamówień publicznych</w:t>
      </w:r>
      <w:r w:rsidRPr="00355D98">
        <w:rPr>
          <w:rFonts w:ascii="Times New Roman" w:hAnsi="Times New Roman"/>
          <w:color w:val="000000"/>
          <w:lang w:eastAsia="pl-PL"/>
        </w:rPr>
        <w:t xml:space="preserve">, </w:t>
      </w:r>
      <w:r w:rsidRPr="00355D98">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355D98">
          <w:rPr>
            <w:rStyle w:val="Hipercze"/>
            <w:rFonts w:ascii="Times New Roman" w:hAnsi="Times New Roman"/>
            <w:color w:val="333F50"/>
            <w:lang w:eastAsia="pl-PL"/>
          </w:rPr>
          <w:t>art. 15 ust. 1-3</w:t>
        </w:r>
      </w:hyperlink>
      <w:r w:rsidRPr="00355D98">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EE07C6" w:rsidRPr="00477511" w:rsidRDefault="00EE07C6" w:rsidP="00FB25AD">
      <w:pPr>
        <w:spacing w:after="0" w:line="240" w:lineRule="auto"/>
        <w:ind w:left="708"/>
        <w:rPr>
          <w:rFonts w:ascii="Times New Roman" w:hAnsi="Times New Roman"/>
        </w:rPr>
      </w:pPr>
      <w:r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131751" w:rsidRDefault="00131751" w:rsidP="00477511"/>
                          <w:p w:rsidR="00131751" w:rsidRDefault="00131751" w:rsidP="00477511"/>
                          <w:p w:rsidR="00131751" w:rsidRDefault="00131751" w:rsidP="00477511"/>
                          <w:p w:rsidR="00131751" w:rsidRDefault="00131751" w:rsidP="00477511">
                            <w:pPr>
                              <w:jc w:val="center"/>
                              <w:rPr>
                                <w:rFonts w:ascii="Arial Narrow" w:hAnsi="Arial Narrow"/>
                                <w:sz w:val="12"/>
                              </w:rPr>
                            </w:pPr>
                            <w:r>
                              <w:rPr>
                                <w:rFonts w:ascii="Arial Narrow" w:hAnsi="Arial Narrow"/>
                                <w:sz w:val="12"/>
                              </w:rPr>
                              <w:t>(pieczęć Wykonawcy/Wykonawcy Pełnomocnika)</w:t>
                            </w:r>
                          </w:p>
                          <w:p w:rsidR="00131751" w:rsidRDefault="00131751" w:rsidP="00477511">
                            <w:pPr>
                              <w:jc w:val="center"/>
                              <w:rPr>
                                <w:rFonts w:ascii="Arial Narrow" w:hAnsi="Arial Narrow"/>
                                <w:sz w:val="12"/>
                              </w:rPr>
                            </w:pPr>
                          </w:p>
                          <w:p w:rsidR="00131751" w:rsidRDefault="00131751"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131751" w:rsidRDefault="00131751" w:rsidP="00477511"/>
                    <w:p w:rsidR="00131751" w:rsidRDefault="00131751" w:rsidP="00477511"/>
                    <w:p w:rsidR="00131751" w:rsidRDefault="00131751" w:rsidP="00477511"/>
                    <w:p w:rsidR="00131751" w:rsidRDefault="00131751" w:rsidP="00477511">
                      <w:pPr>
                        <w:jc w:val="center"/>
                        <w:rPr>
                          <w:rFonts w:ascii="Arial Narrow" w:hAnsi="Arial Narrow"/>
                          <w:sz w:val="12"/>
                        </w:rPr>
                      </w:pPr>
                      <w:r>
                        <w:rPr>
                          <w:rFonts w:ascii="Arial Narrow" w:hAnsi="Arial Narrow"/>
                          <w:sz w:val="12"/>
                        </w:rPr>
                        <w:t>(pieczęć Wykonawcy/Wykonawcy Pełnomocnika)</w:t>
                      </w:r>
                    </w:p>
                    <w:p w:rsidR="00131751" w:rsidRDefault="00131751" w:rsidP="00477511">
                      <w:pPr>
                        <w:jc w:val="center"/>
                        <w:rPr>
                          <w:rFonts w:ascii="Arial Narrow" w:hAnsi="Arial Narrow"/>
                          <w:sz w:val="12"/>
                        </w:rPr>
                      </w:pPr>
                    </w:p>
                    <w:p w:rsidR="00131751" w:rsidRDefault="00131751"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CF38A8">
        <w:rPr>
          <w:rFonts w:ascii="Times New Roman" w:hAnsi="Times New Roman"/>
          <w:b/>
          <w:color w:val="000000"/>
          <w:sz w:val="28"/>
          <w:szCs w:val="28"/>
        </w:rPr>
        <w:t>ZP - 89</w:t>
      </w:r>
      <w:r w:rsidR="00E46DE2">
        <w:rPr>
          <w:rFonts w:ascii="Times New Roman" w:hAnsi="Times New Roman"/>
          <w:b/>
          <w:color w:val="000000"/>
          <w:sz w:val="28"/>
          <w:szCs w:val="28"/>
        </w:rPr>
        <w:t>/2019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9845E1" w:rsidRDefault="00B13828" w:rsidP="009845E1">
      <w:pPr>
        <w:spacing w:line="240" w:lineRule="auto"/>
        <w:ind w:left="720" w:hanging="720"/>
        <w:jc w:val="center"/>
        <w:rPr>
          <w:rFonts w:ascii="Times New Roman" w:hAnsi="Times New Roman"/>
          <w:b/>
        </w:rPr>
      </w:pPr>
      <w:r w:rsidRPr="00B13828">
        <w:rPr>
          <w:rFonts w:ascii="Times New Roman" w:hAnsi="Times New Roman"/>
          <w:b/>
        </w:rPr>
        <w:t xml:space="preserve">na dostawę </w:t>
      </w:r>
      <w:r w:rsidR="00CF38A8" w:rsidRPr="00517318">
        <w:rPr>
          <w:rFonts w:ascii="Times New Roman" w:hAnsi="Times New Roman"/>
          <w:b/>
        </w:rPr>
        <w:t>mięsa wołowego, wieprzowego i drobiowego oraz wędlin</w:t>
      </w:r>
      <w:r w:rsidR="009845E1">
        <w:rPr>
          <w:rFonts w:ascii="Times New Roman" w:hAnsi="Times New Roman"/>
          <w:b/>
        </w:rPr>
        <w:t xml:space="preserve"> </w:t>
      </w:r>
      <w:r w:rsidRPr="00B13828">
        <w:rPr>
          <w:rFonts w:ascii="Times New Roman" w:hAnsi="Times New Roman"/>
          <w:b/>
        </w:rPr>
        <w:t xml:space="preserve">dla Szpitala Bielańskiego </w:t>
      </w:r>
      <w:r w:rsidR="00CF38A8">
        <w:rPr>
          <w:rFonts w:ascii="Times New Roman" w:hAnsi="Times New Roman"/>
          <w:b/>
        </w:rPr>
        <w:br/>
      </w:r>
      <w:r w:rsidRPr="00B13828">
        <w:rPr>
          <w:rFonts w:ascii="Times New Roman" w:hAnsi="Times New Roman"/>
          <w:b/>
        </w:rPr>
        <w:t xml:space="preserve">w Warszawie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7875C2"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Nasza oferta</w:t>
      </w:r>
      <w:r w:rsidR="00881F55">
        <w:rPr>
          <w:rFonts w:ascii="Times New Roman" w:hAnsi="Times New Roman"/>
        </w:rPr>
        <w:t xml:space="preserve"> </w:t>
      </w:r>
      <w:r>
        <w:rPr>
          <w:rFonts w:ascii="Times New Roman" w:hAnsi="Times New Roman"/>
        </w:rPr>
        <w:t xml:space="preserve">dotyczy pakietów nr: </w:t>
      </w:r>
      <w:r w:rsidRPr="007875C2">
        <w:rPr>
          <w:rFonts w:ascii="Times New Roman" w:hAnsi="Times New Roman"/>
          <w:b/>
          <w:u w:val="single"/>
        </w:rPr>
        <w:t>………………</w:t>
      </w:r>
      <w:r w:rsidR="009845E1">
        <w:rPr>
          <w:rFonts w:ascii="Times New Roman" w:hAnsi="Times New Roman"/>
        </w:rPr>
        <w:t>,</w:t>
      </w:r>
      <w:r w:rsidR="00881F55">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5B1759">
      <w:pPr>
        <w:widowControl w:val="0"/>
        <w:numPr>
          <w:ilvl w:val="0"/>
          <w:numId w:val="38"/>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5B1759">
      <w:pPr>
        <w:widowControl w:val="0"/>
        <w:numPr>
          <w:ilvl w:val="0"/>
          <w:numId w:val="38"/>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CF5F2E">
        <w:rPr>
          <w:rFonts w:ascii="Times New Roman" w:hAnsi="Times New Roman"/>
          <w:b/>
          <w:bCs/>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proofErr w:type="spellStart"/>
      <w:r w:rsidRPr="00CF5F2E">
        <w:rPr>
          <w:rFonts w:ascii="Times New Roman" w:hAnsi="Times New Roman"/>
          <w:i/>
          <w:iCs/>
          <w:sz w:val="16"/>
          <w:szCs w:val="16"/>
        </w:rPr>
        <w:t>rt</w:t>
      </w:r>
      <w:proofErr w:type="spellEnd"/>
      <w:r w:rsidRPr="00CF5F2E">
        <w:rPr>
          <w:rFonts w:ascii="Times New Roman" w:hAnsi="Times New Roman"/>
          <w:i/>
          <w:iCs/>
          <w:sz w:val="16"/>
          <w:szCs w:val="16"/>
        </w:rPr>
        <w: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5B1759">
      <w:pPr>
        <w:widowControl w:val="0"/>
        <w:numPr>
          <w:ilvl w:val="0"/>
          <w:numId w:val="39"/>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Default="00214B86" w:rsidP="0008405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9845E1" w:rsidRPr="00084051" w:rsidRDefault="009845E1" w:rsidP="00084051">
      <w:pPr>
        <w:widowControl w:val="0"/>
        <w:ind w:left="800" w:hanging="400"/>
        <w:jc w:val="center"/>
        <w:rPr>
          <w:rFonts w:ascii="Times New Roman" w:hAnsi="Times New Roman"/>
          <w:color w:val="000000"/>
          <w:sz w:val="24"/>
          <w:szCs w:val="24"/>
        </w:rPr>
      </w:pPr>
    </w:p>
    <w:p w:rsidR="00A21A31" w:rsidRDefault="00214B86" w:rsidP="009845E1">
      <w:pPr>
        <w:spacing w:line="240" w:lineRule="auto"/>
        <w:rPr>
          <w:rFonts w:ascii="Times New Roman" w:hAnsi="Times New Roman"/>
          <w:color w:val="000000"/>
        </w:rPr>
      </w:pPr>
      <w:r w:rsidRPr="00F9076F">
        <w:rPr>
          <w:rFonts w:ascii="Times New Roman" w:hAnsi="Times New Roman"/>
          <w:color w:val="000000"/>
        </w:rPr>
        <w:t xml:space="preserve">Przystępując do udziału w postępowaniu o udzielenie zamówienia publicznego </w:t>
      </w:r>
      <w:r w:rsidRPr="00084051">
        <w:rPr>
          <w:rFonts w:ascii="Times New Roman" w:hAnsi="Times New Roman"/>
          <w:b/>
          <w:color w:val="000000"/>
        </w:rPr>
        <w:t>ZP-</w:t>
      </w:r>
      <w:r w:rsidR="009075D4">
        <w:rPr>
          <w:rFonts w:ascii="Times New Roman" w:hAnsi="Times New Roman"/>
          <w:b/>
          <w:color w:val="000000"/>
        </w:rPr>
        <w:t>89</w:t>
      </w:r>
      <w:r w:rsidR="00084051" w:rsidRPr="00084051">
        <w:rPr>
          <w:rFonts w:ascii="Times New Roman" w:hAnsi="Times New Roman"/>
          <w:b/>
          <w:color w:val="000000"/>
        </w:rPr>
        <w:t>/</w:t>
      </w:r>
      <w:r w:rsidR="00E46DE2">
        <w:rPr>
          <w:rFonts w:ascii="Times New Roman" w:hAnsi="Times New Roman"/>
          <w:b/>
          <w:color w:val="000000"/>
        </w:rPr>
        <w:t>2019</w:t>
      </w:r>
      <w:r w:rsidRPr="00084051">
        <w:rPr>
          <w:rFonts w:ascii="Times New Roman" w:hAnsi="Times New Roman"/>
          <w:b/>
          <w:color w:val="000000"/>
        </w:rPr>
        <w:t xml:space="preserve"> </w:t>
      </w:r>
      <w:r w:rsidR="005A707C" w:rsidRPr="00B13828">
        <w:rPr>
          <w:rFonts w:ascii="Times New Roman" w:hAnsi="Times New Roman"/>
          <w:b/>
        </w:rPr>
        <w:t xml:space="preserve">na </w:t>
      </w:r>
      <w:r w:rsidR="009075D4" w:rsidRPr="00517318">
        <w:rPr>
          <w:rFonts w:ascii="Times New Roman" w:hAnsi="Times New Roman"/>
          <w:b/>
        </w:rPr>
        <w:t>mięsa wołowego, wieprzowego i drobiowego oraz wędlin</w:t>
      </w:r>
      <w:r w:rsidR="009075D4">
        <w:rPr>
          <w:rFonts w:ascii="Times New Roman" w:hAnsi="Times New Roman"/>
          <w:b/>
        </w:rPr>
        <w:t xml:space="preserve"> </w:t>
      </w:r>
      <w:r w:rsidR="005A707C" w:rsidRPr="00B13828">
        <w:rPr>
          <w:rFonts w:ascii="Times New Roman" w:hAnsi="Times New Roman"/>
          <w:b/>
        </w:rPr>
        <w:t xml:space="preserve">dla Szpitala Bielańskiego </w:t>
      </w:r>
      <w:r w:rsidR="009845E1">
        <w:rPr>
          <w:rFonts w:ascii="Times New Roman" w:hAnsi="Times New Roman"/>
          <w:b/>
        </w:rPr>
        <w:t>w Warszawie</w:t>
      </w:r>
      <w:r w:rsidRPr="00F9076F">
        <w:rPr>
          <w:rFonts w:ascii="Times New Roman" w:hAnsi="Times New Roman"/>
          <w:color w:val="000000"/>
        </w:rPr>
        <w:t xml:space="preserve">, przeprowadzonym w trybie przetargu nieograniczonego, oferujemy wykonanie przedmiotu </w:t>
      </w:r>
      <w:r w:rsidR="00851B62" w:rsidRPr="00F9076F">
        <w:rPr>
          <w:rFonts w:ascii="Times New Roman" w:hAnsi="Times New Roman"/>
          <w:color w:val="000000"/>
        </w:rPr>
        <w:t xml:space="preserve">zamówienia </w:t>
      </w:r>
      <w:r w:rsidRPr="00F9076F">
        <w:rPr>
          <w:rFonts w:ascii="Times New Roman" w:hAnsi="Times New Roman"/>
          <w:color w:val="000000"/>
        </w:rPr>
        <w:t xml:space="preserve">w oparciu </w:t>
      </w:r>
      <w:r w:rsidR="009075D4">
        <w:rPr>
          <w:rFonts w:ascii="Times New Roman" w:hAnsi="Times New Roman"/>
          <w:color w:val="000000"/>
        </w:rPr>
        <w:br/>
      </w:r>
      <w:r w:rsidRPr="00F9076F">
        <w:rPr>
          <w:rFonts w:ascii="Times New Roman" w:hAnsi="Times New Roman"/>
          <w:color w:val="000000"/>
        </w:rPr>
        <w:t>o następujące ceny:</w:t>
      </w:r>
    </w:p>
    <w:p w:rsidR="009845E1" w:rsidRDefault="009845E1" w:rsidP="009845E1">
      <w:pPr>
        <w:spacing w:line="240" w:lineRule="auto"/>
        <w:rPr>
          <w:rFonts w:ascii="Times New Roman" w:hAnsi="Times New Roman"/>
          <w:b/>
        </w:rPr>
      </w:pPr>
    </w:p>
    <w:p w:rsidR="00F74DC7" w:rsidRPr="004F46E1" w:rsidRDefault="00F74DC7" w:rsidP="00F74DC7">
      <w:pPr>
        <w:widowControl w:val="0"/>
        <w:ind w:right="-171"/>
        <w:rPr>
          <w:rFonts w:ascii="Times New Roman" w:hAnsi="Times New Roman"/>
          <w:b/>
          <w:sz w:val="20"/>
          <w:szCs w:val="20"/>
          <w:u w:val="single"/>
        </w:rPr>
      </w:pPr>
      <w:r w:rsidRPr="004F46E1">
        <w:rPr>
          <w:rFonts w:ascii="Times New Roman" w:hAnsi="Times New Roman"/>
          <w:b/>
          <w:color w:val="000000"/>
          <w:sz w:val="20"/>
          <w:szCs w:val="20"/>
          <w:u w:val="single"/>
        </w:rPr>
        <w:t>Pakiet nr … – ……………………………</w:t>
      </w:r>
      <w:r w:rsidRPr="004F46E1">
        <w:rPr>
          <w:rFonts w:ascii="Times New Roman" w:hAnsi="Times New Roman"/>
          <w:b/>
          <w:color w:val="000000"/>
          <w:sz w:val="20"/>
          <w:szCs w:val="20"/>
        </w:rPr>
        <w:t xml:space="preserve"> </w:t>
      </w:r>
      <w:r w:rsidRPr="004F46E1">
        <w:rPr>
          <w:rFonts w:ascii="Times New Roman" w:hAnsi="Times New Roman"/>
          <w:b/>
          <w:color w:val="000000"/>
          <w:sz w:val="20"/>
          <w:szCs w:val="20"/>
          <w:vertAlign w:val="superscript"/>
        </w:rPr>
        <w:t>*</w:t>
      </w:r>
      <w:r w:rsidRPr="004F46E1">
        <w:rPr>
          <w:rFonts w:ascii="Times New Roman" w:hAnsi="Times New Roman"/>
          <w:b/>
          <w:color w:val="000000"/>
          <w:sz w:val="20"/>
          <w:szCs w:val="20"/>
        </w:rPr>
        <w:t>)</w:t>
      </w:r>
    </w:p>
    <w:tbl>
      <w:tblPr>
        <w:tblW w:w="145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
        <w:gridCol w:w="6122"/>
        <w:gridCol w:w="1275"/>
        <w:gridCol w:w="1134"/>
        <w:gridCol w:w="1326"/>
        <w:gridCol w:w="1207"/>
        <w:gridCol w:w="819"/>
        <w:gridCol w:w="998"/>
        <w:gridCol w:w="1143"/>
      </w:tblGrid>
      <w:tr w:rsidR="00F74DC7" w:rsidRPr="004F46E1" w:rsidTr="00F74DC7">
        <w:trPr>
          <w:trHeight w:val="303"/>
        </w:trPr>
        <w:tc>
          <w:tcPr>
            <w:tcW w:w="487" w:type="dxa"/>
            <w:shd w:val="clear" w:color="auto" w:fill="auto"/>
            <w:noWrap/>
            <w:vAlign w:val="center"/>
          </w:tcPr>
          <w:p w:rsidR="00F74DC7" w:rsidRPr="004F46E1" w:rsidRDefault="00F74DC7" w:rsidP="00F74DC7">
            <w:pPr>
              <w:jc w:val="center"/>
              <w:rPr>
                <w:rFonts w:ascii="Times New Roman" w:hAnsi="Times New Roman"/>
                <w:b/>
                <w:bCs/>
                <w:sz w:val="20"/>
                <w:szCs w:val="20"/>
              </w:rPr>
            </w:pPr>
            <w:proofErr w:type="spellStart"/>
            <w:r w:rsidRPr="004F46E1">
              <w:rPr>
                <w:rFonts w:ascii="Times New Roman" w:hAnsi="Times New Roman"/>
                <w:b/>
                <w:bCs/>
                <w:sz w:val="20"/>
                <w:szCs w:val="20"/>
              </w:rPr>
              <w:t>Lp</w:t>
            </w:r>
            <w:proofErr w:type="spellEnd"/>
          </w:p>
        </w:tc>
        <w:tc>
          <w:tcPr>
            <w:tcW w:w="6122" w:type="dxa"/>
            <w:shd w:val="clear" w:color="auto" w:fill="auto"/>
            <w:vAlign w:val="center"/>
          </w:tcPr>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Asortyment/ nazwa handlowa</w:t>
            </w:r>
            <w:r w:rsidRPr="004F46E1">
              <w:rPr>
                <w:rFonts w:ascii="Times New Roman" w:hAnsi="Times New Roman"/>
                <w:b/>
                <w:bCs/>
                <w:sz w:val="20"/>
                <w:szCs w:val="20"/>
                <w:vertAlign w:val="superscript"/>
              </w:rPr>
              <w:t>**</w:t>
            </w:r>
            <w:r>
              <w:rPr>
                <w:rFonts w:ascii="Times New Roman" w:hAnsi="Times New Roman"/>
                <w:b/>
                <w:bCs/>
                <w:sz w:val="20"/>
                <w:szCs w:val="20"/>
                <w:vertAlign w:val="superscript"/>
              </w:rPr>
              <w:t>)</w:t>
            </w:r>
          </w:p>
        </w:tc>
        <w:tc>
          <w:tcPr>
            <w:tcW w:w="1275" w:type="dxa"/>
            <w:shd w:val="clear" w:color="auto" w:fill="auto"/>
            <w:noWrap/>
            <w:vAlign w:val="center"/>
          </w:tcPr>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Jednostka miary</w:t>
            </w:r>
          </w:p>
        </w:tc>
        <w:tc>
          <w:tcPr>
            <w:tcW w:w="1134" w:type="dxa"/>
            <w:shd w:val="clear" w:color="auto" w:fill="auto"/>
            <w:vAlign w:val="center"/>
          </w:tcPr>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Ilość</w:t>
            </w:r>
          </w:p>
        </w:tc>
        <w:tc>
          <w:tcPr>
            <w:tcW w:w="1326" w:type="dxa"/>
            <w:shd w:val="clear" w:color="auto" w:fill="auto"/>
            <w:vAlign w:val="center"/>
          </w:tcPr>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Cena jednostkowa</w:t>
            </w:r>
          </w:p>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netto (zł)</w:t>
            </w:r>
          </w:p>
        </w:tc>
        <w:tc>
          <w:tcPr>
            <w:tcW w:w="1207" w:type="dxa"/>
            <w:shd w:val="clear" w:color="auto" w:fill="auto"/>
            <w:vAlign w:val="center"/>
          </w:tcPr>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Wartość netto ogółem (zł)</w:t>
            </w:r>
          </w:p>
        </w:tc>
        <w:tc>
          <w:tcPr>
            <w:tcW w:w="819" w:type="dxa"/>
            <w:vAlign w:val="center"/>
          </w:tcPr>
          <w:p w:rsidR="00F74DC7" w:rsidRPr="004F46E1" w:rsidRDefault="00F74DC7" w:rsidP="00F74DC7">
            <w:pPr>
              <w:jc w:val="center"/>
              <w:rPr>
                <w:rFonts w:ascii="Times New Roman" w:hAnsi="Times New Roman"/>
                <w:b/>
                <w:bCs/>
                <w:sz w:val="20"/>
                <w:szCs w:val="20"/>
              </w:rPr>
            </w:pPr>
            <w:r>
              <w:rPr>
                <w:rFonts w:ascii="Times New Roman" w:hAnsi="Times New Roman"/>
                <w:b/>
                <w:bCs/>
                <w:sz w:val="20"/>
                <w:szCs w:val="20"/>
              </w:rPr>
              <w:t>VAT (%)</w:t>
            </w:r>
          </w:p>
        </w:tc>
        <w:tc>
          <w:tcPr>
            <w:tcW w:w="998" w:type="dxa"/>
            <w:shd w:val="clear" w:color="auto" w:fill="auto"/>
            <w:vAlign w:val="center"/>
          </w:tcPr>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Kwota</w:t>
            </w:r>
          </w:p>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VAT (zł)</w:t>
            </w:r>
          </w:p>
        </w:tc>
        <w:tc>
          <w:tcPr>
            <w:tcW w:w="1143" w:type="dxa"/>
            <w:shd w:val="clear" w:color="auto" w:fill="auto"/>
            <w:vAlign w:val="center"/>
          </w:tcPr>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Wartość brutto ogółem (zł)</w:t>
            </w:r>
          </w:p>
        </w:tc>
      </w:tr>
      <w:tr w:rsidR="00F74DC7" w:rsidRPr="004F46E1" w:rsidTr="00F74DC7">
        <w:trPr>
          <w:trHeight w:val="195"/>
        </w:trPr>
        <w:tc>
          <w:tcPr>
            <w:tcW w:w="487" w:type="dxa"/>
            <w:shd w:val="clear" w:color="auto" w:fill="auto"/>
            <w:noWrap/>
            <w:vAlign w:val="center"/>
          </w:tcPr>
          <w:p w:rsidR="00F74DC7" w:rsidRPr="004F46E1" w:rsidRDefault="00F74DC7" w:rsidP="00F74DC7">
            <w:pPr>
              <w:jc w:val="center"/>
              <w:rPr>
                <w:rFonts w:ascii="Times New Roman" w:hAnsi="Times New Roman"/>
                <w:b/>
                <w:bCs/>
                <w:sz w:val="20"/>
                <w:szCs w:val="20"/>
              </w:rPr>
            </w:pPr>
          </w:p>
        </w:tc>
        <w:tc>
          <w:tcPr>
            <w:tcW w:w="6122" w:type="dxa"/>
            <w:shd w:val="clear" w:color="auto" w:fill="auto"/>
            <w:vAlign w:val="center"/>
          </w:tcPr>
          <w:p w:rsidR="00F74DC7" w:rsidRPr="004F46E1" w:rsidRDefault="00F74DC7" w:rsidP="00F74DC7">
            <w:pPr>
              <w:rPr>
                <w:rFonts w:ascii="Times New Roman" w:hAnsi="Times New Roman"/>
                <w:b/>
                <w:bCs/>
                <w:sz w:val="20"/>
                <w:szCs w:val="20"/>
              </w:rPr>
            </w:pPr>
          </w:p>
        </w:tc>
        <w:tc>
          <w:tcPr>
            <w:tcW w:w="1275" w:type="dxa"/>
            <w:shd w:val="clear" w:color="auto" w:fill="auto"/>
            <w:noWrap/>
            <w:vAlign w:val="center"/>
          </w:tcPr>
          <w:p w:rsidR="00F74DC7" w:rsidRPr="004F46E1" w:rsidRDefault="00F74DC7" w:rsidP="00F74DC7">
            <w:pPr>
              <w:jc w:val="center"/>
              <w:rPr>
                <w:rFonts w:ascii="Times New Roman" w:hAnsi="Times New Roman"/>
                <w:sz w:val="20"/>
                <w:szCs w:val="20"/>
              </w:rPr>
            </w:pPr>
          </w:p>
        </w:tc>
        <w:tc>
          <w:tcPr>
            <w:tcW w:w="1134" w:type="dxa"/>
            <w:shd w:val="clear" w:color="auto" w:fill="auto"/>
            <w:vAlign w:val="center"/>
          </w:tcPr>
          <w:p w:rsidR="00F74DC7" w:rsidRPr="004F46E1" w:rsidRDefault="00F74DC7" w:rsidP="00F74DC7">
            <w:pPr>
              <w:jc w:val="center"/>
              <w:rPr>
                <w:rFonts w:ascii="Times New Roman" w:hAnsi="Times New Roman"/>
                <w:sz w:val="20"/>
                <w:szCs w:val="20"/>
              </w:rPr>
            </w:pPr>
          </w:p>
        </w:tc>
        <w:tc>
          <w:tcPr>
            <w:tcW w:w="1326" w:type="dxa"/>
            <w:shd w:val="clear" w:color="auto" w:fill="auto"/>
          </w:tcPr>
          <w:p w:rsidR="00F74DC7" w:rsidRPr="004F46E1" w:rsidRDefault="00F74DC7" w:rsidP="00F74DC7">
            <w:pPr>
              <w:jc w:val="right"/>
              <w:rPr>
                <w:rFonts w:ascii="Times New Roman" w:hAnsi="Times New Roman"/>
                <w:sz w:val="20"/>
                <w:szCs w:val="20"/>
              </w:rPr>
            </w:pPr>
          </w:p>
        </w:tc>
        <w:tc>
          <w:tcPr>
            <w:tcW w:w="1207" w:type="dxa"/>
            <w:shd w:val="clear" w:color="auto" w:fill="auto"/>
          </w:tcPr>
          <w:p w:rsidR="00F74DC7" w:rsidRPr="004F46E1" w:rsidRDefault="00F74DC7" w:rsidP="00F74DC7">
            <w:pPr>
              <w:jc w:val="right"/>
              <w:rPr>
                <w:rFonts w:ascii="Times New Roman" w:hAnsi="Times New Roman"/>
                <w:sz w:val="20"/>
                <w:szCs w:val="20"/>
              </w:rPr>
            </w:pPr>
          </w:p>
        </w:tc>
        <w:tc>
          <w:tcPr>
            <w:tcW w:w="819" w:type="dxa"/>
          </w:tcPr>
          <w:p w:rsidR="00F74DC7" w:rsidRPr="004F46E1" w:rsidRDefault="00F74DC7" w:rsidP="00F74DC7">
            <w:pPr>
              <w:jc w:val="right"/>
              <w:rPr>
                <w:rFonts w:ascii="Times New Roman" w:hAnsi="Times New Roman"/>
                <w:sz w:val="20"/>
                <w:szCs w:val="20"/>
              </w:rPr>
            </w:pPr>
          </w:p>
        </w:tc>
        <w:tc>
          <w:tcPr>
            <w:tcW w:w="998" w:type="dxa"/>
            <w:shd w:val="clear" w:color="auto" w:fill="auto"/>
          </w:tcPr>
          <w:p w:rsidR="00F74DC7" w:rsidRPr="004F46E1" w:rsidRDefault="00F74DC7" w:rsidP="00F74DC7">
            <w:pPr>
              <w:jc w:val="right"/>
              <w:rPr>
                <w:rFonts w:ascii="Times New Roman" w:hAnsi="Times New Roman"/>
                <w:sz w:val="20"/>
                <w:szCs w:val="20"/>
              </w:rPr>
            </w:pPr>
          </w:p>
        </w:tc>
        <w:tc>
          <w:tcPr>
            <w:tcW w:w="1143" w:type="dxa"/>
            <w:shd w:val="clear" w:color="auto" w:fill="auto"/>
          </w:tcPr>
          <w:p w:rsidR="00F74DC7" w:rsidRPr="004F46E1" w:rsidRDefault="00F74DC7" w:rsidP="00F74DC7">
            <w:pPr>
              <w:jc w:val="right"/>
              <w:rPr>
                <w:rFonts w:ascii="Times New Roman" w:hAnsi="Times New Roman"/>
                <w:sz w:val="20"/>
                <w:szCs w:val="20"/>
              </w:rPr>
            </w:pPr>
          </w:p>
        </w:tc>
      </w:tr>
      <w:tr w:rsidR="00F74DC7" w:rsidRPr="004F46E1" w:rsidTr="00F74DC7">
        <w:trPr>
          <w:trHeight w:val="195"/>
        </w:trPr>
        <w:tc>
          <w:tcPr>
            <w:tcW w:w="487" w:type="dxa"/>
            <w:shd w:val="clear" w:color="auto" w:fill="auto"/>
            <w:noWrap/>
            <w:vAlign w:val="center"/>
          </w:tcPr>
          <w:p w:rsidR="00F74DC7" w:rsidRPr="004F46E1" w:rsidRDefault="00F74DC7" w:rsidP="00F74DC7">
            <w:pPr>
              <w:jc w:val="center"/>
              <w:rPr>
                <w:rFonts w:ascii="Times New Roman" w:hAnsi="Times New Roman"/>
                <w:b/>
                <w:bCs/>
                <w:sz w:val="20"/>
                <w:szCs w:val="20"/>
              </w:rPr>
            </w:pPr>
          </w:p>
        </w:tc>
        <w:tc>
          <w:tcPr>
            <w:tcW w:w="6122" w:type="dxa"/>
            <w:shd w:val="clear" w:color="auto" w:fill="auto"/>
            <w:vAlign w:val="center"/>
          </w:tcPr>
          <w:p w:rsidR="00F74DC7" w:rsidRPr="004F46E1" w:rsidRDefault="00F74DC7" w:rsidP="00F74DC7">
            <w:pPr>
              <w:rPr>
                <w:rFonts w:ascii="Times New Roman" w:hAnsi="Times New Roman"/>
                <w:b/>
                <w:bCs/>
                <w:sz w:val="20"/>
                <w:szCs w:val="20"/>
              </w:rPr>
            </w:pPr>
          </w:p>
        </w:tc>
        <w:tc>
          <w:tcPr>
            <w:tcW w:w="1275" w:type="dxa"/>
            <w:shd w:val="clear" w:color="auto" w:fill="auto"/>
            <w:noWrap/>
            <w:vAlign w:val="center"/>
          </w:tcPr>
          <w:p w:rsidR="00F74DC7" w:rsidRPr="004F46E1" w:rsidRDefault="00F74DC7" w:rsidP="00F74DC7">
            <w:pPr>
              <w:jc w:val="center"/>
              <w:rPr>
                <w:rFonts w:ascii="Times New Roman" w:hAnsi="Times New Roman"/>
                <w:sz w:val="20"/>
                <w:szCs w:val="20"/>
              </w:rPr>
            </w:pPr>
          </w:p>
        </w:tc>
        <w:tc>
          <w:tcPr>
            <w:tcW w:w="1134" w:type="dxa"/>
            <w:shd w:val="clear" w:color="auto" w:fill="auto"/>
            <w:vAlign w:val="center"/>
          </w:tcPr>
          <w:p w:rsidR="00F74DC7" w:rsidRPr="004F46E1" w:rsidRDefault="00F74DC7" w:rsidP="00F74DC7">
            <w:pPr>
              <w:jc w:val="center"/>
              <w:rPr>
                <w:rFonts w:ascii="Times New Roman" w:hAnsi="Times New Roman"/>
                <w:sz w:val="20"/>
                <w:szCs w:val="20"/>
              </w:rPr>
            </w:pPr>
          </w:p>
        </w:tc>
        <w:tc>
          <w:tcPr>
            <w:tcW w:w="1326" w:type="dxa"/>
            <w:shd w:val="clear" w:color="auto" w:fill="auto"/>
          </w:tcPr>
          <w:p w:rsidR="00F74DC7" w:rsidRPr="004F46E1" w:rsidRDefault="00F74DC7" w:rsidP="00F74DC7">
            <w:pPr>
              <w:jc w:val="right"/>
              <w:rPr>
                <w:rFonts w:ascii="Times New Roman" w:hAnsi="Times New Roman"/>
                <w:sz w:val="20"/>
                <w:szCs w:val="20"/>
              </w:rPr>
            </w:pPr>
          </w:p>
        </w:tc>
        <w:tc>
          <w:tcPr>
            <w:tcW w:w="1207" w:type="dxa"/>
            <w:shd w:val="clear" w:color="auto" w:fill="auto"/>
          </w:tcPr>
          <w:p w:rsidR="00F74DC7" w:rsidRPr="004F46E1" w:rsidRDefault="00F74DC7" w:rsidP="00F74DC7">
            <w:pPr>
              <w:jc w:val="right"/>
              <w:rPr>
                <w:rFonts w:ascii="Times New Roman" w:hAnsi="Times New Roman"/>
                <w:sz w:val="20"/>
                <w:szCs w:val="20"/>
              </w:rPr>
            </w:pPr>
          </w:p>
        </w:tc>
        <w:tc>
          <w:tcPr>
            <w:tcW w:w="819" w:type="dxa"/>
          </w:tcPr>
          <w:p w:rsidR="00F74DC7" w:rsidRPr="004F46E1" w:rsidRDefault="00F74DC7" w:rsidP="00F74DC7">
            <w:pPr>
              <w:jc w:val="right"/>
              <w:rPr>
                <w:rFonts w:ascii="Times New Roman" w:hAnsi="Times New Roman"/>
                <w:sz w:val="20"/>
                <w:szCs w:val="20"/>
              </w:rPr>
            </w:pPr>
          </w:p>
        </w:tc>
        <w:tc>
          <w:tcPr>
            <w:tcW w:w="998" w:type="dxa"/>
            <w:shd w:val="clear" w:color="auto" w:fill="auto"/>
          </w:tcPr>
          <w:p w:rsidR="00F74DC7" w:rsidRPr="004F46E1" w:rsidRDefault="00F74DC7" w:rsidP="00F74DC7">
            <w:pPr>
              <w:jc w:val="right"/>
              <w:rPr>
                <w:rFonts w:ascii="Times New Roman" w:hAnsi="Times New Roman"/>
                <w:sz w:val="20"/>
                <w:szCs w:val="20"/>
              </w:rPr>
            </w:pPr>
          </w:p>
        </w:tc>
        <w:tc>
          <w:tcPr>
            <w:tcW w:w="1143" w:type="dxa"/>
            <w:shd w:val="clear" w:color="auto" w:fill="auto"/>
          </w:tcPr>
          <w:p w:rsidR="00F74DC7" w:rsidRPr="004F46E1" w:rsidRDefault="00F74DC7" w:rsidP="00F74DC7">
            <w:pPr>
              <w:jc w:val="right"/>
              <w:rPr>
                <w:rFonts w:ascii="Times New Roman" w:hAnsi="Times New Roman"/>
                <w:sz w:val="20"/>
                <w:szCs w:val="20"/>
              </w:rPr>
            </w:pPr>
          </w:p>
        </w:tc>
      </w:tr>
      <w:tr w:rsidR="00F74DC7" w:rsidRPr="004F46E1" w:rsidTr="00F74DC7">
        <w:trPr>
          <w:trHeight w:val="195"/>
        </w:trPr>
        <w:tc>
          <w:tcPr>
            <w:tcW w:w="10344" w:type="dxa"/>
            <w:gridSpan w:val="5"/>
            <w:shd w:val="clear" w:color="auto" w:fill="auto"/>
            <w:noWrap/>
            <w:vAlign w:val="center"/>
          </w:tcPr>
          <w:p w:rsidR="00F74DC7" w:rsidRPr="004F46E1" w:rsidRDefault="00F74DC7" w:rsidP="00F74DC7">
            <w:pPr>
              <w:jc w:val="right"/>
              <w:rPr>
                <w:rFonts w:ascii="Times New Roman" w:hAnsi="Times New Roman"/>
                <w:sz w:val="20"/>
                <w:szCs w:val="20"/>
              </w:rPr>
            </w:pPr>
            <w:r w:rsidRPr="004F46E1">
              <w:rPr>
                <w:rFonts w:ascii="Times New Roman" w:hAnsi="Times New Roman"/>
                <w:b/>
                <w:bCs/>
                <w:sz w:val="20"/>
                <w:szCs w:val="20"/>
              </w:rPr>
              <w:t xml:space="preserve">RAZEM </w:t>
            </w:r>
          </w:p>
        </w:tc>
        <w:tc>
          <w:tcPr>
            <w:tcW w:w="1207" w:type="dxa"/>
            <w:shd w:val="clear" w:color="auto" w:fill="auto"/>
          </w:tcPr>
          <w:p w:rsidR="00F74DC7" w:rsidRPr="004F46E1" w:rsidRDefault="00F74DC7" w:rsidP="00F74DC7">
            <w:pPr>
              <w:jc w:val="right"/>
              <w:rPr>
                <w:rFonts w:ascii="Times New Roman" w:hAnsi="Times New Roman"/>
                <w:sz w:val="20"/>
                <w:szCs w:val="20"/>
              </w:rPr>
            </w:pPr>
          </w:p>
        </w:tc>
        <w:tc>
          <w:tcPr>
            <w:tcW w:w="819" w:type="dxa"/>
          </w:tcPr>
          <w:p w:rsidR="00F74DC7" w:rsidRPr="004F46E1" w:rsidRDefault="00F74DC7" w:rsidP="00F74DC7">
            <w:pPr>
              <w:jc w:val="right"/>
              <w:rPr>
                <w:rFonts w:ascii="Times New Roman" w:hAnsi="Times New Roman"/>
                <w:sz w:val="20"/>
                <w:szCs w:val="20"/>
              </w:rPr>
            </w:pPr>
          </w:p>
        </w:tc>
        <w:tc>
          <w:tcPr>
            <w:tcW w:w="998" w:type="dxa"/>
            <w:shd w:val="clear" w:color="auto" w:fill="auto"/>
          </w:tcPr>
          <w:p w:rsidR="00F74DC7" w:rsidRPr="004F46E1" w:rsidRDefault="00F74DC7" w:rsidP="00F74DC7">
            <w:pPr>
              <w:jc w:val="right"/>
              <w:rPr>
                <w:rFonts w:ascii="Times New Roman" w:hAnsi="Times New Roman"/>
                <w:sz w:val="20"/>
                <w:szCs w:val="20"/>
              </w:rPr>
            </w:pPr>
          </w:p>
        </w:tc>
        <w:tc>
          <w:tcPr>
            <w:tcW w:w="1143" w:type="dxa"/>
            <w:shd w:val="clear" w:color="auto" w:fill="auto"/>
          </w:tcPr>
          <w:p w:rsidR="00F74DC7" w:rsidRPr="004F46E1" w:rsidRDefault="00F74DC7" w:rsidP="00F74DC7">
            <w:pPr>
              <w:jc w:val="right"/>
              <w:rPr>
                <w:rFonts w:ascii="Times New Roman" w:hAnsi="Times New Roman"/>
                <w:sz w:val="20"/>
                <w:szCs w:val="20"/>
              </w:rPr>
            </w:pPr>
          </w:p>
        </w:tc>
      </w:tr>
    </w:tbl>
    <w:p w:rsidR="00CF0474" w:rsidRDefault="00CF0474" w:rsidP="00F74DC7">
      <w:pPr>
        <w:widowControl w:val="0"/>
        <w:rPr>
          <w:rFonts w:ascii="Times New Roman" w:hAnsi="Times New Roman"/>
          <w:b/>
          <w:color w:val="000000"/>
          <w:sz w:val="20"/>
          <w:szCs w:val="20"/>
        </w:rPr>
      </w:pPr>
    </w:p>
    <w:p w:rsidR="00F74DC7" w:rsidRPr="004F46E1" w:rsidRDefault="00F74DC7" w:rsidP="00F74DC7">
      <w:pPr>
        <w:widowControl w:val="0"/>
        <w:rPr>
          <w:rFonts w:ascii="Times New Roman" w:hAnsi="Times New Roman"/>
          <w:b/>
          <w:color w:val="000000"/>
          <w:sz w:val="20"/>
          <w:szCs w:val="20"/>
        </w:rPr>
      </w:pPr>
      <w:r w:rsidRPr="004F46E1">
        <w:rPr>
          <w:rFonts w:ascii="Times New Roman" w:hAnsi="Times New Roman"/>
          <w:color w:val="000000"/>
          <w:sz w:val="20"/>
          <w:szCs w:val="20"/>
        </w:rPr>
        <w:t>Razem brutto słownie: …………………………………………………………………………………………</w:t>
      </w:r>
    </w:p>
    <w:p w:rsidR="001D3E0C" w:rsidRDefault="00851B62" w:rsidP="00851B62">
      <w:pPr>
        <w:spacing w:after="0" w:line="240" w:lineRule="auto"/>
        <w:rPr>
          <w:rFonts w:ascii="Times New Roman" w:hAnsi="Times New Roman"/>
        </w:rPr>
      </w:pPr>
      <w:r w:rsidRPr="00F9076F">
        <w:rPr>
          <w:rFonts w:ascii="Times New Roman" w:hAnsi="Times New Roman"/>
        </w:rPr>
        <w:t xml:space="preserve">                                                     </w:t>
      </w:r>
      <w:r w:rsidR="001D3E0C" w:rsidRPr="00F9076F">
        <w:rPr>
          <w:rFonts w:ascii="Times New Roman" w:hAnsi="Times New Roman"/>
        </w:rPr>
        <w:t xml:space="preserve">                   </w:t>
      </w:r>
    </w:p>
    <w:p w:rsidR="009845E1" w:rsidRPr="00F9076F" w:rsidRDefault="009845E1" w:rsidP="00851B62">
      <w:pPr>
        <w:spacing w:after="0" w:line="240" w:lineRule="auto"/>
        <w:rPr>
          <w:rFonts w:ascii="Times New Roman" w:hAnsi="Times New Roman"/>
        </w:rPr>
      </w:pPr>
    </w:p>
    <w:p w:rsidR="00851B62" w:rsidRPr="00F9076F" w:rsidRDefault="001D3E0C" w:rsidP="00851B62">
      <w:pPr>
        <w:spacing w:after="0" w:line="240" w:lineRule="auto"/>
        <w:rPr>
          <w:rFonts w:ascii="Times New Roman" w:hAnsi="Times New Roman"/>
          <w:sz w:val="18"/>
          <w:szCs w:val="18"/>
        </w:rPr>
      </w:pPr>
      <w:r w:rsidRPr="00F9076F">
        <w:rPr>
          <w:rFonts w:ascii="Times New Roman" w:hAnsi="Times New Roman"/>
        </w:rPr>
        <w:t xml:space="preserve">                                                                                              </w:t>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t xml:space="preserve">   </w:t>
      </w:r>
      <w:r w:rsidRPr="00F9076F">
        <w:rPr>
          <w:rFonts w:ascii="Times New Roman" w:hAnsi="Times New Roman"/>
        </w:rPr>
        <w:t xml:space="preserve">  </w:t>
      </w:r>
      <w:r w:rsidR="002223CA">
        <w:rPr>
          <w:rFonts w:ascii="Times New Roman" w:hAnsi="Times New Roman"/>
        </w:rPr>
        <w:t xml:space="preserve">   </w:t>
      </w:r>
      <w:r w:rsidR="00851B62" w:rsidRPr="00F9076F">
        <w:rPr>
          <w:rFonts w:ascii="Times New Roman" w:hAnsi="Times New Roman"/>
          <w:sz w:val="18"/>
          <w:szCs w:val="18"/>
        </w:rPr>
        <w:t>...................................................................................</w:t>
      </w:r>
    </w:p>
    <w:p w:rsidR="00851B62" w:rsidRPr="002223CA" w:rsidRDefault="00851B62" w:rsidP="001D3E0C">
      <w:pPr>
        <w:widowControl w:val="0"/>
        <w:spacing w:after="0" w:line="240" w:lineRule="auto"/>
        <w:ind w:left="806" w:hanging="403"/>
        <w:rPr>
          <w:rFonts w:ascii="Times New Roman" w:hAnsi="Times New Roman"/>
          <w:color w:val="000000"/>
          <w:sz w:val="18"/>
          <w:szCs w:val="16"/>
        </w:rPr>
      </w:pPr>
      <w:r w:rsidRPr="00F9076F">
        <w:rPr>
          <w:rFonts w:ascii="Times New Roman" w:hAnsi="Times New Roman"/>
          <w:sz w:val="16"/>
          <w:szCs w:val="16"/>
        </w:rPr>
        <w:t xml:space="preserve">                                                                                                                          </w:t>
      </w:r>
      <w:r w:rsidR="001D3E0C" w:rsidRPr="00F9076F">
        <w:rPr>
          <w:rFonts w:ascii="Times New Roman" w:hAnsi="Times New Roman"/>
          <w:sz w:val="16"/>
          <w:szCs w:val="16"/>
        </w:rPr>
        <w:t xml:space="preserve">                        </w:t>
      </w:r>
      <w:r w:rsidRPr="00F9076F">
        <w:rPr>
          <w:rFonts w:ascii="Times New Roman" w:hAnsi="Times New Roman"/>
          <w:sz w:val="16"/>
          <w:szCs w:val="16"/>
        </w:rPr>
        <w:t xml:space="preserve"> </w:t>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Pr="00F9076F">
        <w:rPr>
          <w:rFonts w:ascii="Times New Roman" w:hAnsi="Times New Roman"/>
          <w:sz w:val="16"/>
          <w:szCs w:val="16"/>
        </w:rPr>
        <w:t xml:space="preserve">  </w:t>
      </w:r>
      <w:r w:rsidR="000D4F5E">
        <w:rPr>
          <w:rFonts w:ascii="Times New Roman" w:hAnsi="Times New Roman"/>
          <w:sz w:val="16"/>
          <w:szCs w:val="16"/>
        </w:rPr>
        <w:t>(</w:t>
      </w:r>
      <w:r w:rsidRPr="00F9076F">
        <w:rPr>
          <w:rFonts w:ascii="Times New Roman" w:hAnsi="Times New Roman"/>
          <w:sz w:val="16"/>
          <w:szCs w:val="16"/>
        </w:rPr>
        <w:t xml:space="preserve"> </w:t>
      </w:r>
      <w:r w:rsidRPr="002223CA">
        <w:rPr>
          <w:rFonts w:ascii="Times New Roman" w:hAnsi="Times New Roman"/>
          <w:color w:val="000000"/>
          <w:sz w:val="18"/>
          <w:szCs w:val="16"/>
        </w:rPr>
        <w:t xml:space="preserve">podpis wykonawcy lub osób upoważnionych </w:t>
      </w:r>
    </w:p>
    <w:p w:rsidR="00851B62" w:rsidRPr="002223CA" w:rsidRDefault="00851B62" w:rsidP="001D3E0C">
      <w:pPr>
        <w:widowControl w:val="0"/>
        <w:spacing w:after="0" w:line="240" w:lineRule="auto"/>
        <w:rPr>
          <w:rFonts w:ascii="Times New Roman" w:hAnsi="Times New Roman"/>
          <w:color w:val="000000"/>
          <w:sz w:val="18"/>
          <w:szCs w:val="16"/>
        </w:rPr>
      </w:pP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Pr>
          <w:rFonts w:ascii="Times New Roman" w:hAnsi="Times New Roman"/>
          <w:color w:val="000000"/>
          <w:sz w:val="18"/>
          <w:szCs w:val="16"/>
        </w:rPr>
        <w:t xml:space="preserve">  </w:t>
      </w:r>
      <w:r w:rsidRPr="002223CA">
        <w:rPr>
          <w:rFonts w:ascii="Times New Roman" w:hAnsi="Times New Roman"/>
          <w:color w:val="000000"/>
          <w:sz w:val="18"/>
          <w:szCs w:val="16"/>
        </w:rPr>
        <w:t xml:space="preserve">   do występowania w imieniu wykonawcy</w:t>
      </w:r>
      <w:r w:rsidR="000D4F5E">
        <w:rPr>
          <w:rFonts w:ascii="Times New Roman" w:hAnsi="Times New Roman"/>
          <w:color w:val="000000"/>
          <w:sz w:val="18"/>
          <w:szCs w:val="16"/>
        </w:rPr>
        <w:t>)</w:t>
      </w:r>
    </w:p>
    <w:p w:rsidR="00851B62" w:rsidRPr="00F9076F" w:rsidRDefault="00851B62" w:rsidP="00851B62">
      <w:pPr>
        <w:widowControl w:val="0"/>
        <w:spacing w:after="0" w:line="240" w:lineRule="auto"/>
        <w:rPr>
          <w:rFonts w:ascii="Times New Roman" w:hAnsi="Times New Roman"/>
          <w:color w:val="000000"/>
          <w:sz w:val="18"/>
          <w:szCs w:val="18"/>
        </w:rPr>
      </w:pPr>
    </w:p>
    <w:p w:rsidR="00851B62" w:rsidRPr="00F9076F" w:rsidRDefault="00851B62" w:rsidP="00851B62">
      <w:pPr>
        <w:widowControl w:val="0"/>
        <w:spacing w:after="0" w:line="240" w:lineRule="auto"/>
        <w:rPr>
          <w:rFonts w:ascii="Times New Roman" w:hAnsi="Times New Roman"/>
          <w:color w:val="000000"/>
          <w:sz w:val="18"/>
          <w:szCs w:val="18"/>
        </w:rPr>
      </w:pPr>
    </w:p>
    <w:p w:rsidR="00B66115" w:rsidRPr="00F9076F" w:rsidRDefault="002223CA" w:rsidP="00851B62">
      <w:pPr>
        <w:pStyle w:val="Tekstpodstawowy32"/>
        <w:widowControl/>
      </w:pPr>
      <w:r>
        <w:t>………………………………, dnia</w:t>
      </w:r>
      <w:r w:rsidR="00851B62" w:rsidRPr="00F9076F">
        <w:t xml:space="preserve"> </w:t>
      </w:r>
      <w:r>
        <w:t>……………………</w:t>
      </w:r>
      <w:r w:rsidR="00851B62" w:rsidRPr="00F9076F">
        <w:t xml:space="preserve">  r.</w:t>
      </w:r>
    </w:p>
    <w:p w:rsidR="00F74DC7" w:rsidRPr="00F74DC7" w:rsidRDefault="00F74DC7" w:rsidP="00F74DC7">
      <w:pPr>
        <w:widowControl w:val="0"/>
        <w:spacing w:line="240" w:lineRule="auto"/>
        <w:rPr>
          <w:rFonts w:ascii="Times New Roman" w:hAnsi="Times New Roman"/>
          <w:i/>
          <w:color w:val="000000"/>
          <w:sz w:val="16"/>
          <w:szCs w:val="16"/>
        </w:rPr>
      </w:pPr>
      <w:r w:rsidRPr="00F74DC7">
        <w:rPr>
          <w:rFonts w:ascii="Times New Roman" w:hAnsi="Times New Roman"/>
          <w:i/>
          <w:color w:val="000000"/>
          <w:sz w:val="16"/>
          <w:szCs w:val="16"/>
          <w:vertAlign w:val="superscript"/>
        </w:rPr>
        <w:t>*)</w:t>
      </w:r>
      <w:r w:rsidRPr="00F74DC7">
        <w:rPr>
          <w:rFonts w:ascii="Times New Roman" w:hAnsi="Times New Roman"/>
          <w:i/>
          <w:color w:val="000000"/>
          <w:sz w:val="16"/>
          <w:szCs w:val="16"/>
        </w:rPr>
        <w:t xml:space="preserve"> Dla każdego pakietu z osobna.</w:t>
      </w:r>
    </w:p>
    <w:p w:rsidR="00F74DC7" w:rsidRPr="00F74DC7" w:rsidRDefault="00F74DC7" w:rsidP="00F74DC7">
      <w:pPr>
        <w:widowControl w:val="0"/>
        <w:spacing w:line="240" w:lineRule="auto"/>
        <w:rPr>
          <w:rFonts w:ascii="Times New Roman" w:hAnsi="Times New Roman"/>
          <w:i/>
          <w:color w:val="000000"/>
          <w:sz w:val="16"/>
          <w:szCs w:val="16"/>
        </w:rPr>
      </w:pPr>
      <w:r w:rsidRPr="00F74DC7">
        <w:rPr>
          <w:rFonts w:ascii="Times New Roman" w:hAnsi="Times New Roman"/>
          <w:i/>
          <w:color w:val="000000"/>
          <w:sz w:val="16"/>
          <w:szCs w:val="16"/>
          <w:vertAlign w:val="superscript"/>
        </w:rPr>
        <w:t>**)</w:t>
      </w:r>
      <w:r w:rsidRPr="00F74DC7">
        <w:rPr>
          <w:rFonts w:ascii="Times New Roman" w:hAnsi="Times New Roman"/>
          <w:i/>
          <w:color w:val="000000"/>
          <w:sz w:val="16"/>
          <w:szCs w:val="16"/>
        </w:rPr>
        <w:t xml:space="preserve"> Dotyczy pakietów 3 i 4.</w:t>
      </w:r>
    </w:p>
    <w:p w:rsidR="00B66115" w:rsidRPr="00F9076F" w:rsidRDefault="00B66115" w:rsidP="00851B62">
      <w:pPr>
        <w:pStyle w:val="Tekstpodstawowy32"/>
        <w:widowControl/>
        <w:sectPr w:rsidR="00B66115" w:rsidRPr="00F9076F" w:rsidSect="00084051">
          <w:headerReference w:type="first" r:id="rId23"/>
          <w:pgSz w:w="16840" w:h="11907" w:orient="landscape" w:code="9"/>
          <w:pgMar w:top="1134" w:right="1134" w:bottom="1134" w:left="1418" w:header="357" w:footer="1134" w:gutter="0"/>
          <w:cols w:space="708"/>
          <w:titlePg/>
          <w:docGrid w:linePitch="360"/>
        </w:sectPr>
      </w:pPr>
      <w:r w:rsidRPr="00F9076F">
        <w:br w:type="page"/>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w:t>
      </w:r>
      <w:proofErr w:type="spellStart"/>
      <w:r w:rsidRPr="00B76760">
        <w:rPr>
          <w:rFonts w:ascii="Times New Roman" w:hAnsi="Times New Roman"/>
          <w:b/>
          <w:color w:val="000000"/>
          <w:sz w:val="20"/>
          <w:szCs w:val="20"/>
          <w:lang w:eastAsia="pl-PL"/>
        </w:rPr>
        <w:t>Pzp</w:t>
      </w:r>
      <w:proofErr w:type="spellEnd"/>
      <w:r w:rsidRPr="00B76760">
        <w:rPr>
          <w:rFonts w:ascii="Times New Roman" w:hAnsi="Times New Roman"/>
          <w:b/>
          <w:color w:val="000000"/>
          <w:sz w:val="20"/>
          <w:szCs w:val="20"/>
          <w:lang w:eastAsia="pl-PL"/>
        </w:rPr>
        <w:t xml:space="preserve">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Pr>
          <w:rFonts w:ascii="Times New Roman" w:hAnsi="Times New Roman"/>
          <w:b/>
        </w:rPr>
        <w:t>dostawę</w:t>
      </w:r>
      <w:r w:rsidRPr="0079432B">
        <w:rPr>
          <w:rFonts w:ascii="Times New Roman" w:hAnsi="Times New Roman"/>
          <w:b/>
        </w:rPr>
        <w:t xml:space="preserve"> </w:t>
      </w:r>
      <w:r w:rsidR="009845E1">
        <w:rPr>
          <w:rFonts w:ascii="Times New Roman" w:hAnsi="Times New Roman"/>
          <w:b/>
        </w:rPr>
        <w:t xml:space="preserve">artykułów nabiałowych </w:t>
      </w:r>
      <w:r w:rsidRPr="00C272FA">
        <w:rPr>
          <w:rFonts w:ascii="Times New Roman" w:hAnsi="Times New Roman"/>
          <w:b/>
        </w:rPr>
        <w:t>dla Szpitala Bielańskiego w Warszawie</w:t>
      </w:r>
      <w:r w:rsidR="009845E1">
        <w:rPr>
          <w:rFonts w:ascii="Times New Roman" w:hAnsi="Times New Roman"/>
          <w:b/>
        </w:rPr>
        <w:t xml:space="preserve"> ZP-86</w:t>
      </w:r>
      <w:r w:rsidR="00E46DE2">
        <w:rPr>
          <w:rFonts w:ascii="Times New Roman" w:hAnsi="Times New Roman"/>
          <w:b/>
        </w:rPr>
        <w:t>/2019</w:t>
      </w:r>
      <w:r>
        <w:rPr>
          <w:rFonts w:ascii="Times New Roman" w:hAnsi="Times New Roman"/>
          <w:b/>
        </w:rPr>
        <w:t>.</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3A6ABA">
      <w:pPr>
        <w:pStyle w:val="Akapitzlist"/>
        <w:numPr>
          <w:ilvl w:val="2"/>
          <w:numId w:val="41"/>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 xml:space="preserve">nie podlegam wykluczeniu z postępowania na podstawie art. 24 ust. 1 pkt 12-23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A21A31" w:rsidRPr="00B76760" w:rsidRDefault="00A21A31" w:rsidP="003A6ABA">
      <w:pPr>
        <w:pStyle w:val="Akapitzlist"/>
        <w:numPr>
          <w:ilvl w:val="2"/>
          <w:numId w:val="41"/>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sidR="00E46DE2">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4</w:t>
      </w:r>
      <w:r w:rsidR="00E46DE2">
        <w:rPr>
          <w:rFonts w:ascii="Times New Roman" w:hAnsi="Times New Roman"/>
          <w:bCs/>
          <w:color w:val="000000"/>
          <w:sz w:val="20"/>
          <w:szCs w:val="20"/>
          <w:lang w:eastAsia="pl-PL"/>
        </w:rPr>
        <w:t xml:space="preserve"> i 8</w:t>
      </w:r>
      <w:r w:rsidRPr="00B76760">
        <w:rPr>
          <w:rFonts w:ascii="Times New Roman" w:hAnsi="Times New Roman"/>
          <w:bCs/>
          <w:color w:val="000000"/>
          <w:sz w:val="20"/>
          <w:szCs w:val="20"/>
          <w:lang w:eastAsia="pl-PL"/>
        </w:rPr>
        <w:t xml:space="preserve">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w:t>
      </w:r>
      <w:r w:rsidRPr="0064194A">
        <w:rPr>
          <w:rFonts w:ascii="Times New Roman" w:hAnsi="Times New Roman" w:cs="Times New Roman"/>
          <w:i/>
        </w:rPr>
        <w:t xml:space="preserve">(podać mającą zastosowanie podstawę wykluczenia spośród wymienionych w art. 24 ust. 1 pkt 13-14, 16-20 lub art. 24 ust. 5 ustawy </w:t>
      </w:r>
      <w:proofErr w:type="spellStart"/>
      <w:r w:rsidRPr="0064194A">
        <w:rPr>
          <w:rFonts w:ascii="Times New Roman" w:hAnsi="Times New Roman" w:cs="Times New Roman"/>
          <w:i/>
        </w:rPr>
        <w:t>Pzp</w:t>
      </w:r>
      <w:proofErr w:type="spellEnd"/>
      <w:r w:rsidRPr="0064194A">
        <w:rPr>
          <w:rFonts w:ascii="Times New Roman" w:hAnsi="Times New Roman" w:cs="Times New Roman"/>
          <w:i/>
        </w:rPr>
        <w:t>).</w:t>
      </w:r>
      <w:r w:rsidRPr="0064194A">
        <w:rPr>
          <w:rFonts w:ascii="Times New Roman" w:hAnsi="Times New Roman" w:cs="Times New Roman"/>
        </w:rPr>
        <w:t xml:space="preserve"> Jednocześnie oświadczam, że w związku z ww. okolicznością, na podstawie art. 24 ust. 8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F87518">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7B41DF" w:rsidRDefault="007B41DF" w:rsidP="00D26E33">
      <w:pPr>
        <w:pStyle w:val="Zwykytekst"/>
        <w:tabs>
          <w:tab w:val="left" w:pos="9360"/>
        </w:tabs>
        <w:jc w:val="center"/>
        <w:rPr>
          <w:rFonts w:ascii="Times New Roman" w:hAnsi="Times New Roman" w:cs="Times New Roman"/>
          <w:b/>
          <w:sz w:val="28"/>
          <w:szCs w:val="28"/>
        </w:rPr>
      </w:pPr>
    </w:p>
    <w:p w:rsidR="00D26E33" w:rsidRPr="00EC6B44" w:rsidRDefault="00D26E33" w:rsidP="00D26E33">
      <w:pPr>
        <w:pStyle w:val="Zwykytekst"/>
        <w:tabs>
          <w:tab w:val="left" w:pos="9360"/>
        </w:tabs>
        <w:jc w:val="center"/>
        <w:rPr>
          <w:rFonts w:ascii="Times New Roman" w:hAnsi="Times New Roman" w:cs="Times New Roman"/>
          <w:b/>
          <w:sz w:val="28"/>
          <w:szCs w:val="28"/>
        </w:rPr>
      </w:pPr>
      <w:r w:rsidRPr="00EC6B44">
        <w:rPr>
          <w:rFonts w:ascii="Times New Roman" w:hAnsi="Times New Roman" w:cs="Times New Roman"/>
          <w:b/>
          <w:sz w:val="28"/>
          <w:szCs w:val="28"/>
        </w:rPr>
        <w:t>Opis przedmiotu zamówienia</w:t>
      </w:r>
    </w:p>
    <w:p w:rsidR="00D26E33" w:rsidRPr="00EC6B44" w:rsidRDefault="00D26E33" w:rsidP="00D26E33">
      <w:pPr>
        <w:rPr>
          <w:rFonts w:ascii="Times New Roman" w:hAnsi="Times New Roman"/>
          <w:sz w:val="10"/>
          <w:szCs w:val="10"/>
        </w:rPr>
      </w:pPr>
    </w:p>
    <w:p w:rsidR="002639BE" w:rsidRPr="006F6292" w:rsidRDefault="002639BE" w:rsidP="003A6ABA">
      <w:pPr>
        <w:pStyle w:val="Zwykytekst"/>
        <w:numPr>
          <w:ilvl w:val="0"/>
          <w:numId w:val="42"/>
        </w:numPr>
        <w:jc w:val="both"/>
        <w:rPr>
          <w:rFonts w:ascii="Times New Roman" w:hAnsi="Times New Roman" w:cs="Times New Roman"/>
          <w:sz w:val="22"/>
          <w:szCs w:val="22"/>
        </w:rPr>
      </w:pPr>
      <w:r w:rsidRPr="006F6292">
        <w:rPr>
          <w:rFonts w:ascii="Times New Roman" w:hAnsi="Times New Roman" w:cs="Times New Roman"/>
          <w:sz w:val="22"/>
          <w:szCs w:val="22"/>
        </w:rPr>
        <w:t xml:space="preserve">Przedmiotem zamówienia jest dostawa </w:t>
      </w:r>
      <w:r>
        <w:rPr>
          <w:rFonts w:ascii="Times New Roman" w:hAnsi="Times New Roman" w:cs="Times New Roman"/>
          <w:sz w:val="22"/>
          <w:szCs w:val="22"/>
        </w:rPr>
        <w:t xml:space="preserve">mięsa wołowego, wieprzowego i drobiowego oraz wędlin </w:t>
      </w:r>
      <w:r w:rsidRPr="006F6292">
        <w:rPr>
          <w:rFonts w:ascii="Times New Roman" w:hAnsi="Times New Roman" w:cs="Times New Roman"/>
          <w:sz w:val="22"/>
          <w:szCs w:val="22"/>
        </w:rPr>
        <w:t xml:space="preserve">dla Szpitala Bielańskiego w Warszawie.  </w:t>
      </w:r>
    </w:p>
    <w:p w:rsidR="002639BE" w:rsidRDefault="002639BE" w:rsidP="003A6ABA">
      <w:pPr>
        <w:pStyle w:val="Zwykytekst"/>
        <w:numPr>
          <w:ilvl w:val="0"/>
          <w:numId w:val="42"/>
        </w:numPr>
        <w:jc w:val="both"/>
        <w:rPr>
          <w:rFonts w:ascii="Times New Roman" w:hAnsi="Times New Roman" w:cs="Times New Roman"/>
          <w:sz w:val="22"/>
          <w:szCs w:val="22"/>
        </w:rPr>
      </w:pPr>
      <w:r w:rsidRPr="006F6292">
        <w:rPr>
          <w:rFonts w:ascii="Times New Roman" w:hAnsi="Times New Roman" w:cs="Times New Roman"/>
          <w:sz w:val="22"/>
          <w:szCs w:val="22"/>
        </w:rPr>
        <w:t>Zamawiający dopuszcza składania ofert częściowych</w:t>
      </w:r>
      <w:r>
        <w:rPr>
          <w:rFonts w:ascii="Times New Roman" w:hAnsi="Times New Roman" w:cs="Times New Roman"/>
          <w:sz w:val="22"/>
          <w:szCs w:val="22"/>
        </w:rPr>
        <w:t xml:space="preserve"> na dowolną liczbę części.</w:t>
      </w:r>
    </w:p>
    <w:p w:rsidR="002639BE" w:rsidRPr="006F6292" w:rsidRDefault="002639BE" w:rsidP="003A6ABA">
      <w:pPr>
        <w:pStyle w:val="Zwykytekst"/>
        <w:numPr>
          <w:ilvl w:val="0"/>
          <w:numId w:val="42"/>
        </w:numPr>
        <w:jc w:val="both"/>
        <w:rPr>
          <w:rFonts w:ascii="Times New Roman" w:hAnsi="Times New Roman" w:cs="Times New Roman"/>
          <w:sz w:val="22"/>
          <w:szCs w:val="22"/>
        </w:rPr>
      </w:pPr>
      <w:r>
        <w:rPr>
          <w:rFonts w:ascii="Times New Roman" w:hAnsi="Times New Roman" w:cs="Times New Roman"/>
          <w:sz w:val="22"/>
          <w:szCs w:val="22"/>
        </w:rPr>
        <w:t>Zamówienia podzielono na części:</w:t>
      </w:r>
    </w:p>
    <w:p w:rsidR="002639BE" w:rsidRPr="00B71042" w:rsidRDefault="002639BE" w:rsidP="002639BE">
      <w:pPr>
        <w:pStyle w:val="Zwykytekst"/>
        <w:rPr>
          <w:rFonts w:ascii="Times New Roman" w:hAnsi="Times New Roman" w:cs="Times New Roman"/>
          <w:b/>
          <w:sz w:val="28"/>
          <w:szCs w:val="28"/>
        </w:rPr>
      </w:pPr>
    </w:p>
    <w:p w:rsidR="002639BE" w:rsidRPr="00252C4C" w:rsidRDefault="002639BE" w:rsidP="002639BE">
      <w:pPr>
        <w:widowControl w:val="0"/>
        <w:spacing w:line="240" w:lineRule="auto"/>
        <w:ind w:right="-171"/>
        <w:rPr>
          <w:rFonts w:ascii="Times New Roman" w:hAnsi="Times New Roman"/>
          <w:b/>
          <w:u w:val="single"/>
        </w:rPr>
      </w:pPr>
      <w:r w:rsidRPr="00252C4C">
        <w:rPr>
          <w:rFonts w:ascii="Times New Roman" w:hAnsi="Times New Roman"/>
          <w:b/>
          <w:color w:val="000000"/>
          <w:u w:val="single"/>
        </w:rPr>
        <w:t>Pakiet 1 – Mięso wołowe i wieprzowe.</w:t>
      </w:r>
    </w:p>
    <w:tbl>
      <w:tblPr>
        <w:tblW w:w="9586" w:type="dxa"/>
        <w:tblInd w:w="49" w:type="dxa"/>
        <w:tblCellMar>
          <w:left w:w="70" w:type="dxa"/>
          <w:right w:w="70" w:type="dxa"/>
        </w:tblCellMar>
        <w:tblLook w:val="0000" w:firstRow="0" w:lastRow="0" w:firstColumn="0" w:lastColumn="0" w:noHBand="0" w:noVBand="0"/>
      </w:tblPr>
      <w:tblGrid>
        <w:gridCol w:w="651"/>
        <w:gridCol w:w="6750"/>
        <w:gridCol w:w="1195"/>
        <w:gridCol w:w="990"/>
      </w:tblGrid>
      <w:tr w:rsidR="002639BE" w:rsidRPr="00252C4C" w:rsidTr="00131751">
        <w:trPr>
          <w:trHeight w:val="57"/>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9BE" w:rsidRPr="00252C4C" w:rsidRDefault="002639BE" w:rsidP="00131751">
            <w:pPr>
              <w:spacing w:after="0" w:line="240" w:lineRule="auto"/>
              <w:jc w:val="center"/>
              <w:rPr>
                <w:rFonts w:ascii="Times New Roman" w:hAnsi="Times New Roman"/>
                <w:b/>
                <w:bCs/>
                <w:sz w:val="20"/>
                <w:szCs w:val="20"/>
              </w:rPr>
            </w:pPr>
            <w:proofErr w:type="spellStart"/>
            <w:r w:rsidRPr="00252C4C">
              <w:rPr>
                <w:rFonts w:ascii="Times New Roman" w:hAnsi="Times New Roman"/>
                <w:b/>
                <w:bCs/>
                <w:sz w:val="20"/>
                <w:szCs w:val="20"/>
              </w:rPr>
              <w:t>Lp</w:t>
            </w:r>
            <w:proofErr w:type="spellEnd"/>
          </w:p>
        </w:tc>
        <w:tc>
          <w:tcPr>
            <w:tcW w:w="6750" w:type="dxa"/>
            <w:tcBorders>
              <w:top w:val="single" w:sz="4" w:space="0" w:color="auto"/>
              <w:left w:val="nil"/>
              <w:bottom w:val="single" w:sz="4" w:space="0" w:color="auto"/>
              <w:right w:val="single" w:sz="4" w:space="0" w:color="auto"/>
            </w:tcBorders>
            <w:shd w:val="clear" w:color="auto" w:fill="auto"/>
            <w:vAlign w:val="center"/>
          </w:tcPr>
          <w:p w:rsidR="002639BE" w:rsidRPr="00252C4C" w:rsidRDefault="002639BE" w:rsidP="00131751">
            <w:pPr>
              <w:spacing w:after="0" w:line="240" w:lineRule="auto"/>
              <w:jc w:val="center"/>
              <w:rPr>
                <w:rFonts w:ascii="Times New Roman" w:hAnsi="Times New Roman"/>
                <w:b/>
                <w:bCs/>
                <w:sz w:val="20"/>
                <w:szCs w:val="20"/>
              </w:rPr>
            </w:pPr>
            <w:r w:rsidRPr="00252C4C">
              <w:rPr>
                <w:rFonts w:ascii="Times New Roman" w:hAnsi="Times New Roman"/>
                <w:b/>
                <w:bCs/>
                <w:sz w:val="20"/>
                <w:szCs w:val="20"/>
              </w:rPr>
              <w:t>Asortyment</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2639BE" w:rsidRPr="00252C4C" w:rsidRDefault="002639BE" w:rsidP="00131751">
            <w:pPr>
              <w:spacing w:after="0" w:line="240" w:lineRule="auto"/>
              <w:jc w:val="center"/>
              <w:rPr>
                <w:rFonts w:ascii="Times New Roman" w:hAnsi="Times New Roman"/>
                <w:b/>
                <w:bCs/>
                <w:sz w:val="20"/>
                <w:szCs w:val="20"/>
              </w:rPr>
            </w:pPr>
            <w:r w:rsidRPr="00252C4C">
              <w:rPr>
                <w:rFonts w:ascii="Times New Roman" w:hAnsi="Times New Roman"/>
                <w:b/>
                <w:bCs/>
                <w:sz w:val="20"/>
                <w:szCs w:val="20"/>
              </w:rPr>
              <w:t>Jednostka miary</w:t>
            </w:r>
          </w:p>
        </w:tc>
        <w:tc>
          <w:tcPr>
            <w:tcW w:w="990" w:type="dxa"/>
            <w:tcBorders>
              <w:top w:val="single" w:sz="4" w:space="0" w:color="auto"/>
              <w:left w:val="nil"/>
              <w:bottom w:val="single" w:sz="4" w:space="0" w:color="auto"/>
              <w:right w:val="single" w:sz="4" w:space="0" w:color="auto"/>
            </w:tcBorders>
            <w:shd w:val="clear" w:color="auto" w:fill="auto"/>
            <w:vAlign w:val="center"/>
          </w:tcPr>
          <w:p w:rsidR="002639BE" w:rsidRPr="00252C4C" w:rsidRDefault="002639BE" w:rsidP="00131751">
            <w:pPr>
              <w:spacing w:after="0" w:line="240" w:lineRule="auto"/>
              <w:jc w:val="center"/>
              <w:rPr>
                <w:rFonts w:ascii="Times New Roman" w:hAnsi="Times New Roman"/>
                <w:b/>
                <w:bCs/>
                <w:sz w:val="20"/>
                <w:szCs w:val="20"/>
              </w:rPr>
            </w:pPr>
            <w:r w:rsidRPr="00252C4C">
              <w:rPr>
                <w:rFonts w:ascii="Times New Roman" w:hAnsi="Times New Roman"/>
                <w:b/>
                <w:bCs/>
                <w:sz w:val="20"/>
                <w:szCs w:val="20"/>
              </w:rPr>
              <w:t>Ilość</w:t>
            </w:r>
          </w:p>
        </w:tc>
      </w:tr>
      <w:tr w:rsidR="007F36E6" w:rsidRPr="00252C4C" w:rsidTr="007F36E6">
        <w:trPr>
          <w:trHeight w:val="195"/>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6E6" w:rsidRPr="00C44875" w:rsidRDefault="007F36E6" w:rsidP="007F36E6">
            <w:pPr>
              <w:spacing w:after="0" w:line="240" w:lineRule="auto"/>
              <w:jc w:val="center"/>
              <w:rPr>
                <w:rFonts w:ascii="Times New Roman" w:eastAsia="Times New Roman" w:hAnsi="Times New Roman"/>
                <w:color w:val="000000"/>
                <w:sz w:val="20"/>
                <w:szCs w:val="20"/>
              </w:rPr>
            </w:pPr>
            <w:r w:rsidRPr="00C44875">
              <w:rPr>
                <w:rFonts w:ascii="Times New Roman" w:hAnsi="Times New Roman"/>
                <w:color w:val="000000"/>
                <w:sz w:val="20"/>
                <w:szCs w:val="20"/>
              </w:rPr>
              <w:t>1</w:t>
            </w:r>
          </w:p>
        </w:tc>
        <w:tc>
          <w:tcPr>
            <w:tcW w:w="675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rPr>
                <w:rFonts w:ascii="Times New Roman" w:eastAsia="Times New Roman" w:hAnsi="Times New Roman"/>
                <w:color w:val="000000"/>
                <w:sz w:val="20"/>
                <w:szCs w:val="20"/>
              </w:rPr>
            </w:pPr>
            <w:r w:rsidRPr="007F36E6">
              <w:rPr>
                <w:rFonts w:ascii="Times New Roman" w:hAnsi="Times New Roman"/>
                <w:color w:val="000000"/>
                <w:sz w:val="20"/>
                <w:szCs w:val="20"/>
              </w:rPr>
              <w:t>Mięso wołowe gulaszowe (duże kawałki mięsa powstałe  z rozbioru tuszy młodej sztuki, b/skóry, b/tłuszczu, b/ścięgien, nadające się do dalszej obróbki kulinarnej).</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3200</w:t>
            </w:r>
          </w:p>
        </w:tc>
      </w:tr>
      <w:tr w:rsidR="007F36E6" w:rsidRPr="00252C4C" w:rsidTr="007F36E6">
        <w:trPr>
          <w:trHeight w:val="195"/>
        </w:trPr>
        <w:tc>
          <w:tcPr>
            <w:tcW w:w="651" w:type="dxa"/>
            <w:tcBorders>
              <w:top w:val="nil"/>
              <w:left w:val="single" w:sz="4" w:space="0" w:color="auto"/>
              <w:bottom w:val="single" w:sz="4" w:space="0" w:color="auto"/>
              <w:right w:val="single" w:sz="4" w:space="0" w:color="auto"/>
            </w:tcBorders>
            <w:shd w:val="clear" w:color="auto" w:fill="auto"/>
            <w:noWrap/>
            <w:vAlign w:val="center"/>
          </w:tcPr>
          <w:p w:rsidR="007F36E6" w:rsidRPr="00C44875" w:rsidRDefault="007F36E6" w:rsidP="007F36E6">
            <w:pPr>
              <w:spacing w:line="240" w:lineRule="auto"/>
              <w:jc w:val="center"/>
              <w:rPr>
                <w:rFonts w:ascii="Times New Roman" w:hAnsi="Times New Roman"/>
                <w:color w:val="000000"/>
                <w:sz w:val="20"/>
                <w:szCs w:val="20"/>
              </w:rPr>
            </w:pPr>
            <w:r w:rsidRPr="00C44875">
              <w:rPr>
                <w:rFonts w:ascii="Times New Roman" w:hAnsi="Times New Roman"/>
                <w:color w:val="000000"/>
                <w:sz w:val="20"/>
                <w:szCs w:val="20"/>
              </w:rPr>
              <w:t>2</w:t>
            </w:r>
          </w:p>
        </w:tc>
        <w:tc>
          <w:tcPr>
            <w:tcW w:w="6750" w:type="dxa"/>
            <w:tcBorders>
              <w:top w:val="nil"/>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rPr>
                <w:rFonts w:ascii="Times New Roman" w:hAnsi="Times New Roman"/>
                <w:color w:val="000000"/>
                <w:sz w:val="20"/>
                <w:szCs w:val="20"/>
              </w:rPr>
            </w:pPr>
            <w:r w:rsidRPr="007F36E6">
              <w:rPr>
                <w:rFonts w:ascii="Times New Roman" w:hAnsi="Times New Roman"/>
                <w:color w:val="000000"/>
                <w:sz w:val="20"/>
                <w:szCs w:val="20"/>
              </w:rPr>
              <w:t>Szponder wołowy b/k</w:t>
            </w:r>
          </w:p>
        </w:tc>
        <w:tc>
          <w:tcPr>
            <w:tcW w:w="1195" w:type="dxa"/>
            <w:tcBorders>
              <w:top w:val="nil"/>
              <w:left w:val="nil"/>
              <w:bottom w:val="single" w:sz="4" w:space="0" w:color="auto"/>
              <w:right w:val="single" w:sz="4" w:space="0" w:color="auto"/>
            </w:tcBorders>
            <w:shd w:val="clear" w:color="auto" w:fill="auto"/>
            <w:noWrap/>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50</w:t>
            </w:r>
          </w:p>
        </w:tc>
      </w:tr>
      <w:tr w:rsidR="007F36E6" w:rsidRPr="00252C4C" w:rsidTr="007F36E6">
        <w:trPr>
          <w:trHeight w:val="195"/>
        </w:trPr>
        <w:tc>
          <w:tcPr>
            <w:tcW w:w="651" w:type="dxa"/>
            <w:tcBorders>
              <w:top w:val="nil"/>
              <w:left w:val="single" w:sz="4" w:space="0" w:color="auto"/>
              <w:bottom w:val="single" w:sz="4" w:space="0" w:color="auto"/>
              <w:right w:val="single" w:sz="4" w:space="0" w:color="auto"/>
            </w:tcBorders>
            <w:shd w:val="clear" w:color="auto" w:fill="auto"/>
            <w:noWrap/>
            <w:vAlign w:val="center"/>
          </w:tcPr>
          <w:p w:rsidR="007F36E6" w:rsidRPr="00C44875" w:rsidRDefault="007F36E6" w:rsidP="007F36E6">
            <w:pPr>
              <w:spacing w:line="240" w:lineRule="auto"/>
              <w:jc w:val="center"/>
              <w:rPr>
                <w:rFonts w:ascii="Times New Roman" w:hAnsi="Times New Roman"/>
                <w:color w:val="000000"/>
                <w:sz w:val="20"/>
                <w:szCs w:val="20"/>
              </w:rPr>
            </w:pPr>
            <w:r w:rsidRPr="00C44875">
              <w:rPr>
                <w:rFonts w:ascii="Times New Roman" w:hAnsi="Times New Roman"/>
                <w:color w:val="000000"/>
                <w:sz w:val="20"/>
                <w:szCs w:val="20"/>
              </w:rPr>
              <w:t>3</w:t>
            </w:r>
          </w:p>
        </w:tc>
        <w:tc>
          <w:tcPr>
            <w:tcW w:w="6750" w:type="dxa"/>
            <w:tcBorders>
              <w:top w:val="nil"/>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rPr>
                <w:rFonts w:ascii="Times New Roman" w:hAnsi="Times New Roman"/>
                <w:color w:val="000000"/>
                <w:sz w:val="20"/>
                <w:szCs w:val="20"/>
              </w:rPr>
            </w:pPr>
            <w:r w:rsidRPr="007F36E6">
              <w:rPr>
                <w:rFonts w:ascii="Times New Roman" w:hAnsi="Times New Roman"/>
                <w:color w:val="000000"/>
                <w:sz w:val="20"/>
                <w:szCs w:val="20"/>
              </w:rPr>
              <w:t xml:space="preserve">Karkówka </w:t>
            </w:r>
            <w:proofErr w:type="spellStart"/>
            <w:r w:rsidRPr="007F36E6">
              <w:rPr>
                <w:rFonts w:ascii="Times New Roman" w:hAnsi="Times New Roman"/>
                <w:color w:val="000000"/>
                <w:sz w:val="20"/>
                <w:szCs w:val="20"/>
              </w:rPr>
              <w:t>wp</w:t>
            </w:r>
            <w:proofErr w:type="spellEnd"/>
            <w:r w:rsidRPr="007F36E6">
              <w:rPr>
                <w:rFonts w:ascii="Times New Roman" w:hAnsi="Times New Roman"/>
                <w:color w:val="000000"/>
                <w:sz w:val="20"/>
                <w:szCs w:val="20"/>
              </w:rPr>
              <w:t>. b/k</w:t>
            </w:r>
          </w:p>
        </w:tc>
        <w:tc>
          <w:tcPr>
            <w:tcW w:w="1195" w:type="dxa"/>
            <w:tcBorders>
              <w:top w:val="nil"/>
              <w:left w:val="nil"/>
              <w:bottom w:val="single" w:sz="4" w:space="0" w:color="auto"/>
              <w:right w:val="single" w:sz="4" w:space="0" w:color="auto"/>
            </w:tcBorders>
            <w:shd w:val="clear" w:color="auto" w:fill="auto"/>
            <w:noWrap/>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650</w:t>
            </w:r>
          </w:p>
        </w:tc>
      </w:tr>
      <w:tr w:rsidR="007F36E6" w:rsidRPr="00252C4C" w:rsidTr="007F36E6">
        <w:trPr>
          <w:trHeight w:val="195"/>
        </w:trPr>
        <w:tc>
          <w:tcPr>
            <w:tcW w:w="651" w:type="dxa"/>
            <w:tcBorders>
              <w:top w:val="nil"/>
              <w:left w:val="single" w:sz="4" w:space="0" w:color="auto"/>
              <w:bottom w:val="single" w:sz="4" w:space="0" w:color="auto"/>
              <w:right w:val="single" w:sz="4" w:space="0" w:color="auto"/>
            </w:tcBorders>
            <w:shd w:val="clear" w:color="auto" w:fill="auto"/>
            <w:noWrap/>
            <w:vAlign w:val="center"/>
          </w:tcPr>
          <w:p w:rsidR="007F36E6" w:rsidRPr="00C44875" w:rsidRDefault="007F36E6" w:rsidP="007F36E6">
            <w:pPr>
              <w:spacing w:line="240" w:lineRule="auto"/>
              <w:jc w:val="center"/>
              <w:rPr>
                <w:rFonts w:ascii="Times New Roman" w:hAnsi="Times New Roman"/>
                <w:color w:val="000000"/>
                <w:sz w:val="20"/>
                <w:szCs w:val="20"/>
              </w:rPr>
            </w:pPr>
            <w:r w:rsidRPr="00C44875">
              <w:rPr>
                <w:rFonts w:ascii="Times New Roman" w:hAnsi="Times New Roman"/>
                <w:color w:val="000000"/>
                <w:sz w:val="20"/>
                <w:szCs w:val="20"/>
              </w:rPr>
              <w:t>4</w:t>
            </w:r>
          </w:p>
        </w:tc>
        <w:tc>
          <w:tcPr>
            <w:tcW w:w="6750" w:type="dxa"/>
            <w:tcBorders>
              <w:top w:val="nil"/>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rPr>
                <w:rFonts w:ascii="Times New Roman" w:hAnsi="Times New Roman"/>
                <w:color w:val="000000"/>
                <w:sz w:val="20"/>
                <w:szCs w:val="20"/>
              </w:rPr>
            </w:pPr>
            <w:r w:rsidRPr="007F36E6">
              <w:rPr>
                <w:rFonts w:ascii="Times New Roman" w:hAnsi="Times New Roman"/>
                <w:color w:val="000000"/>
                <w:sz w:val="20"/>
                <w:szCs w:val="20"/>
              </w:rPr>
              <w:t xml:space="preserve">Schab środkowy </w:t>
            </w:r>
            <w:proofErr w:type="spellStart"/>
            <w:r w:rsidRPr="007F36E6">
              <w:rPr>
                <w:rFonts w:ascii="Times New Roman" w:hAnsi="Times New Roman"/>
                <w:color w:val="000000"/>
                <w:sz w:val="20"/>
                <w:szCs w:val="20"/>
              </w:rPr>
              <w:t>wp</w:t>
            </w:r>
            <w:proofErr w:type="spellEnd"/>
            <w:r w:rsidRPr="007F36E6">
              <w:rPr>
                <w:rFonts w:ascii="Times New Roman" w:hAnsi="Times New Roman"/>
                <w:color w:val="000000"/>
                <w:sz w:val="20"/>
                <w:szCs w:val="20"/>
              </w:rPr>
              <w:t>. b/k. (oczyszczony z tłuszczu)</w:t>
            </w:r>
          </w:p>
        </w:tc>
        <w:tc>
          <w:tcPr>
            <w:tcW w:w="1195" w:type="dxa"/>
            <w:tcBorders>
              <w:top w:val="nil"/>
              <w:left w:val="nil"/>
              <w:bottom w:val="single" w:sz="4" w:space="0" w:color="auto"/>
              <w:right w:val="single" w:sz="4" w:space="0" w:color="auto"/>
            </w:tcBorders>
            <w:shd w:val="clear" w:color="auto" w:fill="auto"/>
            <w:noWrap/>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1700</w:t>
            </w:r>
          </w:p>
        </w:tc>
      </w:tr>
      <w:tr w:rsidR="007F36E6" w:rsidRPr="00252C4C" w:rsidTr="007F36E6">
        <w:trPr>
          <w:trHeight w:val="195"/>
        </w:trPr>
        <w:tc>
          <w:tcPr>
            <w:tcW w:w="651" w:type="dxa"/>
            <w:tcBorders>
              <w:top w:val="nil"/>
              <w:left w:val="single" w:sz="4" w:space="0" w:color="auto"/>
              <w:bottom w:val="single" w:sz="4" w:space="0" w:color="auto"/>
              <w:right w:val="single" w:sz="4" w:space="0" w:color="auto"/>
            </w:tcBorders>
            <w:shd w:val="clear" w:color="auto" w:fill="auto"/>
            <w:noWrap/>
            <w:vAlign w:val="center"/>
          </w:tcPr>
          <w:p w:rsidR="007F36E6" w:rsidRPr="00C44875" w:rsidRDefault="007F36E6" w:rsidP="007F36E6">
            <w:pPr>
              <w:spacing w:line="240" w:lineRule="auto"/>
              <w:jc w:val="center"/>
              <w:rPr>
                <w:rFonts w:ascii="Times New Roman" w:hAnsi="Times New Roman"/>
                <w:color w:val="000000"/>
                <w:sz w:val="20"/>
                <w:szCs w:val="20"/>
              </w:rPr>
            </w:pPr>
            <w:r w:rsidRPr="00C44875">
              <w:rPr>
                <w:rFonts w:ascii="Times New Roman" w:hAnsi="Times New Roman"/>
                <w:color w:val="000000"/>
                <w:sz w:val="20"/>
                <w:szCs w:val="20"/>
              </w:rPr>
              <w:t>5</w:t>
            </w:r>
          </w:p>
        </w:tc>
        <w:tc>
          <w:tcPr>
            <w:tcW w:w="6750" w:type="dxa"/>
            <w:tcBorders>
              <w:top w:val="nil"/>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rPr>
                <w:rFonts w:ascii="Times New Roman" w:hAnsi="Times New Roman"/>
                <w:color w:val="000000"/>
                <w:sz w:val="20"/>
                <w:szCs w:val="20"/>
              </w:rPr>
            </w:pPr>
            <w:r w:rsidRPr="007F36E6">
              <w:rPr>
                <w:rFonts w:ascii="Times New Roman" w:hAnsi="Times New Roman"/>
                <w:color w:val="000000"/>
                <w:sz w:val="20"/>
                <w:szCs w:val="20"/>
              </w:rPr>
              <w:t>Szynka wieprzowa b/k, odtłuszczona, bez skóry</w:t>
            </w:r>
          </w:p>
        </w:tc>
        <w:tc>
          <w:tcPr>
            <w:tcW w:w="1195" w:type="dxa"/>
            <w:tcBorders>
              <w:top w:val="nil"/>
              <w:left w:val="nil"/>
              <w:bottom w:val="single" w:sz="4" w:space="0" w:color="auto"/>
              <w:right w:val="single" w:sz="4" w:space="0" w:color="auto"/>
            </w:tcBorders>
            <w:shd w:val="clear" w:color="auto" w:fill="auto"/>
            <w:noWrap/>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1500</w:t>
            </w:r>
          </w:p>
        </w:tc>
      </w:tr>
      <w:tr w:rsidR="007F36E6" w:rsidRPr="00252C4C" w:rsidTr="007F36E6">
        <w:trPr>
          <w:trHeight w:val="210"/>
        </w:trPr>
        <w:tc>
          <w:tcPr>
            <w:tcW w:w="651" w:type="dxa"/>
            <w:tcBorders>
              <w:top w:val="nil"/>
              <w:left w:val="single" w:sz="4" w:space="0" w:color="auto"/>
              <w:bottom w:val="single" w:sz="4" w:space="0" w:color="auto"/>
              <w:right w:val="single" w:sz="4" w:space="0" w:color="auto"/>
            </w:tcBorders>
            <w:shd w:val="clear" w:color="auto" w:fill="auto"/>
            <w:noWrap/>
            <w:vAlign w:val="center"/>
          </w:tcPr>
          <w:p w:rsidR="007F36E6" w:rsidRPr="00C44875" w:rsidRDefault="007F36E6" w:rsidP="007F36E6">
            <w:pPr>
              <w:spacing w:line="240" w:lineRule="auto"/>
              <w:jc w:val="center"/>
              <w:rPr>
                <w:rFonts w:ascii="Times New Roman" w:hAnsi="Times New Roman"/>
                <w:color w:val="000000"/>
                <w:sz w:val="20"/>
                <w:szCs w:val="20"/>
              </w:rPr>
            </w:pPr>
            <w:r w:rsidRPr="00C44875">
              <w:rPr>
                <w:rFonts w:ascii="Times New Roman" w:hAnsi="Times New Roman"/>
                <w:color w:val="000000"/>
                <w:sz w:val="20"/>
                <w:szCs w:val="20"/>
              </w:rPr>
              <w:t>6</w:t>
            </w:r>
          </w:p>
        </w:tc>
        <w:tc>
          <w:tcPr>
            <w:tcW w:w="6750" w:type="dxa"/>
            <w:tcBorders>
              <w:top w:val="nil"/>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rPr>
                <w:rFonts w:ascii="Times New Roman" w:hAnsi="Times New Roman"/>
                <w:color w:val="000000"/>
                <w:sz w:val="20"/>
                <w:szCs w:val="20"/>
              </w:rPr>
            </w:pPr>
            <w:r w:rsidRPr="007F36E6">
              <w:rPr>
                <w:rFonts w:ascii="Times New Roman" w:hAnsi="Times New Roman"/>
                <w:color w:val="000000"/>
                <w:sz w:val="20"/>
                <w:szCs w:val="20"/>
              </w:rPr>
              <w:t xml:space="preserve">Łopatka </w:t>
            </w:r>
            <w:proofErr w:type="spellStart"/>
            <w:r w:rsidRPr="007F36E6">
              <w:rPr>
                <w:rFonts w:ascii="Times New Roman" w:hAnsi="Times New Roman"/>
                <w:color w:val="000000"/>
                <w:sz w:val="20"/>
                <w:szCs w:val="20"/>
              </w:rPr>
              <w:t>wp</w:t>
            </w:r>
            <w:proofErr w:type="spellEnd"/>
            <w:r w:rsidRPr="007F36E6">
              <w:rPr>
                <w:rFonts w:ascii="Times New Roman" w:hAnsi="Times New Roman"/>
                <w:color w:val="000000"/>
                <w:sz w:val="20"/>
                <w:szCs w:val="20"/>
              </w:rPr>
              <w:t xml:space="preserve"> b/k, odtłuszczona, bez skóry, bez golonki</w:t>
            </w:r>
          </w:p>
        </w:tc>
        <w:tc>
          <w:tcPr>
            <w:tcW w:w="1195" w:type="dxa"/>
            <w:tcBorders>
              <w:top w:val="nil"/>
              <w:left w:val="nil"/>
              <w:bottom w:val="single" w:sz="4" w:space="0" w:color="auto"/>
              <w:right w:val="single" w:sz="4" w:space="0" w:color="auto"/>
            </w:tcBorders>
            <w:shd w:val="clear" w:color="auto" w:fill="auto"/>
            <w:noWrap/>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1600</w:t>
            </w:r>
          </w:p>
        </w:tc>
      </w:tr>
      <w:tr w:rsidR="007F36E6" w:rsidRPr="00252C4C" w:rsidTr="007F36E6">
        <w:trPr>
          <w:trHeight w:val="210"/>
        </w:trPr>
        <w:tc>
          <w:tcPr>
            <w:tcW w:w="651" w:type="dxa"/>
            <w:tcBorders>
              <w:top w:val="nil"/>
              <w:left w:val="single" w:sz="4" w:space="0" w:color="auto"/>
              <w:bottom w:val="single" w:sz="4" w:space="0" w:color="auto"/>
              <w:right w:val="single" w:sz="4" w:space="0" w:color="auto"/>
            </w:tcBorders>
            <w:shd w:val="clear" w:color="auto" w:fill="auto"/>
            <w:noWrap/>
            <w:vAlign w:val="center"/>
          </w:tcPr>
          <w:p w:rsidR="007F36E6" w:rsidRPr="00C44875" w:rsidRDefault="007F36E6" w:rsidP="007F36E6">
            <w:pPr>
              <w:spacing w:line="240" w:lineRule="auto"/>
              <w:jc w:val="center"/>
              <w:rPr>
                <w:rFonts w:ascii="Times New Roman" w:hAnsi="Times New Roman"/>
                <w:color w:val="000000"/>
                <w:sz w:val="20"/>
                <w:szCs w:val="20"/>
              </w:rPr>
            </w:pPr>
            <w:r w:rsidRPr="00C44875">
              <w:rPr>
                <w:rFonts w:ascii="Times New Roman" w:hAnsi="Times New Roman"/>
                <w:color w:val="000000"/>
                <w:sz w:val="20"/>
                <w:szCs w:val="20"/>
              </w:rPr>
              <w:t>7</w:t>
            </w:r>
          </w:p>
        </w:tc>
        <w:tc>
          <w:tcPr>
            <w:tcW w:w="6750" w:type="dxa"/>
            <w:tcBorders>
              <w:top w:val="nil"/>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rPr>
                <w:rFonts w:ascii="Times New Roman" w:hAnsi="Times New Roman"/>
                <w:color w:val="000000"/>
                <w:sz w:val="20"/>
                <w:szCs w:val="20"/>
              </w:rPr>
            </w:pPr>
            <w:r w:rsidRPr="007F36E6">
              <w:rPr>
                <w:rFonts w:ascii="Times New Roman" w:hAnsi="Times New Roman"/>
                <w:color w:val="000000"/>
                <w:sz w:val="20"/>
                <w:szCs w:val="20"/>
              </w:rPr>
              <w:t>Wątroba wieprzowa.</w:t>
            </w:r>
          </w:p>
        </w:tc>
        <w:tc>
          <w:tcPr>
            <w:tcW w:w="1195" w:type="dxa"/>
            <w:tcBorders>
              <w:top w:val="nil"/>
              <w:left w:val="nil"/>
              <w:bottom w:val="single" w:sz="4" w:space="0" w:color="auto"/>
              <w:right w:val="single" w:sz="4" w:space="0" w:color="auto"/>
            </w:tcBorders>
            <w:shd w:val="clear" w:color="auto" w:fill="auto"/>
            <w:noWrap/>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200</w:t>
            </w:r>
          </w:p>
        </w:tc>
      </w:tr>
      <w:tr w:rsidR="007F36E6" w:rsidRPr="00252C4C" w:rsidTr="007F36E6">
        <w:trPr>
          <w:trHeight w:val="195"/>
        </w:trPr>
        <w:tc>
          <w:tcPr>
            <w:tcW w:w="651" w:type="dxa"/>
            <w:tcBorders>
              <w:top w:val="nil"/>
              <w:left w:val="single" w:sz="4" w:space="0" w:color="auto"/>
              <w:bottom w:val="single" w:sz="4" w:space="0" w:color="auto"/>
              <w:right w:val="single" w:sz="4" w:space="0" w:color="auto"/>
            </w:tcBorders>
            <w:shd w:val="clear" w:color="auto" w:fill="auto"/>
            <w:noWrap/>
            <w:vAlign w:val="center"/>
          </w:tcPr>
          <w:p w:rsidR="007F36E6" w:rsidRPr="00C44875" w:rsidRDefault="007F36E6" w:rsidP="007F36E6">
            <w:pPr>
              <w:spacing w:line="240" w:lineRule="auto"/>
              <w:jc w:val="center"/>
              <w:rPr>
                <w:rFonts w:ascii="Times New Roman" w:hAnsi="Times New Roman"/>
                <w:color w:val="000000"/>
                <w:sz w:val="20"/>
                <w:szCs w:val="20"/>
              </w:rPr>
            </w:pPr>
            <w:r w:rsidRPr="00C44875">
              <w:rPr>
                <w:rFonts w:ascii="Times New Roman" w:hAnsi="Times New Roman"/>
                <w:color w:val="000000"/>
                <w:sz w:val="20"/>
                <w:szCs w:val="20"/>
              </w:rPr>
              <w:t>8</w:t>
            </w:r>
          </w:p>
        </w:tc>
        <w:tc>
          <w:tcPr>
            <w:tcW w:w="6750" w:type="dxa"/>
            <w:tcBorders>
              <w:top w:val="nil"/>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rPr>
                <w:rFonts w:ascii="Times New Roman" w:hAnsi="Times New Roman"/>
                <w:color w:val="000000"/>
                <w:sz w:val="20"/>
                <w:szCs w:val="20"/>
              </w:rPr>
            </w:pPr>
            <w:r w:rsidRPr="007F36E6">
              <w:rPr>
                <w:rFonts w:ascii="Times New Roman" w:hAnsi="Times New Roman"/>
                <w:color w:val="000000"/>
                <w:sz w:val="20"/>
                <w:szCs w:val="20"/>
              </w:rPr>
              <w:t>Żeberka wieprzowe, paski.</w:t>
            </w:r>
          </w:p>
        </w:tc>
        <w:tc>
          <w:tcPr>
            <w:tcW w:w="1195" w:type="dxa"/>
            <w:tcBorders>
              <w:top w:val="nil"/>
              <w:left w:val="nil"/>
              <w:bottom w:val="single" w:sz="4" w:space="0" w:color="auto"/>
              <w:right w:val="single" w:sz="4" w:space="0" w:color="auto"/>
            </w:tcBorders>
            <w:shd w:val="clear" w:color="auto" w:fill="auto"/>
            <w:noWrap/>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500</w:t>
            </w:r>
          </w:p>
        </w:tc>
      </w:tr>
      <w:tr w:rsidR="00BC15C8" w:rsidRPr="00252C4C" w:rsidTr="007F36E6">
        <w:trPr>
          <w:trHeight w:val="195"/>
        </w:trPr>
        <w:tc>
          <w:tcPr>
            <w:tcW w:w="651" w:type="dxa"/>
            <w:tcBorders>
              <w:top w:val="nil"/>
              <w:left w:val="single" w:sz="4" w:space="0" w:color="auto"/>
              <w:bottom w:val="single" w:sz="4" w:space="0" w:color="auto"/>
              <w:right w:val="single" w:sz="4" w:space="0" w:color="auto"/>
            </w:tcBorders>
            <w:shd w:val="clear" w:color="auto" w:fill="auto"/>
            <w:noWrap/>
            <w:vAlign w:val="center"/>
          </w:tcPr>
          <w:p w:rsidR="00BC15C8" w:rsidRPr="00C44875" w:rsidRDefault="00BC15C8" w:rsidP="007F36E6">
            <w:pPr>
              <w:spacing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6750" w:type="dxa"/>
            <w:tcBorders>
              <w:top w:val="nil"/>
              <w:left w:val="nil"/>
              <w:bottom w:val="single" w:sz="4" w:space="0" w:color="auto"/>
              <w:right w:val="single" w:sz="4" w:space="0" w:color="auto"/>
            </w:tcBorders>
            <w:shd w:val="clear" w:color="auto" w:fill="auto"/>
            <w:vAlign w:val="center"/>
          </w:tcPr>
          <w:p w:rsidR="00BC15C8" w:rsidRPr="007F36E6" w:rsidRDefault="00BC15C8" w:rsidP="007F36E6">
            <w:pPr>
              <w:spacing w:after="0" w:line="240" w:lineRule="auto"/>
              <w:rPr>
                <w:rFonts w:ascii="Times New Roman" w:hAnsi="Times New Roman"/>
                <w:color w:val="000000"/>
                <w:sz w:val="20"/>
                <w:szCs w:val="20"/>
              </w:rPr>
            </w:pPr>
            <w:r>
              <w:rPr>
                <w:rFonts w:ascii="Times New Roman" w:hAnsi="Times New Roman"/>
                <w:color w:val="000000"/>
                <w:sz w:val="20"/>
                <w:szCs w:val="20"/>
              </w:rPr>
              <w:t>Boczek surowy b/ż</w:t>
            </w:r>
          </w:p>
        </w:tc>
        <w:tc>
          <w:tcPr>
            <w:tcW w:w="1195" w:type="dxa"/>
            <w:tcBorders>
              <w:top w:val="nil"/>
              <w:left w:val="nil"/>
              <w:bottom w:val="single" w:sz="4" w:space="0" w:color="auto"/>
              <w:right w:val="single" w:sz="4" w:space="0" w:color="auto"/>
            </w:tcBorders>
            <w:shd w:val="clear" w:color="auto" w:fill="auto"/>
            <w:noWrap/>
            <w:vAlign w:val="center"/>
          </w:tcPr>
          <w:p w:rsidR="00BC15C8" w:rsidRPr="007F36E6" w:rsidRDefault="00BC15C8" w:rsidP="007F36E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BC15C8" w:rsidRPr="007F36E6" w:rsidRDefault="00BC15C8" w:rsidP="007F36E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r>
      <w:tr w:rsidR="007F36E6" w:rsidRPr="00252C4C" w:rsidTr="007F36E6">
        <w:trPr>
          <w:trHeight w:val="195"/>
        </w:trPr>
        <w:tc>
          <w:tcPr>
            <w:tcW w:w="651" w:type="dxa"/>
            <w:tcBorders>
              <w:top w:val="nil"/>
              <w:left w:val="single" w:sz="4" w:space="0" w:color="auto"/>
              <w:bottom w:val="single" w:sz="4" w:space="0" w:color="auto"/>
              <w:right w:val="single" w:sz="4" w:space="0" w:color="auto"/>
            </w:tcBorders>
            <w:shd w:val="clear" w:color="auto" w:fill="auto"/>
            <w:noWrap/>
            <w:vAlign w:val="center"/>
          </w:tcPr>
          <w:p w:rsidR="007F36E6" w:rsidRPr="00C44875" w:rsidRDefault="00BC15C8" w:rsidP="007F36E6">
            <w:pPr>
              <w:spacing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6750" w:type="dxa"/>
            <w:tcBorders>
              <w:top w:val="nil"/>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rPr>
                <w:rFonts w:ascii="Times New Roman" w:hAnsi="Times New Roman"/>
                <w:color w:val="000000"/>
                <w:sz w:val="20"/>
                <w:szCs w:val="20"/>
              </w:rPr>
            </w:pPr>
            <w:r w:rsidRPr="007F36E6">
              <w:rPr>
                <w:rFonts w:ascii="Times New Roman" w:hAnsi="Times New Roman"/>
                <w:color w:val="000000"/>
                <w:sz w:val="20"/>
                <w:szCs w:val="20"/>
              </w:rPr>
              <w:t>Słonina wieprzowa, bez skóry.</w:t>
            </w:r>
          </w:p>
        </w:tc>
        <w:tc>
          <w:tcPr>
            <w:tcW w:w="1195" w:type="dxa"/>
            <w:tcBorders>
              <w:top w:val="nil"/>
              <w:left w:val="nil"/>
              <w:bottom w:val="single" w:sz="4" w:space="0" w:color="auto"/>
              <w:right w:val="single" w:sz="4" w:space="0" w:color="auto"/>
            </w:tcBorders>
            <w:shd w:val="clear" w:color="auto" w:fill="auto"/>
            <w:noWrap/>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100</w:t>
            </w:r>
          </w:p>
        </w:tc>
      </w:tr>
    </w:tbl>
    <w:p w:rsidR="002639BE" w:rsidRPr="00252C4C" w:rsidRDefault="002639BE" w:rsidP="002639BE">
      <w:pPr>
        <w:pStyle w:val="Zwykytekst"/>
        <w:rPr>
          <w:rFonts w:ascii="Times New Roman" w:hAnsi="Times New Roman" w:cs="Times New Roman"/>
          <w:sz w:val="22"/>
          <w:szCs w:val="22"/>
        </w:rPr>
      </w:pPr>
    </w:p>
    <w:p w:rsidR="002639BE" w:rsidRPr="00252C4C" w:rsidRDefault="002639BE" w:rsidP="002639BE">
      <w:pPr>
        <w:pStyle w:val="Zwykytekst"/>
        <w:rPr>
          <w:rFonts w:ascii="Times New Roman" w:hAnsi="Times New Roman" w:cs="Times New Roman"/>
          <w:b/>
          <w:sz w:val="22"/>
          <w:szCs w:val="22"/>
        </w:rPr>
      </w:pPr>
      <w:r w:rsidRPr="00252C4C">
        <w:rPr>
          <w:rFonts w:ascii="Times New Roman" w:hAnsi="Times New Roman" w:cs="Times New Roman"/>
          <w:b/>
          <w:color w:val="000000"/>
          <w:sz w:val="22"/>
          <w:szCs w:val="22"/>
          <w:u w:val="single"/>
        </w:rPr>
        <w:t>Pakiet 2 – Mięso drobiowe.</w:t>
      </w:r>
    </w:p>
    <w:tbl>
      <w:tblPr>
        <w:tblW w:w="9555" w:type="dxa"/>
        <w:tblInd w:w="55" w:type="dxa"/>
        <w:tblCellMar>
          <w:left w:w="70" w:type="dxa"/>
          <w:right w:w="70" w:type="dxa"/>
        </w:tblCellMar>
        <w:tblLook w:val="0000" w:firstRow="0" w:lastRow="0" w:firstColumn="0" w:lastColumn="0" w:noHBand="0" w:noVBand="0"/>
      </w:tblPr>
      <w:tblGrid>
        <w:gridCol w:w="825"/>
        <w:gridCol w:w="6570"/>
        <w:gridCol w:w="1170"/>
        <w:gridCol w:w="990"/>
      </w:tblGrid>
      <w:tr w:rsidR="002639BE" w:rsidRPr="00252C4C" w:rsidTr="00131751">
        <w:trPr>
          <w:trHeight w:val="5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9BE" w:rsidRPr="00252C4C" w:rsidRDefault="002639BE" w:rsidP="00131751">
            <w:pPr>
              <w:spacing w:after="0" w:line="240" w:lineRule="auto"/>
              <w:jc w:val="center"/>
              <w:rPr>
                <w:rFonts w:ascii="Times New Roman" w:hAnsi="Times New Roman"/>
                <w:b/>
                <w:bCs/>
                <w:sz w:val="20"/>
                <w:szCs w:val="20"/>
              </w:rPr>
            </w:pPr>
            <w:proofErr w:type="spellStart"/>
            <w:r w:rsidRPr="00252C4C">
              <w:rPr>
                <w:rFonts w:ascii="Times New Roman" w:hAnsi="Times New Roman"/>
                <w:b/>
                <w:bCs/>
                <w:sz w:val="20"/>
                <w:szCs w:val="20"/>
              </w:rPr>
              <w:t>Lp</w:t>
            </w:r>
            <w:proofErr w:type="spellEnd"/>
          </w:p>
        </w:tc>
        <w:tc>
          <w:tcPr>
            <w:tcW w:w="6570" w:type="dxa"/>
            <w:tcBorders>
              <w:top w:val="single" w:sz="4" w:space="0" w:color="auto"/>
              <w:left w:val="nil"/>
              <w:bottom w:val="single" w:sz="4" w:space="0" w:color="auto"/>
              <w:right w:val="single" w:sz="4" w:space="0" w:color="auto"/>
            </w:tcBorders>
            <w:shd w:val="clear" w:color="auto" w:fill="auto"/>
            <w:vAlign w:val="center"/>
          </w:tcPr>
          <w:p w:rsidR="002639BE" w:rsidRPr="00252C4C" w:rsidRDefault="002639BE" w:rsidP="00131751">
            <w:pPr>
              <w:spacing w:after="0" w:line="240" w:lineRule="auto"/>
              <w:jc w:val="center"/>
              <w:rPr>
                <w:rFonts w:ascii="Times New Roman" w:hAnsi="Times New Roman"/>
                <w:b/>
                <w:bCs/>
                <w:sz w:val="20"/>
                <w:szCs w:val="20"/>
              </w:rPr>
            </w:pPr>
            <w:r w:rsidRPr="00252C4C">
              <w:rPr>
                <w:rFonts w:ascii="Times New Roman" w:hAnsi="Times New Roman"/>
                <w:b/>
                <w:bCs/>
                <w:sz w:val="20"/>
                <w:szCs w:val="20"/>
              </w:rPr>
              <w:t>Asortyment</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639BE" w:rsidRPr="00252C4C" w:rsidRDefault="002639BE" w:rsidP="00131751">
            <w:pPr>
              <w:spacing w:after="0" w:line="240" w:lineRule="auto"/>
              <w:jc w:val="center"/>
              <w:rPr>
                <w:rFonts w:ascii="Times New Roman" w:hAnsi="Times New Roman"/>
                <w:b/>
                <w:bCs/>
                <w:sz w:val="20"/>
                <w:szCs w:val="20"/>
              </w:rPr>
            </w:pPr>
            <w:r w:rsidRPr="00252C4C">
              <w:rPr>
                <w:rFonts w:ascii="Times New Roman" w:hAnsi="Times New Roman"/>
                <w:b/>
                <w:bCs/>
                <w:sz w:val="20"/>
                <w:szCs w:val="20"/>
              </w:rPr>
              <w:t>Jednostka miary</w:t>
            </w:r>
          </w:p>
        </w:tc>
        <w:tc>
          <w:tcPr>
            <w:tcW w:w="990" w:type="dxa"/>
            <w:tcBorders>
              <w:top w:val="single" w:sz="4" w:space="0" w:color="auto"/>
              <w:left w:val="nil"/>
              <w:bottom w:val="single" w:sz="4" w:space="0" w:color="auto"/>
              <w:right w:val="single" w:sz="4" w:space="0" w:color="auto"/>
            </w:tcBorders>
            <w:shd w:val="clear" w:color="auto" w:fill="auto"/>
            <w:vAlign w:val="center"/>
          </w:tcPr>
          <w:p w:rsidR="002639BE" w:rsidRPr="00252C4C" w:rsidRDefault="002639BE" w:rsidP="00131751">
            <w:pPr>
              <w:spacing w:after="0" w:line="240" w:lineRule="auto"/>
              <w:jc w:val="center"/>
              <w:rPr>
                <w:rFonts w:ascii="Times New Roman" w:hAnsi="Times New Roman"/>
                <w:b/>
                <w:bCs/>
                <w:sz w:val="20"/>
                <w:szCs w:val="20"/>
              </w:rPr>
            </w:pPr>
            <w:r w:rsidRPr="00252C4C">
              <w:rPr>
                <w:rFonts w:ascii="Times New Roman" w:hAnsi="Times New Roman"/>
                <w:b/>
                <w:bCs/>
                <w:sz w:val="20"/>
                <w:szCs w:val="20"/>
              </w:rPr>
              <w:t>Ilość</w:t>
            </w:r>
          </w:p>
        </w:tc>
      </w:tr>
      <w:tr w:rsidR="009C2DDF" w:rsidRPr="00252C4C" w:rsidTr="009C2DDF">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DDF" w:rsidRPr="00252C4C" w:rsidRDefault="009C2DDF" w:rsidP="009C2DDF">
            <w:pPr>
              <w:spacing w:after="0" w:line="240" w:lineRule="auto"/>
              <w:jc w:val="center"/>
              <w:rPr>
                <w:rFonts w:ascii="Times New Roman" w:hAnsi="Times New Roman"/>
                <w:bCs/>
                <w:sz w:val="20"/>
                <w:szCs w:val="20"/>
              </w:rPr>
            </w:pPr>
            <w:r w:rsidRPr="00252C4C">
              <w:rPr>
                <w:rFonts w:ascii="Times New Roman" w:hAnsi="Times New Roman"/>
                <w:bCs/>
                <w:sz w:val="20"/>
                <w:szCs w:val="20"/>
              </w:rPr>
              <w:t>1</w:t>
            </w:r>
          </w:p>
        </w:tc>
        <w:tc>
          <w:tcPr>
            <w:tcW w:w="657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after="0" w:line="240" w:lineRule="auto"/>
              <w:rPr>
                <w:rFonts w:ascii="Times New Roman" w:eastAsia="Times New Roman" w:hAnsi="Times New Roman"/>
                <w:color w:val="000000"/>
                <w:sz w:val="20"/>
                <w:szCs w:val="20"/>
              </w:rPr>
            </w:pPr>
            <w:r w:rsidRPr="009C2DDF">
              <w:rPr>
                <w:rFonts w:ascii="Times New Roman" w:hAnsi="Times New Roman"/>
                <w:color w:val="000000"/>
                <w:sz w:val="20"/>
                <w:szCs w:val="20"/>
              </w:rPr>
              <w:t>Kurczak świeży, cały.</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2DDF" w:rsidRPr="009C2DDF" w:rsidRDefault="009C2DDF" w:rsidP="009C2DDF">
            <w:pPr>
              <w:spacing w:after="0" w:line="240" w:lineRule="auto"/>
              <w:jc w:val="center"/>
              <w:rPr>
                <w:rFonts w:ascii="Times New Roman" w:eastAsia="Times New Roman" w:hAnsi="Times New Roman"/>
                <w:color w:val="000000"/>
                <w:sz w:val="20"/>
                <w:szCs w:val="20"/>
              </w:rPr>
            </w:pPr>
            <w:r w:rsidRPr="009C2DDF">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1650</w:t>
            </w:r>
          </w:p>
        </w:tc>
      </w:tr>
      <w:tr w:rsidR="009C2DDF" w:rsidRPr="00252C4C" w:rsidTr="009C2DDF">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DDF" w:rsidRPr="00252C4C" w:rsidRDefault="009C2DDF" w:rsidP="009C2DDF">
            <w:pPr>
              <w:spacing w:after="0" w:line="240" w:lineRule="auto"/>
              <w:jc w:val="center"/>
              <w:rPr>
                <w:rFonts w:ascii="Times New Roman" w:hAnsi="Times New Roman"/>
                <w:bCs/>
                <w:sz w:val="20"/>
                <w:szCs w:val="20"/>
              </w:rPr>
            </w:pPr>
            <w:r w:rsidRPr="00252C4C">
              <w:rPr>
                <w:rFonts w:ascii="Times New Roman" w:hAnsi="Times New Roman"/>
                <w:bCs/>
                <w:sz w:val="20"/>
                <w:szCs w:val="20"/>
              </w:rPr>
              <w:t>2</w:t>
            </w:r>
          </w:p>
        </w:tc>
        <w:tc>
          <w:tcPr>
            <w:tcW w:w="657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after="0" w:line="240" w:lineRule="auto"/>
              <w:rPr>
                <w:rFonts w:ascii="Times New Roman" w:hAnsi="Times New Roman"/>
                <w:color w:val="000000"/>
                <w:sz w:val="20"/>
                <w:szCs w:val="20"/>
              </w:rPr>
            </w:pPr>
            <w:r w:rsidRPr="009C2DDF">
              <w:rPr>
                <w:rFonts w:ascii="Times New Roman" w:hAnsi="Times New Roman"/>
                <w:color w:val="000000"/>
                <w:sz w:val="20"/>
                <w:szCs w:val="20"/>
              </w:rPr>
              <w:t>Wątróbka z kurczaka</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100</w:t>
            </w:r>
          </w:p>
        </w:tc>
      </w:tr>
      <w:tr w:rsidR="009C2DDF" w:rsidRPr="00252C4C" w:rsidTr="009C2DDF">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DDF" w:rsidRPr="00252C4C" w:rsidRDefault="009C2DDF" w:rsidP="009C2DDF">
            <w:pPr>
              <w:spacing w:after="0" w:line="240" w:lineRule="auto"/>
              <w:jc w:val="center"/>
              <w:rPr>
                <w:rFonts w:ascii="Times New Roman" w:hAnsi="Times New Roman"/>
                <w:bCs/>
                <w:sz w:val="20"/>
                <w:szCs w:val="20"/>
              </w:rPr>
            </w:pPr>
            <w:r w:rsidRPr="00252C4C">
              <w:rPr>
                <w:rFonts w:ascii="Times New Roman" w:hAnsi="Times New Roman"/>
                <w:bCs/>
                <w:sz w:val="20"/>
                <w:szCs w:val="20"/>
              </w:rPr>
              <w:t>3</w:t>
            </w:r>
          </w:p>
        </w:tc>
        <w:tc>
          <w:tcPr>
            <w:tcW w:w="657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after="0" w:line="240" w:lineRule="auto"/>
              <w:rPr>
                <w:rFonts w:ascii="Times New Roman" w:hAnsi="Times New Roman"/>
                <w:color w:val="000000"/>
                <w:sz w:val="20"/>
                <w:szCs w:val="20"/>
              </w:rPr>
            </w:pPr>
            <w:r w:rsidRPr="009C2DDF">
              <w:rPr>
                <w:rFonts w:ascii="Times New Roman" w:hAnsi="Times New Roman"/>
                <w:color w:val="000000"/>
                <w:sz w:val="20"/>
                <w:szCs w:val="20"/>
              </w:rPr>
              <w:t>Żołądki z kurczaka</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80</w:t>
            </w:r>
          </w:p>
        </w:tc>
      </w:tr>
      <w:tr w:rsidR="009C2DDF" w:rsidRPr="00252C4C" w:rsidTr="009C2DDF">
        <w:trPr>
          <w:trHeight w:val="5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DDF" w:rsidRPr="00252C4C" w:rsidRDefault="009C2DDF" w:rsidP="009C2DDF">
            <w:pPr>
              <w:spacing w:after="0" w:line="240" w:lineRule="auto"/>
              <w:jc w:val="center"/>
              <w:rPr>
                <w:rFonts w:ascii="Times New Roman" w:hAnsi="Times New Roman"/>
                <w:bCs/>
                <w:sz w:val="20"/>
                <w:szCs w:val="20"/>
              </w:rPr>
            </w:pPr>
            <w:r w:rsidRPr="00252C4C">
              <w:rPr>
                <w:rFonts w:ascii="Times New Roman" w:hAnsi="Times New Roman"/>
                <w:bCs/>
                <w:sz w:val="20"/>
                <w:szCs w:val="20"/>
              </w:rPr>
              <w:t>4</w:t>
            </w:r>
          </w:p>
        </w:tc>
        <w:tc>
          <w:tcPr>
            <w:tcW w:w="657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after="0" w:line="240" w:lineRule="auto"/>
              <w:rPr>
                <w:rFonts w:ascii="Times New Roman" w:hAnsi="Times New Roman"/>
                <w:color w:val="000000"/>
                <w:sz w:val="20"/>
                <w:szCs w:val="20"/>
              </w:rPr>
            </w:pPr>
            <w:r w:rsidRPr="009C2DDF">
              <w:rPr>
                <w:rFonts w:ascii="Times New Roman" w:hAnsi="Times New Roman"/>
                <w:color w:val="000000"/>
                <w:sz w:val="20"/>
                <w:szCs w:val="20"/>
              </w:rPr>
              <w:t>Ćwiartka z kurczaka, (duże udko z podudziem).</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1600</w:t>
            </w:r>
          </w:p>
        </w:tc>
      </w:tr>
      <w:tr w:rsidR="009C2DDF" w:rsidRPr="00252C4C" w:rsidTr="009C2DDF">
        <w:trPr>
          <w:trHeight w:val="5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DDF" w:rsidRPr="00252C4C" w:rsidRDefault="009C2DDF" w:rsidP="009C2DDF">
            <w:pPr>
              <w:spacing w:after="0" w:line="240" w:lineRule="auto"/>
              <w:jc w:val="center"/>
              <w:rPr>
                <w:rFonts w:ascii="Times New Roman" w:hAnsi="Times New Roman"/>
                <w:bCs/>
                <w:sz w:val="20"/>
                <w:szCs w:val="20"/>
              </w:rPr>
            </w:pPr>
            <w:r w:rsidRPr="00252C4C">
              <w:rPr>
                <w:rFonts w:ascii="Times New Roman" w:hAnsi="Times New Roman"/>
                <w:bCs/>
                <w:sz w:val="20"/>
                <w:szCs w:val="20"/>
              </w:rPr>
              <w:t>5</w:t>
            </w:r>
          </w:p>
        </w:tc>
        <w:tc>
          <w:tcPr>
            <w:tcW w:w="657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after="0" w:line="240" w:lineRule="auto"/>
              <w:rPr>
                <w:rFonts w:ascii="Times New Roman" w:hAnsi="Times New Roman"/>
                <w:color w:val="000000"/>
                <w:sz w:val="20"/>
                <w:szCs w:val="20"/>
              </w:rPr>
            </w:pPr>
            <w:r w:rsidRPr="009C2DDF">
              <w:rPr>
                <w:rFonts w:ascii="Times New Roman" w:hAnsi="Times New Roman"/>
                <w:color w:val="000000"/>
                <w:sz w:val="20"/>
                <w:szCs w:val="20"/>
              </w:rPr>
              <w:t>Korpusy drobiowe (z kurczaka).</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1000</w:t>
            </w:r>
          </w:p>
        </w:tc>
      </w:tr>
      <w:tr w:rsidR="009C2DDF" w:rsidRPr="00252C4C" w:rsidTr="009C2DDF">
        <w:trPr>
          <w:trHeight w:val="5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DDF" w:rsidRPr="00252C4C" w:rsidRDefault="009C2DDF" w:rsidP="009C2DDF">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657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after="0" w:line="240" w:lineRule="auto"/>
              <w:rPr>
                <w:rFonts w:ascii="Times New Roman" w:hAnsi="Times New Roman"/>
                <w:color w:val="000000"/>
                <w:sz w:val="20"/>
                <w:szCs w:val="20"/>
              </w:rPr>
            </w:pPr>
            <w:r w:rsidRPr="009C2DDF">
              <w:rPr>
                <w:rFonts w:ascii="Times New Roman" w:hAnsi="Times New Roman"/>
                <w:color w:val="000000"/>
                <w:sz w:val="20"/>
                <w:szCs w:val="20"/>
              </w:rPr>
              <w:t>Okrawki z indyka b/s (duże kawałki z rozbioru tuszy, nadające się do dalszej obróbki kulinarnej, bez obecności kawałków kości, chrząstek oraz ścięgien).</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2DDF" w:rsidRPr="009C2DDF" w:rsidRDefault="009C2DDF" w:rsidP="009C2DDF">
            <w:pPr>
              <w:spacing w:line="240" w:lineRule="auto"/>
              <w:jc w:val="center"/>
              <w:rPr>
                <w:rFonts w:ascii="Times New Roman" w:hAnsi="Times New Roman"/>
                <w:color w:val="000000"/>
                <w:sz w:val="20"/>
                <w:szCs w:val="20"/>
              </w:rPr>
            </w:pPr>
            <w:r>
              <w:rPr>
                <w:rFonts w:ascii="Times New Roman" w:hAnsi="Times New Roman"/>
                <w:color w:val="000000"/>
                <w:sz w:val="20"/>
                <w:szCs w:val="20"/>
              </w:rPr>
              <w:t>k</w:t>
            </w:r>
            <w:r w:rsidRPr="009C2DDF">
              <w:rPr>
                <w:rFonts w:ascii="Times New Roman" w:hAnsi="Times New Roman"/>
                <w:color w:val="000000"/>
                <w:sz w:val="20"/>
                <w:szCs w:val="20"/>
              </w:rPr>
              <w:t>g</w:t>
            </w:r>
          </w:p>
        </w:tc>
        <w:tc>
          <w:tcPr>
            <w:tcW w:w="99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1500</w:t>
            </w:r>
          </w:p>
        </w:tc>
      </w:tr>
      <w:tr w:rsidR="009C2DDF" w:rsidRPr="00252C4C" w:rsidTr="009C2DDF">
        <w:trPr>
          <w:trHeight w:val="5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DDF" w:rsidRPr="00252C4C" w:rsidRDefault="009C2DDF" w:rsidP="009C2DDF">
            <w:pPr>
              <w:spacing w:after="0" w:line="240" w:lineRule="auto"/>
              <w:jc w:val="center"/>
              <w:rPr>
                <w:rFonts w:ascii="Times New Roman" w:hAnsi="Times New Roman"/>
                <w:bCs/>
                <w:sz w:val="20"/>
                <w:szCs w:val="20"/>
              </w:rPr>
            </w:pPr>
            <w:r>
              <w:rPr>
                <w:rFonts w:ascii="Times New Roman" w:hAnsi="Times New Roman"/>
                <w:bCs/>
                <w:sz w:val="20"/>
                <w:szCs w:val="20"/>
              </w:rPr>
              <w:t>7</w:t>
            </w:r>
          </w:p>
        </w:tc>
        <w:tc>
          <w:tcPr>
            <w:tcW w:w="657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after="0" w:line="240" w:lineRule="auto"/>
              <w:rPr>
                <w:rFonts w:ascii="Times New Roman" w:hAnsi="Times New Roman"/>
                <w:color w:val="000000"/>
                <w:sz w:val="20"/>
                <w:szCs w:val="20"/>
              </w:rPr>
            </w:pPr>
            <w:r w:rsidRPr="009C2DDF">
              <w:rPr>
                <w:rFonts w:ascii="Times New Roman" w:hAnsi="Times New Roman"/>
                <w:color w:val="000000"/>
                <w:sz w:val="20"/>
                <w:szCs w:val="20"/>
              </w:rPr>
              <w:t>Filet z kurczaka ( bez skóry, kości i chrząstek)</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2DDF" w:rsidRPr="009C2DDF" w:rsidRDefault="009C2DDF" w:rsidP="009C2DDF">
            <w:pPr>
              <w:spacing w:line="240" w:lineRule="auto"/>
              <w:jc w:val="center"/>
              <w:rPr>
                <w:rFonts w:ascii="Times New Roman" w:hAnsi="Times New Roman"/>
                <w:color w:val="000000"/>
                <w:sz w:val="20"/>
                <w:szCs w:val="20"/>
              </w:rPr>
            </w:pPr>
            <w:r>
              <w:rPr>
                <w:rFonts w:ascii="Times New Roman" w:hAnsi="Times New Roman"/>
                <w:color w:val="000000"/>
                <w:sz w:val="20"/>
                <w:szCs w:val="20"/>
              </w:rPr>
              <w:t>k</w:t>
            </w:r>
            <w:r w:rsidRPr="009C2DDF">
              <w:rPr>
                <w:rFonts w:ascii="Times New Roman" w:hAnsi="Times New Roman"/>
                <w:color w:val="000000"/>
                <w:sz w:val="20"/>
                <w:szCs w:val="20"/>
              </w:rPr>
              <w:t>g</w:t>
            </w:r>
          </w:p>
        </w:tc>
        <w:tc>
          <w:tcPr>
            <w:tcW w:w="99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500</w:t>
            </w:r>
          </w:p>
        </w:tc>
      </w:tr>
      <w:tr w:rsidR="009C2DDF" w:rsidRPr="00252C4C" w:rsidTr="009C2DDF">
        <w:trPr>
          <w:trHeight w:val="5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DDF" w:rsidRPr="00252C4C" w:rsidRDefault="009C2DDF" w:rsidP="009C2DDF">
            <w:pPr>
              <w:spacing w:after="0" w:line="240" w:lineRule="auto"/>
              <w:jc w:val="center"/>
              <w:rPr>
                <w:rFonts w:ascii="Times New Roman" w:hAnsi="Times New Roman"/>
                <w:bCs/>
                <w:sz w:val="20"/>
                <w:szCs w:val="20"/>
              </w:rPr>
            </w:pPr>
            <w:r>
              <w:rPr>
                <w:rFonts w:ascii="Times New Roman" w:hAnsi="Times New Roman"/>
                <w:bCs/>
                <w:sz w:val="20"/>
                <w:szCs w:val="20"/>
              </w:rPr>
              <w:t>8</w:t>
            </w:r>
          </w:p>
        </w:tc>
        <w:tc>
          <w:tcPr>
            <w:tcW w:w="657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after="0" w:line="240" w:lineRule="auto"/>
              <w:rPr>
                <w:rFonts w:ascii="Times New Roman" w:hAnsi="Times New Roman"/>
                <w:color w:val="000000"/>
                <w:sz w:val="20"/>
                <w:szCs w:val="20"/>
              </w:rPr>
            </w:pPr>
            <w:r w:rsidRPr="009C2DDF">
              <w:rPr>
                <w:rFonts w:ascii="Times New Roman" w:hAnsi="Times New Roman"/>
                <w:color w:val="000000"/>
                <w:sz w:val="20"/>
                <w:szCs w:val="20"/>
              </w:rPr>
              <w:t>Filet z indyka ( bez skóry, kości i chrząstek)</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2DDF" w:rsidRPr="009C2DDF" w:rsidRDefault="009C2DDF" w:rsidP="009C2DDF">
            <w:pPr>
              <w:spacing w:line="240" w:lineRule="auto"/>
              <w:jc w:val="center"/>
              <w:rPr>
                <w:rFonts w:ascii="Times New Roman" w:hAnsi="Times New Roman"/>
                <w:color w:val="000000"/>
                <w:sz w:val="20"/>
                <w:szCs w:val="20"/>
              </w:rPr>
            </w:pPr>
            <w:r>
              <w:rPr>
                <w:rFonts w:ascii="Times New Roman" w:hAnsi="Times New Roman"/>
                <w:color w:val="000000"/>
                <w:sz w:val="20"/>
                <w:szCs w:val="20"/>
              </w:rPr>
              <w:t>k</w:t>
            </w:r>
            <w:r w:rsidRPr="009C2DDF">
              <w:rPr>
                <w:rFonts w:ascii="Times New Roman" w:hAnsi="Times New Roman"/>
                <w:color w:val="000000"/>
                <w:sz w:val="20"/>
                <w:szCs w:val="20"/>
              </w:rPr>
              <w:t>g</w:t>
            </w:r>
          </w:p>
        </w:tc>
        <w:tc>
          <w:tcPr>
            <w:tcW w:w="99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20</w:t>
            </w:r>
          </w:p>
        </w:tc>
      </w:tr>
      <w:tr w:rsidR="009C2DDF" w:rsidRPr="00252C4C" w:rsidTr="009C2DDF">
        <w:trPr>
          <w:trHeight w:val="5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DDF" w:rsidRDefault="009C2DDF" w:rsidP="009C2DDF">
            <w:pPr>
              <w:spacing w:after="0" w:line="240" w:lineRule="auto"/>
              <w:jc w:val="center"/>
              <w:rPr>
                <w:rFonts w:ascii="Times New Roman" w:hAnsi="Times New Roman"/>
                <w:bCs/>
                <w:sz w:val="20"/>
                <w:szCs w:val="20"/>
              </w:rPr>
            </w:pPr>
            <w:r>
              <w:rPr>
                <w:rFonts w:ascii="Times New Roman" w:hAnsi="Times New Roman"/>
                <w:bCs/>
                <w:sz w:val="20"/>
                <w:szCs w:val="20"/>
              </w:rPr>
              <w:t>9</w:t>
            </w:r>
          </w:p>
        </w:tc>
        <w:tc>
          <w:tcPr>
            <w:tcW w:w="657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after="0" w:line="240" w:lineRule="auto"/>
              <w:rPr>
                <w:rFonts w:ascii="Times New Roman" w:hAnsi="Times New Roman"/>
                <w:color w:val="000000"/>
                <w:sz w:val="20"/>
                <w:szCs w:val="20"/>
              </w:rPr>
            </w:pPr>
            <w:r w:rsidRPr="009C2DDF">
              <w:rPr>
                <w:rFonts w:ascii="Times New Roman" w:hAnsi="Times New Roman"/>
                <w:color w:val="000000"/>
                <w:sz w:val="20"/>
                <w:szCs w:val="20"/>
              </w:rPr>
              <w:t>Okrawki z kurczaka b/s (duże kawałki z rozbioru tuszy, nadające się do dalszej obróbki kulinarnej, bez obecności kawałków kości, chrząstek oraz ścięgien)</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2DDF" w:rsidRPr="009C2DDF" w:rsidRDefault="009C2DDF" w:rsidP="009C2DDF">
            <w:pPr>
              <w:spacing w:line="240" w:lineRule="auto"/>
              <w:jc w:val="center"/>
              <w:rPr>
                <w:rFonts w:ascii="Times New Roman" w:hAnsi="Times New Roman"/>
                <w:color w:val="000000"/>
                <w:sz w:val="20"/>
                <w:szCs w:val="20"/>
              </w:rPr>
            </w:pPr>
            <w:r>
              <w:rPr>
                <w:rFonts w:ascii="Times New Roman" w:hAnsi="Times New Roman"/>
                <w:color w:val="000000"/>
                <w:sz w:val="20"/>
                <w:szCs w:val="20"/>
              </w:rPr>
              <w:t>k</w:t>
            </w:r>
            <w:r w:rsidRPr="009C2DDF">
              <w:rPr>
                <w:rFonts w:ascii="Times New Roman" w:hAnsi="Times New Roman"/>
                <w:color w:val="000000"/>
                <w:sz w:val="20"/>
                <w:szCs w:val="20"/>
              </w:rPr>
              <w:t>g</w:t>
            </w:r>
          </w:p>
        </w:tc>
        <w:tc>
          <w:tcPr>
            <w:tcW w:w="99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1000</w:t>
            </w:r>
          </w:p>
        </w:tc>
      </w:tr>
    </w:tbl>
    <w:p w:rsidR="002639BE" w:rsidRPr="00252C4C" w:rsidRDefault="002639BE" w:rsidP="002639BE">
      <w:pPr>
        <w:pStyle w:val="Zwykytekst"/>
        <w:rPr>
          <w:rFonts w:ascii="Times New Roman" w:hAnsi="Times New Roman" w:cs="Times New Roman"/>
          <w:b/>
          <w:sz w:val="22"/>
          <w:szCs w:val="22"/>
          <w:u w:val="single"/>
        </w:rPr>
      </w:pPr>
    </w:p>
    <w:p w:rsidR="002639BE" w:rsidRPr="00252C4C" w:rsidRDefault="002639BE" w:rsidP="002639BE">
      <w:pPr>
        <w:pStyle w:val="Zwykytekst"/>
        <w:rPr>
          <w:rFonts w:ascii="Times New Roman" w:hAnsi="Times New Roman" w:cs="Times New Roman"/>
          <w:b/>
          <w:sz w:val="22"/>
          <w:szCs w:val="22"/>
          <w:u w:val="single"/>
        </w:rPr>
      </w:pPr>
      <w:r w:rsidRPr="00252C4C">
        <w:rPr>
          <w:rFonts w:ascii="Times New Roman" w:hAnsi="Times New Roman" w:cs="Times New Roman"/>
          <w:b/>
          <w:sz w:val="22"/>
          <w:szCs w:val="22"/>
          <w:u w:val="single"/>
        </w:rPr>
        <w:t>Wymagania jakościowe – Pakiet 1 i 2.</w:t>
      </w:r>
    </w:p>
    <w:p w:rsidR="002639BE" w:rsidRPr="00252C4C" w:rsidRDefault="002639BE" w:rsidP="003A6ABA">
      <w:pPr>
        <w:widowControl w:val="0"/>
        <w:numPr>
          <w:ilvl w:val="0"/>
          <w:numId w:val="48"/>
        </w:numPr>
        <w:tabs>
          <w:tab w:val="left" w:pos="720"/>
        </w:tabs>
        <w:spacing w:after="0" w:line="240" w:lineRule="auto"/>
        <w:rPr>
          <w:rFonts w:ascii="Times New Roman" w:hAnsi="Times New Roman"/>
          <w:color w:val="000000"/>
        </w:rPr>
      </w:pPr>
      <w:r w:rsidRPr="00252C4C">
        <w:rPr>
          <w:rFonts w:ascii="Times New Roman" w:hAnsi="Times New Roman"/>
          <w:color w:val="000000"/>
        </w:rPr>
        <w:t>Mięso  ma pochodzić z  krajowych  hodowli.</w:t>
      </w:r>
    </w:p>
    <w:p w:rsidR="002639BE" w:rsidRPr="00252C4C" w:rsidRDefault="002639BE" w:rsidP="003A6ABA">
      <w:pPr>
        <w:widowControl w:val="0"/>
        <w:numPr>
          <w:ilvl w:val="0"/>
          <w:numId w:val="48"/>
        </w:numPr>
        <w:tabs>
          <w:tab w:val="left" w:pos="720"/>
        </w:tabs>
        <w:spacing w:after="0" w:line="240" w:lineRule="auto"/>
        <w:rPr>
          <w:rFonts w:ascii="Times New Roman" w:hAnsi="Times New Roman"/>
          <w:color w:val="000000"/>
        </w:rPr>
      </w:pPr>
      <w:r w:rsidRPr="00252C4C">
        <w:rPr>
          <w:rFonts w:ascii="Times New Roman" w:hAnsi="Times New Roman"/>
          <w:color w:val="000000"/>
        </w:rPr>
        <w:t>Wszystkie wyroby objęte niniejszym postępowaniem (każda dostawa) muszą posiadać czytelne, trwałe  metki z nazwą producenta, datą produkcji, wagą, datą przydatności do spożycia i nazwą dostarczanego  asortymentu,</w:t>
      </w:r>
    </w:p>
    <w:p w:rsidR="002639BE" w:rsidRPr="00252C4C" w:rsidRDefault="002639BE" w:rsidP="003A6ABA">
      <w:pPr>
        <w:widowControl w:val="0"/>
        <w:numPr>
          <w:ilvl w:val="0"/>
          <w:numId w:val="48"/>
        </w:numPr>
        <w:tabs>
          <w:tab w:val="left" w:pos="720"/>
        </w:tabs>
        <w:spacing w:after="0" w:line="240" w:lineRule="auto"/>
        <w:rPr>
          <w:rFonts w:ascii="Times New Roman" w:hAnsi="Times New Roman"/>
          <w:color w:val="000000"/>
        </w:rPr>
      </w:pPr>
      <w:r w:rsidRPr="00252C4C">
        <w:rPr>
          <w:rFonts w:ascii="Times New Roman" w:hAnsi="Times New Roman"/>
          <w:color w:val="000000"/>
        </w:rPr>
        <w:t xml:space="preserve">Mięso musi być świeże (zakazuje się dostaw produktów rozmrożonych) i odpowiadać  wymaganiom norm sanitarnych, technologicznych i jakościowych, oraz spełniać warunki wynikające z ustawy z dnia 25 sierpnia 2006 r. o bezpieczeństwie żywności i żywienia (Dz.U. nr 171, poz. 1225 z </w:t>
      </w:r>
      <w:proofErr w:type="spellStart"/>
      <w:r w:rsidRPr="00252C4C">
        <w:rPr>
          <w:rFonts w:ascii="Times New Roman" w:hAnsi="Times New Roman"/>
          <w:color w:val="000000"/>
        </w:rPr>
        <w:t>pózn</w:t>
      </w:r>
      <w:proofErr w:type="spellEnd"/>
      <w:r w:rsidRPr="00252C4C">
        <w:rPr>
          <w:rFonts w:ascii="Times New Roman" w:hAnsi="Times New Roman"/>
          <w:color w:val="000000"/>
        </w:rPr>
        <w:t>. zm.).</w:t>
      </w:r>
    </w:p>
    <w:p w:rsidR="002639BE" w:rsidRPr="00252C4C" w:rsidRDefault="002639BE" w:rsidP="003A6ABA">
      <w:pPr>
        <w:widowControl w:val="0"/>
        <w:numPr>
          <w:ilvl w:val="0"/>
          <w:numId w:val="48"/>
        </w:numPr>
        <w:tabs>
          <w:tab w:val="left" w:pos="720"/>
        </w:tabs>
        <w:spacing w:after="0" w:line="240" w:lineRule="auto"/>
        <w:rPr>
          <w:rFonts w:ascii="Times New Roman" w:hAnsi="Times New Roman"/>
          <w:color w:val="000000"/>
        </w:rPr>
      </w:pPr>
      <w:r w:rsidRPr="00252C4C">
        <w:rPr>
          <w:rFonts w:ascii="Times New Roman" w:hAnsi="Times New Roman"/>
          <w:color w:val="000000"/>
        </w:rPr>
        <w:t xml:space="preserve">Mięso ma  być dostarczane w porcjach, których wielkość zależy od ilości zamawianej oraz wynika </w:t>
      </w:r>
      <w:r w:rsidRPr="00252C4C">
        <w:rPr>
          <w:rFonts w:ascii="Times New Roman" w:hAnsi="Times New Roman"/>
          <w:color w:val="000000"/>
        </w:rPr>
        <w:br/>
        <w:t>z rozbioru technologicznego półtusz wołowych i wieprzowych</w:t>
      </w:r>
      <w:r>
        <w:rPr>
          <w:rFonts w:ascii="Times New Roman" w:hAnsi="Times New Roman"/>
          <w:color w:val="000000"/>
        </w:rPr>
        <w:t xml:space="preserve"> (pakiet 1)</w:t>
      </w:r>
      <w:r w:rsidRPr="00252C4C">
        <w:rPr>
          <w:rFonts w:ascii="Times New Roman" w:hAnsi="Times New Roman"/>
          <w:color w:val="000000"/>
        </w:rPr>
        <w:t>. Zapis ten nie dotyczy okrawków mięsnych, których wielkość powinna umożliwiać ich dalszą obróbkę kulinarną.</w:t>
      </w:r>
    </w:p>
    <w:p w:rsidR="002639BE" w:rsidRPr="00252C4C" w:rsidRDefault="002639BE" w:rsidP="002639BE">
      <w:pPr>
        <w:widowControl w:val="0"/>
        <w:tabs>
          <w:tab w:val="left" w:pos="720"/>
        </w:tabs>
        <w:rPr>
          <w:rFonts w:ascii="Times New Roman" w:hAnsi="Times New Roman"/>
          <w:color w:val="000000"/>
        </w:rPr>
      </w:pPr>
    </w:p>
    <w:p w:rsidR="002639BE" w:rsidRPr="00252C4C" w:rsidRDefault="002639BE" w:rsidP="002639BE">
      <w:pPr>
        <w:pStyle w:val="Zwykytekst"/>
        <w:rPr>
          <w:rFonts w:ascii="Times New Roman" w:hAnsi="Times New Roman" w:cs="Times New Roman"/>
          <w:b/>
          <w:sz w:val="22"/>
          <w:szCs w:val="22"/>
        </w:rPr>
      </w:pPr>
      <w:r w:rsidRPr="00252C4C">
        <w:rPr>
          <w:rFonts w:ascii="Times New Roman" w:hAnsi="Times New Roman" w:cs="Times New Roman"/>
          <w:b/>
          <w:color w:val="000000"/>
          <w:sz w:val="22"/>
          <w:szCs w:val="22"/>
          <w:u w:val="single"/>
        </w:rPr>
        <w:t>Pakiet 3 – Wędlina drobiowa.</w:t>
      </w:r>
    </w:p>
    <w:tbl>
      <w:tblPr>
        <w:tblW w:w="9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5"/>
        <w:gridCol w:w="6570"/>
        <w:gridCol w:w="1170"/>
        <w:gridCol w:w="990"/>
      </w:tblGrid>
      <w:tr w:rsidR="002639BE" w:rsidRPr="00252C4C" w:rsidTr="00131751">
        <w:trPr>
          <w:trHeight w:val="50"/>
        </w:trPr>
        <w:tc>
          <w:tcPr>
            <w:tcW w:w="825" w:type="dxa"/>
            <w:shd w:val="clear" w:color="auto" w:fill="auto"/>
            <w:noWrap/>
            <w:vAlign w:val="center"/>
          </w:tcPr>
          <w:p w:rsidR="002639BE" w:rsidRPr="00252C4C" w:rsidRDefault="002639BE" w:rsidP="00131751">
            <w:pPr>
              <w:spacing w:after="0" w:line="240" w:lineRule="auto"/>
              <w:jc w:val="center"/>
              <w:rPr>
                <w:rFonts w:ascii="Times New Roman" w:hAnsi="Times New Roman"/>
                <w:b/>
                <w:bCs/>
                <w:sz w:val="20"/>
                <w:szCs w:val="20"/>
              </w:rPr>
            </w:pPr>
            <w:proofErr w:type="spellStart"/>
            <w:r w:rsidRPr="00252C4C">
              <w:rPr>
                <w:rFonts w:ascii="Times New Roman" w:hAnsi="Times New Roman"/>
                <w:b/>
                <w:bCs/>
                <w:sz w:val="20"/>
                <w:szCs w:val="20"/>
              </w:rPr>
              <w:t>Lp</w:t>
            </w:r>
            <w:proofErr w:type="spellEnd"/>
          </w:p>
        </w:tc>
        <w:tc>
          <w:tcPr>
            <w:tcW w:w="6570" w:type="dxa"/>
            <w:shd w:val="clear" w:color="auto" w:fill="auto"/>
            <w:vAlign w:val="center"/>
          </w:tcPr>
          <w:p w:rsidR="002639BE" w:rsidRPr="00252C4C" w:rsidRDefault="002639BE" w:rsidP="00131751">
            <w:pPr>
              <w:spacing w:after="0" w:line="240" w:lineRule="auto"/>
              <w:jc w:val="center"/>
              <w:rPr>
                <w:rFonts w:ascii="Times New Roman" w:hAnsi="Times New Roman"/>
                <w:b/>
                <w:bCs/>
                <w:sz w:val="20"/>
                <w:szCs w:val="20"/>
              </w:rPr>
            </w:pPr>
            <w:r w:rsidRPr="00252C4C">
              <w:rPr>
                <w:rFonts w:ascii="Times New Roman" w:hAnsi="Times New Roman"/>
                <w:b/>
                <w:bCs/>
                <w:sz w:val="20"/>
                <w:szCs w:val="20"/>
              </w:rPr>
              <w:t>Asortyment</w:t>
            </w:r>
          </w:p>
        </w:tc>
        <w:tc>
          <w:tcPr>
            <w:tcW w:w="1170" w:type="dxa"/>
            <w:shd w:val="clear" w:color="auto" w:fill="auto"/>
            <w:noWrap/>
            <w:vAlign w:val="center"/>
          </w:tcPr>
          <w:p w:rsidR="002639BE" w:rsidRPr="00252C4C" w:rsidRDefault="002639BE" w:rsidP="00131751">
            <w:pPr>
              <w:spacing w:after="0" w:line="240" w:lineRule="auto"/>
              <w:jc w:val="center"/>
              <w:rPr>
                <w:rFonts w:ascii="Times New Roman" w:hAnsi="Times New Roman"/>
                <w:b/>
                <w:bCs/>
                <w:sz w:val="20"/>
                <w:szCs w:val="20"/>
              </w:rPr>
            </w:pPr>
            <w:r w:rsidRPr="00252C4C">
              <w:rPr>
                <w:rFonts w:ascii="Times New Roman" w:hAnsi="Times New Roman"/>
                <w:b/>
                <w:bCs/>
                <w:sz w:val="20"/>
                <w:szCs w:val="20"/>
              </w:rPr>
              <w:t>Jednostka miary</w:t>
            </w:r>
          </w:p>
        </w:tc>
        <w:tc>
          <w:tcPr>
            <w:tcW w:w="990" w:type="dxa"/>
            <w:shd w:val="clear" w:color="auto" w:fill="auto"/>
            <w:vAlign w:val="center"/>
          </w:tcPr>
          <w:p w:rsidR="002639BE" w:rsidRPr="00252C4C" w:rsidRDefault="002639BE" w:rsidP="00131751">
            <w:pPr>
              <w:spacing w:after="0" w:line="240" w:lineRule="auto"/>
              <w:jc w:val="center"/>
              <w:rPr>
                <w:rFonts w:ascii="Times New Roman" w:hAnsi="Times New Roman"/>
                <w:b/>
                <w:bCs/>
                <w:sz w:val="20"/>
                <w:szCs w:val="20"/>
              </w:rPr>
            </w:pPr>
            <w:r w:rsidRPr="00252C4C">
              <w:rPr>
                <w:rFonts w:ascii="Times New Roman" w:hAnsi="Times New Roman"/>
                <w:b/>
                <w:bCs/>
                <w:sz w:val="20"/>
                <w:szCs w:val="20"/>
              </w:rPr>
              <w:t>Ilość</w:t>
            </w:r>
          </w:p>
        </w:tc>
      </w:tr>
      <w:tr w:rsidR="00290C25" w:rsidRPr="00252C4C" w:rsidTr="00290C25">
        <w:trPr>
          <w:trHeight w:val="195"/>
        </w:trPr>
        <w:tc>
          <w:tcPr>
            <w:tcW w:w="825" w:type="dxa"/>
            <w:shd w:val="clear" w:color="auto" w:fill="auto"/>
            <w:noWrap/>
            <w:vAlign w:val="center"/>
          </w:tcPr>
          <w:p w:rsidR="00290C25" w:rsidRPr="00252C4C" w:rsidRDefault="00290C25" w:rsidP="00290C25">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1</w:t>
            </w:r>
          </w:p>
        </w:tc>
        <w:tc>
          <w:tcPr>
            <w:tcW w:w="6570" w:type="dxa"/>
            <w:shd w:val="clear" w:color="auto" w:fill="auto"/>
            <w:vAlign w:val="center"/>
          </w:tcPr>
          <w:p w:rsidR="00290C25" w:rsidRPr="00290C25" w:rsidRDefault="00290C25" w:rsidP="00290C25">
            <w:pPr>
              <w:spacing w:after="0" w:line="240" w:lineRule="auto"/>
              <w:rPr>
                <w:rFonts w:ascii="Times New Roman" w:eastAsia="Times New Roman" w:hAnsi="Times New Roman"/>
                <w:color w:val="000000"/>
                <w:sz w:val="20"/>
                <w:szCs w:val="20"/>
              </w:rPr>
            </w:pPr>
            <w:r w:rsidRPr="00290C25">
              <w:rPr>
                <w:rFonts w:ascii="Times New Roman" w:hAnsi="Times New Roman"/>
                <w:color w:val="000000"/>
                <w:sz w:val="20"/>
                <w:szCs w:val="20"/>
              </w:rPr>
              <w:t>Polędwica drobiowa</w:t>
            </w:r>
          </w:p>
        </w:tc>
        <w:tc>
          <w:tcPr>
            <w:tcW w:w="1170" w:type="dxa"/>
            <w:shd w:val="clear" w:color="auto" w:fill="auto"/>
            <w:noWrap/>
            <w:vAlign w:val="center"/>
          </w:tcPr>
          <w:p w:rsidR="00290C25" w:rsidRPr="00290C25" w:rsidRDefault="00290C25" w:rsidP="00290C25">
            <w:pPr>
              <w:spacing w:line="240" w:lineRule="auto"/>
              <w:jc w:val="center"/>
              <w:rPr>
                <w:rFonts w:ascii="Times New Roman" w:hAnsi="Times New Roman"/>
                <w:color w:val="000000"/>
                <w:sz w:val="20"/>
                <w:szCs w:val="20"/>
              </w:rPr>
            </w:pPr>
            <w:r w:rsidRPr="00290C25">
              <w:rPr>
                <w:rFonts w:ascii="Times New Roman" w:hAnsi="Times New Roman"/>
                <w:color w:val="000000"/>
                <w:sz w:val="20"/>
                <w:szCs w:val="20"/>
              </w:rPr>
              <w:t>kg</w:t>
            </w:r>
          </w:p>
        </w:tc>
        <w:tc>
          <w:tcPr>
            <w:tcW w:w="990" w:type="dxa"/>
            <w:shd w:val="clear" w:color="auto" w:fill="auto"/>
            <w:vAlign w:val="center"/>
          </w:tcPr>
          <w:p w:rsidR="00290C25" w:rsidRPr="00290C25" w:rsidRDefault="00290C25" w:rsidP="00290C25">
            <w:pPr>
              <w:spacing w:line="240" w:lineRule="auto"/>
              <w:jc w:val="center"/>
              <w:rPr>
                <w:rFonts w:ascii="Times New Roman" w:hAnsi="Times New Roman"/>
                <w:color w:val="000000"/>
                <w:sz w:val="20"/>
                <w:szCs w:val="20"/>
              </w:rPr>
            </w:pPr>
            <w:r w:rsidRPr="00290C25">
              <w:rPr>
                <w:rFonts w:ascii="Times New Roman" w:hAnsi="Times New Roman"/>
                <w:color w:val="000000"/>
                <w:sz w:val="20"/>
                <w:szCs w:val="20"/>
              </w:rPr>
              <w:t>593</w:t>
            </w:r>
          </w:p>
        </w:tc>
      </w:tr>
      <w:tr w:rsidR="00290C25" w:rsidRPr="00252C4C" w:rsidTr="00290C25">
        <w:trPr>
          <w:trHeight w:val="195"/>
        </w:trPr>
        <w:tc>
          <w:tcPr>
            <w:tcW w:w="825" w:type="dxa"/>
            <w:shd w:val="clear" w:color="auto" w:fill="auto"/>
            <w:noWrap/>
            <w:vAlign w:val="center"/>
          </w:tcPr>
          <w:p w:rsidR="00290C25" w:rsidRPr="00252C4C" w:rsidRDefault="00290C25" w:rsidP="00290C25">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2</w:t>
            </w:r>
          </w:p>
        </w:tc>
        <w:tc>
          <w:tcPr>
            <w:tcW w:w="6570" w:type="dxa"/>
            <w:shd w:val="clear" w:color="auto" w:fill="auto"/>
            <w:vAlign w:val="center"/>
          </w:tcPr>
          <w:p w:rsidR="00290C25" w:rsidRPr="00290C25" w:rsidRDefault="00290C25" w:rsidP="00290C25">
            <w:pPr>
              <w:spacing w:line="240" w:lineRule="auto"/>
              <w:rPr>
                <w:rFonts w:ascii="Times New Roman" w:hAnsi="Times New Roman"/>
                <w:color w:val="000000"/>
                <w:sz w:val="20"/>
                <w:szCs w:val="20"/>
              </w:rPr>
            </w:pPr>
            <w:r w:rsidRPr="00290C25">
              <w:rPr>
                <w:rFonts w:ascii="Times New Roman" w:hAnsi="Times New Roman"/>
                <w:color w:val="000000"/>
                <w:sz w:val="20"/>
                <w:szCs w:val="20"/>
              </w:rPr>
              <w:t>Kurczak w galarecie</w:t>
            </w:r>
          </w:p>
        </w:tc>
        <w:tc>
          <w:tcPr>
            <w:tcW w:w="1170" w:type="dxa"/>
            <w:shd w:val="clear" w:color="auto" w:fill="auto"/>
            <w:noWrap/>
            <w:vAlign w:val="center"/>
          </w:tcPr>
          <w:p w:rsidR="00290C25" w:rsidRPr="00290C25" w:rsidRDefault="00290C25" w:rsidP="00290C25">
            <w:pPr>
              <w:spacing w:line="240" w:lineRule="auto"/>
              <w:jc w:val="center"/>
              <w:rPr>
                <w:rFonts w:ascii="Times New Roman" w:hAnsi="Times New Roman"/>
                <w:color w:val="000000"/>
                <w:sz w:val="20"/>
                <w:szCs w:val="20"/>
              </w:rPr>
            </w:pPr>
            <w:r w:rsidRPr="00290C25">
              <w:rPr>
                <w:rFonts w:ascii="Times New Roman" w:hAnsi="Times New Roman"/>
                <w:color w:val="000000"/>
                <w:sz w:val="20"/>
                <w:szCs w:val="20"/>
              </w:rPr>
              <w:t>kg</w:t>
            </w:r>
          </w:p>
        </w:tc>
        <w:tc>
          <w:tcPr>
            <w:tcW w:w="990" w:type="dxa"/>
            <w:shd w:val="clear" w:color="auto" w:fill="auto"/>
            <w:vAlign w:val="center"/>
          </w:tcPr>
          <w:p w:rsidR="00290C25" w:rsidRPr="00290C25" w:rsidRDefault="00290C25" w:rsidP="00290C25">
            <w:pPr>
              <w:spacing w:line="240" w:lineRule="auto"/>
              <w:jc w:val="center"/>
              <w:rPr>
                <w:rFonts w:ascii="Times New Roman" w:hAnsi="Times New Roman"/>
                <w:color w:val="000000"/>
                <w:sz w:val="20"/>
                <w:szCs w:val="20"/>
              </w:rPr>
            </w:pPr>
            <w:r w:rsidRPr="00290C25">
              <w:rPr>
                <w:rFonts w:ascii="Times New Roman" w:hAnsi="Times New Roman"/>
                <w:color w:val="000000"/>
                <w:sz w:val="20"/>
                <w:szCs w:val="20"/>
              </w:rPr>
              <w:t>100</w:t>
            </w:r>
          </w:p>
        </w:tc>
      </w:tr>
      <w:tr w:rsidR="00290C25" w:rsidRPr="00252C4C" w:rsidTr="00290C25">
        <w:trPr>
          <w:trHeight w:val="195"/>
        </w:trPr>
        <w:tc>
          <w:tcPr>
            <w:tcW w:w="825" w:type="dxa"/>
            <w:shd w:val="clear" w:color="auto" w:fill="auto"/>
            <w:noWrap/>
            <w:vAlign w:val="center"/>
          </w:tcPr>
          <w:p w:rsidR="00290C25" w:rsidRPr="00252C4C" w:rsidRDefault="00290C25" w:rsidP="00290C25">
            <w:pPr>
              <w:widowControl w:val="0"/>
              <w:spacing w:after="0" w:line="240" w:lineRule="auto"/>
              <w:jc w:val="center"/>
              <w:rPr>
                <w:rFonts w:ascii="Times New Roman" w:hAnsi="Times New Roman"/>
                <w:sz w:val="20"/>
                <w:szCs w:val="20"/>
              </w:rPr>
            </w:pPr>
            <w:r>
              <w:rPr>
                <w:rFonts w:ascii="Times New Roman" w:hAnsi="Times New Roman"/>
                <w:sz w:val="20"/>
                <w:szCs w:val="20"/>
              </w:rPr>
              <w:t>3</w:t>
            </w:r>
          </w:p>
        </w:tc>
        <w:tc>
          <w:tcPr>
            <w:tcW w:w="6570" w:type="dxa"/>
            <w:shd w:val="clear" w:color="auto" w:fill="auto"/>
            <w:vAlign w:val="center"/>
          </w:tcPr>
          <w:p w:rsidR="00290C25" w:rsidRPr="00290C25" w:rsidRDefault="00290C25" w:rsidP="00290C25">
            <w:pPr>
              <w:spacing w:line="240" w:lineRule="auto"/>
              <w:rPr>
                <w:rFonts w:ascii="Times New Roman" w:hAnsi="Times New Roman"/>
                <w:color w:val="000000"/>
                <w:sz w:val="20"/>
                <w:szCs w:val="20"/>
              </w:rPr>
            </w:pPr>
            <w:r w:rsidRPr="00290C25">
              <w:rPr>
                <w:rFonts w:ascii="Times New Roman" w:hAnsi="Times New Roman"/>
                <w:color w:val="000000"/>
                <w:sz w:val="20"/>
                <w:szCs w:val="20"/>
              </w:rPr>
              <w:t>Szynka drobiowa</w:t>
            </w:r>
          </w:p>
        </w:tc>
        <w:tc>
          <w:tcPr>
            <w:tcW w:w="1170" w:type="dxa"/>
            <w:shd w:val="clear" w:color="auto" w:fill="auto"/>
            <w:noWrap/>
            <w:vAlign w:val="center"/>
          </w:tcPr>
          <w:p w:rsidR="00290C25" w:rsidRPr="00290C25" w:rsidRDefault="00290C25" w:rsidP="00290C25">
            <w:pPr>
              <w:spacing w:line="240" w:lineRule="auto"/>
              <w:jc w:val="center"/>
              <w:rPr>
                <w:rFonts w:ascii="Times New Roman" w:hAnsi="Times New Roman"/>
                <w:color w:val="000000"/>
                <w:sz w:val="20"/>
                <w:szCs w:val="20"/>
              </w:rPr>
            </w:pPr>
            <w:r w:rsidRPr="00290C25">
              <w:rPr>
                <w:rFonts w:ascii="Times New Roman" w:hAnsi="Times New Roman"/>
                <w:color w:val="000000"/>
                <w:sz w:val="20"/>
                <w:szCs w:val="20"/>
              </w:rPr>
              <w:t>kg</w:t>
            </w:r>
          </w:p>
        </w:tc>
        <w:tc>
          <w:tcPr>
            <w:tcW w:w="990" w:type="dxa"/>
            <w:shd w:val="clear" w:color="auto" w:fill="auto"/>
            <w:vAlign w:val="center"/>
          </w:tcPr>
          <w:p w:rsidR="00290C25" w:rsidRPr="00290C25" w:rsidRDefault="00290C25" w:rsidP="00290C25">
            <w:pPr>
              <w:spacing w:line="240" w:lineRule="auto"/>
              <w:jc w:val="center"/>
              <w:rPr>
                <w:rFonts w:ascii="Times New Roman" w:hAnsi="Times New Roman"/>
                <w:color w:val="000000"/>
                <w:sz w:val="20"/>
                <w:szCs w:val="20"/>
              </w:rPr>
            </w:pPr>
            <w:r w:rsidRPr="00290C25">
              <w:rPr>
                <w:rFonts w:ascii="Times New Roman" w:hAnsi="Times New Roman"/>
                <w:color w:val="000000"/>
                <w:sz w:val="20"/>
                <w:szCs w:val="20"/>
              </w:rPr>
              <w:t>1800</w:t>
            </w:r>
          </w:p>
        </w:tc>
      </w:tr>
    </w:tbl>
    <w:p w:rsidR="002639BE" w:rsidRPr="00252C4C" w:rsidRDefault="002639BE" w:rsidP="002639BE">
      <w:pPr>
        <w:widowControl w:val="0"/>
        <w:tabs>
          <w:tab w:val="left" w:pos="0"/>
        </w:tabs>
        <w:jc w:val="right"/>
        <w:rPr>
          <w:rFonts w:ascii="Times New Roman" w:hAnsi="Times New Roman"/>
          <w:color w:val="000000"/>
        </w:rPr>
      </w:pPr>
    </w:p>
    <w:p w:rsidR="002639BE" w:rsidRPr="00252C4C" w:rsidRDefault="002639BE" w:rsidP="002639BE">
      <w:pPr>
        <w:pStyle w:val="Zwykytekst"/>
        <w:rPr>
          <w:rFonts w:ascii="Times New Roman" w:hAnsi="Times New Roman" w:cs="Times New Roman"/>
          <w:b/>
          <w:sz w:val="22"/>
          <w:szCs w:val="22"/>
        </w:rPr>
      </w:pPr>
      <w:r w:rsidRPr="00252C4C">
        <w:rPr>
          <w:rFonts w:ascii="Times New Roman" w:hAnsi="Times New Roman" w:cs="Times New Roman"/>
          <w:b/>
          <w:color w:val="000000"/>
          <w:sz w:val="22"/>
          <w:szCs w:val="22"/>
          <w:u w:val="single"/>
        </w:rPr>
        <w:t>Pakiet 4 – Wędlina wieprzowa i wołowa.</w:t>
      </w:r>
    </w:p>
    <w:tbl>
      <w:tblPr>
        <w:tblW w:w="9555" w:type="dxa"/>
        <w:tblInd w:w="55" w:type="dxa"/>
        <w:tblCellMar>
          <w:left w:w="70" w:type="dxa"/>
          <w:right w:w="70" w:type="dxa"/>
        </w:tblCellMar>
        <w:tblLook w:val="0000" w:firstRow="0" w:lastRow="0" w:firstColumn="0" w:lastColumn="0" w:noHBand="0" w:noVBand="0"/>
      </w:tblPr>
      <w:tblGrid>
        <w:gridCol w:w="825"/>
        <w:gridCol w:w="6570"/>
        <w:gridCol w:w="1170"/>
        <w:gridCol w:w="990"/>
      </w:tblGrid>
      <w:tr w:rsidR="002639BE" w:rsidRPr="00252C4C" w:rsidTr="00131751">
        <w:trPr>
          <w:trHeight w:val="5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9BE" w:rsidRPr="00252C4C" w:rsidRDefault="002639BE" w:rsidP="00131751">
            <w:pPr>
              <w:spacing w:after="0" w:line="240" w:lineRule="auto"/>
              <w:jc w:val="center"/>
              <w:rPr>
                <w:rFonts w:ascii="Times New Roman" w:hAnsi="Times New Roman"/>
                <w:b/>
                <w:bCs/>
                <w:sz w:val="20"/>
                <w:szCs w:val="20"/>
              </w:rPr>
            </w:pPr>
            <w:proofErr w:type="spellStart"/>
            <w:r w:rsidRPr="00252C4C">
              <w:rPr>
                <w:rFonts w:ascii="Times New Roman" w:hAnsi="Times New Roman"/>
                <w:b/>
                <w:bCs/>
                <w:sz w:val="20"/>
                <w:szCs w:val="20"/>
              </w:rPr>
              <w:t>Lp</w:t>
            </w:r>
            <w:proofErr w:type="spellEnd"/>
          </w:p>
        </w:tc>
        <w:tc>
          <w:tcPr>
            <w:tcW w:w="6570" w:type="dxa"/>
            <w:tcBorders>
              <w:top w:val="single" w:sz="4" w:space="0" w:color="auto"/>
              <w:left w:val="nil"/>
              <w:bottom w:val="single" w:sz="4" w:space="0" w:color="auto"/>
              <w:right w:val="single" w:sz="4" w:space="0" w:color="auto"/>
            </w:tcBorders>
            <w:shd w:val="clear" w:color="auto" w:fill="auto"/>
            <w:vAlign w:val="center"/>
          </w:tcPr>
          <w:p w:rsidR="002639BE" w:rsidRPr="00252C4C" w:rsidRDefault="002639BE" w:rsidP="00131751">
            <w:pPr>
              <w:spacing w:after="0" w:line="240" w:lineRule="auto"/>
              <w:jc w:val="center"/>
              <w:rPr>
                <w:rFonts w:ascii="Times New Roman" w:hAnsi="Times New Roman"/>
                <w:b/>
                <w:bCs/>
                <w:sz w:val="20"/>
                <w:szCs w:val="20"/>
              </w:rPr>
            </w:pPr>
            <w:r w:rsidRPr="00252C4C">
              <w:rPr>
                <w:rFonts w:ascii="Times New Roman" w:hAnsi="Times New Roman"/>
                <w:b/>
                <w:bCs/>
                <w:sz w:val="20"/>
                <w:szCs w:val="20"/>
              </w:rPr>
              <w:t>Asortyment</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639BE" w:rsidRPr="00252C4C" w:rsidRDefault="002639BE" w:rsidP="00131751">
            <w:pPr>
              <w:spacing w:after="0" w:line="240" w:lineRule="auto"/>
              <w:jc w:val="center"/>
              <w:rPr>
                <w:rFonts w:ascii="Times New Roman" w:hAnsi="Times New Roman"/>
                <w:b/>
                <w:bCs/>
                <w:sz w:val="20"/>
                <w:szCs w:val="20"/>
              </w:rPr>
            </w:pPr>
            <w:r w:rsidRPr="00252C4C">
              <w:rPr>
                <w:rFonts w:ascii="Times New Roman" w:hAnsi="Times New Roman"/>
                <w:b/>
                <w:bCs/>
                <w:sz w:val="20"/>
                <w:szCs w:val="20"/>
              </w:rPr>
              <w:t>Jednostka miary</w:t>
            </w:r>
          </w:p>
        </w:tc>
        <w:tc>
          <w:tcPr>
            <w:tcW w:w="990" w:type="dxa"/>
            <w:tcBorders>
              <w:top w:val="single" w:sz="4" w:space="0" w:color="auto"/>
              <w:left w:val="nil"/>
              <w:bottom w:val="single" w:sz="4" w:space="0" w:color="auto"/>
              <w:right w:val="single" w:sz="4" w:space="0" w:color="auto"/>
            </w:tcBorders>
            <w:shd w:val="clear" w:color="auto" w:fill="auto"/>
            <w:vAlign w:val="center"/>
          </w:tcPr>
          <w:p w:rsidR="002639BE" w:rsidRPr="00252C4C" w:rsidRDefault="002639BE" w:rsidP="00131751">
            <w:pPr>
              <w:spacing w:after="0" w:line="240" w:lineRule="auto"/>
              <w:jc w:val="center"/>
              <w:rPr>
                <w:rFonts w:ascii="Times New Roman" w:hAnsi="Times New Roman"/>
                <w:b/>
                <w:bCs/>
                <w:sz w:val="20"/>
                <w:szCs w:val="20"/>
              </w:rPr>
            </w:pPr>
            <w:r w:rsidRPr="00252C4C">
              <w:rPr>
                <w:rFonts w:ascii="Times New Roman" w:hAnsi="Times New Roman"/>
                <w:b/>
                <w:bCs/>
                <w:sz w:val="20"/>
                <w:szCs w:val="20"/>
              </w:rPr>
              <w:t>Ilość</w:t>
            </w:r>
          </w:p>
        </w:tc>
      </w:tr>
      <w:tr w:rsidR="005E124D" w:rsidRPr="00252C4C" w:rsidTr="00131751">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24D" w:rsidRPr="00252C4C" w:rsidRDefault="005E124D" w:rsidP="005E124D">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1</w:t>
            </w:r>
          </w:p>
        </w:tc>
        <w:tc>
          <w:tcPr>
            <w:tcW w:w="6570" w:type="dxa"/>
            <w:tcBorders>
              <w:top w:val="single" w:sz="4" w:space="0" w:color="auto"/>
              <w:left w:val="nil"/>
              <w:bottom w:val="single" w:sz="4" w:space="0" w:color="auto"/>
              <w:right w:val="single" w:sz="4" w:space="0" w:color="auto"/>
            </w:tcBorders>
            <w:shd w:val="clear" w:color="auto" w:fill="auto"/>
          </w:tcPr>
          <w:p w:rsidR="005E124D" w:rsidRPr="005E124D" w:rsidRDefault="005E124D" w:rsidP="005E124D">
            <w:pPr>
              <w:spacing w:after="0" w:line="240" w:lineRule="auto"/>
              <w:rPr>
                <w:rFonts w:ascii="Times New Roman" w:eastAsia="Times New Roman" w:hAnsi="Times New Roman"/>
                <w:color w:val="000000"/>
                <w:sz w:val="20"/>
                <w:szCs w:val="20"/>
              </w:rPr>
            </w:pPr>
            <w:r w:rsidRPr="005E124D">
              <w:rPr>
                <w:rFonts w:ascii="Times New Roman" w:hAnsi="Times New Roman"/>
                <w:color w:val="000000"/>
                <w:sz w:val="20"/>
                <w:szCs w:val="20"/>
              </w:rPr>
              <w:t>Polędwica wieprzowa bez osłony</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5E124D" w:rsidRPr="005E124D" w:rsidRDefault="007B41DF" w:rsidP="005E124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400</w:t>
            </w:r>
          </w:p>
        </w:tc>
      </w:tr>
      <w:tr w:rsidR="005E124D" w:rsidRPr="00252C4C" w:rsidTr="00131751">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24D" w:rsidRPr="00252C4C" w:rsidRDefault="005E124D" w:rsidP="005E124D">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2</w:t>
            </w:r>
          </w:p>
        </w:tc>
        <w:tc>
          <w:tcPr>
            <w:tcW w:w="6570" w:type="dxa"/>
            <w:tcBorders>
              <w:top w:val="single" w:sz="4" w:space="0" w:color="auto"/>
              <w:left w:val="nil"/>
              <w:bottom w:val="single" w:sz="4" w:space="0" w:color="auto"/>
              <w:right w:val="single" w:sz="4" w:space="0" w:color="auto"/>
            </w:tcBorders>
            <w:shd w:val="clear" w:color="auto" w:fill="auto"/>
          </w:tcPr>
          <w:p w:rsidR="005E124D" w:rsidRPr="005E124D" w:rsidRDefault="005E124D" w:rsidP="005E124D">
            <w:pPr>
              <w:spacing w:after="0" w:line="240" w:lineRule="auto"/>
              <w:rPr>
                <w:rFonts w:ascii="Times New Roman" w:hAnsi="Times New Roman"/>
                <w:color w:val="000000"/>
                <w:sz w:val="20"/>
                <w:szCs w:val="20"/>
              </w:rPr>
            </w:pPr>
            <w:r w:rsidRPr="005E124D">
              <w:rPr>
                <w:rFonts w:ascii="Times New Roman" w:hAnsi="Times New Roman"/>
                <w:color w:val="000000"/>
                <w:sz w:val="20"/>
                <w:szCs w:val="20"/>
              </w:rPr>
              <w:t xml:space="preserve">Parówki wieprzowe </w:t>
            </w:r>
            <w:r w:rsidR="007B41DF">
              <w:rPr>
                <w:rFonts w:ascii="Times New Roman" w:hAnsi="Times New Roman"/>
                <w:color w:val="000000"/>
                <w:sz w:val="20"/>
                <w:szCs w:val="20"/>
              </w:rPr>
              <w:t xml:space="preserve">z szynki </w:t>
            </w:r>
            <w:r w:rsidRPr="005E124D">
              <w:rPr>
                <w:rFonts w:ascii="Times New Roman" w:hAnsi="Times New Roman"/>
                <w:color w:val="000000"/>
                <w:sz w:val="20"/>
                <w:szCs w:val="20"/>
              </w:rPr>
              <w:t>(cienkie)</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700</w:t>
            </w:r>
          </w:p>
        </w:tc>
      </w:tr>
      <w:tr w:rsidR="005E124D" w:rsidRPr="00252C4C" w:rsidTr="00131751">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24D" w:rsidRPr="00252C4C" w:rsidRDefault="005E124D" w:rsidP="005E124D">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3</w:t>
            </w:r>
          </w:p>
        </w:tc>
        <w:tc>
          <w:tcPr>
            <w:tcW w:w="6570" w:type="dxa"/>
            <w:tcBorders>
              <w:top w:val="single" w:sz="4" w:space="0" w:color="auto"/>
              <w:left w:val="nil"/>
              <w:bottom w:val="single" w:sz="4" w:space="0" w:color="auto"/>
              <w:right w:val="single" w:sz="4" w:space="0" w:color="auto"/>
            </w:tcBorders>
            <w:shd w:val="clear" w:color="auto" w:fill="auto"/>
          </w:tcPr>
          <w:p w:rsidR="005E124D" w:rsidRPr="005E124D" w:rsidRDefault="005E124D" w:rsidP="005E124D">
            <w:pPr>
              <w:spacing w:after="0" w:line="240" w:lineRule="auto"/>
              <w:rPr>
                <w:rFonts w:ascii="Times New Roman" w:hAnsi="Times New Roman"/>
                <w:color w:val="000000"/>
                <w:sz w:val="20"/>
                <w:szCs w:val="20"/>
              </w:rPr>
            </w:pPr>
            <w:r w:rsidRPr="005E124D">
              <w:rPr>
                <w:rFonts w:ascii="Times New Roman" w:hAnsi="Times New Roman"/>
                <w:color w:val="000000"/>
                <w:sz w:val="20"/>
                <w:szCs w:val="20"/>
              </w:rPr>
              <w:t>Mortadela</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150</w:t>
            </w:r>
          </w:p>
        </w:tc>
      </w:tr>
      <w:tr w:rsidR="005E124D" w:rsidRPr="00252C4C" w:rsidTr="00131751">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24D" w:rsidRPr="00252C4C" w:rsidRDefault="005E124D" w:rsidP="005E124D">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4</w:t>
            </w:r>
          </w:p>
        </w:tc>
        <w:tc>
          <w:tcPr>
            <w:tcW w:w="6570" w:type="dxa"/>
            <w:tcBorders>
              <w:top w:val="single" w:sz="4" w:space="0" w:color="auto"/>
              <w:left w:val="nil"/>
              <w:bottom w:val="single" w:sz="4" w:space="0" w:color="auto"/>
              <w:right w:val="single" w:sz="4" w:space="0" w:color="auto"/>
            </w:tcBorders>
            <w:shd w:val="clear" w:color="auto" w:fill="auto"/>
          </w:tcPr>
          <w:p w:rsidR="005E124D" w:rsidRPr="005E124D" w:rsidRDefault="005E124D" w:rsidP="005E124D">
            <w:pPr>
              <w:spacing w:after="0" w:line="240" w:lineRule="auto"/>
              <w:rPr>
                <w:rFonts w:ascii="Times New Roman" w:hAnsi="Times New Roman"/>
                <w:color w:val="000000"/>
                <w:sz w:val="20"/>
                <w:szCs w:val="20"/>
              </w:rPr>
            </w:pPr>
            <w:r w:rsidRPr="005E124D">
              <w:rPr>
                <w:rFonts w:ascii="Times New Roman" w:hAnsi="Times New Roman"/>
                <w:color w:val="000000"/>
                <w:sz w:val="20"/>
                <w:szCs w:val="20"/>
              </w:rPr>
              <w:t>Szynka wieprzowa gotowana (bez osłony)</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600</w:t>
            </w:r>
          </w:p>
        </w:tc>
      </w:tr>
      <w:tr w:rsidR="005E124D" w:rsidRPr="00252C4C" w:rsidTr="00131751">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24D" w:rsidRPr="00252C4C" w:rsidRDefault="005E124D" w:rsidP="005E124D">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5</w:t>
            </w:r>
          </w:p>
        </w:tc>
        <w:tc>
          <w:tcPr>
            <w:tcW w:w="6570" w:type="dxa"/>
            <w:tcBorders>
              <w:top w:val="single" w:sz="4" w:space="0" w:color="auto"/>
              <w:left w:val="nil"/>
              <w:bottom w:val="single" w:sz="4" w:space="0" w:color="auto"/>
              <w:right w:val="single" w:sz="4" w:space="0" w:color="auto"/>
            </w:tcBorders>
            <w:shd w:val="clear" w:color="auto" w:fill="auto"/>
          </w:tcPr>
          <w:p w:rsidR="005E124D" w:rsidRPr="005E124D" w:rsidRDefault="005E124D" w:rsidP="005E124D">
            <w:pPr>
              <w:spacing w:after="0" w:line="240" w:lineRule="auto"/>
              <w:rPr>
                <w:rFonts w:ascii="Times New Roman" w:hAnsi="Times New Roman"/>
                <w:color w:val="000000"/>
                <w:sz w:val="20"/>
                <w:szCs w:val="20"/>
              </w:rPr>
            </w:pPr>
            <w:r w:rsidRPr="005E124D">
              <w:rPr>
                <w:rFonts w:ascii="Times New Roman" w:hAnsi="Times New Roman"/>
                <w:color w:val="000000"/>
                <w:sz w:val="20"/>
                <w:szCs w:val="20"/>
              </w:rPr>
              <w:t xml:space="preserve">Kiełbasa </w:t>
            </w:r>
            <w:proofErr w:type="spellStart"/>
            <w:r w:rsidRPr="005E124D">
              <w:rPr>
                <w:rFonts w:ascii="Times New Roman" w:hAnsi="Times New Roman"/>
                <w:color w:val="000000"/>
                <w:sz w:val="20"/>
                <w:szCs w:val="20"/>
              </w:rPr>
              <w:t>golonkowa</w:t>
            </w:r>
            <w:proofErr w:type="spellEnd"/>
            <w:r w:rsidRPr="005E124D">
              <w:rPr>
                <w:rFonts w:ascii="Times New Roman" w:hAnsi="Times New Roman"/>
                <w:color w:val="000000"/>
                <w:sz w:val="20"/>
                <w:szCs w:val="20"/>
              </w:rPr>
              <w:t xml:space="preserve"> (grubo rozdrobniona)</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5E124D" w:rsidRPr="005E124D" w:rsidRDefault="007B41DF" w:rsidP="005E124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1800</w:t>
            </w:r>
          </w:p>
        </w:tc>
      </w:tr>
      <w:tr w:rsidR="005E124D" w:rsidRPr="00252C4C" w:rsidTr="00131751">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24D" w:rsidRPr="00252C4C" w:rsidRDefault="005E124D" w:rsidP="005E124D">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6</w:t>
            </w:r>
          </w:p>
        </w:tc>
        <w:tc>
          <w:tcPr>
            <w:tcW w:w="6570" w:type="dxa"/>
            <w:tcBorders>
              <w:top w:val="single" w:sz="4" w:space="0" w:color="auto"/>
              <w:left w:val="nil"/>
              <w:bottom w:val="single" w:sz="4" w:space="0" w:color="auto"/>
              <w:right w:val="single" w:sz="4" w:space="0" w:color="auto"/>
            </w:tcBorders>
            <w:shd w:val="clear" w:color="auto" w:fill="auto"/>
          </w:tcPr>
          <w:p w:rsidR="005E124D" w:rsidRPr="005E124D" w:rsidRDefault="005E124D" w:rsidP="005E124D">
            <w:pPr>
              <w:spacing w:after="0" w:line="240" w:lineRule="auto"/>
              <w:rPr>
                <w:rFonts w:ascii="Times New Roman" w:hAnsi="Times New Roman"/>
                <w:color w:val="000000"/>
                <w:sz w:val="20"/>
                <w:szCs w:val="20"/>
              </w:rPr>
            </w:pPr>
            <w:r w:rsidRPr="005E124D">
              <w:rPr>
                <w:rFonts w:ascii="Times New Roman" w:hAnsi="Times New Roman"/>
                <w:color w:val="000000"/>
                <w:sz w:val="20"/>
                <w:szCs w:val="20"/>
              </w:rPr>
              <w:t>Kiełbasa zwyczajna</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300</w:t>
            </w:r>
          </w:p>
        </w:tc>
      </w:tr>
      <w:tr w:rsidR="007B41DF" w:rsidRPr="00252C4C" w:rsidTr="00131751">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1DF" w:rsidRPr="00252C4C" w:rsidRDefault="007B41DF" w:rsidP="005E124D">
            <w:pPr>
              <w:widowControl w:val="0"/>
              <w:spacing w:after="0" w:line="240" w:lineRule="auto"/>
              <w:jc w:val="center"/>
              <w:rPr>
                <w:rFonts w:ascii="Times New Roman" w:hAnsi="Times New Roman"/>
                <w:sz w:val="20"/>
                <w:szCs w:val="20"/>
              </w:rPr>
            </w:pPr>
            <w:r>
              <w:rPr>
                <w:rFonts w:ascii="Times New Roman" w:hAnsi="Times New Roman"/>
                <w:sz w:val="20"/>
                <w:szCs w:val="20"/>
              </w:rPr>
              <w:t>7</w:t>
            </w:r>
          </w:p>
        </w:tc>
        <w:tc>
          <w:tcPr>
            <w:tcW w:w="6570" w:type="dxa"/>
            <w:tcBorders>
              <w:top w:val="single" w:sz="4" w:space="0" w:color="auto"/>
              <w:left w:val="nil"/>
              <w:bottom w:val="single" w:sz="4" w:space="0" w:color="auto"/>
              <w:right w:val="single" w:sz="4" w:space="0" w:color="auto"/>
            </w:tcBorders>
            <w:shd w:val="clear" w:color="auto" w:fill="auto"/>
          </w:tcPr>
          <w:p w:rsidR="007B41DF" w:rsidRPr="005E124D" w:rsidRDefault="007B41DF" w:rsidP="005E124D">
            <w:pPr>
              <w:spacing w:after="0" w:line="240" w:lineRule="auto"/>
              <w:rPr>
                <w:rFonts w:ascii="Times New Roman" w:hAnsi="Times New Roman"/>
                <w:color w:val="000000"/>
                <w:sz w:val="20"/>
                <w:szCs w:val="20"/>
              </w:rPr>
            </w:pPr>
            <w:r>
              <w:rPr>
                <w:rFonts w:ascii="Times New Roman" w:hAnsi="Times New Roman"/>
                <w:color w:val="000000"/>
                <w:sz w:val="20"/>
                <w:szCs w:val="20"/>
              </w:rPr>
              <w:t>Kiełbasa biała parzona</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7B41DF" w:rsidRPr="005E124D" w:rsidRDefault="007B41DF" w:rsidP="005E124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7B41DF" w:rsidRPr="005E124D" w:rsidRDefault="007B41DF" w:rsidP="005E124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r>
      <w:tr w:rsidR="005E124D" w:rsidRPr="00252C4C" w:rsidTr="00131751">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24D" w:rsidRPr="00252C4C" w:rsidRDefault="007B41DF" w:rsidP="005E124D">
            <w:pPr>
              <w:widowControl w:val="0"/>
              <w:spacing w:after="0" w:line="240" w:lineRule="auto"/>
              <w:jc w:val="center"/>
              <w:rPr>
                <w:rFonts w:ascii="Times New Roman" w:hAnsi="Times New Roman"/>
                <w:sz w:val="20"/>
                <w:szCs w:val="20"/>
              </w:rPr>
            </w:pPr>
            <w:r>
              <w:rPr>
                <w:rFonts w:ascii="Times New Roman" w:hAnsi="Times New Roman"/>
                <w:sz w:val="20"/>
                <w:szCs w:val="20"/>
              </w:rPr>
              <w:t>8</w:t>
            </w:r>
          </w:p>
        </w:tc>
        <w:tc>
          <w:tcPr>
            <w:tcW w:w="6570" w:type="dxa"/>
            <w:tcBorders>
              <w:top w:val="single" w:sz="4" w:space="0" w:color="auto"/>
              <w:left w:val="nil"/>
              <w:bottom w:val="single" w:sz="4" w:space="0" w:color="auto"/>
              <w:right w:val="single" w:sz="4" w:space="0" w:color="auto"/>
            </w:tcBorders>
            <w:shd w:val="clear" w:color="auto" w:fill="auto"/>
          </w:tcPr>
          <w:p w:rsidR="005E124D" w:rsidRPr="005E124D" w:rsidRDefault="005E124D" w:rsidP="005E124D">
            <w:pPr>
              <w:spacing w:after="0" w:line="240" w:lineRule="auto"/>
              <w:rPr>
                <w:rFonts w:ascii="Times New Roman" w:hAnsi="Times New Roman"/>
                <w:color w:val="000000"/>
                <w:sz w:val="20"/>
                <w:szCs w:val="20"/>
              </w:rPr>
            </w:pPr>
            <w:r w:rsidRPr="005E124D">
              <w:rPr>
                <w:rFonts w:ascii="Times New Roman" w:hAnsi="Times New Roman"/>
                <w:color w:val="000000"/>
                <w:sz w:val="20"/>
                <w:szCs w:val="20"/>
              </w:rPr>
              <w:t>Szynkówka wieprzowa</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2100</w:t>
            </w:r>
          </w:p>
        </w:tc>
      </w:tr>
      <w:tr w:rsidR="005E124D" w:rsidRPr="00252C4C" w:rsidTr="00131751">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24D" w:rsidRPr="00252C4C" w:rsidRDefault="007B41DF" w:rsidP="005E124D">
            <w:pPr>
              <w:widowControl w:val="0"/>
              <w:spacing w:after="0" w:line="240" w:lineRule="auto"/>
              <w:jc w:val="center"/>
              <w:rPr>
                <w:rFonts w:ascii="Times New Roman" w:hAnsi="Times New Roman"/>
                <w:sz w:val="20"/>
                <w:szCs w:val="20"/>
              </w:rPr>
            </w:pPr>
            <w:r>
              <w:rPr>
                <w:rFonts w:ascii="Times New Roman" w:hAnsi="Times New Roman"/>
                <w:sz w:val="20"/>
                <w:szCs w:val="20"/>
              </w:rPr>
              <w:t>9</w:t>
            </w:r>
          </w:p>
        </w:tc>
        <w:tc>
          <w:tcPr>
            <w:tcW w:w="6570" w:type="dxa"/>
            <w:tcBorders>
              <w:top w:val="single" w:sz="4" w:space="0" w:color="auto"/>
              <w:left w:val="nil"/>
              <w:bottom w:val="single" w:sz="4" w:space="0" w:color="auto"/>
              <w:right w:val="single" w:sz="4" w:space="0" w:color="auto"/>
            </w:tcBorders>
            <w:shd w:val="clear" w:color="auto" w:fill="auto"/>
          </w:tcPr>
          <w:p w:rsidR="005E124D" w:rsidRPr="005E124D" w:rsidRDefault="005E124D" w:rsidP="005E124D">
            <w:pPr>
              <w:spacing w:after="0" w:line="240" w:lineRule="auto"/>
              <w:rPr>
                <w:rFonts w:ascii="Times New Roman" w:hAnsi="Times New Roman"/>
                <w:color w:val="000000"/>
                <w:sz w:val="20"/>
                <w:szCs w:val="20"/>
              </w:rPr>
            </w:pPr>
            <w:r w:rsidRPr="005E124D">
              <w:rPr>
                <w:rFonts w:ascii="Times New Roman" w:hAnsi="Times New Roman"/>
                <w:color w:val="000000"/>
                <w:sz w:val="20"/>
                <w:szCs w:val="20"/>
              </w:rPr>
              <w:t>Przysmak śniadaniowy wieprzowy (średnio rozdrobniony)</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700</w:t>
            </w:r>
          </w:p>
        </w:tc>
      </w:tr>
      <w:tr w:rsidR="007B41DF" w:rsidRPr="00252C4C" w:rsidTr="00131751">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1DF" w:rsidRDefault="007B41DF" w:rsidP="005E124D">
            <w:pPr>
              <w:widowControl w:val="0"/>
              <w:spacing w:after="0" w:line="240" w:lineRule="auto"/>
              <w:jc w:val="center"/>
              <w:rPr>
                <w:rFonts w:ascii="Times New Roman" w:hAnsi="Times New Roman"/>
                <w:sz w:val="20"/>
                <w:szCs w:val="20"/>
              </w:rPr>
            </w:pPr>
            <w:r>
              <w:rPr>
                <w:rFonts w:ascii="Times New Roman" w:hAnsi="Times New Roman"/>
                <w:sz w:val="20"/>
                <w:szCs w:val="20"/>
              </w:rPr>
              <w:t>10</w:t>
            </w:r>
          </w:p>
        </w:tc>
        <w:tc>
          <w:tcPr>
            <w:tcW w:w="6570" w:type="dxa"/>
            <w:tcBorders>
              <w:top w:val="single" w:sz="4" w:space="0" w:color="auto"/>
              <w:left w:val="nil"/>
              <w:bottom w:val="single" w:sz="4" w:space="0" w:color="auto"/>
              <w:right w:val="single" w:sz="4" w:space="0" w:color="auto"/>
            </w:tcBorders>
            <w:shd w:val="clear" w:color="auto" w:fill="auto"/>
          </w:tcPr>
          <w:p w:rsidR="007B41DF" w:rsidRPr="005E124D" w:rsidRDefault="007B41DF" w:rsidP="005E124D">
            <w:pPr>
              <w:spacing w:after="0" w:line="240" w:lineRule="auto"/>
              <w:rPr>
                <w:rFonts w:ascii="Times New Roman" w:hAnsi="Times New Roman"/>
                <w:color w:val="000000"/>
                <w:sz w:val="20"/>
                <w:szCs w:val="20"/>
              </w:rPr>
            </w:pPr>
            <w:r>
              <w:rPr>
                <w:rFonts w:ascii="Times New Roman" w:hAnsi="Times New Roman"/>
                <w:color w:val="000000"/>
                <w:sz w:val="20"/>
                <w:szCs w:val="20"/>
              </w:rPr>
              <w:t>Pasztetowa</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7B41DF" w:rsidRPr="005E124D" w:rsidRDefault="007B41DF" w:rsidP="005E124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7B41DF" w:rsidRPr="005E124D" w:rsidRDefault="007B41DF" w:rsidP="005E124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w:t>
            </w:r>
          </w:p>
        </w:tc>
      </w:tr>
      <w:tr w:rsidR="007B41DF" w:rsidRPr="00252C4C" w:rsidTr="00131751">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1DF" w:rsidRDefault="007B41DF" w:rsidP="005E124D">
            <w:pPr>
              <w:widowControl w:val="0"/>
              <w:spacing w:after="0" w:line="240" w:lineRule="auto"/>
              <w:jc w:val="center"/>
              <w:rPr>
                <w:rFonts w:ascii="Times New Roman" w:hAnsi="Times New Roman"/>
                <w:sz w:val="20"/>
                <w:szCs w:val="20"/>
              </w:rPr>
            </w:pPr>
            <w:r>
              <w:rPr>
                <w:rFonts w:ascii="Times New Roman" w:hAnsi="Times New Roman"/>
                <w:sz w:val="20"/>
                <w:szCs w:val="20"/>
              </w:rPr>
              <w:t>11</w:t>
            </w:r>
          </w:p>
        </w:tc>
        <w:tc>
          <w:tcPr>
            <w:tcW w:w="6570" w:type="dxa"/>
            <w:tcBorders>
              <w:top w:val="single" w:sz="4" w:space="0" w:color="auto"/>
              <w:left w:val="nil"/>
              <w:bottom w:val="single" w:sz="4" w:space="0" w:color="auto"/>
              <w:right w:val="single" w:sz="4" w:space="0" w:color="auto"/>
            </w:tcBorders>
            <w:shd w:val="clear" w:color="auto" w:fill="auto"/>
          </w:tcPr>
          <w:p w:rsidR="007B41DF" w:rsidRDefault="007B41DF" w:rsidP="005E124D">
            <w:pPr>
              <w:spacing w:after="0" w:line="240" w:lineRule="auto"/>
              <w:rPr>
                <w:rFonts w:ascii="Times New Roman" w:hAnsi="Times New Roman"/>
                <w:color w:val="000000"/>
                <w:sz w:val="20"/>
                <w:szCs w:val="20"/>
              </w:rPr>
            </w:pPr>
            <w:r>
              <w:rPr>
                <w:rFonts w:ascii="Times New Roman" w:hAnsi="Times New Roman"/>
                <w:color w:val="000000"/>
                <w:sz w:val="20"/>
                <w:szCs w:val="20"/>
              </w:rPr>
              <w:t>Salami</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7B41DF" w:rsidRDefault="007B41DF" w:rsidP="005E124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7B41DF" w:rsidRDefault="007B41DF" w:rsidP="005E124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w:t>
            </w:r>
          </w:p>
        </w:tc>
      </w:tr>
      <w:tr w:rsidR="007B41DF" w:rsidRPr="00252C4C" w:rsidTr="00131751">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1DF" w:rsidRDefault="007B41DF" w:rsidP="005E124D">
            <w:pPr>
              <w:widowControl w:val="0"/>
              <w:spacing w:after="0" w:line="240" w:lineRule="auto"/>
              <w:jc w:val="center"/>
              <w:rPr>
                <w:rFonts w:ascii="Times New Roman" w:hAnsi="Times New Roman"/>
                <w:sz w:val="20"/>
                <w:szCs w:val="20"/>
              </w:rPr>
            </w:pPr>
            <w:r>
              <w:rPr>
                <w:rFonts w:ascii="Times New Roman" w:hAnsi="Times New Roman"/>
                <w:sz w:val="20"/>
                <w:szCs w:val="20"/>
              </w:rPr>
              <w:t>12</w:t>
            </w:r>
          </w:p>
        </w:tc>
        <w:tc>
          <w:tcPr>
            <w:tcW w:w="6570" w:type="dxa"/>
            <w:tcBorders>
              <w:top w:val="single" w:sz="4" w:space="0" w:color="auto"/>
              <w:left w:val="nil"/>
              <w:bottom w:val="single" w:sz="4" w:space="0" w:color="auto"/>
              <w:right w:val="single" w:sz="4" w:space="0" w:color="auto"/>
            </w:tcBorders>
            <w:shd w:val="clear" w:color="auto" w:fill="auto"/>
          </w:tcPr>
          <w:p w:rsidR="007B41DF" w:rsidRDefault="007B41DF" w:rsidP="005E124D">
            <w:pPr>
              <w:spacing w:after="0" w:line="240" w:lineRule="auto"/>
              <w:rPr>
                <w:rFonts w:ascii="Times New Roman" w:hAnsi="Times New Roman"/>
                <w:color w:val="000000"/>
                <w:sz w:val="20"/>
                <w:szCs w:val="20"/>
              </w:rPr>
            </w:pPr>
            <w:r>
              <w:rPr>
                <w:rFonts w:ascii="Times New Roman" w:hAnsi="Times New Roman"/>
                <w:color w:val="000000"/>
                <w:sz w:val="20"/>
                <w:szCs w:val="20"/>
              </w:rPr>
              <w:t>Boczek wędzony parzony b/ż</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7B41DF" w:rsidRDefault="007B41DF" w:rsidP="005E124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7B41DF" w:rsidRDefault="007B41DF" w:rsidP="005E124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r>
      <w:tr w:rsidR="007B41DF" w:rsidRPr="00252C4C" w:rsidTr="00131751">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1DF" w:rsidRDefault="007B41DF" w:rsidP="005E124D">
            <w:pPr>
              <w:widowControl w:val="0"/>
              <w:spacing w:after="0" w:line="240" w:lineRule="auto"/>
              <w:jc w:val="center"/>
              <w:rPr>
                <w:rFonts w:ascii="Times New Roman" w:hAnsi="Times New Roman"/>
                <w:sz w:val="20"/>
                <w:szCs w:val="20"/>
              </w:rPr>
            </w:pPr>
            <w:r>
              <w:rPr>
                <w:rFonts w:ascii="Times New Roman" w:hAnsi="Times New Roman"/>
                <w:sz w:val="20"/>
                <w:szCs w:val="20"/>
              </w:rPr>
              <w:t>13</w:t>
            </w:r>
          </w:p>
        </w:tc>
        <w:tc>
          <w:tcPr>
            <w:tcW w:w="6570" w:type="dxa"/>
            <w:tcBorders>
              <w:top w:val="single" w:sz="4" w:space="0" w:color="auto"/>
              <w:left w:val="nil"/>
              <w:bottom w:val="single" w:sz="4" w:space="0" w:color="auto"/>
              <w:right w:val="single" w:sz="4" w:space="0" w:color="auto"/>
            </w:tcBorders>
            <w:shd w:val="clear" w:color="auto" w:fill="auto"/>
          </w:tcPr>
          <w:p w:rsidR="007B41DF" w:rsidRPr="005E124D" w:rsidRDefault="007B41DF" w:rsidP="007B41DF">
            <w:pPr>
              <w:spacing w:after="0" w:line="240" w:lineRule="auto"/>
              <w:rPr>
                <w:rFonts w:ascii="Times New Roman" w:hAnsi="Times New Roman"/>
                <w:color w:val="000000"/>
                <w:sz w:val="20"/>
                <w:szCs w:val="20"/>
              </w:rPr>
            </w:pPr>
            <w:r>
              <w:rPr>
                <w:rFonts w:ascii="Times New Roman" w:hAnsi="Times New Roman"/>
                <w:color w:val="000000"/>
                <w:sz w:val="20"/>
                <w:szCs w:val="20"/>
              </w:rPr>
              <w:t>Baleron wieprzowy gotowany (bez osłony)</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7B41DF" w:rsidRPr="005E124D" w:rsidRDefault="007B41DF" w:rsidP="005E124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7B41DF" w:rsidRPr="005E124D" w:rsidRDefault="007B41DF" w:rsidP="005E124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w:t>
            </w:r>
          </w:p>
        </w:tc>
      </w:tr>
      <w:tr w:rsidR="005E124D" w:rsidRPr="00252C4C" w:rsidTr="00131751">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24D" w:rsidRPr="00252C4C" w:rsidRDefault="007B41DF" w:rsidP="005E124D">
            <w:pPr>
              <w:widowControl w:val="0"/>
              <w:spacing w:after="0" w:line="240" w:lineRule="auto"/>
              <w:jc w:val="center"/>
              <w:rPr>
                <w:rFonts w:ascii="Times New Roman" w:hAnsi="Times New Roman"/>
                <w:sz w:val="20"/>
                <w:szCs w:val="20"/>
              </w:rPr>
            </w:pPr>
            <w:r>
              <w:rPr>
                <w:rFonts w:ascii="Times New Roman" w:hAnsi="Times New Roman"/>
                <w:sz w:val="20"/>
                <w:szCs w:val="20"/>
              </w:rPr>
              <w:t>14</w:t>
            </w:r>
          </w:p>
        </w:tc>
        <w:tc>
          <w:tcPr>
            <w:tcW w:w="6570" w:type="dxa"/>
            <w:tcBorders>
              <w:top w:val="single" w:sz="4" w:space="0" w:color="auto"/>
              <w:left w:val="nil"/>
              <w:bottom w:val="single" w:sz="4" w:space="0" w:color="auto"/>
              <w:right w:val="single" w:sz="4" w:space="0" w:color="auto"/>
            </w:tcBorders>
            <w:shd w:val="clear" w:color="auto" w:fill="auto"/>
          </w:tcPr>
          <w:p w:rsidR="005E124D" w:rsidRPr="005E124D" w:rsidRDefault="005E124D" w:rsidP="005E124D">
            <w:pPr>
              <w:spacing w:after="0" w:line="240" w:lineRule="auto"/>
              <w:rPr>
                <w:rFonts w:ascii="Times New Roman" w:hAnsi="Times New Roman"/>
                <w:color w:val="000000"/>
                <w:sz w:val="20"/>
                <w:szCs w:val="20"/>
              </w:rPr>
            </w:pPr>
            <w:r w:rsidRPr="005E124D">
              <w:rPr>
                <w:rFonts w:ascii="Times New Roman" w:hAnsi="Times New Roman"/>
                <w:color w:val="000000"/>
                <w:sz w:val="20"/>
                <w:szCs w:val="20"/>
              </w:rPr>
              <w:t>Kiełbasa krakowska, kanapkowa (parzona)</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1300</w:t>
            </w:r>
          </w:p>
        </w:tc>
      </w:tr>
    </w:tbl>
    <w:p w:rsidR="002639BE" w:rsidRPr="00252C4C" w:rsidRDefault="002639BE" w:rsidP="002639BE">
      <w:pPr>
        <w:widowControl w:val="0"/>
        <w:tabs>
          <w:tab w:val="left" w:pos="0"/>
        </w:tabs>
        <w:rPr>
          <w:rFonts w:ascii="Times New Roman" w:hAnsi="Times New Roman"/>
          <w:color w:val="000000"/>
        </w:rPr>
      </w:pPr>
    </w:p>
    <w:p w:rsidR="002639BE" w:rsidRPr="00252C4C" w:rsidRDefault="002639BE" w:rsidP="002639BE">
      <w:pPr>
        <w:pStyle w:val="Zwykytekst"/>
        <w:rPr>
          <w:rFonts w:ascii="Times New Roman" w:hAnsi="Times New Roman" w:cs="Times New Roman"/>
          <w:b/>
          <w:sz w:val="22"/>
          <w:szCs w:val="22"/>
          <w:u w:val="single"/>
        </w:rPr>
      </w:pPr>
      <w:r w:rsidRPr="00252C4C">
        <w:rPr>
          <w:rFonts w:ascii="Times New Roman" w:hAnsi="Times New Roman" w:cs="Times New Roman"/>
          <w:b/>
          <w:sz w:val="22"/>
          <w:szCs w:val="22"/>
          <w:u w:val="single"/>
        </w:rPr>
        <w:t>Wymagania jakościowe – pakiet 3 i 4.</w:t>
      </w:r>
    </w:p>
    <w:p w:rsidR="002639BE" w:rsidRPr="00252C4C" w:rsidRDefault="002639BE" w:rsidP="003A6ABA">
      <w:pPr>
        <w:widowControl w:val="0"/>
        <w:numPr>
          <w:ilvl w:val="0"/>
          <w:numId w:val="50"/>
        </w:numPr>
        <w:tabs>
          <w:tab w:val="left" w:pos="720"/>
        </w:tabs>
        <w:spacing w:after="0" w:line="240" w:lineRule="auto"/>
        <w:rPr>
          <w:rFonts w:ascii="Times New Roman" w:hAnsi="Times New Roman"/>
          <w:color w:val="000000"/>
        </w:rPr>
      </w:pPr>
      <w:r w:rsidRPr="00252C4C">
        <w:rPr>
          <w:rFonts w:ascii="Times New Roman" w:hAnsi="Times New Roman"/>
          <w:color w:val="000000"/>
        </w:rPr>
        <w:t>Wszystkie wyroby objęte niniejszym postępowaniem (każda dostawa) muszą posiadać czytelne, trwałe  metki z nazwą producenta, datą produkcji, wagą, datą przydatności do spożycia i nazwą dostarczanego  asortymentu,</w:t>
      </w:r>
    </w:p>
    <w:p w:rsidR="002639BE" w:rsidRPr="00252C4C" w:rsidRDefault="002639BE" w:rsidP="003A6ABA">
      <w:pPr>
        <w:widowControl w:val="0"/>
        <w:numPr>
          <w:ilvl w:val="0"/>
          <w:numId w:val="50"/>
        </w:numPr>
        <w:tabs>
          <w:tab w:val="left" w:pos="720"/>
        </w:tabs>
        <w:spacing w:after="0" w:line="240" w:lineRule="auto"/>
        <w:rPr>
          <w:rFonts w:ascii="Times New Roman" w:hAnsi="Times New Roman"/>
          <w:color w:val="000000"/>
        </w:rPr>
      </w:pPr>
      <w:r w:rsidRPr="00252C4C">
        <w:rPr>
          <w:rFonts w:ascii="Times New Roman" w:hAnsi="Times New Roman"/>
          <w:color w:val="000000"/>
        </w:rPr>
        <w:t xml:space="preserve">Wędliny muszą być świeże (zakazuje się dostawy produktów rozmrożonych) i odpowiadać  wymaganiom norm zamieszczonych w tabeli (lub równoważnych), oraz spełniać warunki wynikające </w:t>
      </w:r>
      <w:r w:rsidRPr="00252C4C">
        <w:rPr>
          <w:rFonts w:ascii="Times New Roman" w:hAnsi="Times New Roman"/>
          <w:color w:val="000000"/>
        </w:rPr>
        <w:br/>
        <w:t xml:space="preserve">z ustawy z dnia 25 sierpnia 2006 r. o bezpieczeństwie żywności i żywienia (Dz.U. nr 171, poz. 1225 </w:t>
      </w:r>
      <w:r w:rsidRPr="00252C4C">
        <w:rPr>
          <w:rFonts w:ascii="Times New Roman" w:hAnsi="Times New Roman"/>
          <w:color w:val="000000"/>
        </w:rPr>
        <w:br/>
        <w:t xml:space="preserve">z </w:t>
      </w:r>
      <w:proofErr w:type="spellStart"/>
      <w:r w:rsidRPr="00252C4C">
        <w:rPr>
          <w:rFonts w:ascii="Times New Roman" w:hAnsi="Times New Roman"/>
          <w:color w:val="000000"/>
        </w:rPr>
        <w:t>późn</w:t>
      </w:r>
      <w:proofErr w:type="spellEnd"/>
      <w:r w:rsidRPr="00252C4C">
        <w:rPr>
          <w:rFonts w:ascii="Times New Roman" w:hAnsi="Times New Roman"/>
          <w:color w:val="000000"/>
        </w:rPr>
        <w:t>. zm.).</w:t>
      </w:r>
    </w:p>
    <w:p w:rsidR="002639BE" w:rsidRPr="00252C4C" w:rsidRDefault="002639BE" w:rsidP="003A6ABA">
      <w:pPr>
        <w:widowControl w:val="0"/>
        <w:numPr>
          <w:ilvl w:val="0"/>
          <w:numId w:val="50"/>
        </w:numPr>
        <w:tabs>
          <w:tab w:val="left" w:pos="720"/>
        </w:tabs>
        <w:spacing w:after="0" w:line="240" w:lineRule="auto"/>
        <w:rPr>
          <w:rFonts w:ascii="Times New Roman" w:hAnsi="Times New Roman"/>
          <w:color w:val="000000"/>
        </w:rPr>
      </w:pPr>
      <w:r w:rsidRPr="00252C4C">
        <w:rPr>
          <w:rFonts w:ascii="Times New Roman" w:hAnsi="Times New Roman"/>
          <w:color w:val="000000"/>
        </w:rPr>
        <w:t>Wędliny  mają  być dostarczane w porcjach, których wielkość zależy od ilości zamawianej.</w:t>
      </w:r>
    </w:p>
    <w:p w:rsidR="002639BE" w:rsidRPr="00252C4C" w:rsidRDefault="002639BE" w:rsidP="003A6ABA">
      <w:pPr>
        <w:widowControl w:val="0"/>
        <w:numPr>
          <w:ilvl w:val="0"/>
          <w:numId w:val="50"/>
        </w:numPr>
        <w:tabs>
          <w:tab w:val="left" w:pos="720"/>
        </w:tabs>
        <w:spacing w:after="0" w:line="240" w:lineRule="auto"/>
        <w:rPr>
          <w:rFonts w:ascii="Times New Roman" w:hAnsi="Times New Roman"/>
          <w:color w:val="000000"/>
        </w:rPr>
      </w:pPr>
      <w:r w:rsidRPr="00252C4C">
        <w:rPr>
          <w:rFonts w:ascii="Times New Roman" w:hAnsi="Times New Roman"/>
          <w:color w:val="000000"/>
        </w:rPr>
        <w:t>Podstawą nie przyjęcia i reklamowania towaru będą następujące cechy asortymentu:</w:t>
      </w:r>
    </w:p>
    <w:p w:rsidR="002639BE" w:rsidRPr="00252C4C" w:rsidRDefault="002639BE" w:rsidP="003A6ABA">
      <w:pPr>
        <w:widowControl w:val="0"/>
        <w:numPr>
          <w:ilvl w:val="1"/>
          <w:numId w:val="49"/>
        </w:numPr>
        <w:tabs>
          <w:tab w:val="clear" w:pos="1440"/>
          <w:tab w:val="left" w:pos="720"/>
        </w:tabs>
        <w:spacing w:after="0" w:line="240" w:lineRule="auto"/>
        <w:ind w:left="720"/>
        <w:rPr>
          <w:rFonts w:ascii="Times New Roman" w:hAnsi="Times New Roman"/>
          <w:color w:val="000000"/>
        </w:rPr>
      </w:pPr>
      <w:r w:rsidRPr="00252C4C">
        <w:rPr>
          <w:rFonts w:ascii="Times New Roman" w:hAnsi="Times New Roman"/>
          <w:color w:val="000000"/>
        </w:rPr>
        <w:t>obce posmaki, nieprzyjemne zapachy oraz zapachy świadczące o nieświeżości,</w:t>
      </w:r>
    </w:p>
    <w:p w:rsidR="002639BE" w:rsidRPr="00252C4C" w:rsidRDefault="002639BE" w:rsidP="003A6ABA">
      <w:pPr>
        <w:widowControl w:val="0"/>
        <w:numPr>
          <w:ilvl w:val="1"/>
          <w:numId w:val="49"/>
        </w:numPr>
        <w:tabs>
          <w:tab w:val="clear" w:pos="1440"/>
          <w:tab w:val="left" w:pos="720"/>
        </w:tabs>
        <w:spacing w:after="0" w:line="240" w:lineRule="auto"/>
        <w:ind w:left="720"/>
        <w:rPr>
          <w:rFonts w:ascii="Times New Roman" w:hAnsi="Times New Roman"/>
          <w:color w:val="000000"/>
        </w:rPr>
      </w:pPr>
      <w:r w:rsidRPr="00252C4C">
        <w:rPr>
          <w:rFonts w:ascii="Times New Roman" w:hAnsi="Times New Roman"/>
          <w:color w:val="000000"/>
        </w:rPr>
        <w:t>oślizgłość, nalot pleśni, nietypowa barwa,</w:t>
      </w:r>
    </w:p>
    <w:p w:rsidR="002639BE" w:rsidRPr="00252C4C" w:rsidRDefault="002639BE" w:rsidP="003A6ABA">
      <w:pPr>
        <w:widowControl w:val="0"/>
        <w:numPr>
          <w:ilvl w:val="1"/>
          <w:numId w:val="49"/>
        </w:numPr>
        <w:tabs>
          <w:tab w:val="clear" w:pos="1440"/>
          <w:tab w:val="left" w:pos="720"/>
        </w:tabs>
        <w:spacing w:after="0" w:line="240" w:lineRule="auto"/>
        <w:ind w:left="720"/>
        <w:rPr>
          <w:rFonts w:ascii="Times New Roman" w:hAnsi="Times New Roman"/>
          <w:color w:val="000000"/>
        </w:rPr>
      </w:pPr>
      <w:r w:rsidRPr="00252C4C">
        <w:rPr>
          <w:rFonts w:ascii="Times New Roman" w:hAnsi="Times New Roman"/>
          <w:color w:val="000000"/>
        </w:rPr>
        <w:t>zawilgocenie powierzchni, asortyment uszkodzony,</w:t>
      </w:r>
    </w:p>
    <w:p w:rsidR="002639BE" w:rsidRPr="00252C4C" w:rsidRDefault="002639BE" w:rsidP="003A6ABA">
      <w:pPr>
        <w:widowControl w:val="0"/>
        <w:numPr>
          <w:ilvl w:val="1"/>
          <w:numId w:val="49"/>
        </w:numPr>
        <w:tabs>
          <w:tab w:val="clear" w:pos="1440"/>
          <w:tab w:val="left" w:pos="720"/>
        </w:tabs>
        <w:spacing w:after="0" w:line="240" w:lineRule="auto"/>
        <w:ind w:left="720"/>
        <w:rPr>
          <w:rFonts w:ascii="Times New Roman" w:hAnsi="Times New Roman"/>
          <w:color w:val="000000"/>
        </w:rPr>
      </w:pPr>
      <w:r w:rsidRPr="00252C4C">
        <w:rPr>
          <w:rFonts w:ascii="Times New Roman" w:hAnsi="Times New Roman"/>
          <w:color w:val="000000"/>
        </w:rPr>
        <w:t>składniki użyte do produkcji zbyt rozdrobnione, pozaklasowe lub z chrząstkami, ścięgnami,</w:t>
      </w:r>
    </w:p>
    <w:p w:rsidR="002639BE" w:rsidRPr="00252C4C" w:rsidRDefault="002639BE" w:rsidP="003A6ABA">
      <w:pPr>
        <w:widowControl w:val="0"/>
        <w:numPr>
          <w:ilvl w:val="1"/>
          <w:numId w:val="49"/>
        </w:numPr>
        <w:tabs>
          <w:tab w:val="clear" w:pos="1440"/>
          <w:tab w:val="left" w:pos="720"/>
        </w:tabs>
        <w:spacing w:after="0" w:line="240" w:lineRule="auto"/>
        <w:ind w:left="720"/>
        <w:rPr>
          <w:rFonts w:ascii="Times New Roman" w:hAnsi="Times New Roman"/>
          <w:color w:val="000000"/>
        </w:rPr>
      </w:pPr>
      <w:r w:rsidRPr="00252C4C">
        <w:rPr>
          <w:rFonts w:ascii="Times New Roman" w:hAnsi="Times New Roman"/>
          <w:color w:val="000000"/>
        </w:rPr>
        <w:t>niedostateczne rozdrobnienie,</w:t>
      </w:r>
    </w:p>
    <w:p w:rsidR="002639BE" w:rsidRPr="00252C4C" w:rsidRDefault="002639BE" w:rsidP="003A6ABA">
      <w:pPr>
        <w:widowControl w:val="0"/>
        <w:numPr>
          <w:ilvl w:val="1"/>
          <w:numId w:val="49"/>
        </w:numPr>
        <w:tabs>
          <w:tab w:val="clear" w:pos="1440"/>
          <w:tab w:val="left" w:pos="720"/>
        </w:tabs>
        <w:spacing w:after="0" w:line="240" w:lineRule="auto"/>
        <w:ind w:left="720"/>
        <w:rPr>
          <w:rFonts w:ascii="Times New Roman" w:hAnsi="Times New Roman"/>
          <w:color w:val="000000"/>
        </w:rPr>
      </w:pPr>
      <w:r w:rsidRPr="00252C4C">
        <w:rPr>
          <w:rFonts w:ascii="Times New Roman" w:hAnsi="Times New Roman"/>
          <w:color w:val="000000"/>
        </w:rPr>
        <w:t>obecność śladów szkodników oraz ich pozostałości,</w:t>
      </w:r>
    </w:p>
    <w:p w:rsidR="002639BE" w:rsidRPr="00252C4C" w:rsidRDefault="002639BE" w:rsidP="003A6ABA">
      <w:pPr>
        <w:widowControl w:val="0"/>
        <w:numPr>
          <w:ilvl w:val="1"/>
          <w:numId w:val="49"/>
        </w:numPr>
        <w:tabs>
          <w:tab w:val="clear" w:pos="1440"/>
          <w:tab w:val="left" w:pos="720"/>
        </w:tabs>
        <w:spacing w:after="0" w:line="240" w:lineRule="auto"/>
        <w:ind w:left="720"/>
        <w:rPr>
          <w:rFonts w:ascii="Times New Roman" w:hAnsi="Times New Roman"/>
          <w:color w:val="000000"/>
        </w:rPr>
      </w:pPr>
      <w:r w:rsidRPr="00252C4C">
        <w:rPr>
          <w:rFonts w:ascii="Times New Roman" w:hAnsi="Times New Roman"/>
          <w:color w:val="000000"/>
        </w:rPr>
        <w:t>brak oznakowania opakowań, ich uszkodzenia mechaniczne, zabrudzenia.</w:t>
      </w:r>
    </w:p>
    <w:p w:rsidR="002639BE" w:rsidRPr="00252C4C" w:rsidRDefault="002639BE" w:rsidP="002639BE">
      <w:pPr>
        <w:widowControl w:val="0"/>
        <w:spacing w:line="240" w:lineRule="auto"/>
        <w:rPr>
          <w:rFonts w:ascii="Times New Roman" w:hAnsi="Times New Roman"/>
          <w:color w:val="000000"/>
        </w:rPr>
      </w:pPr>
    </w:p>
    <w:p w:rsidR="002639BE" w:rsidRPr="00252C4C" w:rsidRDefault="002639BE" w:rsidP="002639BE">
      <w:pPr>
        <w:pStyle w:val="Zwykytekst"/>
        <w:rPr>
          <w:rFonts w:ascii="Times New Roman" w:hAnsi="Times New Roman" w:cs="Times New Roman"/>
          <w:b/>
          <w:sz w:val="22"/>
          <w:szCs w:val="22"/>
          <w:u w:val="single"/>
        </w:rPr>
      </w:pPr>
      <w:r w:rsidRPr="00252C4C">
        <w:rPr>
          <w:rFonts w:ascii="Times New Roman" w:hAnsi="Times New Roman" w:cs="Times New Roman"/>
          <w:b/>
          <w:sz w:val="22"/>
          <w:szCs w:val="22"/>
          <w:u w:val="single"/>
        </w:rPr>
        <w:t>Dostawy – pakiet 1-4.</w:t>
      </w:r>
    </w:p>
    <w:p w:rsidR="002639BE" w:rsidRPr="00252C4C" w:rsidRDefault="002639BE" w:rsidP="002639BE">
      <w:pPr>
        <w:widowControl w:val="0"/>
        <w:tabs>
          <w:tab w:val="left" w:pos="720"/>
        </w:tabs>
        <w:spacing w:line="240" w:lineRule="auto"/>
        <w:rPr>
          <w:rFonts w:ascii="Times New Roman" w:hAnsi="Times New Roman"/>
          <w:color w:val="000000"/>
        </w:rPr>
      </w:pPr>
      <w:r w:rsidRPr="00252C4C">
        <w:rPr>
          <w:rFonts w:ascii="Times New Roman" w:hAnsi="Times New Roman"/>
          <w:color w:val="000000"/>
        </w:rPr>
        <w:t>Dostawy realizowane będą, zgodnie ze złożonymi zamówieniami, w zależności od potrzeb Zamawiającego  2-3 razy w tygodniu, w dni robocze w godzinach rannych (8.00 – 11.00). W wyjątkowych sytuacjach Zamawiający zastrzega sobie prawo do zamówienia dostawy w dogodnym dla siebie terminie.</w:t>
      </w:r>
    </w:p>
    <w:p w:rsidR="000723DE" w:rsidRPr="006F6292" w:rsidRDefault="000723DE" w:rsidP="000723DE">
      <w:pPr>
        <w:pStyle w:val="Zwykytekst"/>
        <w:jc w:val="both"/>
        <w:rPr>
          <w:rFonts w:ascii="Times New Roman" w:hAnsi="Times New Roman" w:cs="Times New Roman"/>
          <w:sz w:val="22"/>
          <w:szCs w:val="22"/>
        </w:rPr>
      </w:pPr>
      <w:bookmarkStart w:id="1" w:name="_GoBack"/>
      <w:bookmarkEnd w:id="1"/>
    </w:p>
    <w:p w:rsidR="00B532C7" w:rsidRDefault="00B532C7">
      <w:pPr>
        <w:spacing w:after="200"/>
        <w:jc w:val="left"/>
        <w:rPr>
          <w:rFonts w:ascii="Times New Roman" w:hAnsi="Times New Roman"/>
        </w:rPr>
      </w:pPr>
      <w:r>
        <w:rPr>
          <w:rFonts w:ascii="Times New Roman" w:hAnsi="Times New Roman"/>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8C7BE3" w:rsidRDefault="008C7BE3" w:rsidP="008C7BE3">
      <w:pPr>
        <w:spacing w:after="0" w:line="240" w:lineRule="auto"/>
        <w:rPr>
          <w:rFonts w:ascii="Times New Roman" w:hAnsi="Times New Roman"/>
          <w:b/>
          <w:i/>
          <w:sz w:val="20"/>
          <w:u w:val="single"/>
        </w:rPr>
      </w:pPr>
    </w:p>
    <w:p w:rsidR="008C7BE3" w:rsidRDefault="008C7BE3" w:rsidP="008C7BE3">
      <w:pPr>
        <w:spacing w:after="0" w:line="240" w:lineRule="auto"/>
        <w:rPr>
          <w:rFonts w:ascii="Times New Roman" w:hAnsi="Times New Roman"/>
          <w:b/>
          <w:i/>
          <w:sz w:val="20"/>
          <w:u w:val="single"/>
        </w:rPr>
      </w:pPr>
    </w:p>
    <w:p w:rsidR="003A6ABA" w:rsidRPr="003F44B5" w:rsidRDefault="003A6ABA" w:rsidP="003A6ABA">
      <w:pPr>
        <w:widowControl w:val="0"/>
        <w:tabs>
          <w:tab w:val="left" w:pos="0"/>
        </w:tabs>
        <w:spacing w:line="240" w:lineRule="auto"/>
        <w:jc w:val="center"/>
        <w:rPr>
          <w:rFonts w:ascii="Times New Roman" w:hAnsi="Times New Roman"/>
          <w:color w:val="000000"/>
        </w:rPr>
      </w:pPr>
      <w:r w:rsidRPr="00A218F1">
        <w:rPr>
          <w:rFonts w:ascii="Times New Roman" w:hAnsi="Times New Roman"/>
          <w:b/>
        </w:rPr>
        <w:t>Wzór  umowy</w:t>
      </w:r>
    </w:p>
    <w:p w:rsidR="003A6ABA" w:rsidRPr="00A218F1" w:rsidRDefault="003A6ABA" w:rsidP="003A6ABA">
      <w:pPr>
        <w:spacing w:line="240" w:lineRule="auto"/>
        <w:rPr>
          <w:rFonts w:ascii="Times New Roman" w:hAnsi="Times New Roman"/>
        </w:rPr>
      </w:pPr>
      <w:r w:rsidRPr="00A218F1">
        <w:rPr>
          <w:rFonts w:ascii="Times New Roman" w:hAnsi="Times New Roman"/>
        </w:rPr>
        <w:t>zawarta w dniu …………………………… r. w Warszawie, pomiędzy:</w:t>
      </w:r>
    </w:p>
    <w:p w:rsidR="003A6ABA" w:rsidRPr="00A218F1" w:rsidRDefault="003A6ABA" w:rsidP="003A6ABA">
      <w:pPr>
        <w:spacing w:line="240" w:lineRule="auto"/>
        <w:rPr>
          <w:rFonts w:ascii="Times New Roman" w:hAnsi="Times New Roman"/>
        </w:rPr>
      </w:pPr>
      <w:r w:rsidRPr="00A218F1">
        <w:rPr>
          <w:rFonts w:ascii="Times New Roman" w:hAnsi="Times New Roman"/>
          <w:b/>
        </w:rPr>
        <w:t>Szpitalem Bielańskim im. ks. Jerzego Popiełuszki Samodzielnym Publicznym Zakładem Opieki Zdrowotnej</w:t>
      </w:r>
      <w:r w:rsidRPr="00A218F1">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3A6ABA" w:rsidRPr="00A218F1" w:rsidRDefault="003A6ABA" w:rsidP="003A6ABA">
      <w:pPr>
        <w:spacing w:line="240" w:lineRule="auto"/>
        <w:rPr>
          <w:rFonts w:ascii="Times New Roman" w:hAnsi="Times New Roman"/>
        </w:rPr>
      </w:pPr>
      <w:r w:rsidRPr="00A218F1">
        <w:rPr>
          <w:rFonts w:ascii="Times New Roman" w:hAnsi="Times New Roman"/>
        </w:rPr>
        <w:t>…………………………………………….</w:t>
      </w:r>
    </w:p>
    <w:p w:rsidR="003A6ABA" w:rsidRPr="00A218F1" w:rsidRDefault="003A6ABA" w:rsidP="003A6ABA">
      <w:pPr>
        <w:spacing w:line="240" w:lineRule="auto"/>
        <w:rPr>
          <w:rFonts w:ascii="Times New Roman" w:hAnsi="Times New Roman"/>
        </w:rPr>
      </w:pPr>
    </w:p>
    <w:p w:rsidR="003A6ABA" w:rsidRPr="00A218F1" w:rsidRDefault="003A6ABA" w:rsidP="003A6ABA">
      <w:pPr>
        <w:spacing w:line="240" w:lineRule="auto"/>
        <w:rPr>
          <w:rFonts w:ascii="Times New Roman" w:hAnsi="Times New Roman"/>
        </w:rPr>
      </w:pPr>
      <w:r w:rsidRPr="00A218F1">
        <w:rPr>
          <w:rFonts w:ascii="Times New Roman" w:hAnsi="Times New Roman"/>
        </w:rPr>
        <w:t>a</w:t>
      </w:r>
    </w:p>
    <w:p w:rsidR="003A6ABA" w:rsidRPr="00A218F1" w:rsidRDefault="003A6ABA" w:rsidP="003A6ABA">
      <w:pPr>
        <w:spacing w:line="240" w:lineRule="auto"/>
        <w:rPr>
          <w:rFonts w:ascii="Times New Roman" w:hAnsi="Times New Roman"/>
        </w:rPr>
      </w:pPr>
      <w:r w:rsidRPr="00A218F1">
        <w:rPr>
          <w:rFonts w:ascii="Times New Roman" w:hAnsi="Times New Roman"/>
        </w:rPr>
        <w:t>firmą ………………………………………… z siedzibą w ………………………………………………</w:t>
      </w:r>
      <w:r>
        <w:rPr>
          <w:rFonts w:ascii="Times New Roman" w:hAnsi="Times New Roman"/>
        </w:rPr>
        <w:t xml:space="preserve">, </w:t>
      </w:r>
      <w:r w:rsidRPr="00A218F1">
        <w:rPr>
          <w:rFonts w:ascii="Times New Roman" w:hAnsi="Times New Roman"/>
        </w:rPr>
        <w:t xml:space="preserve">zwaną dalej Wykonawcą.                                                                                                           </w:t>
      </w:r>
    </w:p>
    <w:p w:rsidR="003A6ABA" w:rsidRPr="00A218F1" w:rsidRDefault="003A6ABA" w:rsidP="003A6ABA">
      <w:pPr>
        <w:spacing w:line="240" w:lineRule="auto"/>
        <w:rPr>
          <w:rFonts w:ascii="Times New Roman" w:hAnsi="Times New Roman"/>
        </w:rPr>
      </w:pPr>
      <w:r w:rsidRPr="00A218F1">
        <w:rPr>
          <w:rFonts w:ascii="Times New Roman" w:hAnsi="Times New Roman"/>
        </w:rPr>
        <w:t xml:space="preserve">reprezentowaną przez : </w:t>
      </w:r>
    </w:p>
    <w:p w:rsidR="003A6ABA" w:rsidRPr="00A218F1" w:rsidRDefault="003A6ABA" w:rsidP="003A6ABA">
      <w:pPr>
        <w:spacing w:line="240" w:lineRule="auto"/>
        <w:rPr>
          <w:rFonts w:ascii="Times New Roman" w:hAnsi="Times New Roman"/>
        </w:rPr>
      </w:pPr>
      <w:r w:rsidRPr="00A218F1">
        <w:rPr>
          <w:rFonts w:ascii="Times New Roman" w:hAnsi="Times New Roman"/>
        </w:rPr>
        <w:t>…………………………………</w:t>
      </w:r>
    </w:p>
    <w:p w:rsidR="003A6ABA" w:rsidRPr="00A218F1" w:rsidRDefault="003A6ABA" w:rsidP="003A6ABA">
      <w:pPr>
        <w:spacing w:line="240" w:lineRule="auto"/>
        <w:rPr>
          <w:rFonts w:ascii="Times New Roman" w:hAnsi="Times New Roman"/>
        </w:rPr>
      </w:pPr>
    </w:p>
    <w:p w:rsidR="003A6ABA" w:rsidRPr="00A218F1" w:rsidRDefault="003A6ABA" w:rsidP="003A6ABA">
      <w:pPr>
        <w:spacing w:line="240" w:lineRule="auto"/>
        <w:rPr>
          <w:rFonts w:ascii="Times New Roman" w:hAnsi="Times New Roman"/>
        </w:rPr>
      </w:pPr>
      <w:r w:rsidRPr="00A218F1">
        <w:rPr>
          <w:rFonts w:ascii="Times New Roman" w:hAnsi="Times New Roman"/>
        </w:rPr>
        <w:t xml:space="preserve">Umowa dotyczy realizacji zamówienia publicznego </w:t>
      </w:r>
      <w:r w:rsidRPr="00A218F1">
        <w:rPr>
          <w:rFonts w:ascii="Times New Roman" w:hAnsi="Times New Roman"/>
          <w:b/>
        </w:rPr>
        <w:t>ZP-……</w:t>
      </w:r>
      <w:r w:rsidRPr="00A218F1">
        <w:rPr>
          <w:rFonts w:ascii="Times New Roman" w:hAnsi="Times New Roman"/>
        </w:rPr>
        <w:t xml:space="preserve"> przeprowadzonego w trybie przetargu nieograniczonego na dostawę mięsa wołowego, wieprzowego i drobiowego oraz wędlin dla  Szpitala Bielańskiego w Warszawie (Pakiet ………….).</w:t>
      </w:r>
    </w:p>
    <w:p w:rsidR="003A6ABA" w:rsidRPr="00A218F1" w:rsidRDefault="003A6ABA" w:rsidP="003A6ABA">
      <w:pPr>
        <w:spacing w:line="240" w:lineRule="auto"/>
        <w:rPr>
          <w:rFonts w:ascii="Times New Roman" w:hAnsi="Times New Roman"/>
        </w:rPr>
      </w:pPr>
    </w:p>
    <w:p w:rsidR="003A6ABA" w:rsidRPr="00A218F1" w:rsidRDefault="003A6ABA" w:rsidP="003A6ABA">
      <w:pPr>
        <w:spacing w:after="0" w:line="240" w:lineRule="auto"/>
        <w:jc w:val="center"/>
        <w:rPr>
          <w:rFonts w:ascii="Times New Roman" w:hAnsi="Times New Roman"/>
          <w:b/>
        </w:rPr>
      </w:pPr>
      <w:r w:rsidRPr="00A218F1">
        <w:rPr>
          <w:rFonts w:ascii="Times New Roman" w:hAnsi="Times New Roman"/>
          <w:b/>
        </w:rPr>
        <w:sym w:font="Times New Roman" w:char="00A7"/>
      </w:r>
      <w:r w:rsidRPr="00A218F1">
        <w:rPr>
          <w:rFonts w:ascii="Times New Roman" w:hAnsi="Times New Roman"/>
          <w:b/>
        </w:rPr>
        <w:t xml:space="preserve"> 1</w:t>
      </w:r>
    </w:p>
    <w:p w:rsidR="003A6ABA" w:rsidRPr="00A218F1" w:rsidRDefault="003A6ABA" w:rsidP="003A6ABA">
      <w:pPr>
        <w:numPr>
          <w:ilvl w:val="0"/>
          <w:numId w:val="51"/>
        </w:numPr>
        <w:spacing w:after="0" w:line="240" w:lineRule="auto"/>
        <w:rPr>
          <w:rFonts w:ascii="Times New Roman" w:hAnsi="Times New Roman"/>
        </w:rPr>
      </w:pPr>
      <w:r w:rsidRPr="00A218F1">
        <w:rPr>
          <w:rFonts w:ascii="Times New Roman" w:hAnsi="Times New Roman"/>
        </w:rPr>
        <w:t>Wykonawca zobowiązuje się do sukcesywnego  zaopatrywania  Zamawiającego w ………………… po cenach jednostkowych wyszczególnionych w załączniku nr 1 do niniejszej umowy.</w:t>
      </w:r>
    </w:p>
    <w:p w:rsidR="003A6ABA" w:rsidRPr="00A218F1" w:rsidRDefault="003A6ABA" w:rsidP="003A6ABA">
      <w:pPr>
        <w:numPr>
          <w:ilvl w:val="0"/>
          <w:numId w:val="51"/>
        </w:numPr>
        <w:spacing w:after="0" w:line="240" w:lineRule="auto"/>
        <w:rPr>
          <w:rFonts w:ascii="Times New Roman" w:hAnsi="Times New Roman"/>
        </w:rPr>
      </w:pPr>
      <w:r w:rsidRPr="00A218F1">
        <w:rPr>
          <w:rFonts w:ascii="Times New Roman" w:hAnsi="Times New Roman"/>
        </w:rPr>
        <w:t>Ilość i rodzaj  zamawianego towaru oraz termin poszczególnych dostaw określa Zamawiający.</w:t>
      </w:r>
    </w:p>
    <w:p w:rsidR="003A6ABA" w:rsidRPr="00A218F1" w:rsidRDefault="003A6ABA" w:rsidP="003A6ABA">
      <w:pPr>
        <w:numPr>
          <w:ilvl w:val="0"/>
          <w:numId w:val="51"/>
        </w:numPr>
        <w:spacing w:after="0" w:line="240" w:lineRule="auto"/>
        <w:rPr>
          <w:rFonts w:ascii="Times New Roman" w:hAnsi="Times New Roman"/>
        </w:rPr>
      </w:pPr>
      <w:r w:rsidRPr="00A218F1">
        <w:rPr>
          <w:rFonts w:ascii="Times New Roman" w:hAnsi="Times New Roman"/>
        </w:rPr>
        <w:t xml:space="preserve">Dostawa będzie się odbywać transportem Wykonawcy w terminie nie później niż w ciągu 3 dni roboczych od dnia uzgodnienia zamówienia - </w:t>
      </w:r>
      <w:proofErr w:type="spellStart"/>
      <w:r w:rsidRPr="00A218F1">
        <w:rPr>
          <w:rFonts w:ascii="Times New Roman" w:hAnsi="Times New Roman"/>
        </w:rPr>
        <w:t>loco</w:t>
      </w:r>
      <w:proofErr w:type="spellEnd"/>
      <w:r w:rsidRPr="00A218F1">
        <w:rPr>
          <w:rFonts w:ascii="Times New Roman" w:hAnsi="Times New Roman"/>
        </w:rPr>
        <w:t xml:space="preserve"> magazyn Działu Żywienia, chyba że strony umowy postanowią inaczej.</w:t>
      </w:r>
    </w:p>
    <w:p w:rsidR="003A6ABA" w:rsidRPr="00A218F1" w:rsidRDefault="003A6ABA" w:rsidP="003A6ABA">
      <w:pPr>
        <w:numPr>
          <w:ilvl w:val="0"/>
          <w:numId w:val="51"/>
        </w:numPr>
        <w:spacing w:after="0" w:line="240" w:lineRule="auto"/>
        <w:rPr>
          <w:rFonts w:ascii="Times New Roman" w:hAnsi="Times New Roman"/>
        </w:rPr>
      </w:pPr>
      <w:r w:rsidRPr="00A218F1">
        <w:rPr>
          <w:rFonts w:ascii="Times New Roman" w:hAnsi="Times New Roman"/>
        </w:rPr>
        <w:t xml:space="preserve">Strony umowy uzgadniają, że w uzasadnionych potrzebą przypadkach towar dostarczany będzie </w:t>
      </w:r>
      <w:r w:rsidRPr="00A218F1">
        <w:rPr>
          <w:rFonts w:ascii="Times New Roman" w:hAnsi="Times New Roman"/>
        </w:rPr>
        <w:br/>
        <w:t>w dniu złożenia zamówienia.</w:t>
      </w:r>
    </w:p>
    <w:p w:rsidR="003A6ABA" w:rsidRPr="00A218F1" w:rsidRDefault="003A6ABA" w:rsidP="003A6ABA">
      <w:pPr>
        <w:numPr>
          <w:ilvl w:val="0"/>
          <w:numId w:val="51"/>
        </w:numPr>
        <w:spacing w:after="0" w:line="240" w:lineRule="auto"/>
        <w:rPr>
          <w:rFonts w:ascii="Times New Roman" w:hAnsi="Times New Roman"/>
        </w:rPr>
      </w:pPr>
      <w:r w:rsidRPr="00A218F1">
        <w:rPr>
          <w:rFonts w:ascii="Times New Roman" w:hAnsi="Times New Roman"/>
        </w:rPr>
        <w:t>Zamówienie obejmujące ilość i rodzaj zamawianego towaru oraz  termin dostawy uzgadniane jest telefoniczne. Zamawiający każdorazowo  potwierdzi faxem zakres  zamówienia.</w:t>
      </w:r>
    </w:p>
    <w:p w:rsidR="003A6ABA" w:rsidRPr="00A218F1" w:rsidRDefault="003A6ABA" w:rsidP="003A6ABA">
      <w:pPr>
        <w:numPr>
          <w:ilvl w:val="0"/>
          <w:numId w:val="51"/>
        </w:numPr>
        <w:spacing w:after="0" w:line="240" w:lineRule="auto"/>
        <w:rPr>
          <w:rFonts w:ascii="Times New Roman" w:hAnsi="Times New Roman"/>
        </w:rPr>
      </w:pPr>
      <w:r w:rsidRPr="00A218F1">
        <w:rPr>
          <w:rFonts w:ascii="Times New Roman" w:hAnsi="Times New Roman"/>
        </w:rPr>
        <w:t>Ryzyko i  koszt dostawy ponosi Wykonawca.</w:t>
      </w:r>
    </w:p>
    <w:p w:rsidR="003A6ABA" w:rsidRPr="00A218F1" w:rsidRDefault="003A6ABA" w:rsidP="003A6ABA">
      <w:pPr>
        <w:numPr>
          <w:ilvl w:val="0"/>
          <w:numId w:val="51"/>
        </w:numPr>
        <w:spacing w:after="0" w:line="240" w:lineRule="auto"/>
        <w:rPr>
          <w:rFonts w:ascii="Times New Roman" w:hAnsi="Times New Roman"/>
        </w:rPr>
      </w:pPr>
      <w:r w:rsidRPr="00A218F1">
        <w:rPr>
          <w:rFonts w:ascii="Times New Roman" w:hAnsi="Times New Roman"/>
        </w:rPr>
        <w:t xml:space="preserve">Dostawca oświadcza, iż dostarczane przez niego w ramach niniejszej umowy …………………… są   świeże, a produkcja odbywa się zgodnie z </w:t>
      </w:r>
      <w:r w:rsidRPr="00A218F1">
        <w:rPr>
          <w:rFonts w:ascii="Times New Roman" w:hAnsi="Times New Roman"/>
          <w:color w:val="000000"/>
        </w:rPr>
        <w:t xml:space="preserve">zasadami określonymi w ustawie z dnia 25 sierpnia 2006 r. </w:t>
      </w:r>
      <w:r w:rsidRPr="00A218F1">
        <w:rPr>
          <w:rFonts w:ascii="Times New Roman" w:hAnsi="Times New Roman"/>
          <w:color w:val="000000"/>
        </w:rPr>
        <w:br/>
        <w:t xml:space="preserve">o warunkach zdrowotnych żywności i żywienia (Dz. U. Nr 171, poz. 1225 z 2006 r. z </w:t>
      </w:r>
      <w:proofErr w:type="spellStart"/>
      <w:r w:rsidRPr="00A218F1">
        <w:rPr>
          <w:rFonts w:ascii="Times New Roman" w:hAnsi="Times New Roman"/>
          <w:color w:val="000000"/>
        </w:rPr>
        <w:t>pózn</w:t>
      </w:r>
      <w:proofErr w:type="spellEnd"/>
      <w:r w:rsidRPr="00A218F1">
        <w:rPr>
          <w:rFonts w:ascii="Times New Roman" w:hAnsi="Times New Roman"/>
          <w:color w:val="000000"/>
        </w:rPr>
        <w:t>. zm.).</w:t>
      </w:r>
    </w:p>
    <w:p w:rsidR="003A6ABA" w:rsidRDefault="003A6ABA" w:rsidP="003A6ABA">
      <w:pPr>
        <w:spacing w:after="0" w:line="240" w:lineRule="auto"/>
        <w:jc w:val="center"/>
        <w:rPr>
          <w:rFonts w:ascii="Times New Roman" w:hAnsi="Times New Roman"/>
        </w:rPr>
      </w:pPr>
    </w:p>
    <w:p w:rsidR="003A6ABA" w:rsidRPr="00A218F1" w:rsidRDefault="003A6ABA" w:rsidP="003A6ABA">
      <w:pPr>
        <w:spacing w:after="0" w:line="240" w:lineRule="auto"/>
        <w:jc w:val="center"/>
        <w:rPr>
          <w:rFonts w:ascii="Times New Roman" w:hAnsi="Times New Roman"/>
          <w:b/>
        </w:rPr>
      </w:pPr>
      <w:r w:rsidRPr="00A218F1">
        <w:rPr>
          <w:rFonts w:ascii="Times New Roman" w:hAnsi="Times New Roman"/>
          <w:b/>
        </w:rPr>
        <w:t>§ 2</w:t>
      </w:r>
    </w:p>
    <w:p w:rsidR="003A6ABA" w:rsidRPr="00A218F1" w:rsidRDefault="003A6ABA" w:rsidP="003A6ABA">
      <w:pPr>
        <w:numPr>
          <w:ilvl w:val="0"/>
          <w:numId w:val="52"/>
        </w:numPr>
        <w:overflowPunct w:val="0"/>
        <w:autoSpaceDE w:val="0"/>
        <w:autoSpaceDN w:val="0"/>
        <w:adjustRightInd w:val="0"/>
        <w:spacing w:after="0" w:line="240" w:lineRule="auto"/>
        <w:textAlignment w:val="baseline"/>
        <w:rPr>
          <w:rFonts w:ascii="Times New Roman" w:hAnsi="Times New Roman"/>
        </w:rPr>
      </w:pPr>
      <w:r w:rsidRPr="00A218F1">
        <w:rPr>
          <w:rFonts w:ascii="Times New Roman" w:hAnsi="Times New Roman"/>
        </w:rPr>
        <w:t>W przypadku dostarczenia towaru nie spełniającego warunków zamówienia Zamawiający zastrzega sobie prawo żądania wymiany wadliwego towaru.</w:t>
      </w:r>
    </w:p>
    <w:p w:rsidR="003A6ABA" w:rsidRPr="00A218F1" w:rsidRDefault="003A6ABA" w:rsidP="003A6ABA">
      <w:pPr>
        <w:numPr>
          <w:ilvl w:val="0"/>
          <w:numId w:val="52"/>
        </w:numPr>
        <w:overflowPunct w:val="0"/>
        <w:autoSpaceDE w:val="0"/>
        <w:autoSpaceDN w:val="0"/>
        <w:adjustRightInd w:val="0"/>
        <w:spacing w:after="0" w:line="240" w:lineRule="auto"/>
        <w:textAlignment w:val="baseline"/>
        <w:rPr>
          <w:rFonts w:ascii="Times New Roman" w:hAnsi="Times New Roman"/>
        </w:rPr>
      </w:pPr>
      <w:r w:rsidRPr="00A218F1">
        <w:rPr>
          <w:rFonts w:ascii="Times New Roman" w:hAnsi="Times New Roman"/>
        </w:rPr>
        <w:t>Wszelkie reklamacje Wykonawca zobowiązany jest załatwić w ciągu 3 dni a po bezskutecznym upływie tego terminu reklamacja uważana będzie za uznaną w całości zgodnie z żądaniem Zamawiającego.</w:t>
      </w:r>
    </w:p>
    <w:p w:rsidR="003A6ABA" w:rsidRPr="00A218F1" w:rsidRDefault="003A6ABA" w:rsidP="003A6ABA">
      <w:pPr>
        <w:numPr>
          <w:ilvl w:val="0"/>
          <w:numId w:val="52"/>
        </w:numPr>
        <w:tabs>
          <w:tab w:val="clear" w:pos="357"/>
        </w:tabs>
        <w:autoSpaceDE w:val="0"/>
        <w:autoSpaceDN w:val="0"/>
        <w:adjustRightInd w:val="0"/>
        <w:spacing w:after="0" w:line="240" w:lineRule="auto"/>
        <w:rPr>
          <w:rFonts w:ascii="Times New Roman" w:hAnsi="Times New Roman"/>
        </w:rPr>
      </w:pPr>
      <w:r w:rsidRPr="00A218F1">
        <w:rPr>
          <w:rFonts w:ascii="Times New Roman" w:hAnsi="Times New Roman"/>
        </w:rPr>
        <w:t>W przypadku niedotrzymania terminów dostawy, określonych w § 1 ust. 3 lub § 2 ust. 2 Zamawiający zastrzega sobie prawo do zakupu niedostarczonego przedmiotu zamówienia u innego dostawcy. W przypadku poniesienia przez Zamawiającego wyższych kosztów, niż wynikają z niniejszej umowy, różnicą Zamawiający obciąży Wykonawcę.</w:t>
      </w:r>
    </w:p>
    <w:p w:rsidR="003A6ABA" w:rsidRDefault="003A6ABA" w:rsidP="003A6ABA">
      <w:pPr>
        <w:numPr>
          <w:ilvl w:val="0"/>
          <w:numId w:val="52"/>
        </w:numPr>
        <w:tabs>
          <w:tab w:val="clear" w:pos="357"/>
        </w:tabs>
        <w:autoSpaceDE w:val="0"/>
        <w:autoSpaceDN w:val="0"/>
        <w:adjustRightInd w:val="0"/>
        <w:spacing w:after="0" w:line="240" w:lineRule="auto"/>
        <w:rPr>
          <w:rFonts w:ascii="Times New Roman" w:hAnsi="Times New Roman"/>
        </w:rPr>
      </w:pPr>
      <w:r w:rsidRPr="00A218F1">
        <w:rPr>
          <w:rFonts w:ascii="Times New Roman" w:hAnsi="Times New Roman"/>
        </w:rPr>
        <w:t xml:space="preserve">W przypadku powtarzającej się niewłaściwej jakości dostaw, nieterminowych dostaw, dostaw niezgodnych </w:t>
      </w:r>
      <w:r>
        <w:rPr>
          <w:rFonts w:ascii="Times New Roman" w:hAnsi="Times New Roman"/>
        </w:rPr>
        <w:br/>
      </w:r>
      <w:r w:rsidRPr="00A218F1">
        <w:rPr>
          <w:rFonts w:ascii="Times New Roman" w:hAnsi="Times New Roman"/>
        </w:rPr>
        <w:t>z zamówieniem lub umową, nie uwzględnianiu reklamacji z terminie Zamawiającemu przysługuje prawo do rozwiązania umowy za jednomie</w:t>
      </w:r>
      <w:r>
        <w:rPr>
          <w:rFonts w:ascii="Times New Roman" w:hAnsi="Times New Roman"/>
        </w:rPr>
        <w:t>sięcznym okresem wypowiedzenia.</w:t>
      </w:r>
    </w:p>
    <w:p w:rsidR="003A6ABA" w:rsidRPr="00694F6F" w:rsidRDefault="003A6ABA" w:rsidP="003A6ABA">
      <w:pPr>
        <w:numPr>
          <w:ilvl w:val="0"/>
          <w:numId w:val="52"/>
        </w:numPr>
        <w:tabs>
          <w:tab w:val="clear" w:pos="357"/>
        </w:tabs>
        <w:autoSpaceDE w:val="0"/>
        <w:autoSpaceDN w:val="0"/>
        <w:adjustRightInd w:val="0"/>
        <w:spacing w:after="0" w:line="240" w:lineRule="auto"/>
        <w:rPr>
          <w:rFonts w:ascii="Times New Roman" w:hAnsi="Times New Roman"/>
        </w:rPr>
      </w:pPr>
      <w:r w:rsidRPr="00694F6F">
        <w:rPr>
          <w:rFonts w:ascii="Times New Roman" w:hAnsi="Times New Roman"/>
        </w:rPr>
        <w:t xml:space="preserve">W trakcie trwania umowy Zamawiający zastrzega sobie prawo do przeprowadzenia kontroli u Wykonawcy w zakresie stosowania przez niego w procesie produkcji, </w:t>
      </w:r>
      <w:r>
        <w:rPr>
          <w:rFonts w:ascii="Times New Roman" w:hAnsi="Times New Roman"/>
        </w:rPr>
        <w:t>przechowywania i przewozu</w:t>
      </w:r>
      <w:r w:rsidRPr="00694F6F">
        <w:rPr>
          <w:rFonts w:ascii="Times New Roman" w:hAnsi="Times New Roman"/>
        </w:rPr>
        <w:t>; zasad i przepisów wynikających m.in. z ustawy o warunkach zdrowotnych żywności i żywienia, ustawy o bezpieczeństwie  żywności i żywienia oraz innych przepisów dotyczących realizacji zakresu niniejszej umowy.</w:t>
      </w:r>
    </w:p>
    <w:p w:rsidR="003A6ABA" w:rsidRDefault="003A6ABA" w:rsidP="003A6ABA">
      <w:pPr>
        <w:spacing w:after="0" w:line="240" w:lineRule="auto"/>
        <w:jc w:val="center"/>
        <w:rPr>
          <w:rFonts w:ascii="Times New Roman" w:hAnsi="Times New Roman"/>
          <w:b/>
        </w:rPr>
      </w:pPr>
    </w:p>
    <w:p w:rsidR="003A6ABA" w:rsidRPr="00A218F1" w:rsidRDefault="003A6ABA" w:rsidP="003A6ABA">
      <w:pPr>
        <w:spacing w:after="0" w:line="240" w:lineRule="auto"/>
        <w:jc w:val="center"/>
        <w:rPr>
          <w:rFonts w:ascii="Times New Roman" w:hAnsi="Times New Roman"/>
          <w:b/>
        </w:rPr>
      </w:pPr>
      <w:r w:rsidRPr="00A218F1">
        <w:rPr>
          <w:rFonts w:ascii="Times New Roman" w:hAnsi="Times New Roman"/>
          <w:b/>
        </w:rPr>
        <w:sym w:font="Times New Roman" w:char="00A7"/>
      </w:r>
      <w:r w:rsidRPr="00A218F1">
        <w:rPr>
          <w:rFonts w:ascii="Times New Roman" w:hAnsi="Times New Roman"/>
          <w:b/>
        </w:rPr>
        <w:t xml:space="preserve"> 3</w:t>
      </w:r>
    </w:p>
    <w:p w:rsidR="003A6ABA" w:rsidRPr="00A218F1" w:rsidRDefault="003A6ABA" w:rsidP="003A6ABA">
      <w:pPr>
        <w:numPr>
          <w:ilvl w:val="1"/>
          <w:numId w:val="52"/>
        </w:numPr>
        <w:spacing w:after="0" w:line="240" w:lineRule="auto"/>
        <w:rPr>
          <w:rFonts w:ascii="Times New Roman" w:hAnsi="Times New Roman"/>
        </w:rPr>
      </w:pPr>
      <w:r w:rsidRPr="00A218F1">
        <w:rPr>
          <w:rFonts w:ascii="Times New Roman" w:hAnsi="Times New Roman"/>
        </w:rPr>
        <w:t>Umowa zostaje zawarta na okres od dnia ………… do dnia ………………….</w:t>
      </w:r>
    </w:p>
    <w:p w:rsidR="003A6ABA" w:rsidRPr="00A218F1" w:rsidRDefault="003A6ABA" w:rsidP="003A6ABA">
      <w:pPr>
        <w:numPr>
          <w:ilvl w:val="1"/>
          <w:numId w:val="52"/>
        </w:numPr>
        <w:spacing w:after="0" w:line="240" w:lineRule="auto"/>
        <w:rPr>
          <w:rFonts w:ascii="Times New Roman" w:hAnsi="Times New Roman"/>
        </w:rPr>
      </w:pPr>
      <w:r w:rsidRPr="00A218F1">
        <w:rPr>
          <w:rFonts w:ascii="Times New Roman" w:hAnsi="Times New Roman"/>
          <w:spacing w:val="4"/>
        </w:rPr>
        <w:t xml:space="preserve">Zamawiający przewiduje możliwość przedłużenia okresu trwania umowy, nie dłuższy niż </w:t>
      </w:r>
      <w:r w:rsidRPr="00A218F1">
        <w:rPr>
          <w:rFonts w:ascii="Times New Roman" w:hAnsi="Times New Roman"/>
          <w:spacing w:val="4"/>
        </w:rPr>
        <w:br/>
        <w:t>6 miesięcy, w przypadku gdy przed upływem terminu jej obowiązywania nie zostanie wyczerpana wartościowo.</w:t>
      </w:r>
    </w:p>
    <w:p w:rsidR="003A6ABA" w:rsidRPr="00A218F1" w:rsidRDefault="003A6ABA" w:rsidP="003A6ABA">
      <w:pPr>
        <w:spacing w:after="0" w:line="240" w:lineRule="auto"/>
        <w:rPr>
          <w:rFonts w:ascii="Times New Roman" w:hAnsi="Times New Roman"/>
        </w:rPr>
      </w:pPr>
    </w:p>
    <w:p w:rsidR="003A6ABA" w:rsidRPr="00A218F1" w:rsidRDefault="003A6ABA" w:rsidP="003A6ABA">
      <w:pPr>
        <w:spacing w:after="0" w:line="240" w:lineRule="auto"/>
        <w:jc w:val="center"/>
        <w:rPr>
          <w:rFonts w:ascii="Times New Roman" w:hAnsi="Times New Roman"/>
          <w:b/>
        </w:rPr>
      </w:pPr>
      <w:r w:rsidRPr="00A218F1">
        <w:rPr>
          <w:rFonts w:ascii="Times New Roman" w:hAnsi="Times New Roman"/>
          <w:b/>
        </w:rPr>
        <w:t>§ 4</w:t>
      </w:r>
    </w:p>
    <w:p w:rsidR="003A6ABA" w:rsidRPr="00A218F1" w:rsidRDefault="003A6ABA" w:rsidP="003A6ABA">
      <w:pPr>
        <w:numPr>
          <w:ilvl w:val="0"/>
          <w:numId w:val="53"/>
        </w:numPr>
        <w:overflowPunct w:val="0"/>
        <w:autoSpaceDE w:val="0"/>
        <w:autoSpaceDN w:val="0"/>
        <w:adjustRightInd w:val="0"/>
        <w:spacing w:after="0" w:line="240" w:lineRule="auto"/>
        <w:textAlignment w:val="baseline"/>
        <w:rPr>
          <w:rFonts w:ascii="Times New Roman" w:hAnsi="Times New Roman"/>
        </w:rPr>
      </w:pPr>
      <w:r w:rsidRPr="00A218F1">
        <w:rPr>
          <w:rFonts w:ascii="Times New Roman" w:hAnsi="Times New Roman"/>
        </w:rPr>
        <w:t xml:space="preserve">Wartość umowy w trakcie trwania umowy nie może przekroczyć kwoty …………………… brutto i  została ustalona na podstawie cen jednostkowych przedstawionych w formularzu cenowym oferty złożonej </w:t>
      </w:r>
      <w:r>
        <w:rPr>
          <w:rFonts w:ascii="Times New Roman" w:hAnsi="Times New Roman"/>
        </w:rPr>
        <w:br/>
      </w:r>
      <w:r w:rsidRPr="00A218F1">
        <w:rPr>
          <w:rFonts w:ascii="Times New Roman" w:hAnsi="Times New Roman"/>
        </w:rPr>
        <w:t xml:space="preserve">w postępowaniu </w:t>
      </w:r>
      <w:r w:rsidRPr="00A218F1">
        <w:rPr>
          <w:rFonts w:ascii="Times New Roman" w:hAnsi="Times New Roman"/>
          <w:b/>
        </w:rPr>
        <w:t xml:space="preserve">ZP-…/…… </w:t>
      </w:r>
      <w:r w:rsidRPr="00A218F1">
        <w:rPr>
          <w:rFonts w:ascii="Times New Roman" w:hAnsi="Times New Roman"/>
        </w:rPr>
        <w:t>i zawartych w załączniku nr 1 do niniejszej umowy.</w:t>
      </w:r>
    </w:p>
    <w:p w:rsidR="003A6ABA" w:rsidRPr="00A218F1" w:rsidRDefault="003A6ABA" w:rsidP="003A6ABA">
      <w:pPr>
        <w:numPr>
          <w:ilvl w:val="0"/>
          <w:numId w:val="53"/>
        </w:numPr>
        <w:overflowPunct w:val="0"/>
        <w:autoSpaceDE w:val="0"/>
        <w:autoSpaceDN w:val="0"/>
        <w:adjustRightInd w:val="0"/>
        <w:spacing w:after="0" w:line="240" w:lineRule="auto"/>
        <w:ind w:right="-1"/>
        <w:textAlignment w:val="baseline"/>
        <w:rPr>
          <w:rFonts w:ascii="Times New Roman" w:hAnsi="Times New Roman"/>
        </w:rPr>
      </w:pPr>
      <w:r w:rsidRPr="00A218F1">
        <w:rPr>
          <w:rFonts w:ascii="Times New Roman" w:hAnsi="Times New Roman"/>
        </w:rPr>
        <w:t>Zamawiający jest uprawniony (bez konieczności sporządzania aneksu) do swobodnego dokonywania zmian ilościowych ……………………… (w ramach danego pakietu), wskazanych w Załączniku Nr 1 do niniejszej umowy, niepowodujących wzrostu całkowitej wartości danego pakietu.</w:t>
      </w:r>
    </w:p>
    <w:p w:rsidR="003A6ABA" w:rsidRPr="00A218F1" w:rsidRDefault="003A6ABA" w:rsidP="003A6ABA">
      <w:pPr>
        <w:numPr>
          <w:ilvl w:val="0"/>
          <w:numId w:val="53"/>
        </w:numPr>
        <w:overflowPunct w:val="0"/>
        <w:autoSpaceDE w:val="0"/>
        <w:autoSpaceDN w:val="0"/>
        <w:adjustRightInd w:val="0"/>
        <w:spacing w:after="0" w:line="240" w:lineRule="auto"/>
        <w:textAlignment w:val="baseline"/>
        <w:rPr>
          <w:rFonts w:ascii="Times New Roman" w:hAnsi="Times New Roman"/>
        </w:rPr>
      </w:pPr>
      <w:r w:rsidRPr="00A218F1">
        <w:rPr>
          <w:rFonts w:ascii="Times New Roman" w:hAnsi="Times New Roman"/>
        </w:rPr>
        <w:t>Strony uzgadniają, że rozliczenie za dostarczony przedmiot umowy odbywać się będzie fakturami częściowymi, z których każda płatna będzie po zrealizowaniu przez Wykonawcę odpowiedniej części zamówienia i dokonaniu jej odbioru przez Zamawiającego.</w:t>
      </w:r>
    </w:p>
    <w:p w:rsidR="003A6ABA" w:rsidRPr="00A218F1" w:rsidRDefault="003A6ABA" w:rsidP="003A6ABA">
      <w:pPr>
        <w:numPr>
          <w:ilvl w:val="0"/>
          <w:numId w:val="53"/>
        </w:numPr>
        <w:overflowPunct w:val="0"/>
        <w:autoSpaceDE w:val="0"/>
        <w:autoSpaceDN w:val="0"/>
        <w:adjustRightInd w:val="0"/>
        <w:spacing w:after="0" w:line="240" w:lineRule="auto"/>
        <w:ind w:right="50"/>
        <w:textAlignment w:val="baseline"/>
        <w:rPr>
          <w:rFonts w:ascii="Times New Roman" w:hAnsi="Times New Roman"/>
        </w:rPr>
      </w:pPr>
      <w:r w:rsidRPr="00A218F1">
        <w:rPr>
          <w:rFonts w:ascii="Times New Roman" w:hAnsi="Times New Roman"/>
        </w:rPr>
        <w:t xml:space="preserve">Strony przyjmują, że dostawa odbywać się będzie po cenach jednostkowych wyszczególnionych </w:t>
      </w:r>
      <w:r>
        <w:rPr>
          <w:rFonts w:ascii="Times New Roman" w:hAnsi="Times New Roman"/>
        </w:rPr>
        <w:br/>
      </w:r>
      <w:r w:rsidRPr="00A218F1">
        <w:rPr>
          <w:rFonts w:ascii="Times New Roman" w:hAnsi="Times New Roman"/>
        </w:rPr>
        <w:t>w załączniku nr 1 do niniejszej umowy, zgodnych z formularzem cenowym przedstawionym w przetargu nieograniczonym  ZP-……….</w:t>
      </w:r>
    </w:p>
    <w:p w:rsidR="003A6ABA" w:rsidRPr="00A218F1" w:rsidRDefault="003A6ABA" w:rsidP="003A6ABA">
      <w:pPr>
        <w:numPr>
          <w:ilvl w:val="0"/>
          <w:numId w:val="53"/>
        </w:numPr>
        <w:overflowPunct w:val="0"/>
        <w:autoSpaceDE w:val="0"/>
        <w:autoSpaceDN w:val="0"/>
        <w:adjustRightInd w:val="0"/>
        <w:spacing w:after="0" w:line="240" w:lineRule="auto"/>
        <w:ind w:right="50"/>
        <w:textAlignment w:val="baseline"/>
        <w:rPr>
          <w:rFonts w:ascii="Times New Roman" w:hAnsi="Times New Roman"/>
        </w:rPr>
      </w:pPr>
      <w:r w:rsidRPr="00A218F1">
        <w:rPr>
          <w:rFonts w:ascii="Times New Roman" w:hAnsi="Times New Roman"/>
        </w:rPr>
        <w:t>Zapłata dotyczyć będzie faktycznie dostarczonej ilości asortymentu.</w:t>
      </w:r>
    </w:p>
    <w:p w:rsidR="00F146CC" w:rsidRPr="00633A2F" w:rsidRDefault="00F146CC" w:rsidP="00F146CC">
      <w:pPr>
        <w:numPr>
          <w:ilvl w:val="0"/>
          <w:numId w:val="53"/>
        </w:numPr>
        <w:autoSpaceDE w:val="0"/>
        <w:autoSpaceDN w:val="0"/>
        <w:adjustRightInd w:val="0"/>
        <w:spacing w:after="0" w:line="240" w:lineRule="auto"/>
        <w:rPr>
          <w:rFonts w:ascii="Times New Roman" w:hAnsi="Times New Roman"/>
        </w:rPr>
      </w:pPr>
      <w:r w:rsidRPr="00633A2F">
        <w:rPr>
          <w:rFonts w:ascii="Times New Roman" w:hAnsi="Times New Roman"/>
        </w:rPr>
        <w:t xml:space="preserve">Zamawiający zobowiązuje się do regulowania należności nie później niż w ciągu </w:t>
      </w:r>
      <w:r w:rsidRPr="00633A2F">
        <w:rPr>
          <w:rFonts w:ascii="Times New Roman" w:hAnsi="Times New Roman"/>
          <w:b/>
        </w:rPr>
        <w:t>60 dni</w:t>
      </w:r>
      <w:r w:rsidRPr="00633A2F">
        <w:rPr>
          <w:rFonts w:ascii="Times New Roman" w:hAnsi="Times New Roman"/>
        </w:rPr>
        <w:t xml:space="preserve"> od daty przyjęcia przez Kancelarię (w dni pracujące, tj. od poniedziałku do piątku w godz. 08.00 – 15.30, z wyłączeniem świąt, wpływ faktury poza wyznaczonymi godzinami i dniami oznacza przyjęcie faktury w następnym dniu pracującym Kancelarii) Zamawiającego prawidłowo wystawionej faktury, przelewem na rachunek bankowy Wykonawcy. Za dzień zapłaty uznaje się datę obciążenia rachunku Zamawiającego. Zapłata dotyczyć będzie faktycznie dostarczonej ilości nabiału.</w:t>
      </w:r>
    </w:p>
    <w:p w:rsidR="00F146CC" w:rsidRPr="00345EA5" w:rsidRDefault="00F146CC" w:rsidP="00F146CC">
      <w:pPr>
        <w:numPr>
          <w:ilvl w:val="0"/>
          <w:numId w:val="53"/>
        </w:numPr>
        <w:autoSpaceDE w:val="0"/>
        <w:autoSpaceDN w:val="0"/>
        <w:adjustRightInd w:val="0"/>
        <w:spacing w:after="0" w:line="240" w:lineRule="auto"/>
        <w:rPr>
          <w:rFonts w:ascii="Times New Roman" w:hAnsi="Times New Roman"/>
        </w:rPr>
      </w:pPr>
      <w:r w:rsidRPr="00633A2F">
        <w:rPr>
          <w:rFonts w:ascii="Times New Roman" w:hAnsi="Times New Roman"/>
        </w:rPr>
        <w:t xml:space="preserve">Fakturę VAT (oryginał) należy doręczyć </w:t>
      </w:r>
      <w:r w:rsidRPr="00345EA5">
        <w:rPr>
          <w:rFonts w:ascii="Times New Roman" w:hAnsi="Times New Roman"/>
        </w:rPr>
        <w:t>Zamawiającemu w jednej z podanych niżej form:</w:t>
      </w:r>
    </w:p>
    <w:p w:rsidR="00F146CC" w:rsidRPr="00345EA5" w:rsidRDefault="00F146CC" w:rsidP="00F146CC">
      <w:pPr>
        <w:pStyle w:val="Tekstpodstawowywcity"/>
        <w:spacing w:after="0" w:line="240" w:lineRule="auto"/>
        <w:ind w:firstLine="402"/>
        <w:rPr>
          <w:rFonts w:ascii="Times New Roman" w:hAnsi="Times New Roman"/>
        </w:rPr>
      </w:pPr>
      <w:r w:rsidRPr="00345EA5">
        <w:rPr>
          <w:rFonts w:ascii="Times New Roman" w:hAnsi="Times New Roman"/>
        </w:rPr>
        <w:t>a)  osobiście do Kancelarii Szpitala (pawilon H, pokój 134),</w:t>
      </w:r>
    </w:p>
    <w:p w:rsidR="00F146CC" w:rsidRPr="0019454F" w:rsidRDefault="00F146CC" w:rsidP="00F146CC">
      <w:pPr>
        <w:pStyle w:val="Tekstpodstawowywcity"/>
        <w:spacing w:after="0" w:line="240" w:lineRule="auto"/>
        <w:ind w:left="685"/>
        <w:rPr>
          <w:rFonts w:ascii="Times New Roman" w:hAnsi="Times New Roman"/>
        </w:rPr>
      </w:pPr>
      <w:r w:rsidRPr="00345EA5">
        <w:rPr>
          <w:rFonts w:ascii="Times New Roman" w:hAnsi="Times New Roman"/>
        </w:rPr>
        <w:t xml:space="preserve">b)  drogą pocztową /pocztą kurierską pod </w:t>
      </w:r>
      <w:r w:rsidRPr="006574A6">
        <w:rPr>
          <w:rFonts w:ascii="Times New Roman" w:hAnsi="Times New Roman"/>
        </w:rPr>
        <w:t>adres: Szpital Bielański im. ks. Jerzego Popiełuszki - SPZOZ, 01-809 Warszawa, ul. Cegłowska 80 – Kancelaria,</w:t>
      </w:r>
    </w:p>
    <w:p w:rsidR="00F146CC" w:rsidRPr="0019454F" w:rsidRDefault="00F146CC" w:rsidP="00F146CC">
      <w:pPr>
        <w:pStyle w:val="Tekstpodstawowywcity"/>
        <w:spacing w:after="0" w:line="240" w:lineRule="auto"/>
        <w:ind w:firstLine="402"/>
        <w:rPr>
          <w:rFonts w:ascii="Times New Roman" w:hAnsi="Times New Roman"/>
        </w:rPr>
      </w:pPr>
      <w:r w:rsidRPr="0019454F">
        <w:rPr>
          <w:rFonts w:ascii="Times New Roman" w:hAnsi="Times New Roman"/>
        </w:rPr>
        <w:t xml:space="preserve">c)  drogą elektroniczną w formacie PDF pod adres: </w:t>
      </w:r>
      <w:hyperlink r:id="rId24" w:history="1">
        <w:r w:rsidRPr="0019454F">
          <w:rPr>
            <w:rStyle w:val="Hipercze"/>
            <w:rFonts w:ascii="Times New Roman" w:hAnsi="Times New Roman"/>
            <w:color w:val="auto"/>
          </w:rPr>
          <w:t>faktury@bielanski.med.pl</w:t>
        </w:r>
      </w:hyperlink>
      <w:r w:rsidRPr="0019454F">
        <w:rPr>
          <w:rFonts w:ascii="Times New Roman" w:hAnsi="Times New Roman"/>
        </w:rPr>
        <w:t xml:space="preserve"> .</w:t>
      </w:r>
    </w:p>
    <w:p w:rsidR="00F146CC" w:rsidRPr="0019454F" w:rsidRDefault="00F146CC" w:rsidP="00F146CC">
      <w:pPr>
        <w:pStyle w:val="Tekstpodstawowywcity"/>
        <w:spacing w:after="0" w:line="240" w:lineRule="auto"/>
        <w:ind w:firstLine="402"/>
        <w:rPr>
          <w:rFonts w:ascii="Times New Roman" w:hAnsi="Times New Roman"/>
        </w:rPr>
      </w:pPr>
      <w:r w:rsidRPr="0019454F">
        <w:rPr>
          <w:rFonts w:ascii="Times New Roman" w:hAnsi="Times New Roman"/>
        </w:rPr>
        <w:t xml:space="preserve">d) drogą elektroniczną na platformę: </w:t>
      </w:r>
      <w:hyperlink r:id="rId25" w:history="1">
        <w:r w:rsidRPr="0019454F">
          <w:rPr>
            <w:rStyle w:val="Hipercze"/>
            <w:rFonts w:ascii="Times New Roman" w:hAnsi="Times New Roman"/>
            <w:color w:val="auto"/>
          </w:rPr>
          <w:t>https://brokerpefexpert.efaktura.gov.pl/zaloguj</w:t>
        </w:r>
      </w:hyperlink>
      <w:r w:rsidRPr="0019454F">
        <w:rPr>
          <w:rFonts w:ascii="Times New Roman" w:hAnsi="Times New Roman"/>
        </w:rPr>
        <w:t xml:space="preserve"> w formie ustrukturyzowanej faktury elektronicznej.</w:t>
      </w:r>
    </w:p>
    <w:p w:rsidR="00F146CC" w:rsidRPr="0019454F" w:rsidRDefault="00F146CC" w:rsidP="00F146CC">
      <w:pPr>
        <w:pStyle w:val="Tekstpodstawowywcity"/>
        <w:spacing w:after="0" w:line="240" w:lineRule="auto"/>
        <w:rPr>
          <w:rFonts w:ascii="Times New Roman" w:hAnsi="Times New Roman"/>
        </w:rPr>
      </w:pPr>
      <w:r w:rsidRPr="0019454F">
        <w:rPr>
          <w:rFonts w:ascii="Times New Roman" w:hAnsi="Times New Roman"/>
        </w:rPr>
        <w:t>z zastrzeżeniem ust. 6 zdanie pierwsze.</w:t>
      </w:r>
    </w:p>
    <w:p w:rsidR="003A6ABA" w:rsidRPr="00A218F1" w:rsidRDefault="003A6ABA" w:rsidP="003A6ABA">
      <w:pPr>
        <w:numPr>
          <w:ilvl w:val="0"/>
          <w:numId w:val="53"/>
        </w:numPr>
        <w:overflowPunct w:val="0"/>
        <w:autoSpaceDE w:val="0"/>
        <w:autoSpaceDN w:val="0"/>
        <w:adjustRightInd w:val="0"/>
        <w:spacing w:after="0" w:line="240" w:lineRule="auto"/>
        <w:ind w:right="-142"/>
        <w:textAlignment w:val="baseline"/>
        <w:rPr>
          <w:rFonts w:ascii="Times New Roman" w:hAnsi="Times New Roman"/>
        </w:rPr>
      </w:pPr>
      <w:r w:rsidRPr="00A218F1">
        <w:rPr>
          <w:rFonts w:ascii="Times New Roman" w:hAnsi="Times New Roman"/>
        </w:rPr>
        <w:t xml:space="preserve">Kopię faktury VAT Wykonawca zobowiązany jest dostarczyć wraz z dostawą przedmiotu zamówienia. </w:t>
      </w:r>
    </w:p>
    <w:p w:rsidR="003A6ABA" w:rsidRDefault="003A6ABA" w:rsidP="003A6ABA">
      <w:pPr>
        <w:numPr>
          <w:ilvl w:val="0"/>
          <w:numId w:val="53"/>
        </w:numPr>
        <w:spacing w:after="0" w:line="240" w:lineRule="auto"/>
        <w:rPr>
          <w:rFonts w:ascii="Times New Roman" w:hAnsi="Times New Roman"/>
        </w:rPr>
      </w:pPr>
      <w:r w:rsidRPr="00A218F1">
        <w:rPr>
          <w:rFonts w:ascii="Times New Roman" w:hAnsi="Times New Roman"/>
        </w:rPr>
        <w:t xml:space="preserve">Wystawiona przez Wykonawcę faktura winna zawierać </w:t>
      </w:r>
      <w:r w:rsidR="00930B3C">
        <w:rPr>
          <w:rFonts w:ascii="Times New Roman" w:hAnsi="Times New Roman"/>
        </w:rPr>
        <w:t xml:space="preserve">co najmniej </w:t>
      </w:r>
      <w:r w:rsidRPr="00A218F1">
        <w:rPr>
          <w:rFonts w:ascii="Times New Roman" w:hAnsi="Times New Roman"/>
        </w:rPr>
        <w:t>numer zamówienia tj. ZP-……, nazwę dostarczanego towaru oraz jego ilość. Brak wskazania w/w informacji skutkować będzie zwrotem faktury, jako nieprawidłowo wystawionej.</w:t>
      </w:r>
    </w:p>
    <w:p w:rsidR="00882CF0" w:rsidRPr="003526B3" w:rsidRDefault="00882CF0" w:rsidP="00882CF0">
      <w:pPr>
        <w:numPr>
          <w:ilvl w:val="0"/>
          <w:numId w:val="53"/>
        </w:numPr>
        <w:overflowPunct w:val="0"/>
        <w:autoSpaceDE w:val="0"/>
        <w:autoSpaceDN w:val="0"/>
        <w:adjustRightInd w:val="0"/>
        <w:spacing w:after="0" w:line="240" w:lineRule="auto"/>
        <w:textAlignment w:val="baseline"/>
        <w:rPr>
          <w:rFonts w:ascii="Times New Roman" w:hAnsi="Times New Roman"/>
        </w:rPr>
      </w:pPr>
      <w:r w:rsidRPr="003526B3">
        <w:rPr>
          <w:rFonts w:ascii="Times New Roman" w:hAnsi="Times New Roman"/>
        </w:rPr>
        <w:t>Zamawiający uprawniony jest do stosowania mechanizmu podzielonej płatności (</w:t>
      </w:r>
      <w:proofErr w:type="spellStart"/>
      <w:r w:rsidRPr="003526B3">
        <w:rPr>
          <w:rFonts w:ascii="Times New Roman" w:hAnsi="Times New Roman"/>
        </w:rPr>
        <w:t>split</w:t>
      </w:r>
      <w:proofErr w:type="spellEnd"/>
      <w:r w:rsidRPr="003526B3">
        <w:rPr>
          <w:rFonts w:ascii="Times New Roman" w:hAnsi="Times New Roman"/>
        </w:rPr>
        <w:t xml:space="preserve"> </w:t>
      </w:r>
      <w:proofErr w:type="spellStart"/>
      <w:r w:rsidRPr="003526B3">
        <w:rPr>
          <w:rFonts w:ascii="Times New Roman" w:hAnsi="Times New Roman"/>
        </w:rPr>
        <w:t>payment</w:t>
      </w:r>
      <w:proofErr w:type="spellEnd"/>
      <w:r w:rsidRPr="003526B3">
        <w:rPr>
          <w:rFonts w:ascii="Times New Roman" w:hAnsi="Times New Roman"/>
        </w:rPr>
        <w:t xml:space="preserve">) dla wystawionych przez Wykonawcę faktur, które zawierają naliczony podatek VAT. </w:t>
      </w:r>
    </w:p>
    <w:p w:rsidR="00882CF0" w:rsidRPr="00882CF0" w:rsidRDefault="00882CF0" w:rsidP="00882CF0">
      <w:pPr>
        <w:numPr>
          <w:ilvl w:val="0"/>
          <w:numId w:val="53"/>
        </w:numPr>
        <w:overflowPunct w:val="0"/>
        <w:autoSpaceDE w:val="0"/>
        <w:autoSpaceDN w:val="0"/>
        <w:adjustRightInd w:val="0"/>
        <w:spacing w:after="0" w:line="240" w:lineRule="auto"/>
        <w:textAlignment w:val="baseline"/>
        <w:rPr>
          <w:rFonts w:ascii="Times New Roman" w:hAnsi="Times New Roman"/>
        </w:rPr>
      </w:pPr>
      <w:r w:rsidRPr="003526B3">
        <w:rPr>
          <w:rFonts w:ascii="Times New Roman" w:hAnsi="Times New Roman"/>
        </w:rPr>
        <w:t>Wykonawca zobowiązany jest wskazać na każdej wystawionej fakturze rachunek objęty mechanizmem podzielonej płatności, pod rygorem wstrzymania zapłaty faktury do czasu doręczenia stosownej korekty do faktury zawierającej prawidłowy rachunek bankowy oraz przesunięcie terminu płatności, na termin umożliwiający jej realizację (nie może być krótszy niż 7 dni od dnia doręczenia korekty do faktury) bez żadnych konsekwencji dla Zamawiającego wynikającej z nieterminowej zapłaty wynagrodzenia należnego Wykonawcy.</w:t>
      </w:r>
    </w:p>
    <w:p w:rsidR="003A6ABA" w:rsidRPr="00A218F1" w:rsidRDefault="003A6ABA" w:rsidP="003A6ABA">
      <w:pPr>
        <w:overflowPunct w:val="0"/>
        <w:autoSpaceDE w:val="0"/>
        <w:autoSpaceDN w:val="0"/>
        <w:adjustRightInd w:val="0"/>
        <w:spacing w:after="0" w:line="240" w:lineRule="auto"/>
        <w:ind w:left="45"/>
        <w:jc w:val="center"/>
        <w:textAlignment w:val="baseline"/>
        <w:rPr>
          <w:rFonts w:ascii="Times New Roman" w:hAnsi="Times New Roman"/>
        </w:rPr>
      </w:pPr>
    </w:p>
    <w:p w:rsidR="003A6ABA" w:rsidRPr="00A218F1" w:rsidRDefault="003A6ABA" w:rsidP="003A6ABA">
      <w:pPr>
        <w:overflowPunct w:val="0"/>
        <w:autoSpaceDE w:val="0"/>
        <w:autoSpaceDN w:val="0"/>
        <w:adjustRightInd w:val="0"/>
        <w:spacing w:after="0" w:line="240" w:lineRule="auto"/>
        <w:ind w:left="45"/>
        <w:jc w:val="center"/>
        <w:textAlignment w:val="baseline"/>
        <w:rPr>
          <w:rFonts w:ascii="Times New Roman" w:hAnsi="Times New Roman"/>
        </w:rPr>
      </w:pPr>
      <w:r w:rsidRPr="00A218F1">
        <w:rPr>
          <w:rFonts w:ascii="Times New Roman" w:hAnsi="Times New Roman"/>
          <w:b/>
        </w:rPr>
        <w:sym w:font="Times New Roman" w:char="00A7"/>
      </w:r>
      <w:r w:rsidRPr="00A218F1">
        <w:rPr>
          <w:rFonts w:ascii="Times New Roman" w:hAnsi="Times New Roman"/>
          <w:b/>
        </w:rPr>
        <w:t xml:space="preserve"> 5</w:t>
      </w:r>
    </w:p>
    <w:p w:rsidR="003A6ABA" w:rsidRPr="00A218F1" w:rsidRDefault="003A6ABA" w:rsidP="003A6ABA">
      <w:pPr>
        <w:numPr>
          <w:ilvl w:val="0"/>
          <w:numId w:val="54"/>
        </w:numPr>
        <w:spacing w:after="0" w:line="240" w:lineRule="auto"/>
        <w:rPr>
          <w:rFonts w:ascii="Times New Roman" w:hAnsi="Times New Roman"/>
        </w:rPr>
      </w:pPr>
      <w:r w:rsidRPr="00A218F1">
        <w:rPr>
          <w:rFonts w:ascii="Times New Roman" w:hAnsi="Times New Roman"/>
        </w:rPr>
        <w:t>Zamawiający zobowiązuje się do:</w:t>
      </w:r>
    </w:p>
    <w:p w:rsidR="003A6ABA" w:rsidRPr="00A218F1" w:rsidRDefault="003A6ABA" w:rsidP="003A6ABA">
      <w:pPr>
        <w:numPr>
          <w:ilvl w:val="1"/>
          <w:numId w:val="54"/>
        </w:numPr>
        <w:spacing w:after="0" w:line="240" w:lineRule="auto"/>
        <w:rPr>
          <w:rFonts w:ascii="Times New Roman" w:hAnsi="Times New Roman"/>
        </w:rPr>
      </w:pPr>
      <w:r w:rsidRPr="00A218F1">
        <w:rPr>
          <w:rFonts w:ascii="Times New Roman" w:hAnsi="Times New Roman"/>
        </w:rPr>
        <w:t>odbierania zamawianego towaru jeśli dostarczono je zgodnie z zamówieniem,</w:t>
      </w:r>
    </w:p>
    <w:p w:rsidR="003A6ABA" w:rsidRPr="00A218F1" w:rsidRDefault="003A6ABA" w:rsidP="003A6ABA">
      <w:pPr>
        <w:numPr>
          <w:ilvl w:val="1"/>
          <w:numId w:val="54"/>
        </w:numPr>
        <w:spacing w:after="0" w:line="240" w:lineRule="auto"/>
        <w:rPr>
          <w:rFonts w:ascii="Times New Roman" w:hAnsi="Times New Roman"/>
        </w:rPr>
      </w:pPr>
      <w:r w:rsidRPr="00A218F1">
        <w:rPr>
          <w:rFonts w:ascii="Times New Roman" w:hAnsi="Times New Roman"/>
        </w:rPr>
        <w:t>bezzwłocznego informowania Wykonawcę o stwierdzonych wadach jakościowych.</w:t>
      </w:r>
    </w:p>
    <w:p w:rsidR="003A6ABA" w:rsidRPr="00A218F1" w:rsidRDefault="003A6ABA" w:rsidP="003A6ABA">
      <w:pPr>
        <w:numPr>
          <w:ilvl w:val="0"/>
          <w:numId w:val="54"/>
        </w:numPr>
        <w:spacing w:after="0" w:line="240" w:lineRule="auto"/>
        <w:rPr>
          <w:rFonts w:ascii="Times New Roman" w:hAnsi="Times New Roman"/>
        </w:rPr>
      </w:pPr>
      <w:r w:rsidRPr="00A218F1">
        <w:rPr>
          <w:rFonts w:ascii="Times New Roman" w:hAnsi="Times New Roman"/>
        </w:rPr>
        <w:t xml:space="preserve">Zamawiający ma prawo odmówić przyjęcia dostawy gdy dostarczony towar nie posiada </w:t>
      </w:r>
      <w:r w:rsidRPr="00A218F1">
        <w:rPr>
          <w:rFonts w:ascii="Times New Roman" w:hAnsi="Times New Roman"/>
          <w:color w:val="000000"/>
        </w:rPr>
        <w:t>czytelnych, trwałych metek z nazwą producenta, datą produkcji, wagą, datą przydatności do spożycia  oraz nazwą dostarczanego  wyrobu</w:t>
      </w:r>
      <w:r w:rsidRPr="00A218F1">
        <w:rPr>
          <w:rFonts w:ascii="Times New Roman" w:hAnsi="Times New Roman"/>
        </w:rPr>
        <w:t>, albo jest złej jakości lub nie spełnia wymagań Zamawiającego określonych w  tym postępowaniu przetargowym.</w:t>
      </w:r>
    </w:p>
    <w:p w:rsidR="003A6ABA" w:rsidRPr="00A218F1" w:rsidRDefault="003A6ABA" w:rsidP="003A6ABA">
      <w:pPr>
        <w:numPr>
          <w:ilvl w:val="0"/>
          <w:numId w:val="54"/>
        </w:numPr>
        <w:spacing w:after="0" w:line="240" w:lineRule="auto"/>
        <w:rPr>
          <w:rFonts w:ascii="Times New Roman" w:hAnsi="Times New Roman"/>
        </w:rPr>
      </w:pPr>
      <w:r w:rsidRPr="00A218F1">
        <w:rPr>
          <w:rFonts w:ascii="Times New Roman" w:hAnsi="Times New Roman"/>
        </w:rPr>
        <w:t>Wykonawca zobowiązuje się do:</w:t>
      </w:r>
    </w:p>
    <w:p w:rsidR="003A6ABA" w:rsidRPr="00A218F1" w:rsidRDefault="003A6ABA" w:rsidP="003A6ABA">
      <w:pPr>
        <w:numPr>
          <w:ilvl w:val="1"/>
          <w:numId w:val="54"/>
        </w:numPr>
        <w:spacing w:after="0" w:line="240" w:lineRule="auto"/>
        <w:rPr>
          <w:rFonts w:ascii="Times New Roman" w:hAnsi="Times New Roman"/>
        </w:rPr>
      </w:pPr>
      <w:r w:rsidRPr="00A218F1">
        <w:rPr>
          <w:rFonts w:ascii="Times New Roman" w:hAnsi="Times New Roman"/>
        </w:rPr>
        <w:t>dostarczania zamówionego towaru spełniającego  wymagania jakościowe w umówionym  terminie,</w:t>
      </w:r>
    </w:p>
    <w:p w:rsidR="003A6ABA" w:rsidRPr="00A218F1" w:rsidRDefault="003A6ABA" w:rsidP="003A6ABA">
      <w:pPr>
        <w:numPr>
          <w:ilvl w:val="1"/>
          <w:numId w:val="54"/>
        </w:numPr>
        <w:spacing w:after="0" w:line="240" w:lineRule="auto"/>
        <w:rPr>
          <w:rFonts w:ascii="Times New Roman" w:hAnsi="Times New Roman"/>
        </w:rPr>
      </w:pPr>
      <w:r w:rsidRPr="00A218F1">
        <w:rPr>
          <w:rFonts w:ascii="Times New Roman" w:hAnsi="Times New Roman"/>
        </w:rPr>
        <w:t>wymiany wadliwej partii zamówionego towaru w terminie określonym  w § 2,</w:t>
      </w:r>
    </w:p>
    <w:p w:rsidR="003A6ABA" w:rsidRPr="00A218F1" w:rsidRDefault="003A6ABA" w:rsidP="003A6ABA">
      <w:pPr>
        <w:numPr>
          <w:ilvl w:val="1"/>
          <w:numId w:val="54"/>
        </w:numPr>
        <w:spacing w:after="0" w:line="240" w:lineRule="auto"/>
        <w:rPr>
          <w:rFonts w:ascii="Times New Roman" w:hAnsi="Times New Roman"/>
        </w:rPr>
      </w:pPr>
      <w:r w:rsidRPr="00A218F1">
        <w:rPr>
          <w:rFonts w:ascii="Times New Roman" w:hAnsi="Times New Roman"/>
        </w:rPr>
        <w:t>dostawy towaru w zamkniętych opakowaniach lub pojemnikach z tworzywa sztucznego (posiadających stosowne atesty dopuszczające do kontaktu z żywnością) z pokrywami, czystych, nie uszkodzonych.</w:t>
      </w:r>
    </w:p>
    <w:p w:rsidR="003A6ABA" w:rsidRPr="00A218F1" w:rsidRDefault="003A6ABA" w:rsidP="003A6ABA">
      <w:pPr>
        <w:spacing w:after="0" w:line="240" w:lineRule="auto"/>
        <w:rPr>
          <w:rFonts w:ascii="Times New Roman" w:hAnsi="Times New Roman"/>
        </w:rPr>
      </w:pPr>
    </w:p>
    <w:p w:rsidR="003A6ABA" w:rsidRPr="00A218F1" w:rsidRDefault="003A6ABA" w:rsidP="003A6ABA">
      <w:pPr>
        <w:spacing w:after="0" w:line="240" w:lineRule="auto"/>
        <w:jc w:val="center"/>
        <w:rPr>
          <w:rFonts w:ascii="Times New Roman" w:hAnsi="Times New Roman"/>
          <w:b/>
        </w:rPr>
      </w:pPr>
      <w:r w:rsidRPr="00A218F1">
        <w:rPr>
          <w:rFonts w:ascii="Times New Roman" w:hAnsi="Times New Roman"/>
          <w:b/>
        </w:rPr>
        <w:sym w:font="Times New Roman" w:char="00A7"/>
      </w:r>
      <w:r w:rsidRPr="00A218F1">
        <w:rPr>
          <w:rFonts w:ascii="Times New Roman" w:hAnsi="Times New Roman"/>
          <w:b/>
        </w:rPr>
        <w:t xml:space="preserve"> 6</w:t>
      </w:r>
    </w:p>
    <w:p w:rsidR="003A6ABA" w:rsidRPr="00A218F1" w:rsidRDefault="003A6ABA" w:rsidP="003A6ABA">
      <w:pPr>
        <w:numPr>
          <w:ilvl w:val="0"/>
          <w:numId w:val="55"/>
        </w:numPr>
        <w:spacing w:after="0" w:line="240" w:lineRule="auto"/>
        <w:rPr>
          <w:rFonts w:ascii="Times New Roman" w:hAnsi="Times New Roman"/>
          <w:b/>
        </w:rPr>
      </w:pPr>
      <w:r w:rsidRPr="00A218F1">
        <w:rPr>
          <w:rFonts w:ascii="Times New Roman" w:hAnsi="Times New Roman"/>
        </w:rPr>
        <w:t>Wykonawca zapłaci Zamawiającemu karę umowną:</w:t>
      </w:r>
    </w:p>
    <w:p w:rsidR="003A6ABA" w:rsidRPr="00A218F1" w:rsidRDefault="003A6ABA" w:rsidP="003A6ABA">
      <w:pPr>
        <w:numPr>
          <w:ilvl w:val="1"/>
          <w:numId w:val="55"/>
        </w:numPr>
        <w:spacing w:after="0" w:line="240" w:lineRule="auto"/>
        <w:rPr>
          <w:rFonts w:ascii="Times New Roman" w:hAnsi="Times New Roman"/>
          <w:b/>
        </w:rPr>
      </w:pPr>
      <w:r w:rsidRPr="00A218F1">
        <w:rPr>
          <w:rFonts w:ascii="Times New Roman" w:hAnsi="Times New Roman"/>
        </w:rPr>
        <w:t xml:space="preserve">0,5 % wartości przedmiotu umowy, za każdy dzień opóźnienia, jeżeli towar nie został dostarczony </w:t>
      </w:r>
      <w:r w:rsidRPr="00A218F1">
        <w:rPr>
          <w:rFonts w:ascii="Times New Roman" w:hAnsi="Times New Roman"/>
        </w:rPr>
        <w:br/>
        <w:t>w terminie określonym w § 1 pkt 3 i § 2 pkt 2 oraz z powodu okoliczności, za które odpowiada Wykonawca ( § 5, pkt 2),</w:t>
      </w:r>
    </w:p>
    <w:p w:rsidR="003A6ABA" w:rsidRPr="00A218F1" w:rsidRDefault="003A6ABA" w:rsidP="003A6ABA">
      <w:pPr>
        <w:numPr>
          <w:ilvl w:val="1"/>
          <w:numId w:val="55"/>
        </w:numPr>
        <w:spacing w:after="0" w:line="240" w:lineRule="auto"/>
        <w:rPr>
          <w:rFonts w:ascii="Times New Roman" w:hAnsi="Times New Roman"/>
          <w:b/>
        </w:rPr>
      </w:pPr>
      <w:r w:rsidRPr="00A218F1">
        <w:rPr>
          <w:rFonts w:ascii="Times New Roman" w:hAnsi="Times New Roman"/>
        </w:rPr>
        <w:t>za odstąpienie od umowy z przyczyn zależnych od Wykonawcy - w wysokości 10 %  wynagrodzenia  umownego.</w:t>
      </w:r>
    </w:p>
    <w:p w:rsidR="003A6ABA" w:rsidRPr="00A218F1" w:rsidRDefault="003A6ABA" w:rsidP="003A6ABA">
      <w:pPr>
        <w:numPr>
          <w:ilvl w:val="0"/>
          <w:numId w:val="55"/>
        </w:numPr>
        <w:spacing w:after="0" w:line="240" w:lineRule="auto"/>
        <w:rPr>
          <w:rFonts w:ascii="Times New Roman" w:hAnsi="Times New Roman"/>
          <w:b/>
        </w:rPr>
      </w:pPr>
      <w:r w:rsidRPr="00A218F1">
        <w:rPr>
          <w:rFonts w:ascii="Times New Roman" w:hAnsi="Times New Roman"/>
        </w:rPr>
        <w:t>Zamawiający zastrzega sobie prawo dochodzenia odszkodowania przewyższającego wartość zastrzeżonych  kar umownych.</w:t>
      </w:r>
    </w:p>
    <w:p w:rsidR="003A6ABA" w:rsidRPr="00A218F1" w:rsidRDefault="003A6ABA" w:rsidP="003A6ABA">
      <w:pPr>
        <w:numPr>
          <w:ilvl w:val="0"/>
          <w:numId w:val="55"/>
        </w:numPr>
        <w:spacing w:after="0" w:line="240" w:lineRule="auto"/>
        <w:rPr>
          <w:rFonts w:ascii="Times New Roman" w:hAnsi="Times New Roman"/>
          <w:b/>
        </w:rPr>
      </w:pPr>
      <w:r w:rsidRPr="00A218F1">
        <w:rPr>
          <w:rFonts w:ascii="Times New Roman" w:hAnsi="Times New Roman"/>
        </w:rPr>
        <w:t xml:space="preserve">Z tytułu niewykonania lub niewłaściwego wykonania niniejszej umowy, z innych przyczyn  niż określone </w:t>
      </w:r>
      <w:r>
        <w:rPr>
          <w:rFonts w:ascii="Times New Roman" w:hAnsi="Times New Roman"/>
        </w:rPr>
        <w:br/>
      </w:r>
      <w:r w:rsidRPr="00A218F1">
        <w:rPr>
          <w:rFonts w:ascii="Times New Roman" w:hAnsi="Times New Roman"/>
        </w:rPr>
        <w:t>w punkcie 1,  Zamawiający zastrzega sobie prawo dochodzenia odszkodowania na zasadach ogólnych.</w:t>
      </w:r>
    </w:p>
    <w:p w:rsidR="003A6ABA" w:rsidRPr="00A218F1" w:rsidRDefault="003A6ABA" w:rsidP="003A6ABA">
      <w:pPr>
        <w:spacing w:after="0" w:line="240" w:lineRule="auto"/>
        <w:rPr>
          <w:rFonts w:ascii="Times New Roman" w:hAnsi="Times New Roman"/>
        </w:rPr>
      </w:pPr>
    </w:p>
    <w:p w:rsidR="003A6ABA" w:rsidRPr="00A218F1" w:rsidRDefault="003A6ABA" w:rsidP="003A6ABA">
      <w:pPr>
        <w:spacing w:after="0" w:line="240" w:lineRule="auto"/>
        <w:jc w:val="center"/>
        <w:rPr>
          <w:rFonts w:ascii="Times New Roman" w:hAnsi="Times New Roman"/>
          <w:b/>
        </w:rPr>
      </w:pPr>
      <w:r w:rsidRPr="00A218F1">
        <w:rPr>
          <w:rFonts w:ascii="Times New Roman" w:hAnsi="Times New Roman"/>
          <w:b/>
        </w:rPr>
        <w:sym w:font="Times New Roman" w:char="00A7"/>
      </w:r>
      <w:r w:rsidRPr="00A218F1">
        <w:rPr>
          <w:rFonts w:ascii="Times New Roman" w:hAnsi="Times New Roman"/>
          <w:b/>
        </w:rPr>
        <w:t xml:space="preserve"> 7</w:t>
      </w:r>
    </w:p>
    <w:p w:rsidR="003A6ABA" w:rsidRPr="00A218F1" w:rsidRDefault="003A6ABA" w:rsidP="003A6ABA">
      <w:pPr>
        <w:numPr>
          <w:ilvl w:val="0"/>
          <w:numId w:val="56"/>
        </w:numPr>
        <w:overflowPunct w:val="0"/>
        <w:autoSpaceDE w:val="0"/>
        <w:autoSpaceDN w:val="0"/>
        <w:adjustRightInd w:val="0"/>
        <w:spacing w:after="0" w:line="240" w:lineRule="auto"/>
        <w:ind w:right="-142"/>
        <w:textAlignment w:val="baseline"/>
        <w:rPr>
          <w:rFonts w:ascii="Times New Roman" w:hAnsi="Times New Roman"/>
        </w:rPr>
      </w:pPr>
      <w:r w:rsidRPr="00A218F1">
        <w:rPr>
          <w:rFonts w:ascii="Times New Roman" w:hAnsi="Times New Roman"/>
        </w:rPr>
        <w:t xml:space="preserve">Strony oświadczają, iż wynikające z niniejszej umowy sprawy sporne będą załatwiane polubownie </w:t>
      </w:r>
      <w:r w:rsidRPr="00A218F1">
        <w:rPr>
          <w:rFonts w:ascii="Times New Roman" w:hAnsi="Times New Roman"/>
        </w:rPr>
        <w:br/>
        <w:t xml:space="preserve">w drodze uzgodnień  i porozumień. Wszczęcie postępowania sądowego jest dopuszczalne w przypadku, </w:t>
      </w:r>
      <w:r w:rsidRPr="00A218F1">
        <w:rPr>
          <w:rFonts w:ascii="Times New Roman" w:hAnsi="Times New Roman"/>
        </w:rPr>
        <w:br/>
        <w:t>w którym postępowanie ugodowe nie zostanie rozstrzygnięte w terminie 3 miesięcy od daty wystąpienia sporu.</w:t>
      </w:r>
    </w:p>
    <w:p w:rsidR="003A6ABA" w:rsidRPr="00A218F1" w:rsidRDefault="003A6ABA" w:rsidP="003A6ABA">
      <w:pPr>
        <w:numPr>
          <w:ilvl w:val="0"/>
          <w:numId w:val="56"/>
        </w:numPr>
        <w:overflowPunct w:val="0"/>
        <w:autoSpaceDE w:val="0"/>
        <w:autoSpaceDN w:val="0"/>
        <w:adjustRightInd w:val="0"/>
        <w:spacing w:after="0" w:line="240" w:lineRule="auto"/>
        <w:ind w:right="-142"/>
        <w:textAlignment w:val="baseline"/>
        <w:rPr>
          <w:rFonts w:ascii="Times New Roman" w:hAnsi="Times New Roman"/>
        </w:rPr>
      </w:pPr>
      <w:r w:rsidRPr="00A218F1">
        <w:rPr>
          <w:rFonts w:ascii="Times New Roman" w:hAnsi="Times New Roman"/>
        </w:rPr>
        <w:t>Do rozpoznania sporu właściwy jest sąd dla siedziby Zamawiającego.</w:t>
      </w:r>
    </w:p>
    <w:p w:rsidR="003A6ABA" w:rsidRPr="00A218F1" w:rsidRDefault="003A6ABA" w:rsidP="003A6ABA">
      <w:pPr>
        <w:spacing w:after="0" w:line="240" w:lineRule="auto"/>
        <w:rPr>
          <w:rFonts w:ascii="Times New Roman" w:hAnsi="Times New Roman"/>
          <w:b/>
        </w:rPr>
      </w:pPr>
    </w:p>
    <w:p w:rsidR="003A6ABA" w:rsidRPr="00A218F1" w:rsidRDefault="003A6ABA" w:rsidP="003A6ABA">
      <w:pPr>
        <w:spacing w:after="0" w:line="240" w:lineRule="auto"/>
        <w:jc w:val="center"/>
        <w:rPr>
          <w:rFonts w:ascii="Times New Roman" w:hAnsi="Times New Roman"/>
          <w:b/>
        </w:rPr>
      </w:pPr>
      <w:r w:rsidRPr="00A218F1">
        <w:rPr>
          <w:rFonts w:ascii="Times New Roman" w:hAnsi="Times New Roman"/>
          <w:b/>
        </w:rPr>
        <w:sym w:font="Times New Roman" w:char="00A7"/>
      </w:r>
      <w:r w:rsidRPr="00A218F1">
        <w:rPr>
          <w:rFonts w:ascii="Times New Roman" w:hAnsi="Times New Roman"/>
          <w:b/>
        </w:rPr>
        <w:t xml:space="preserve"> 8</w:t>
      </w:r>
    </w:p>
    <w:p w:rsidR="003A6ABA" w:rsidRPr="00A218F1" w:rsidRDefault="003A6ABA" w:rsidP="003A6ABA">
      <w:pPr>
        <w:numPr>
          <w:ilvl w:val="0"/>
          <w:numId w:val="57"/>
        </w:numPr>
        <w:overflowPunct w:val="0"/>
        <w:autoSpaceDE w:val="0"/>
        <w:autoSpaceDN w:val="0"/>
        <w:adjustRightInd w:val="0"/>
        <w:spacing w:after="0" w:line="240" w:lineRule="auto"/>
        <w:textAlignment w:val="baseline"/>
        <w:rPr>
          <w:rFonts w:ascii="Times New Roman" w:hAnsi="Times New Roman"/>
        </w:rPr>
      </w:pPr>
      <w:r w:rsidRPr="00A218F1">
        <w:rPr>
          <w:rFonts w:ascii="Times New Roman" w:hAnsi="Times New Roman"/>
        </w:rPr>
        <w:t>Zmiana postanowień zawartej umowy może nastąpić za zgodą obu stron, wyrażoną na piśmie, pod  rygorem nieważności.</w:t>
      </w:r>
    </w:p>
    <w:p w:rsidR="003A6ABA" w:rsidRPr="00A218F1" w:rsidRDefault="003A6ABA" w:rsidP="003A6ABA">
      <w:pPr>
        <w:numPr>
          <w:ilvl w:val="0"/>
          <w:numId w:val="57"/>
        </w:numPr>
        <w:overflowPunct w:val="0"/>
        <w:autoSpaceDE w:val="0"/>
        <w:autoSpaceDN w:val="0"/>
        <w:adjustRightInd w:val="0"/>
        <w:spacing w:after="0" w:line="240" w:lineRule="auto"/>
        <w:textAlignment w:val="baseline"/>
        <w:rPr>
          <w:rFonts w:ascii="Times New Roman" w:hAnsi="Times New Roman"/>
        </w:rPr>
      </w:pPr>
      <w:r w:rsidRPr="00A218F1">
        <w:rPr>
          <w:rFonts w:ascii="Times New Roman" w:hAnsi="Times New Roman"/>
        </w:rPr>
        <w:t>Zakazuje się zmian postanowień zawartej umowy w stosunku do treści oferty, na podstawie której dokonano wyboru Wykonawcy, chyba że zmiany te są korzystne dla zamawiającego i można tego dowieść w sposób nie budzący wątpliwości.</w:t>
      </w:r>
    </w:p>
    <w:p w:rsidR="003A6ABA" w:rsidRPr="00A218F1" w:rsidRDefault="003A6ABA" w:rsidP="003A6ABA">
      <w:pPr>
        <w:numPr>
          <w:ilvl w:val="0"/>
          <w:numId w:val="57"/>
        </w:numPr>
        <w:overflowPunct w:val="0"/>
        <w:autoSpaceDE w:val="0"/>
        <w:autoSpaceDN w:val="0"/>
        <w:adjustRightInd w:val="0"/>
        <w:spacing w:after="0" w:line="240" w:lineRule="auto"/>
        <w:textAlignment w:val="baseline"/>
        <w:rPr>
          <w:rFonts w:ascii="Times New Roman" w:hAnsi="Times New Roman"/>
        </w:rPr>
      </w:pPr>
      <w:r w:rsidRPr="00A218F1">
        <w:rPr>
          <w:rFonts w:ascii="Times New Roman" w:hAnsi="Times New Roman"/>
        </w:rPr>
        <w:t>Wykonawca nie może bez pisemnej zgody Zamawiającego dokonywać cesji zobowiązań Zamawiającego z niniejszej umowy na osoby trzecie.</w:t>
      </w:r>
    </w:p>
    <w:p w:rsidR="003A6ABA" w:rsidRPr="00A218F1" w:rsidRDefault="003A6ABA" w:rsidP="003A6ABA">
      <w:pPr>
        <w:numPr>
          <w:ilvl w:val="0"/>
          <w:numId w:val="57"/>
        </w:numPr>
        <w:overflowPunct w:val="0"/>
        <w:autoSpaceDE w:val="0"/>
        <w:autoSpaceDN w:val="0"/>
        <w:adjustRightInd w:val="0"/>
        <w:spacing w:after="0" w:line="240" w:lineRule="auto"/>
        <w:ind w:right="-142"/>
        <w:rPr>
          <w:rFonts w:ascii="Times New Roman" w:hAnsi="Times New Roman"/>
        </w:rPr>
      </w:pPr>
      <w:r w:rsidRPr="00A218F1">
        <w:rPr>
          <w:rFonts w:ascii="Times New Roman" w:hAnsi="Times New Roman"/>
        </w:rPr>
        <w:t>Dopuszcza się zmianę wartości umowy z powodu zmiany stawki podatku VAT wprowadzonej odnośnymi przepisami prawa, na pisemny,  odpowiednio umotywowany wniosek Wykonawcy.</w:t>
      </w:r>
    </w:p>
    <w:p w:rsidR="003A6ABA" w:rsidRPr="00A218F1" w:rsidRDefault="003A6ABA" w:rsidP="003A6ABA">
      <w:pPr>
        <w:spacing w:after="0" w:line="240" w:lineRule="auto"/>
        <w:rPr>
          <w:rFonts w:ascii="Times New Roman" w:hAnsi="Times New Roman"/>
        </w:rPr>
      </w:pPr>
    </w:p>
    <w:p w:rsidR="003A6ABA" w:rsidRPr="00A218F1" w:rsidRDefault="003A6ABA" w:rsidP="003A6ABA">
      <w:pPr>
        <w:spacing w:after="0" w:line="240" w:lineRule="auto"/>
        <w:jc w:val="center"/>
        <w:rPr>
          <w:rFonts w:ascii="Times New Roman" w:hAnsi="Times New Roman"/>
          <w:b/>
        </w:rPr>
      </w:pPr>
      <w:r w:rsidRPr="00A218F1">
        <w:rPr>
          <w:rFonts w:ascii="Times New Roman" w:hAnsi="Times New Roman"/>
          <w:b/>
        </w:rPr>
        <w:sym w:font="Times New Roman" w:char="00A7"/>
      </w:r>
      <w:r w:rsidRPr="00A218F1">
        <w:rPr>
          <w:rFonts w:ascii="Times New Roman" w:hAnsi="Times New Roman"/>
          <w:b/>
        </w:rPr>
        <w:t xml:space="preserve"> 9</w:t>
      </w:r>
    </w:p>
    <w:p w:rsidR="003A6ABA" w:rsidRPr="00A218F1" w:rsidRDefault="003A6ABA" w:rsidP="003A6ABA">
      <w:pPr>
        <w:spacing w:after="0" w:line="240" w:lineRule="auto"/>
        <w:rPr>
          <w:rFonts w:ascii="Times New Roman" w:hAnsi="Times New Roman"/>
        </w:rPr>
      </w:pPr>
      <w:r w:rsidRPr="00A218F1">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3A6ABA" w:rsidRPr="00A218F1" w:rsidRDefault="003A6ABA" w:rsidP="003A6ABA">
      <w:pPr>
        <w:spacing w:after="0" w:line="240" w:lineRule="auto"/>
        <w:rPr>
          <w:rFonts w:ascii="Times New Roman" w:hAnsi="Times New Roman"/>
        </w:rPr>
      </w:pPr>
    </w:p>
    <w:p w:rsidR="003A6ABA" w:rsidRPr="00A218F1" w:rsidRDefault="003A6ABA" w:rsidP="003A6ABA">
      <w:pPr>
        <w:spacing w:after="0" w:line="240" w:lineRule="auto"/>
        <w:jc w:val="center"/>
        <w:rPr>
          <w:rFonts w:ascii="Times New Roman" w:hAnsi="Times New Roman"/>
          <w:b/>
        </w:rPr>
      </w:pPr>
      <w:r w:rsidRPr="00A218F1">
        <w:rPr>
          <w:rFonts w:ascii="Times New Roman" w:hAnsi="Times New Roman"/>
          <w:b/>
        </w:rPr>
        <w:t>§ 10</w:t>
      </w:r>
    </w:p>
    <w:p w:rsidR="003A6ABA" w:rsidRPr="00A218F1" w:rsidRDefault="003A6ABA" w:rsidP="003A6ABA">
      <w:pPr>
        <w:spacing w:after="0" w:line="240" w:lineRule="auto"/>
        <w:rPr>
          <w:rFonts w:ascii="Times New Roman" w:hAnsi="Times New Roman"/>
          <w:b/>
        </w:rPr>
      </w:pPr>
      <w:r w:rsidRPr="00A218F1">
        <w:rPr>
          <w:rFonts w:ascii="Times New Roman" w:hAnsi="Times New Roman"/>
        </w:rPr>
        <w:t>Rozwiązanie umowy może nastąpić:</w:t>
      </w:r>
    </w:p>
    <w:p w:rsidR="003A6ABA" w:rsidRPr="00A218F1" w:rsidRDefault="003A6ABA" w:rsidP="003A6ABA">
      <w:pPr>
        <w:numPr>
          <w:ilvl w:val="0"/>
          <w:numId w:val="43"/>
        </w:numPr>
        <w:overflowPunct w:val="0"/>
        <w:autoSpaceDE w:val="0"/>
        <w:autoSpaceDN w:val="0"/>
        <w:adjustRightInd w:val="0"/>
        <w:spacing w:after="0" w:line="240" w:lineRule="auto"/>
        <w:textAlignment w:val="baseline"/>
        <w:rPr>
          <w:rFonts w:ascii="Times New Roman" w:hAnsi="Times New Roman"/>
        </w:rPr>
      </w:pPr>
      <w:r w:rsidRPr="00A218F1">
        <w:rPr>
          <w:rFonts w:ascii="Times New Roman" w:hAnsi="Times New Roman"/>
        </w:rPr>
        <w:t xml:space="preserve">bez wypowiedzenia przez Zamawiającego, w przypadku naruszenia postanowień zawartych </w:t>
      </w:r>
      <w:r w:rsidRPr="00A218F1">
        <w:rPr>
          <w:rFonts w:ascii="Times New Roman" w:hAnsi="Times New Roman"/>
        </w:rPr>
        <w:br/>
        <w:t>w §  1 ust. 7 niniejszej umowy,</w:t>
      </w:r>
    </w:p>
    <w:p w:rsidR="003A6ABA" w:rsidRPr="005B771B" w:rsidRDefault="003A6ABA" w:rsidP="003A6ABA">
      <w:pPr>
        <w:pStyle w:val="Akapitzlist"/>
        <w:numPr>
          <w:ilvl w:val="0"/>
          <w:numId w:val="43"/>
        </w:numPr>
        <w:autoSpaceDE w:val="0"/>
        <w:autoSpaceDN w:val="0"/>
        <w:adjustRightInd w:val="0"/>
        <w:spacing w:after="0" w:line="240" w:lineRule="auto"/>
        <w:rPr>
          <w:rFonts w:ascii="Times New Roman" w:hAnsi="Times New Roman"/>
        </w:rPr>
      </w:pPr>
      <w:r w:rsidRPr="005B771B">
        <w:rPr>
          <w:rFonts w:ascii="Times New Roman" w:hAnsi="Times New Roman"/>
        </w:rPr>
        <w:t xml:space="preserve">w przypadku nienależytego realizowania umowy w </w:t>
      </w:r>
      <w:r>
        <w:rPr>
          <w:rFonts w:ascii="Times New Roman" w:hAnsi="Times New Roman"/>
        </w:rPr>
        <w:t xml:space="preserve">szczególności w </w:t>
      </w:r>
      <w:r w:rsidRPr="005B771B">
        <w:rPr>
          <w:rFonts w:ascii="Times New Roman" w:hAnsi="Times New Roman"/>
        </w:rPr>
        <w:t xml:space="preserve">oparciu o ocenę </w:t>
      </w:r>
      <w:r>
        <w:rPr>
          <w:rFonts w:ascii="Times New Roman" w:hAnsi="Times New Roman"/>
        </w:rPr>
        <w:t>realizacji zawartej umowy, o której mowa w § 11</w:t>
      </w:r>
      <w:r w:rsidRPr="005B771B">
        <w:rPr>
          <w:rFonts w:ascii="Times New Roman" w:hAnsi="Times New Roman"/>
        </w:rPr>
        <w:t>.</w:t>
      </w:r>
    </w:p>
    <w:p w:rsidR="003A6ABA" w:rsidRDefault="003A6ABA" w:rsidP="003A6ABA">
      <w:pPr>
        <w:spacing w:line="240" w:lineRule="auto"/>
        <w:rPr>
          <w:rFonts w:ascii="Times New Roman" w:hAnsi="Times New Roman"/>
        </w:rPr>
      </w:pPr>
    </w:p>
    <w:p w:rsidR="003A6ABA" w:rsidRPr="00A218F1" w:rsidRDefault="003A6ABA" w:rsidP="003A6ABA">
      <w:pPr>
        <w:spacing w:after="0" w:line="240" w:lineRule="auto"/>
        <w:jc w:val="center"/>
        <w:rPr>
          <w:rFonts w:ascii="Times New Roman" w:hAnsi="Times New Roman"/>
          <w:b/>
        </w:rPr>
      </w:pPr>
      <w:r>
        <w:rPr>
          <w:rFonts w:ascii="Times New Roman" w:hAnsi="Times New Roman"/>
          <w:b/>
        </w:rPr>
        <w:t>§ 11</w:t>
      </w:r>
    </w:p>
    <w:p w:rsidR="003A6ABA" w:rsidRPr="005B771B" w:rsidRDefault="003A6ABA" w:rsidP="003A6ABA">
      <w:pPr>
        <w:overflowPunct w:val="0"/>
        <w:autoSpaceDE w:val="0"/>
        <w:autoSpaceDN w:val="0"/>
        <w:adjustRightInd w:val="0"/>
        <w:spacing w:after="0" w:line="240" w:lineRule="auto"/>
        <w:textAlignment w:val="baseline"/>
        <w:rPr>
          <w:rFonts w:ascii="Times New Roman" w:hAnsi="Times New Roman"/>
        </w:rPr>
      </w:pPr>
      <w:r w:rsidRPr="005B771B">
        <w:rPr>
          <w:rFonts w:ascii="Times New Roman" w:hAnsi="Times New Roman"/>
        </w:rPr>
        <w:t>Ocena realizacji zawartej umowy będzie prow</w:t>
      </w:r>
      <w:r>
        <w:rPr>
          <w:rFonts w:ascii="Times New Roman" w:hAnsi="Times New Roman"/>
        </w:rPr>
        <w:t xml:space="preserve">adzona na zasadach określonych </w:t>
      </w:r>
      <w:r w:rsidRPr="005B771B">
        <w:rPr>
          <w:rFonts w:ascii="Times New Roman" w:hAnsi="Times New Roman"/>
        </w:rPr>
        <w:t>w obowiązującej w Szpitalu Bielańskim procedurze oceny wykonawców, prowadzonej w ramach Zintegrowanego Systemu Zarządzania.</w:t>
      </w:r>
    </w:p>
    <w:p w:rsidR="003A6ABA" w:rsidRPr="000F5EB6" w:rsidRDefault="003A6ABA" w:rsidP="003A6ABA">
      <w:pPr>
        <w:pStyle w:val="Akapitzlist"/>
        <w:numPr>
          <w:ilvl w:val="0"/>
          <w:numId w:val="44"/>
        </w:numPr>
        <w:spacing w:after="0" w:line="240" w:lineRule="auto"/>
        <w:ind w:hanging="357"/>
        <w:contextualSpacing/>
        <w:rPr>
          <w:rFonts w:ascii="Times New Roman" w:hAnsi="Times New Roman"/>
        </w:rPr>
      </w:pPr>
      <w:r w:rsidRPr="000F5EB6">
        <w:rPr>
          <w:rFonts w:ascii="Times New Roman" w:hAnsi="Times New Roman"/>
        </w:rPr>
        <w:t>Podstawowe założenia procedury oceny wykonawców:</w:t>
      </w:r>
    </w:p>
    <w:p w:rsidR="003A6ABA" w:rsidRPr="000F5EB6" w:rsidRDefault="003A6ABA" w:rsidP="003A6ABA">
      <w:pPr>
        <w:pStyle w:val="Akapitzlist"/>
        <w:numPr>
          <w:ilvl w:val="0"/>
          <w:numId w:val="46"/>
        </w:numPr>
        <w:spacing w:after="0" w:line="240" w:lineRule="auto"/>
        <w:ind w:left="993"/>
        <w:contextualSpacing/>
        <w:rPr>
          <w:rFonts w:ascii="Times New Roman" w:hAnsi="Times New Roman"/>
        </w:rPr>
      </w:pPr>
      <w:r w:rsidRPr="000F5EB6">
        <w:rPr>
          <w:rFonts w:ascii="Times New Roman" w:hAnsi="Times New Roman"/>
        </w:rPr>
        <w:t>rozróżnia się dwie kategorie uchybień w realiz</w:t>
      </w:r>
      <w:r>
        <w:rPr>
          <w:rFonts w:ascii="Times New Roman" w:hAnsi="Times New Roman"/>
        </w:rPr>
        <w:t xml:space="preserve">acji umowy: uchybienie istotne </w:t>
      </w:r>
      <w:r w:rsidRPr="000F5EB6">
        <w:rPr>
          <w:rFonts w:ascii="Times New Roman" w:hAnsi="Times New Roman"/>
        </w:rPr>
        <w:t>i uchybienie o mniejszej randze (1 uchybienie istotne = 3 uchybienia o mniejszej randze),</w:t>
      </w:r>
    </w:p>
    <w:p w:rsidR="003A6ABA" w:rsidRPr="000F5EB6" w:rsidRDefault="003A6ABA" w:rsidP="003A6ABA">
      <w:pPr>
        <w:pStyle w:val="Akapitzlist"/>
        <w:numPr>
          <w:ilvl w:val="0"/>
          <w:numId w:val="46"/>
        </w:numPr>
        <w:spacing w:after="0" w:line="240" w:lineRule="auto"/>
        <w:ind w:left="993"/>
        <w:contextualSpacing/>
        <w:rPr>
          <w:rFonts w:ascii="Times New Roman" w:hAnsi="Times New Roman"/>
        </w:rPr>
      </w:pPr>
      <w:r w:rsidRPr="000F5EB6">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3A6ABA" w:rsidRPr="000F5EB6" w:rsidRDefault="003A6ABA" w:rsidP="003A6ABA">
      <w:pPr>
        <w:pStyle w:val="Akapitzlist"/>
        <w:numPr>
          <w:ilvl w:val="0"/>
          <w:numId w:val="46"/>
        </w:numPr>
        <w:spacing w:after="0" w:line="240" w:lineRule="auto"/>
        <w:ind w:left="993"/>
        <w:contextualSpacing/>
        <w:rPr>
          <w:rFonts w:ascii="Times New Roman" w:hAnsi="Times New Roman"/>
        </w:rPr>
      </w:pPr>
      <w:r w:rsidRPr="000F5EB6">
        <w:rPr>
          <w:rFonts w:ascii="Times New Roman" w:hAnsi="Times New Roman"/>
        </w:rPr>
        <w:t>gdy wykonawca dopuści się 2 uchybień istotnych lub 6 uchybień o mniejszej randze, Zamawiający rozwiąże umowę ze skutkiem natychmiastowym, z przyczyn leżących po stronie wykonawcy.</w:t>
      </w:r>
    </w:p>
    <w:p w:rsidR="003A6ABA" w:rsidRPr="000F5EB6" w:rsidRDefault="003A6ABA" w:rsidP="003A6ABA">
      <w:pPr>
        <w:pStyle w:val="Akapitzlist"/>
        <w:numPr>
          <w:ilvl w:val="0"/>
          <w:numId w:val="44"/>
        </w:numPr>
        <w:spacing w:after="0" w:line="240" w:lineRule="auto"/>
        <w:ind w:hanging="357"/>
        <w:contextualSpacing/>
        <w:rPr>
          <w:rFonts w:ascii="Times New Roman" w:hAnsi="Times New Roman"/>
        </w:rPr>
      </w:pPr>
      <w:r w:rsidRPr="000F5EB6">
        <w:rPr>
          <w:rFonts w:ascii="Times New Roman" w:hAnsi="Times New Roman"/>
        </w:rPr>
        <w:t>W szczególności, za istotne uznane zostaną następujące uchybienia:</w:t>
      </w:r>
    </w:p>
    <w:p w:rsidR="003A6ABA" w:rsidRPr="000F5EB6" w:rsidRDefault="003A6ABA" w:rsidP="003A6ABA">
      <w:pPr>
        <w:pStyle w:val="Akapitzlist"/>
        <w:numPr>
          <w:ilvl w:val="0"/>
          <w:numId w:val="45"/>
        </w:numPr>
        <w:spacing w:after="0" w:line="240" w:lineRule="auto"/>
        <w:ind w:left="993"/>
        <w:contextualSpacing/>
        <w:rPr>
          <w:rFonts w:ascii="Times New Roman" w:hAnsi="Times New Roman"/>
        </w:rPr>
      </w:pPr>
      <w:r w:rsidRPr="000F5EB6">
        <w:rPr>
          <w:rFonts w:ascii="Times New Roman" w:hAnsi="Times New Roman"/>
        </w:rPr>
        <w:t>zwłoka w dostarczeniu przedmiotu umowy powodująca konieczność zmiany terminu wydawania posiłku,</w:t>
      </w:r>
    </w:p>
    <w:p w:rsidR="003A6ABA" w:rsidRPr="000F5EB6" w:rsidRDefault="003A6ABA" w:rsidP="003A6ABA">
      <w:pPr>
        <w:pStyle w:val="Akapitzlist"/>
        <w:numPr>
          <w:ilvl w:val="0"/>
          <w:numId w:val="45"/>
        </w:numPr>
        <w:spacing w:after="0" w:line="240" w:lineRule="auto"/>
        <w:ind w:left="993"/>
        <w:contextualSpacing/>
        <w:rPr>
          <w:rFonts w:ascii="Times New Roman" w:hAnsi="Times New Roman"/>
        </w:rPr>
      </w:pPr>
      <w:r w:rsidRPr="000F5EB6">
        <w:rPr>
          <w:rFonts w:ascii="Times New Roman" w:hAnsi="Times New Roman"/>
        </w:rPr>
        <w:t>brak możliwości wydania posiłku w terminie spowodowany dostarczeniem przedmiotu umowy złej jakości,</w:t>
      </w:r>
    </w:p>
    <w:p w:rsidR="003A6ABA" w:rsidRPr="000F5EB6" w:rsidRDefault="003A6ABA" w:rsidP="003A6ABA">
      <w:pPr>
        <w:pStyle w:val="Akapitzlist"/>
        <w:numPr>
          <w:ilvl w:val="0"/>
          <w:numId w:val="45"/>
        </w:numPr>
        <w:spacing w:after="0" w:line="240" w:lineRule="auto"/>
        <w:ind w:left="993"/>
        <w:contextualSpacing/>
        <w:rPr>
          <w:rFonts w:ascii="Times New Roman" w:hAnsi="Times New Roman"/>
        </w:rPr>
      </w:pPr>
      <w:r w:rsidRPr="000F5EB6">
        <w:rPr>
          <w:rFonts w:ascii="Times New Roman" w:hAnsi="Times New Roman"/>
        </w:rPr>
        <w:t xml:space="preserve">dostarczenie </w:t>
      </w:r>
      <w:r>
        <w:rPr>
          <w:rFonts w:ascii="Times New Roman" w:hAnsi="Times New Roman"/>
        </w:rPr>
        <w:t>wędlin,  których</w:t>
      </w:r>
      <w:r w:rsidRPr="000F5EB6">
        <w:rPr>
          <w:rFonts w:ascii="Times New Roman" w:hAnsi="Times New Roman"/>
        </w:rPr>
        <w:t xml:space="preserve"> cechy organoleptyczne istotnie odbiegają od cech, które posiadały próbki </w:t>
      </w:r>
      <w:r>
        <w:rPr>
          <w:rFonts w:ascii="Times New Roman" w:hAnsi="Times New Roman"/>
        </w:rPr>
        <w:t>wędlin</w:t>
      </w:r>
      <w:r w:rsidRPr="000F5EB6">
        <w:rPr>
          <w:rFonts w:ascii="Times New Roman" w:hAnsi="Times New Roman"/>
        </w:rPr>
        <w:t xml:space="preserve"> dostarczone wraz z ofertą, służące do oceny jakości i wyboru najkorzystniejszej oferty,</w:t>
      </w:r>
    </w:p>
    <w:p w:rsidR="003A6ABA" w:rsidRDefault="003A6ABA" w:rsidP="003A6ABA">
      <w:pPr>
        <w:pStyle w:val="Akapitzlist"/>
        <w:numPr>
          <w:ilvl w:val="0"/>
          <w:numId w:val="45"/>
        </w:numPr>
        <w:spacing w:after="0" w:line="240" w:lineRule="auto"/>
        <w:ind w:left="993"/>
        <w:contextualSpacing/>
        <w:rPr>
          <w:rFonts w:ascii="Times New Roman" w:hAnsi="Times New Roman"/>
        </w:rPr>
      </w:pPr>
      <w:r w:rsidRPr="000F5EB6">
        <w:rPr>
          <w:rFonts w:ascii="Times New Roman" w:hAnsi="Times New Roman"/>
        </w:rPr>
        <w:t>wywołanie zatrucia pokarmowego.</w:t>
      </w:r>
    </w:p>
    <w:p w:rsidR="003A6ABA" w:rsidRPr="006B6539" w:rsidRDefault="003A6ABA" w:rsidP="003A6ABA">
      <w:pPr>
        <w:spacing w:after="0" w:line="240" w:lineRule="auto"/>
        <w:contextualSpacing/>
        <w:rPr>
          <w:rFonts w:ascii="Times New Roman" w:hAnsi="Times New Roman"/>
        </w:rPr>
      </w:pPr>
      <w:r>
        <w:rPr>
          <w:rFonts w:ascii="Times New Roman" w:hAnsi="Times New Roman"/>
        </w:rPr>
        <w:t>W przypadku wystąpienia uchybień Zamawiający wezwie Wykonawcę do należytej realizacji umowy.</w:t>
      </w:r>
    </w:p>
    <w:p w:rsidR="003A6ABA" w:rsidRPr="00A218F1" w:rsidRDefault="003A6ABA" w:rsidP="003A6ABA">
      <w:pPr>
        <w:spacing w:line="240" w:lineRule="auto"/>
        <w:rPr>
          <w:rFonts w:ascii="Times New Roman" w:hAnsi="Times New Roman"/>
        </w:rPr>
      </w:pPr>
    </w:p>
    <w:p w:rsidR="003A6ABA" w:rsidRPr="00A218F1" w:rsidRDefault="003A6ABA" w:rsidP="003A6ABA">
      <w:pPr>
        <w:spacing w:after="0" w:line="240" w:lineRule="auto"/>
        <w:jc w:val="center"/>
        <w:rPr>
          <w:rFonts w:ascii="Times New Roman" w:hAnsi="Times New Roman"/>
          <w:b/>
        </w:rPr>
      </w:pPr>
      <w:r>
        <w:rPr>
          <w:rFonts w:ascii="Times New Roman" w:hAnsi="Times New Roman"/>
          <w:b/>
        </w:rPr>
        <w:t>§ 12</w:t>
      </w:r>
    </w:p>
    <w:p w:rsidR="003A6ABA" w:rsidRPr="00A218F1" w:rsidRDefault="003A6ABA" w:rsidP="003A6ABA">
      <w:pPr>
        <w:spacing w:after="0" w:line="240" w:lineRule="auto"/>
        <w:rPr>
          <w:rFonts w:ascii="Times New Roman" w:hAnsi="Times New Roman"/>
        </w:rPr>
      </w:pPr>
      <w:r w:rsidRPr="00A218F1">
        <w:rPr>
          <w:rFonts w:ascii="Times New Roman" w:hAnsi="Times New Roman"/>
        </w:rPr>
        <w:t xml:space="preserve">W sprawach nieuregulowanych niniejszą Umową będą miały zastosowanie przepisy ustawy z dnia 29 stycznia 2004 r. Prawo zamówień publicznych, Kodeksu Cywilnego oraz  Ustawy o warunkach zdrowotnych żywności </w:t>
      </w:r>
      <w:r>
        <w:rPr>
          <w:rFonts w:ascii="Times New Roman" w:hAnsi="Times New Roman"/>
        </w:rPr>
        <w:br/>
      </w:r>
      <w:r w:rsidRPr="00A218F1">
        <w:rPr>
          <w:rFonts w:ascii="Times New Roman" w:hAnsi="Times New Roman"/>
        </w:rPr>
        <w:t>i żywienia.</w:t>
      </w:r>
    </w:p>
    <w:p w:rsidR="003A6ABA" w:rsidRPr="00A218F1" w:rsidRDefault="003A6ABA" w:rsidP="003A6ABA">
      <w:pPr>
        <w:spacing w:after="0" w:line="240" w:lineRule="auto"/>
        <w:rPr>
          <w:rFonts w:ascii="Times New Roman" w:hAnsi="Times New Roman"/>
        </w:rPr>
      </w:pPr>
    </w:p>
    <w:p w:rsidR="003A6ABA" w:rsidRPr="00A218F1" w:rsidRDefault="003A6ABA" w:rsidP="003A6ABA">
      <w:pPr>
        <w:spacing w:after="0" w:line="240" w:lineRule="auto"/>
        <w:jc w:val="center"/>
        <w:rPr>
          <w:rFonts w:ascii="Times New Roman" w:hAnsi="Times New Roman"/>
          <w:b/>
        </w:rPr>
      </w:pPr>
      <w:r>
        <w:rPr>
          <w:rFonts w:ascii="Times New Roman" w:hAnsi="Times New Roman"/>
          <w:b/>
        </w:rPr>
        <w:t>§ 13</w:t>
      </w:r>
    </w:p>
    <w:p w:rsidR="003A6ABA" w:rsidRPr="00A218F1" w:rsidRDefault="003A6ABA" w:rsidP="003A6ABA">
      <w:pPr>
        <w:spacing w:after="0" w:line="240" w:lineRule="auto"/>
        <w:rPr>
          <w:rFonts w:ascii="Times New Roman" w:hAnsi="Times New Roman"/>
        </w:rPr>
      </w:pPr>
      <w:r w:rsidRPr="00A218F1">
        <w:rPr>
          <w:rFonts w:ascii="Times New Roman" w:hAnsi="Times New Roman"/>
        </w:rPr>
        <w:t>Umowa została sporządzona w dwóch jednobrzmiących egzemplarzach, po jednym dla każdej ze stron.</w:t>
      </w:r>
    </w:p>
    <w:p w:rsidR="003A6ABA" w:rsidRDefault="003A6ABA" w:rsidP="003A6ABA">
      <w:pPr>
        <w:widowControl w:val="0"/>
        <w:tabs>
          <w:tab w:val="center" w:pos="1710"/>
          <w:tab w:val="center" w:pos="7920"/>
        </w:tabs>
        <w:spacing w:line="240" w:lineRule="auto"/>
        <w:ind w:firstLine="720"/>
        <w:rPr>
          <w:rFonts w:ascii="Times New Roman" w:hAnsi="Times New Roman"/>
          <w:b/>
          <w:color w:val="000000"/>
        </w:rPr>
      </w:pPr>
    </w:p>
    <w:p w:rsidR="00245C29" w:rsidRDefault="00245C29" w:rsidP="003A6ABA">
      <w:pPr>
        <w:widowControl w:val="0"/>
        <w:tabs>
          <w:tab w:val="center" w:pos="1710"/>
          <w:tab w:val="center" w:pos="7920"/>
        </w:tabs>
        <w:spacing w:line="240" w:lineRule="auto"/>
        <w:ind w:firstLine="720"/>
        <w:rPr>
          <w:rFonts w:ascii="Times New Roman" w:hAnsi="Times New Roman"/>
          <w:b/>
          <w:color w:val="000000"/>
        </w:rPr>
      </w:pPr>
    </w:p>
    <w:p w:rsidR="00245C29" w:rsidRPr="00A218F1" w:rsidRDefault="00245C29" w:rsidP="003A6ABA">
      <w:pPr>
        <w:widowControl w:val="0"/>
        <w:tabs>
          <w:tab w:val="center" w:pos="1710"/>
          <w:tab w:val="center" w:pos="7920"/>
        </w:tabs>
        <w:spacing w:line="240" w:lineRule="auto"/>
        <w:ind w:firstLine="720"/>
        <w:rPr>
          <w:rFonts w:ascii="Times New Roman" w:hAnsi="Times New Roman"/>
          <w:b/>
          <w:color w:val="000000"/>
        </w:rPr>
      </w:pPr>
    </w:p>
    <w:p w:rsidR="003A6ABA" w:rsidRPr="00A218F1" w:rsidRDefault="003A6ABA" w:rsidP="003A6ABA">
      <w:pPr>
        <w:widowControl w:val="0"/>
        <w:tabs>
          <w:tab w:val="center" w:pos="1710"/>
          <w:tab w:val="center" w:pos="7920"/>
        </w:tabs>
        <w:spacing w:line="240" w:lineRule="auto"/>
        <w:ind w:firstLine="720"/>
        <w:rPr>
          <w:rFonts w:ascii="Times New Roman" w:hAnsi="Times New Roman"/>
          <w:b/>
          <w:color w:val="000000"/>
        </w:rPr>
      </w:pPr>
      <w:r w:rsidRPr="00A218F1">
        <w:rPr>
          <w:rFonts w:ascii="Times New Roman" w:hAnsi="Times New Roman"/>
          <w:b/>
          <w:color w:val="000000"/>
        </w:rPr>
        <w:t>WYKONAWCA</w:t>
      </w:r>
      <w:r w:rsidRPr="00A218F1">
        <w:rPr>
          <w:rFonts w:ascii="Times New Roman" w:hAnsi="Times New Roman"/>
          <w:b/>
          <w:color w:val="000000"/>
        </w:rPr>
        <w:tab/>
        <w:t>ZAMAWIAJĄCY</w:t>
      </w:r>
    </w:p>
    <w:p w:rsidR="003A6ABA" w:rsidRPr="00A218F1" w:rsidRDefault="003A6ABA" w:rsidP="003A6ABA">
      <w:pPr>
        <w:widowControl w:val="0"/>
        <w:spacing w:line="240" w:lineRule="auto"/>
        <w:rPr>
          <w:rFonts w:ascii="Times New Roman" w:hAnsi="Times New Roman"/>
          <w:b/>
          <w:color w:val="000000"/>
        </w:rPr>
      </w:pPr>
    </w:p>
    <w:p w:rsidR="008C7BE3" w:rsidRPr="00BE21F5" w:rsidRDefault="008C7BE3" w:rsidP="008C7BE3">
      <w:pPr>
        <w:spacing w:after="0" w:line="240" w:lineRule="auto"/>
        <w:rPr>
          <w:color w:val="000000"/>
        </w:rPr>
      </w:pPr>
    </w:p>
    <w:p w:rsidR="008C7BE3" w:rsidRPr="00BE21F5" w:rsidRDefault="008C7BE3" w:rsidP="008C7BE3">
      <w:pPr>
        <w:pStyle w:val="rozdzia0"/>
      </w:pPr>
    </w:p>
    <w:p w:rsidR="008C7BE3" w:rsidRPr="008766F4" w:rsidRDefault="008C7BE3" w:rsidP="008C7BE3">
      <w:pPr>
        <w:spacing w:after="0" w:line="240" w:lineRule="auto"/>
        <w:rPr>
          <w:rFonts w:ascii="Times New Roman" w:hAnsi="Times New Roman"/>
          <w:b/>
          <w:i/>
          <w:sz w:val="20"/>
          <w:u w:val="single"/>
        </w:rPr>
      </w:pPr>
    </w:p>
    <w:sectPr w:rsidR="008C7BE3" w:rsidRPr="008766F4" w:rsidSect="008C7BE3">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751" w:rsidRDefault="00131751" w:rsidP="002C5D46">
      <w:pPr>
        <w:spacing w:after="0" w:line="240" w:lineRule="auto"/>
      </w:pPr>
      <w:r>
        <w:separator/>
      </w:r>
    </w:p>
  </w:endnote>
  <w:endnote w:type="continuationSeparator" w:id="0">
    <w:p w:rsidR="00131751" w:rsidRDefault="00131751"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51" w:rsidRDefault="001317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1751" w:rsidRDefault="001317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51" w:rsidRPr="006427A5" w:rsidRDefault="00131751">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745D02">
      <w:rPr>
        <w:rStyle w:val="Numerstrony"/>
        <w:noProof/>
        <w:sz w:val="18"/>
        <w:szCs w:val="18"/>
      </w:rPr>
      <w:t>22</w:t>
    </w:r>
    <w:r w:rsidRPr="006427A5">
      <w:rPr>
        <w:rStyle w:val="Numerstrony"/>
        <w:sz w:val="18"/>
        <w:szCs w:val="18"/>
      </w:rPr>
      <w:fldChar w:fldCharType="end"/>
    </w:r>
  </w:p>
  <w:p w:rsidR="00131751" w:rsidRDefault="00131751" w:rsidP="002370CF">
    <w:pPr>
      <w:pStyle w:val="Stopka"/>
    </w:pPr>
    <w:r>
      <w:t xml:space="preserve">                                              </w:t>
    </w:r>
  </w:p>
  <w:p w:rsidR="00131751" w:rsidRDefault="00131751"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751" w:rsidRDefault="00131751" w:rsidP="002C5D46">
      <w:pPr>
        <w:spacing w:after="0" w:line="240" w:lineRule="auto"/>
      </w:pPr>
      <w:r>
        <w:separator/>
      </w:r>
    </w:p>
  </w:footnote>
  <w:footnote w:type="continuationSeparator" w:id="0">
    <w:p w:rsidR="00131751" w:rsidRDefault="00131751" w:rsidP="002C5D46">
      <w:pPr>
        <w:spacing w:after="0" w:line="240" w:lineRule="auto"/>
      </w:pPr>
      <w:r>
        <w:continuationSeparator/>
      </w:r>
    </w:p>
  </w:footnote>
  <w:footnote w:id="1">
    <w:p w:rsidR="00355D98" w:rsidRPr="00E66E97" w:rsidRDefault="00355D98" w:rsidP="00355D98">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w:t>
      </w:r>
      <w:proofErr w:type="spellStart"/>
      <w:r w:rsidRPr="00E66E97">
        <w:rPr>
          <w:rFonts w:ascii="Arial" w:hAnsi="Arial" w:cs="Arial"/>
          <w:i/>
          <w:iCs/>
          <w:sz w:val="16"/>
          <w:szCs w:val="16"/>
          <w:lang w:val="pl-PL"/>
        </w:rPr>
        <w:t>Pzp</w:t>
      </w:r>
      <w:proofErr w:type="spellEnd"/>
      <w:r w:rsidRPr="00E66E97">
        <w:rPr>
          <w:rFonts w:ascii="Arial" w:hAnsi="Arial" w:cs="Arial"/>
          <w:i/>
          <w:iCs/>
          <w:sz w:val="16"/>
          <w:szCs w:val="16"/>
          <w:lang w:val="pl-PL"/>
        </w:rPr>
        <w:t xml:space="preserve"> oraz nie może naruszać integralności protokołu oraz jego </w:t>
      </w:r>
      <w:proofErr w:type="spellStart"/>
      <w:r w:rsidRPr="00E66E97">
        <w:rPr>
          <w:rFonts w:ascii="Arial" w:hAnsi="Arial" w:cs="Arial"/>
          <w:i/>
          <w:iCs/>
          <w:sz w:val="16"/>
          <w:szCs w:val="16"/>
          <w:lang w:val="pl-PL"/>
        </w:rPr>
        <w:t>załącznikówjk</w:t>
      </w:r>
      <w:proofErr w:type="spellEnd"/>
      <w:r w:rsidRPr="00E66E97">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51" w:rsidRPr="007D66BD" w:rsidRDefault="00131751"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51" w:rsidRDefault="00131751">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751" w:rsidRPr="00E449D7" w:rsidRDefault="0013175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131751" w:rsidRPr="00E449D7" w:rsidRDefault="0013175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131751" w:rsidRPr="00E449D7" w:rsidRDefault="0013175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131751" w:rsidRPr="00E449D7" w:rsidRDefault="0013175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131751" w:rsidRPr="00E449D7" w:rsidRDefault="0013175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131751" w:rsidRPr="00E524B6" w:rsidRDefault="0013175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131751" w:rsidRPr="00E524B6" w:rsidRDefault="00131751"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131751" w:rsidRPr="00E449D7" w:rsidRDefault="0013175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131751" w:rsidRPr="00E449D7" w:rsidRDefault="0013175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131751" w:rsidRPr="00E449D7" w:rsidRDefault="0013175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131751" w:rsidRPr="00E449D7" w:rsidRDefault="0013175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131751" w:rsidRPr="00E449D7" w:rsidRDefault="0013175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131751" w:rsidRPr="00E524B6" w:rsidRDefault="0013175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131751" w:rsidRPr="00E524B6" w:rsidRDefault="00131751"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751" w:rsidRDefault="00131751">
    <w:pPr>
      <w:pStyle w:val="Nagwek"/>
    </w:pPr>
  </w:p>
  <w:p w:rsidR="00131751" w:rsidRDefault="00131751"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751" w:rsidRDefault="00131751">
    <w:pPr>
      <w:pStyle w:val="Nagwek"/>
    </w:pPr>
  </w:p>
  <w:p w:rsidR="00131751" w:rsidRDefault="00131751">
    <w:pPr>
      <w:pStyle w:val="Nagwek"/>
    </w:pPr>
  </w:p>
  <w:p w:rsidR="00131751" w:rsidRDefault="00131751" w:rsidP="00C90468">
    <w:pPr>
      <w:jc w:val="center"/>
      <w:rPr>
        <w:b/>
        <w:color w:val="970303"/>
        <w:sz w:val="16"/>
        <w:szCs w:val="16"/>
      </w:rPr>
    </w:pPr>
  </w:p>
  <w:p w:rsidR="00131751" w:rsidRDefault="00131751"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51" w:rsidRDefault="00131751">
    <w:pPr>
      <w:pStyle w:val="Nagwek"/>
    </w:pPr>
  </w:p>
  <w:p w:rsidR="00131751" w:rsidRDefault="00131751">
    <w:pPr>
      <w:pStyle w:val="Nagwek"/>
    </w:pPr>
  </w:p>
  <w:p w:rsidR="00131751" w:rsidRDefault="00131751"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131751" w:rsidRDefault="001317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2B794F"/>
    <w:multiLevelType w:val="hybridMultilevel"/>
    <w:tmpl w:val="D5385E7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79B4069"/>
    <w:multiLevelType w:val="hybridMultilevel"/>
    <w:tmpl w:val="60F4E8C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B40BBA"/>
    <w:multiLevelType w:val="hybridMultilevel"/>
    <w:tmpl w:val="3DBE3058"/>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5196610"/>
    <w:multiLevelType w:val="hybridMultilevel"/>
    <w:tmpl w:val="F824199A"/>
    <w:lvl w:ilvl="0" w:tplc="B8ECD12E">
      <w:start w:val="1"/>
      <w:numFmt w:val="lowerLetter"/>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E88DF7C">
      <w:start w:val="1"/>
      <w:numFmt w:val="none"/>
      <w:lvlText w:val="2."/>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2E7A5E"/>
    <w:multiLevelType w:val="hybridMultilevel"/>
    <w:tmpl w:val="88BC36FA"/>
    <w:lvl w:ilvl="0" w:tplc="025AB740">
      <w:start w:val="1"/>
      <w:numFmt w:val="decimal"/>
      <w:lvlText w:val="%1."/>
      <w:lvlJc w:val="left"/>
      <w:pPr>
        <w:tabs>
          <w:tab w:val="num" w:pos="402"/>
        </w:tabs>
        <w:ind w:left="402" w:hanging="357"/>
      </w:pPr>
      <w:rPr>
        <w:rFonts w:hint="default"/>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29"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2"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0F3184"/>
    <w:multiLevelType w:val="hybridMultilevel"/>
    <w:tmpl w:val="EA5C7ED8"/>
    <w:lvl w:ilvl="0" w:tplc="FFFFFFFF">
      <w:start w:val="1"/>
      <w:numFmt w:val="decimal"/>
      <w:lvlText w:val="%1."/>
      <w:lvlJc w:val="left"/>
      <w:pPr>
        <w:tabs>
          <w:tab w:val="num" w:pos="417"/>
        </w:tabs>
        <w:ind w:left="417" w:hanging="357"/>
      </w:pPr>
      <w:rPr>
        <w:rFonts w:hint="default"/>
      </w:rPr>
    </w:lvl>
    <w:lvl w:ilvl="1" w:tplc="FFFFFFFF">
      <w:start w:val="1"/>
      <w:numFmt w:val="bullet"/>
      <w:lvlText w:val=""/>
      <w:lvlJc w:val="left"/>
      <w:pPr>
        <w:tabs>
          <w:tab w:val="num" w:pos="720"/>
        </w:tabs>
        <w:ind w:left="720" w:hanging="363"/>
      </w:pPr>
      <w:rPr>
        <w:rFonts w:ascii="Symbol" w:hAnsi="Symbol"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5"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6"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37"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8"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D26D82"/>
    <w:multiLevelType w:val="hybridMultilevel"/>
    <w:tmpl w:val="66C4D0C8"/>
    <w:lvl w:ilvl="0" w:tplc="FFFFFFFF">
      <w:start w:val="1"/>
      <w:numFmt w:val="decimal"/>
      <w:lvlText w:val="%1."/>
      <w:lvlJc w:val="left"/>
      <w:pPr>
        <w:tabs>
          <w:tab w:val="num" w:pos="357"/>
        </w:tabs>
        <w:ind w:left="357" w:hanging="357"/>
      </w:pPr>
      <w:rPr>
        <w:rFonts w:hint="default"/>
      </w:rPr>
    </w:lvl>
    <w:lvl w:ilvl="1" w:tplc="8EACD712">
      <w:start w:val="1"/>
      <w:numFmt w:val="decimal"/>
      <w:lvlText w:val="%2."/>
      <w:lvlJc w:val="left"/>
      <w:pPr>
        <w:tabs>
          <w:tab w:val="num" w:pos="357"/>
        </w:tabs>
        <w:ind w:left="357" w:hanging="35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F3869A7"/>
    <w:multiLevelType w:val="hybridMultilevel"/>
    <w:tmpl w:val="ABE2A60A"/>
    <w:lvl w:ilvl="0" w:tplc="4BB0EF0C">
      <w:start w:val="1"/>
      <w:numFmt w:val="decimal"/>
      <w:lvlText w:val="%1."/>
      <w:lvlJc w:val="left"/>
      <w:pPr>
        <w:tabs>
          <w:tab w:val="num" w:pos="511"/>
        </w:tabs>
        <w:ind w:left="511" w:hanging="360"/>
      </w:pPr>
      <w:rPr>
        <w:rFonts w:ascii="Times New Roman" w:eastAsia="Calibri" w:hAnsi="Times New Roman" w:cs="Times New Roman"/>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FE019AF"/>
    <w:multiLevelType w:val="hybridMultilevel"/>
    <w:tmpl w:val="001EDA28"/>
    <w:lvl w:ilvl="0" w:tplc="FAEAB0C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02430E3"/>
    <w:multiLevelType w:val="hybridMultilevel"/>
    <w:tmpl w:val="84A4FCC2"/>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720"/>
        </w:tabs>
        <w:ind w:left="720" w:hanging="363"/>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518F1F2E"/>
    <w:multiLevelType w:val="multilevel"/>
    <w:tmpl w:val="90CC525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7" w15:restartNumberingAfterBreak="0">
    <w:nsid w:val="554B6E0D"/>
    <w:multiLevelType w:val="hybridMultilevel"/>
    <w:tmpl w:val="945E53A0"/>
    <w:lvl w:ilvl="0" w:tplc="FAEAB0C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1"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74A827C1"/>
    <w:multiLevelType w:val="hybridMultilevel"/>
    <w:tmpl w:val="84D66822"/>
    <w:lvl w:ilvl="0" w:tplc="FAEAB0C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2" w15:restartNumberingAfterBreak="0">
    <w:nsid w:val="75133260"/>
    <w:multiLevelType w:val="hybridMultilevel"/>
    <w:tmpl w:val="A8E25A56"/>
    <w:lvl w:ilvl="0" w:tplc="FFFFFFFF">
      <w:start w:val="1"/>
      <w:numFmt w:val="decimal"/>
      <w:lvlText w:val="%1."/>
      <w:lvlJc w:val="left"/>
      <w:pPr>
        <w:tabs>
          <w:tab w:val="num" w:pos="402"/>
        </w:tabs>
        <w:ind w:left="402" w:hanging="357"/>
      </w:pPr>
      <w:rPr>
        <w:rFonts w:hint="default"/>
      </w:rPr>
    </w:lvl>
    <w:lvl w:ilvl="1" w:tplc="FFFFFFFF" w:tentative="1">
      <w:start w:val="1"/>
      <w:numFmt w:val="lowerLetter"/>
      <w:lvlText w:val="%2."/>
      <w:lvlJc w:val="left"/>
      <w:pPr>
        <w:tabs>
          <w:tab w:val="num" w:pos="1485"/>
        </w:tabs>
        <w:ind w:left="1485" w:hanging="360"/>
      </w:pPr>
    </w:lvl>
    <w:lvl w:ilvl="2" w:tplc="FFFFFFFF" w:tentative="1">
      <w:start w:val="1"/>
      <w:numFmt w:val="lowerRoman"/>
      <w:lvlText w:val="%3."/>
      <w:lvlJc w:val="right"/>
      <w:pPr>
        <w:tabs>
          <w:tab w:val="num" w:pos="2205"/>
        </w:tabs>
        <w:ind w:left="2205" w:hanging="180"/>
      </w:pPr>
    </w:lvl>
    <w:lvl w:ilvl="3" w:tplc="FFFFFFFF" w:tentative="1">
      <w:start w:val="1"/>
      <w:numFmt w:val="decimal"/>
      <w:lvlText w:val="%4."/>
      <w:lvlJc w:val="left"/>
      <w:pPr>
        <w:tabs>
          <w:tab w:val="num" w:pos="2925"/>
        </w:tabs>
        <w:ind w:left="2925" w:hanging="360"/>
      </w:pPr>
    </w:lvl>
    <w:lvl w:ilvl="4" w:tplc="FFFFFFFF" w:tentative="1">
      <w:start w:val="1"/>
      <w:numFmt w:val="lowerLetter"/>
      <w:lvlText w:val="%5."/>
      <w:lvlJc w:val="left"/>
      <w:pPr>
        <w:tabs>
          <w:tab w:val="num" w:pos="3645"/>
        </w:tabs>
        <w:ind w:left="3645" w:hanging="360"/>
      </w:pPr>
    </w:lvl>
    <w:lvl w:ilvl="5" w:tplc="FFFFFFFF" w:tentative="1">
      <w:start w:val="1"/>
      <w:numFmt w:val="lowerRoman"/>
      <w:lvlText w:val="%6."/>
      <w:lvlJc w:val="right"/>
      <w:pPr>
        <w:tabs>
          <w:tab w:val="num" w:pos="4365"/>
        </w:tabs>
        <w:ind w:left="4365" w:hanging="180"/>
      </w:pPr>
    </w:lvl>
    <w:lvl w:ilvl="6" w:tplc="FFFFFFFF" w:tentative="1">
      <w:start w:val="1"/>
      <w:numFmt w:val="decimal"/>
      <w:lvlText w:val="%7."/>
      <w:lvlJc w:val="left"/>
      <w:pPr>
        <w:tabs>
          <w:tab w:val="num" w:pos="5085"/>
        </w:tabs>
        <w:ind w:left="5085" w:hanging="360"/>
      </w:pPr>
    </w:lvl>
    <w:lvl w:ilvl="7" w:tplc="FFFFFFFF" w:tentative="1">
      <w:start w:val="1"/>
      <w:numFmt w:val="lowerLetter"/>
      <w:lvlText w:val="%8."/>
      <w:lvlJc w:val="left"/>
      <w:pPr>
        <w:tabs>
          <w:tab w:val="num" w:pos="5805"/>
        </w:tabs>
        <w:ind w:left="5805" w:hanging="360"/>
      </w:pPr>
    </w:lvl>
    <w:lvl w:ilvl="8" w:tplc="FFFFFFFF" w:tentative="1">
      <w:start w:val="1"/>
      <w:numFmt w:val="lowerRoman"/>
      <w:lvlText w:val="%9."/>
      <w:lvlJc w:val="right"/>
      <w:pPr>
        <w:tabs>
          <w:tab w:val="num" w:pos="6525"/>
        </w:tabs>
        <w:ind w:left="6525" w:hanging="180"/>
      </w:pPr>
    </w:lvl>
  </w:abstractNum>
  <w:abstractNum w:abstractNumId="63"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76A43805"/>
    <w:multiLevelType w:val="hybridMultilevel"/>
    <w:tmpl w:val="A5B20EE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7"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68" w15:restartNumberingAfterBreak="0">
    <w:nsid w:val="7E597751"/>
    <w:multiLevelType w:val="hybridMultilevel"/>
    <w:tmpl w:val="82823974"/>
    <w:lvl w:ilvl="0" w:tplc="745A27A0">
      <w:start w:val="1"/>
      <w:numFmt w:val="bullet"/>
      <w:lvlText w:val=""/>
      <w:lvlJc w:val="left"/>
      <w:pPr>
        <w:tabs>
          <w:tab w:val="num" w:pos="1440"/>
        </w:tabs>
        <w:ind w:left="1440" w:hanging="363"/>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7E6C36FD"/>
    <w:multiLevelType w:val="hybridMultilevel"/>
    <w:tmpl w:val="3006DC0A"/>
    <w:lvl w:ilvl="0" w:tplc="F4F64B7A">
      <w:start w:val="1"/>
      <w:numFmt w:val="decimal"/>
      <w:lvlText w:val="%1)"/>
      <w:lvlJc w:val="left"/>
      <w:pPr>
        <w:ind w:left="1069" w:hanging="360"/>
      </w:pPr>
      <w:rPr>
        <w:rFonts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63"/>
  </w:num>
  <w:num w:numId="3">
    <w:abstractNumId w:val="49"/>
  </w:num>
  <w:num w:numId="4">
    <w:abstractNumId w:val="17"/>
  </w:num>
  <w:num w:numId="5">
    <w:abstractNumId w:val="16"/>
  </w:num>
  <w:num w:numId="6">
    <w:abstractNumId w:val="59"/>
  </w:num>
  <w:num w:numId="7">
    <w:abstractNumId w:val="19"/>
  </w:num>
  <w:num w:numId="8">
    <w:abstractNumId w:val="20"/>
  </w:num>
  <w:num w:numId="9">
    <w:abstractNumId w:val="29"/>
  </w:num>
  <w:num w:numId="10">
    <w:abstractNumId w:val="46"/>
  </w:num>
  <w:num w:numId="11">
    <w:abstractNumId w:val="52"/>
  </w:num>
  <w:num w:numId="12">
    <w:abstractNumId w:val="25"/>
  </w:num>
  <w:num w:numId="13">
    <w:abstractNumId w:val="24"/>
  </w:num>
  <w:num w:numId="14">
    <w:abstractNumId w:val="39"/>
  </w:num>
  <w:num w:numId="15">
    <w:abstractNumId w:val="13"/>
  </w:num>
  <w:num w:numId="16">
    <w:abstractNumId w:val="32"/>
  </w:num>
  <w:num w:numId="17">
    <w:abstractNumId w:val="54"/>
  </w:num>
  <w:num w:numId="18">
    <w:abstractNumId w:val="65"/>
  </w:num>
  <w:num w:numId="19">
    <w:abstractNumId w:val="51"/>
  </w:num>
  <w:num w:numId="20">
    <w:abstractNumId w:val="53"/>
  </w:num>
  <w:num w:numId="21">
    <w:abstractNumId w:val="50"/>
  </w:num>
  <w:num w:numId="22">
    <w:abstractNumId w:val="36"/>
  </w:num>
  <w:num w:numId="23">
    <w:abstractNumId w:val="0"/>
  </w:num>
  <w:num w:numId="24">
    <w:abstractNumId w:val="37"/>
  </w:num>
  <w:num w:numId="25">
    <w:abstractNumId w:val="44"/>
  </w:num>
  <w:num w:numId="26">
    <w:abstractNumId w:val="57"/>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48"/>
  </w:num>
  <w:num w:numId="30">
    <w:abstractNumId w:val="22"/>
  </w:num>
  <w:num w:numId="31">
    <w:abstractNumId w:val="69"/>
  </w:num>
  <w:num w:numId="32">
    <w:abstractNumId w:val="12"/>
  </w:num>
  <w:num w:numId="33">
    <w:abstractNumId w:val="34"/>
  </w:num>
  <w:num w:numId="34">
    <w:abstractNumId w:val="58"/>
  </w:num>
  <w:num w:numId="35">
    <w:abstractNumId w:val="21"/>
  </w:num>
  <w:num w:numId="36">
    <w:abstractNumId w:val="55"/>
  </w:num>
  <w:num w:numId="37">
    <w:abstractNumId w:val="18"/>
  </w:num>
  <w:num w:numId="38">
    <w:abstractNumId w:val="35"/>
  </w:num>
  <w:num w:numId="39">
    <w:abstractNumId w:val="67"/>
  </w:num>
  <w:num w:numId="40">
    <w:abstractNumId w:val="45"/>
  </w:num>
  <w:num w:numId="41">
    <w:abstractNumId w:val="30"/>
  </w:num>
  <w:num w:numId="42">
    <w:abstractNumId w:val="41"/>
  </w:num>
  <w:num w:numId="43">
    <w:abstractNumId w:val="15"/>
  </w:num>
  <w:num w:numId="44">
    <w:abstractNumId w:val="56"/>
  </w:num>
  <w:num w:numId="45">
    <w:abstractNumId w:val="14"/>
  </w:num>
  <w:num w:numId="46">
    <w:abstractNumId w:val="64"/>
  </w:num>
  <w:num w:numId="47">
    <w:abstractNumId w:val="68"/>
  </w:num>
  <w:num w:numId="48">
    <w:abstractNumId w:val="42"/>
  </w:num>
  <w:num w:numId="49">
    <w:abstractNumId w:val="27"/>
  </w:num>
  <w:num w:numId="50">
    <w:abstractNumId w:val="60"/>
  </w:num>
  <w:num w:numId="51">
    <w:abstractNumId w:val="47"/>
  </w:num>
  <w:num w:numId="52">
    <w:abstractNumId w:val="40"/>
  </w:num>
  <w:num w:numId="53">
    <w:abstractNumId w:val="62"/>
  </w:num>
  <w:num w:numId="54">
    <w:abstractNumId w:val="33"/>
  </w:num>
  <w:num w:numId="55">
    <w:abstractNumId w:val="43"/>
  </w:num>
  <w:num w:numId="56">
    <w:abstractNumId w:val="26"/>
  </w:num>
  <w:num w:numId="57">
    <w:abstractNumId w:val="23"/>
  </w:num>
  <w:num w:numId="58">
    <w:abstractNumId w:val="28"/>
  </w:num>
  <w:num w:numId="59">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707C"/>
    <w:rsid w:val="00010F09"/>
    <w:rsid w:val="0001264E"/>
    <w:rsid w:val="00014228"/>
    <w:rsid w:val="00015746"/>
    <w:rsid w:val="0001607C"/>
    <w:rsid w:val="00016919"/>
    <w:rsid w:val="00020A4B"/>
    <w:rsid w:val="00020AB9"/>
    <w:rsid w:val="00022015"/>
    <w:rsid w:val="000235F6"/>
    <w:rsid w:val="00030A13"/>
    <w:rsid w:val="00030CCA"/>
    <w:rsid w:val="000322B3"/>
    <w:rsid w:val="0003239E"/>
    <w:rsid w:val="00033082"/>
    <w:rsid w:val="00033857"/>
    <w:rsid w:val="00034915"/>
    <w:rsid w:val="00034C31"/>
    <w:rsid w:val="0003650F"/>
    <w:rsid w:val="00041F2B"/>
    <w:rsid w:val="000432FA"/>
    <w:rsid w:val="00043946"/>
    <w:rsid w:val="000446E8"/>
    <w:rsid w:val="0005036E"/>
    <w:rsid w:val="00051957"/>
    <w:rsid w:val="00051E13"/>
    <w:rsid w:val="000542FA"/>
    <w:rsid w:val="0006291A"/>
    <w:rsid w:val="0006336A"/>
    <w:rsid w:val="00064F3F"/>
    <w:rsid w:val="00065F60"/>
    <w:rsid w:val="000662AF"/>
    <w:rsid w:val="00066FD2"/>
    <w:rsid w:val="000723DE"/>
    <w:rsid w:val="00073186"/>
    <w:rsid w:val="000731A6"/>
    <w:rsid w:val="00073974"/>
    <w:rsid w:val="0007543A"/>
    <w:rsid w:val="00076892"/>
    <w:rsid w:val="00076CF1"/>
    <w:rsid w:val="00076EEC"/>
    <w:rsid w:val="0008217C"/>
    <w:rsid w:val="00083049"/>
    <w:rsid w:val="000836E0"/>
    <w:rsid w:val="00084051"/>
    <w:rsid w:val="0008598C"/>
    <w:rsid w:val="00085C7C"/>
    <w:rsid w:val="000870D5"/>
    <w:rsid w:val="0008754A"/>
    <w:rsid w:val="00094C3F"/>
    <w:rsid w:val="00096F69"/>
    <w:rsid w:val="000A051D"/>
    <w:rsid w:val="000A1EEF"/>
    <w:rsid w:val="000A54FA"/>
    <w:rsid w:val="000B2D19"/>
    <w:rsid w:val="000B2F4B"/>
    <w:rsid w:val="000B4B8A"/>
    <w:rsid w:val="000B6BFD"/>
    <w:rsid w:val="000C06FB"/>
    <w:rsid w:val="000C3480"/>
    <w:rsid w:val="000C51F9"/>
    <w:rsid w:val="000C7FD6"/>
    <w:rsid w:val="000D3688"/>
    <w:rsid w:val="000D4F5E"/>
    <w:rsid w:val="000E2865"/>
    <w:rsid w:val="000E2BA4"/>
    <w:rsid w:val="000E363F"/>
    <w:rsid w:val="000E415F"/>
    <w:rsid w:val="000E48DB"/>
    <w:rsid w:val="000E49DD"/>
    <w:rsid w:val="000E4A66"/>
    <w:rsid w:val="000E6814"/>
    <w:rsid w:val="000E78F6"/>
    <w:rsid w:val="000F3FA7"/>
    <w:rsid w:val="000F52CD"/>
    <w:rsid w:val="000F6F21"/>
    <w:rsid w:val="001005E5"/>
    <w:rsid w:val="00102D32"/>
    <w:rsid w:val="00104313"/>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6EE1"/>
    <w:rsid w:val="001271EF"/>
    <w:rsid w:val="00130DA7"/>
    <w:rsid w:val="00131751"/>
    <w:rsid w:val="001332A2"/>
    <w:rsid w:val="001358DB"/>
    <w:rsid w:val="0013735D"/>
    <w:rsid w:val="0013758D"/>
    <w:rsid w:val="001425C5"/>
    <w:rsid w:val="00143CE3"/>
    <w:rsid w:val="00144587"/>
    <w:rsid w:val="001456CD"/>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66BC"/>
    <w:rsid w:val="0017700C"/>
    <w:rsid w:val="00177547"/>
    <w:rsid w:val="00183B9B"/>
    <w:rsid w:val="00186ABB"/>
    <w:rsid w:val="00186F5B"/>
    <w:rsid w:val="00186FD1"/>
    <w:rsid w:val="00190325"/>
    <w:rsid w:val="001907EE"/>
    <w:rsid w:val="00191638"/>
    <w:rsid w:val="00193F96"/>
    <w:rsid w:val="0019454F"/>
    <w:rsid w:val="001951C8"/>
    <w:rsid w:val="00196A20"/>
    <w:rsid w:val="00197D47"/>
    <w:rsid w:val="001A0F32"/>
    <w:rsid w:val="001A28D2"/>
    <w:rsid w:val="001A5287"/>
    <w:rsid w:val="001A56EA"/>
    <w:rsid w:val="001A7200"/>
    <w:rsid w:val="001B322C"/>
    <w:rsid w:val="001B38A3"/>
    <w:rsid w:val="001B6886"/>
    <w:rsid w:val="001B6EC1"/>
    <w:rsid w:val="001B7EF6"/>
    <w:rsid w:val="001C0308"/>
    <w:rsid w:val="001C16BB"/>
    <w:rsid w:val="001C3110"/>
    <w:rsid w:val="001D0BD8"/>
    <w:rsid w:val="001D31A2"/>
    <w:rsid w:val="001D3A62"/>
    <w:rsid w:val="001D3E0C"/>
    <w:rsid w:val="001D63EC"/>
    <w:rsid w:val="001D69BC"/>
    <w:rsid w:val="001D7BEC"/>
    <w:rsid w:val="001E0EB7"/>
    <w:rsid w:val="001E1D90"/>
    <w:rsid w:val="001E2ADE"/>
    <w:rsid w:val="001E5E4F"/>
    <w:rsid w:val="001E61DC"/>
    <w:rsid w:val="001E632E"/>
    <w:rsid w:val="001E676A"/>
    <w:rsid w:val="001F2C21"/>
    <w:rsid w:val="001F316B"/>
    <w:rsid w:val="001F329F"/>
    <w:rsid w:val="001F3F53"/>
    <w:rsid w:val="001F4D1A"/>
    <w:rsid w:val="001F72E5"/>
    <w:rsid w:val="00200D0A"/>
    <w:rsid w:val="00201231"/>
    <w:rsid w:val="00201555"/>
    <w:rsid w:val="00201EC3"/>
    <w:rsid w:val="00202B11"/>
    <w:rsid w:val="002052E9"/>
    <w:rsid w:val="002069BF"/>
    <w:rsid w:val="00212832"/>
    <w:rsid w:val="00214B86"/>
    <w:rsid w:val="002159CC"/>
    <w:rsid w:val="00216254"/>
    <w:rsid w:val="00216D4E"/>
    <w:rsid w:val="00217215"/>
    <w:rsid w:val="002223CA"/>
    <w:rsid w:val="00222756"/>
    <w:rsid w:val="00224B77"/>
    <w:rsid w:val="002257CB"/>
    <w:rsid w:val="00231575"/>
    <w:rsid w:val="00233AA5"/>
    <w:rsid w:val="002352F6"/>
    <w:rsid w:val="00236926"/>
    <w:rsid w:val="002370CF"/>
    <w:rsid w:val="00237452"/>
    <w:rsid w:val="00241664"/>
    <w:rsid w:val="00243DFD"/>
    <w:rsid w:val="00244A3B"/>
    <w:rsid w:val="00245C29"/>
    <w:rsid w:val="002472D8"/>
    <w:rsid w:val="002508E2"/>
    <w:rsid w:val="00250FDF"/>
    <w:rsid w:val="00253A1C"/>
    <w:rsid w:val="00256FA7"/>
    <w:rsid w:val="002571BA"/>
    <w:rsid w:val="002605EA"/>
    <w:rsid w:val="00260941"/>
    <w:rsid w:val="002611A2"/>
    <w:rsid w:val="002619D1"/>
    <w:rsid w:val="00262804"/>
    <w:rsid w:val="002639BE"/>
    <w:rsid w:val="002639F8"/>
    <w:rsid w:val="00265801"/>
    <w:rsid w:val="00265A5D"/>
    <w:rsid w:val="002703D9"/>
    <w:rsid w:val="002708E4"/>
    <w:rsid w:val="00270C21"/>
    <w:rsid w:val="002727EF"/>
    <w:rsid w:val="00276E3B"/>
    <w:rsid w:val="00282AC1"/>
    <w:rsid w:val="00282B66"/>
    <w:rsid w:val="0028386D"/>
    <w:rsid w:val="00286600"/>
    <w:rsid w:val="00286F77"/>
    <w:rsid w:val="00287C41"/>
    <w:rsid w:val="00290597"/>
    <w:rsid w:val="00290C25"/>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A41"/>
    <w:rsid w:val="002B1DFE"/>
    <w:rsid w:val="002B78C2"/>
    <w:rsid w:val="002C0122"/>
    <w:rsid w:val="002C194B"/>
    <w:rsid w:val="002C203F"/>
    <w:rsid w:val="002C298E"/>
    <w:rsid w:val="002C4741"/>
    <w:rsid w:val="002C520E"/>
    <w:rsid w:val="002C5D46"/>
    <w:rsid w:val="002C73C3"/>
    <w:rsid w:val="002D48B2"/>
    <w:rsid w:val="002D5E65"/>
    <w:rsid w:val="002D665E"/>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4392"/>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27D0"/>
    <w:rsid w:val="0034346B"/>
    <w:rsid w:val="00343936"/>
    <w:rsid w:val="00344265"/>
    <w:rsid w:val="003463D1"/>
    <w:rsid w:val="00347484"/>
    <w:rsid w:val="00350B6D"/>
    <w:rsid w:val="00353337"/>
    <w:rsid w:val="0035354D"/>
    <w:rsid w:val="003542C3"/>
    <w:rsid w:val="00355D98"/>
    <w:rsid w:val="00356495"/>
    <w:rsid w:val="00361909"/>
    <w:rsid w:val="0036234F"/>
    <w:rsid w:val="00362570"/>
    <w:rsid w:val="003647C7"/>
    <w:rsid w:val="00365416"/>
    <w:rsid w:val="00365ACC"/>
    <w:rsid w:val="0037129F"/>
    <w:rsid w:val="003757BB"/>
    <w:rsid w:val="00376865"/>
    <w:rsid w:val="00377116"/>
    <w:rsid w:val="00377595"/>
    <w:rsid w:val="00380926"/>
    <w:rsid w:val="003810C5"/>
    <w:rsid w:val="00382A97"/>
    <w:rsid w:val="003837F9"/>
    <w:rsid w:val="00383DD4"/>
    <w:rsid w:val="003843FB"/>
    <w:rsid w:val="003844F4"/>
    <w:rsid w:val="00386263"/>
    <w:rsid w:val="00387FAA"/>
    <w:rsid w:val="003905F2"/>
    <w:rsid w:val="00390A69"/>
    <w:rsid w:val="0039412C"/>
    <w:rsid w:val="00395497"/>
    <w:rsid w:val="003A0FFA"/>
    <w:rsid w:val="003A1EF4"/>
    <w:rsid w:val="003A6435"/>
    <w:rsid w:val="003A6ABA"/>
    <w:rsid w:val="003B2330"/>
    <w:rsid w:val="003B3CB1"/>
    <w:rsid w:val="003B4768"/>
    <w:rsid w:val="003C1C84"/>
    <w:rsid w:val="003C2E40"/>
    <w:rsid w:val="003C56B9"/>
    <w:rsid w:val="003C5AE8"/>
    <w:rsid w:val="003C7C97"/>
    <w:rsid w:val="003D05E8"/>
    <w:rsid w:val="003D1A86"/>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7FD"/>
    <w:rsid w:val="00404A59"/>
    <w:rsid w:val="00404AC0"/>
    <w:rsid w:val="0040605D"/>
    <w:rsid w:val="00406684"/>
    <w:rsid w:val="004068C6"/>
    <w:rsid w:val="0041064E"/>
    <w:rsid w:val="00411826"/>
    <w:rsid w:val="00412687"/>
    <w:rsid w:val="004138C6"/>
    <w:rsid w:val="00413C9C"/>
    <w:rsid w:val="00414026"/>
    <w:rsid w:val="004147BD"/>
    <w:rsid w:val="00415288"/>
    <w:rsid w:val="004152A7"/>
    <w:rsid w:val="00416075"/>
    <w:rsid w:val="004176B4"/>
    <w:rsid w:val="00420567"/>
    <w:rsid w:val="00420CBB"/>
    <w:rsid w:val="00423148"/>
    <w:rsid w:val="00423904"/>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641B"/>
    <w:rsid w:val="00451808"/>
    <w:rsid w:val="00452B03"/>
    <w:rsid w:val="00452C99"/>
    <w:rsid w:val="0045506B"/>
    <w:rsid w:val="0045516D"/>
    <w:rsid w:val="00457F7B"/>
    <w:rsid w:val="00460BAB"/>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91A53"/>
    <w:rsid w:val="00493791"/>
    <w:rsid w:val="00495C7C"/>
    <w:rsid w:val="00496C2D"/>
    <w:rsid w:val="004971C3"/>
    <w:rsid w:val="004A1DA0"/>
    <w:rsid w:val="004A380E"/>
    <w:rsid w:val="004A478A"/>
    <w:rsid w:val="004A6C86"/>
    <w:rsid w:val="004B18E9"/>
    <w:rsid w:val="004B4A8D"/>
    <w:rsid w:val="004C19C9"/>
    <w:rsid w:val="004C1A7D"/>
    <w:rsid w:val="004C1BEF"/>
    <w:rsid w:val="004C36CA"/>
    <w:rsid w:val="004C394B"/>
    <w:rsid w:val="004C591A"/>
    <w:rsid w:val="004C7F4C"/>
    <w:rsid w:val="004D1207"/>
    <w:rsid w:val="004D525B"/>
    <w:rsid w:val="004D65DA"/>
    <w:rsid w:val="004D7018"/>
    <w:rsid w:val="004D7A68"/>
    <w:rsid w:val="004F1395"/>
    <w:rsid w:val="004F15E4"/>
    <w:rsid w:val="004F1770"/>
    <w:rsid w:val="004F278D"/>
    <w:rsid w:val="004F3F6B"/>
    <w:rsid w:val="004F4E06"/>
    <w:rsid w:val="004F690D"/>
    <w:rsid w:val="004F6B5C"/>
    <w:rsid w:val="004F768C"/>
    <w:rsid w:val="00501661"/>
    <w:rsid w:val="0050370D"/>
    <w:rsid w:val="00503B71"/>
    <w:rsid w:val="005048E0"/>
    <w:rsid w:val="00512990"/>
    <w:rsid w:val="00513C7A"/>
    <w:rsid w:val="00515D77"/>
    <w:rsid w:val="0051620B"/>
    <w:rsid w:val="00516981"/>
    <w:rsid w:val="00516CE2"/>
    <w:rsid w:val="00517318"/>
    <w:rsid w:val="00520777"/>
    <w:rsid w:val="00521743"/>
    <w:rsid w:val="00521BB9"/>
    <w:rsid w:val="005239B5"/>
    <w:rsid w:val="00524CC5"/>
    <w:rsid w:val="005312E3"/>
    <w:rsid w:val="00531C42"/>
    <w:rsid w:val="00531ECA"/>
    <w:rsid w:val="00535474"/>
    <w:rsid w:val="0053706A"/>
    <w:rsid w:val="00540577"/>
    <w:rsid w:val="005409C5"/>
    <w:rsid w:val="00541722"/>
    <w:rsid w:val="00543662"/>
    <w:rsid w:val="0054518D"/>
    <w:rsid w:val="00546431"/>
    <w:rsid w:val="005472F5"/>
    <w:rsid w:val="00550369"/>
    <w:rsid w:val="0055088E"/>
    <w:rsid w:val="00552310"/>
    <w:rsid w:val="0055244B"/>
    <w:rsid w:val="005525AA"/>
    <w:rsid w:val="005575CD"/>
    <w:rsid w:val="0056052E"/>
    <w:rsid w:val="00564AC1"/>
    <w:rsid w:val="005665A1"/>
    <w:rsid w:val="0056753C"/>
    <w:rsid w:val="0056759D"/>
    <w:rsid w:val="005711AD"/>
    <w:rsid w:val="005714FC"/>
    <w:rsid w:val="0057151F"/>
    <w:rsid w:val="00571545"/>
    <w:rsid w:val="00571785"/>
    <w:rsid w:val="00571F63"/>
    <w:rsid w:val="005723D0"/>
    <w:rsid w:val="00574B3F"/>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09"/>
    <w:rsid w:val="005A014B"/>
    <w:rsid w:val="005A0D99"/>
    <w:rsid w:val="005A18E2"/>
    <w:rsid w:val="005A240C"/>
    <w:rsid w:val="005A37B0"/>
    <w:rsid w:val="005A4309"/>
    <w:rsid w:val="005A66DD"/>
    <w:rsid w:val="005A6ED2"/>
    <w:rsid w:val="005A707C"/>
    <w:rsid w:val="005B0246"/>
    <w:rsid w:val="005B05EB"/>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6DED"/>
    <w:rsid w:val="005D73CC"/>
    <w:rsid w:val="005E124D"/>
    <w:rsid w:val="005E1855"/>
    <w:rsid w:val="005E4BC8"/>
    <w:rsid w:val="005E6090"/>
    <w:rsid w:val="005E6D0C"/>
    <w:rsid w:val="005E76E8"/>
    <w:rsid w:val="005F0001"/>
    <w:rsid w:val="005F244A"/>
    <w:rsid w:val="005F36FC"/>
    <w:rsid w:val="005F391C"/>
    <w:rsid w:val="005F50F9"/>
    <w:rsid w:val="005F6F23"/>
    <w:rsid w:val="005F7A99"/>
    <w:rsid w:val="005F7CFB"/>
    <w:rsid w:val="0060006E"/>
    <w:rsid w:val="006006A6"/>
    <w:rsid w:val="00602B9E"/>
    <w:rsid w:val="006040A1"/>
    <w:rsid w:val="0060525A"/>
    <w:rsid w:val="00605323"/>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3340E"/>
    <w:rsid w:val="00634C6A"/>
    <w:rsid w:val="00634E9B"/>
    <w:rsid w:val="006427A5"/>
    <w:rsid w:val="006444FA"/>
    <w:rsid w:val="006453C2"/>
    <w:rsid w:val="00645643"/>
    <w:rsid w:val="0064565B"/>
    <w:rsid w:val="006463B4"/>
    <w:rsid w:val="00650CFC"/>
    <w:rsid w:val="0065138D"/>
    <w:rsid w:val="00652BD4"/>
    <w:rsid w:val="00655D81"/>
    <w:rsid w:val="00655FA9"/>
    <w:rsid w:val="006567DA"/>
    <w:rsid w:val="0066062E"/>
    <w:rsid w:val="00660DD9"/>
    <w:rsid w:val="00661912"/>
    <w:rsid w:val="00664961"/>
    <w:rsid w:val="00666E2D"/>
    <w:rsid w:val="00667749"/>
    <w:rsid w:val="006734FA"/>
    <w:rsid w:val="00675B6A"/>
    <w:rsid w:val="00680426"/>
    <w:rsid w:val="00680826"/>
    <w:rsid w:val="006815F7"/>
    <w:rsid w:val="006816BA"/>
    <w:rsid w:val="0068179F"/>
    <w:rsid w:val="00682629"/>
    <w:rsid w:val="00682BA5"/>
    <w:rsid w:val="006861A3"/>
    <w:rsid w:val="00691A86"/>
    <w:rsid w:val="006930A6"/>
    <w:rsid w:val="00695588"/>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25719"/>
    <w:rsid w:val="00730831"/>
    <w:rsid w:val="00731095"/>
    <w:rsid w:val="00731C92"/>
    <w:rsid w:val="00733636"/>
    <w:rsid w:val="0073593B"/>
    <w:rsid w:val="007359E5"/>
    <w:rsid w:val="0073767F"/>
    <w:rsid w:val="00737F03"/>
    <w:rsid w:val="0074038E"/>
    <w:rsid w:val="0074144C"/>
    <w:rsid w:val="00742471"/>
    <w:rsid w:val="00742CD2"/>
    <w:rsid w:val="00744AC3"/>
    <w:rsid w:val="00745D02"/>
    <w:rsid w:val="007502AF"/>
    <w:rsid w:val="007503BD"/>
    <w:rsid w:val="0075365B"/>
    <w:rsid w:val="007546F8"/>
    <w:rsid w:val="00756BA0"/>
    <w:rsid w:val="00757456"/>
    <w:rsid w:val="007607C6"/>
    <w:rsid w:val="007634E2"/>
    <w:rsid w:val="00765FE9"/>
    <w:rsid w:val="0077174D"/>
    <w:rsid w:val="00774D6A"/>
    <w:rsid w:val="00775D25"/>
    <w:rsid w:val="0078015B"/>
    <w:rsid w:val="00780D11"/>
    <w:rsid w:val="007875C2"/>
    <w:rsid w:val="00790B02"/>
    <w:rsid w:val="00792377"/>
    <w:rsid w:val="00793163"/>
    <w:rsid w:val="00793CE0"/>
    <w:rsid w:val="00796306"/>
    <w:rsid w:val="007A6F87"/>
    <w:rsid w:val="007A7D15"/>
    <w:rsid w:val="007B03A1"/>
    <w:rsid w:val="007B0888"/>
    <w:rsid w:val="007B0FE6"/>
    <w:rsid w:val="007B41DF"/>
    <w:rsid w:val="007B6152"/>
    <w:rsid w:val="007B6231"/>
    <w:rsid w:val="007C0013"/>
    <w:rsid w:val="007C121C"/>
    <w:rsid w:val="007C277A"/>
    <w:rsid w:val="007C3808"/>
    <w:rsid w:val="007C6F78"/>
    <w:rsid w:val="007D0834"/>
    <w:rsid w:val="007D0D0F"/>
    <w:rsid w:val="007D3762"/>
    <w:rsid w:val="007D428D"/>
    <w:rsid w:val="007D4B72"/>
    <w:rsid w:val="007D60CA"/>
    <w:rsid w:val="007D64BB"/>
    <w:rsid w:val="007E0FA7"/>
    <w:rsid w:val="007E1C81"/>
    <w:rsid w:val="007E2DA4"/>
    <w:rsid w:val="007E406B"/>
    <w:rsid w:val="007E6D0C"/>
    <w:rsid w:val="007E7A22"/>
    <w:rsid w:val="007F2523"/>
    <w:rsid w:val="007F3516"/>
    <w:rsid w:val="007F36E6"/>
    <w:rsid w:val="007F596B"/>
    <w:rsid w:val="007F59C6"/>
    <w:rsid w:val="007F5EE6"/>
    <w:rsid w:val="008038B4"/>
    <w:rsid w:val="00805383"/>
    <w:rsid w:val="00811172"/>
    <w:rsid w:val="00811B66"/>
    <w:rsid w:val="00822D7B"/>
    <w:rsid w:val="00823875"/>
    <w:rsid w:val="008310DC"/>
    <w:rsid w:val="0083156C"/>
    <w:rsid w:val="008342BB"/>
    <w:rsid w:val="008348B0"/>
    <w:rsid w:val="00836DB3"/>
    <w:rsid w:val="00837BCA"/>
    <w:rsid w:val="00840FAF"/>
    <w:rsid w:val="00842B8D"/>
    <w:rsid w:val="008438C1"/>
    <w:rsid w:val="0084704D"/>
    <w:rsid w:val="00851B62"/>
    <w:rsid w:val="00854D22"/>
    <w:rsid w:val="0085738D"/>
    <w:rsid w:val="0086079D"/>
    <w:rsid w:val="00862651"/>
    <w:rsid w:val="0086407B"/>
    <w:rsid w:val="0086501A"/>
    <w:rsid w:val="008652F5"/>
    <w:rsid w:val="00873BE3"/>
    <w:rsid w:val="00873F76"/>
    <w:rsid w:val="008766F4"/>
    <w:rsid w:val="0088015F"/>
    <w:rsid w:val="00881F55"/>
    <w:rsid w:val="00882CF0"/>
    <w:rsid w:val="008837A3"/>
    <w:rsid w:val="008868B5"/>
    <w:rsid w:val="0089093A"/>
    <w:rsid w:val="00890FBB"/>
    <w:rsid w:val="00891163"/>
    <w:rsid w:val="00892B91"/>
    <w:rsid w:val="00896725"/>
    <w:rsid w:val="0089765D"/>
    <w:rsid w:val="008A08F8"/>
    <w:rsid w:val="008A56FC"/>
    <w:rsid w:val="008B3839"/>
    <w:rsid w:val="008B763C"/>
    <w:rsid w:val="008B7AFF"/>
    <w:rsid w:val="008C1551"/>
    <w:rsid w:val="008C1FD1"/>
    <w:rsid w:val="008C4CA0"/>
    <w:rsid w:val="008C612E"/>
    <w:rsid w:val="008C69A7"/>
    <w:rsid w:val="008C754D"/>
    <w:rsid w:val="008C7BE3"/>
    <w:rsid w:val="008D3005"/>
    <w:rsid w:val="008D38CC"/>
    <w:rsid w:val="008D3D03"/>
    <w:rsid w:val="008D4114"/>
    <w:rsid w:val="008E28C9"/>
    <w:rsid w:val="008E2E23"/>
    <w:rsid w:val="008E626A"/>
    <w:rsid w:val="008E66D1"/>
    <w:rsid w:val="008E72AB"/>
    <w:rsid w:val="008F07E1"/>
    <w:rsid w:val="008F0BCA"/>
    <w:rsid w:val="008F142A"/>
    <w:rsid w:val="008F1AE2"/>
    <w:rsid w:val="008F51CE"/>
    <w:rsid w:val="008F542A"/>
    <w:rsid w:val="00901BEB"/>
    <w:rsid w:val="00901D22"/>
    <w:rsid w:val="009048A1"/>
    <w:rsid w:val="00904DA4"/>
    <w:rsid w:val="00904E51"/>
    <w:rsid w:val="00906034"/>
    <w:rsid w:val="009075D4"/>
    <w:rsid w:val="00910B35"/>
    <w:rsid w:val="00911B54"/>
    <w:rsid w:val="00911CFF"/>
    <w:rsid w:val="009128A5"/>
    <w:rsid w:val="00912BF3"/>
    <w:rsid w:val="00913725"/>
    <w:rsid w:val="00915F5C"/>
    <w:rsid w:val="0091662A"/>
    <w:rsid w:val="00920AB9"/>
    <w:rsid w:val="009231A6"/>
    <w:rsid w:val="0092394B"/>
    <w:rsid w:val="00923FDA"/>
    <w:rsid w:val="009275B7"/>
    <w:rsid w:val="00930242"/>
    <w:rsid w:val="009306FC"/>
    <w:rsid w:val="00930B3C"/>
    <w:rsid w:val="00934096"/>
    <w:rsid w:val="0093457C"/>
    <w:rsid w:val="00935263"/>
    <w:rsid w:val="00935D22"/>
    <w:rsid w:val="009360A5"/>
    <w:rsid w:val="009366FE"/>
    <w:rsid w:val="00936BE2"/>
    <w:rsid w:val="009400C8"/>
    <w:rsid w:val="0094448E"/>
    <w:rsid w:val="00944600"/>
    <w:rsid w:val="00951CE1"/>
    <w:rsid w:val="00952713"/>
    <w:rsid w:val="009529D5"/>
    <w:rsid w:val="00953048"/>
    <w:rsid w:val="009536F6"/>
    <w:rsid w:val="009546AB"/>
    <w:rsid w:val="00955F01"/>
    <w:rsid w:val="00955F69"/>
    <w:rsid w:val="00960FF9"/>
    <w:rsid w:val="00961DBF"/>
    <w:rsid w:val="0096218F"/>
    <w:rsid w:val="00967142"/>
    <w:rsid w:val="009703D5"/>
    <w:rsid w:val="00970CB2"/>
    <w:rsid w:val="009749C5"/>
    <w:rsid w:val="0097591C"/>
    <w:rsid w:val="00981401"/>
    <w:rsid w:val="0098255E"/>
    <w:rsid w:val="009845E1"/>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3CB7"/>
    <w:rsid w:val="009A5E27"/>
    <w:rsid w:val="009A79E3"/>
    <w:rsid w:val="009B1001"/>
    <w:rsid w:val="009B2335"/>
    <w:rsid w:val="009B4A23"/>
    <w:rsid w:val="009B5A12"/>
    <w:rsid w:val="009B7497"/>
    <w:rsid w:val="009C04F5"/>
    <w:rsid w:val="009C12E4"/>
    <w:rsid w:val="009C2323"/>
    <w:rsid w:val="009C2DDF"/>
    <w:rsid w:val="009C41FD"/>
    <w:rsid w:val="009C7EBC"/>
    <w:rsid w:val="009D3180"/>
    <w:rsid w:val="009D3ECD"/>
    <w:rsid w:val="009D5212"/>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18D0"/>
    <w:rsid w:val="00A02270"/>
    <w:rsid w:val="00A024AA"/>
    <w:rsid w:val="00A03EE6"/>
    <w:rsid w:val="00A0485A"/>
    <w:rsid w:val="00A07601"/>
    <w:rsid w:val="00A07ADC"/>
    <w:rsid w:val="00A1080A"/>
    <w:rsid w:val="00A118F9"/>
    <w:rsid w:val="00A13F4B"/>
    <w:rsid w:val="00A219EC"/>
    <w:rsid w:val="00A21A31"/>
    <w:rsid w:val="00A23902"/>
    <w:rsid w:val="00A23E12"/>
    <w:rsid w:val="00A24BD1"/>
    <w:rsid w:val="00A2561F"/>
    <w:rsid w:val="00A25E7D"/>
    <w:rsid w:val="00A26A1C"/>
    <w:rsid w:val="00A3019E"/>
    <w:rsid w:val="00A301D2"/>
    <w:rsid w:val="00A31E26"/>
    <w:rsid w:val="00A4312B"/>
    <w:rsid w:val="00A4519E"/>
    <w:rsid w:val="00A457F9"/>
    <w:rsid w:val="00A51991"/>
    <w:rsid w:val="00A5232B"/>
    <w:rsid w:val="00A53964"/>
    <w:rsid w:val="00A540E8"/>
    <w:rsid w:val="00A559F3"/>
    <w:rsid w:val="00A5681E"/>
    <w:rsid w:val="00A57D7F"/>
    <w:rsid w:val="00A57E0D"/>
    <w:rsid w:val="00A60FC3"/>
    <w:rsid w:val="00A62605"/>
    <w:rsid w:val="00A638A3"/>
    <w:rsid w:val="00A66DEF"/>
    <w:rsid w:val="00A71002"/>
    <w:rsid w:val="00A7277E"/>
    <w:rsid w:val="00A73A63"/>
    <w:rsid w:val="00A75716"/>
    <w:rsid w:val="00A75CFC"/>
    <w:rsid w:val="00A773EF"/>
    <w:rsid w:val="00A82410"/>
    <w:rsid w:val="00A85677"/>
    <w:rsid w:val="00A85ABF"/>
    <w:rsid w:val="00A85C79"/>
    <w:rsid w:val="00A879A6"/>
    <w:rsid w:val="00A903C8"/>
    <w:rsid w:val="00A95541"/>
    <w:rsid w:val="00A968DE"/>
    <w:rsid w:val="00A96A0F"/>
    <w:rsid w:val="00AA012C"/>
    <w:rsid w:val="00AA1A5E"/>
    <w:rsid w:val="00AA32C5"/>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D71CC"/>
    <w:rsid w:val="00AE116E"/>
    <w:rsid w:val="00AE178A"/>
    <w:rsid w:val="00AE1C43"/>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63D6"/>
    <w:rsid w:val="00B2197C"/>
    <w:rsid w:val="00B23D2A"/>
    <w:rsid w:val="00B26E19"/>
    <w:rsid w:val="00B300F6"/>
    <w:rsid w:val="00B31239"/>
    <w:rsid w:val="00B36C84"/>
    <w:rsid w:val="00B37C43"/>
    <w:rsid w:val="00B40027"/>
    <w:rsid w:val="00B40744"/>
    <w:rsid w:val="00B40C0F"/>
    <w:rsid w:val="00B43B2F"/>
    <w:rsid w:val="00B45531"/>
    <w:rsid w:val="00B46364"/>
    <w:rsid w:val="00B47058"/>
    <w:rsid w:val="00B504C7"/>
    <w:rsid w:val="00B512DA"/>
    <w:rsid w:val="00B532C7"/>
    <w:rsid w:val="00B5372E"/>
    <w:rsid w:val="00B60667"/>
    <w:rsid w:val="00B60E37"/>
    <w:rsid w:val="00B62546"/>
    <w:rsid w:val="00B66115"/>
    <w:rsid w:val="00B70309"/>
    <w:rsid w:val="00B70BEE"/>
    <w:rsid w:val="00B75162"/>
    <w:rsid w:val="00B7674D"/>
    <w:rsid w:val="00B821DC"/>
    <w:rsid w:val="00B8268F"/>
    <w:rsid w:val="00B82FB5"/>
    <w:rsid w:val="00B840D3"/>
    <w:rsid w:val="00B848E9"/>
    <w:rsid w:val="00B90279"/>
    <w:rsid w:val="00B9074B"/>
    <w:rsid w:val="00B92A39"/>
    <w:rsid w:val="00B93FFD"/>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79A0"/>
    <w:rsid w:val="00BB7ADD"/>
    <w:rsid w:val="00BC15C8"/>
    <w:rsid w:val="00BC1B11"/>
    <w:rsid w:val="00BC31DA"/>
    <w:rsid w:val="00BC4AFE"/>
    <w:rsid w:val="00BC7E72"/>
    <w:rsid w:val="00BD0389"/>
    <w:rsid w:val="00BD06DB"/>
    <w:rsid w:val="00BD1066"/>
    <w:rsid w:val="00BD1A62"/>
    <w:rsid w:val="00BD22F9"/>
    <w:rsid w:val="00BD43C0"/>
    <w:rsid w:val="00BD46F6"/>
    <w:rsid w:val="00BD5AB1"/>
    <w:rsid w:val="00BD6676"/>
    <w:rsid w:val="00BD714A"/>
    <w:rsid w:val="00BD7635"/>
    <w:rsid w:val="00BE07CB"/>
    <w:rsid w:val="00BE192C"/>
    <w:rsid w:val="00BE3021"/>
    <w:rsid w:val="00BE496D"/>
    <w:rsid w:val="00BE66EF"/>
    <w:rsid w:val="00BE6E2D"/>
    <w:rsid w:val="00BE7660"/>
    <w:rsid w:val="00BF0528"/>
    <w:rsid w:val="00BF2172"/>
    <w:rsid w:val="00BF366D"/>
    <w:rsid w:val="00BF66AA"/>
    <w:rsid w:val="00BF6D04"/>
    <w:rsid w:val="00C02261"/>
    <w:rsid w:val="00C05E53"/>
    <w:rsid w:val="00C07DC2"/>
    <w:rsid w:val="00C07FDC"/>
    <w:rsid w:val="00C105E5"/>
    <w:rsid w:val="00C114AF"/>
    <w:rsid w:val="00C13485"/>
    <w:rsid w:val="00C14F6C"/>
    <w:rsid w:val="00C1544F"/>
    <w:rsid w:val="00C20F13"/>
    <w:rsid w:val="00C2586D"/>
    <w:rsid w:val="00C263AF"/>
    <w:rsid w:val="00C271A3"/>
    <w:rsid w:val="00C32384"/>
    <w:rsid w:val="00C350A2"/>
    <w:rsid w:val="00C36697"/>
    <w:rsid w:val="00C40672"/>
    <w:rsid w:val="00C429FD"/>
    <w:rsid w:val="00C455E6"/>
    <w:rsid w:val="00C5150F"/>
    <w:rsid w:val="00C523A2"/>
    <w:rsid w:val="00C531D7"/>
    <w:rsid w:val="00C54029"/>
    <w:rsid w:val="00C54D57"/>
    <w:rsid w:val="00C5534A"/>
    <w:rsid w:val="00C55BBF"/>
    <w:rsid w:val="00C57AE9"/>
    <w:rsid w:val="00C6205C"/>
    <w:rsid w:val="00C628E1"/>
    <w:rsid w:val="00C62ADB"/>
    <w:rsid w:val="00C63D6D"/>
    <w:rsid w:val="00C6418C"/>
    <w:rsid w:val="00C65C2F"/>
    <w:rsid w:val="00C65FF2"/>
    <w:rsid w:val="00C67A92"/>
    <w:rsid w:val="00C756BB"/>
    <w:rsid w:val="00C75895"/>
    <w:rsid w:val="00C759C7"/>
    <w:rsid w:val="00C75B5F"/>
    <w:rsid w:val="00C805B4"/>
    <w:rsid w:val="00C82204"/>
    <w:rsid w:val="00C8401B"/>
    <w:rsid w:val="00C90468"/>
    <w:rsid w:val="00C91290"/>
    <w:rsid w:val="00C9223D"/>
    <w:rsid w:val="00C92A10"/>
    <w:rsid w:val="00C92A89"/>
    <w:rsid w:val="00C95701"/>
    <w:rsid w:val="00C95D58"/>
    <w:rsid w:val="00C97D66"/>
    <w:rsid w:val="00C97FD9"/>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1A0"/>
    <w:rsid w:val="00CC5710"/>
    <w:rsid w:val="00CC662D"/>
    <w:rsid w:val="00CC6B44"/>
    <w:rsid w:val="00CD0A6B"/>
    <w:rsid w:val="00CD1D5E"/>
    <w:rsid w:val="00CD4E4D"/>
    <w:rsid w:val="00CD5EED"/>
    <w:rsid w:val="00CD701E"/>
    <w:rsid w:val="00CD7483"/>
    <w:rsid w:val="00CD7BF5"/>
    <w:rsid w:val="00CE0C4D"/>
    <w:rsid w:val="00CE0C5A"/>
    <w:rsid w:val="00CE4E1E"/>
    <w:rsid w:val="00CE6B6F"/>
    <w:rsid w:val="00CF0474"/>
    <w:rsid w:val="00CF1470"/>
    <w:rsid w:val="00CF38A8"/>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221E"/>
    <w:rsid w:val="00D243CE"/>
    <w:rsid w:val="00D245AC"/>
    <w:rsid w:val="00D26464"/>
    <w:rsid w:val="00D26E33"/>
    <w:rsid w:val="00D27145"/>
    <w:rsid w:val="00D27D7F"/>
    <w:rsid w:val="00D30409"/>
    <w:rsid w:val="00D307D3"/>
    <w:rsid w:val="00D3401A"/>
    <w:rsid w:val="00D342D0"/>
    <w:rsid w:val="00D34DC2"/>
    <w:rsid w:val="00D41387"/>
    <w:rsid w:val="00D42CD4"/>
    <w:rsid w:val="00D50044"/>
    <w:rsid w:val="00D50357"/>
    <w:rsid w:val="00D5268C"/>
    <w:rsid w:val="00D55144"/>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6C8B"/>
    <w:rsid w:val="00DE7B3F"/>
    <w:rsid w:val="00DE7F12"/>
    <w:rsid w:val="00DF3DC0"/>
    <w:rsid w:val="00DF41DA"/>
    <w:rsid w:val="00E00373"/>
    <w:rsid w:val="00E012D9"/>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21917"/>
    <w:rsid w:val="00E243BF"/>
    <w:rsid w:val="00E2557A"/>
    <w:rsid w:val="00E331F0"/>
    <w:rsid w:val="00E35C8B"/>
    <w:rsid w:val="00E365BF"/>
    <w:rsid w:val="00E377B3"/>
    <w:rsid w:val="00E40B87"/>
    <w:rsid w:val="00E43479"/>
    <w:rsid w:val="00E43868"/>
    <w:rsid w:val="00E449D7"/>
    <w:rsid w:val="00E457E3"/>
    <w:rsid w:val="00E46DE2"/>
    <w:rsid w:val="00E50A52"/>
    <w:rsid w:val="00E50E2A"/>
    <w:rsid w:val="00E51E53"/>
    <w:rsid w:val="00E536CF"/>
    <w:rsid w:val="00E54255"/>
    <w:rsid w:val="00E54EAF"/>
    <w:rsid w:val="00E5593C"/>
    <w:rsid w:val="00E576FF"/>
    <w:rsid w:val="00E61717"/>
    <w:rsid w:val="00E645D3"/>
    <w:rsid w:val="00E6515C"/>
    <w:rsid w:val="00E6568A"/>
    <w:rsid w:val="00E66992"/>
    <w:rsid w:val="00E67F97"/>
    <w:rsid w:val="00E71FEF"/>
    <w:rsid w:val="00E7374F"/>
    <w:rsid w:val="00E7638C"/>
    <w:rsid w:val="00E76804"/>
    <w:rsid w:val="00E8237E"/>
    <w:rsid w:val="00E82692"/>
    <w:rsid w:val="00E82F39"/>
    <w:rsid w:val="00E83469"/>
    <w:rsid w:val="00E853DA"/>
    <w:rsid w:val="00E9087B"/>
    <w:rsid w:val="00E925A0"/>
    <w:rsid w:val="00E92BD3"/>
    <w:rsid w:val="00E94857"/>
    <w:rsid w:val="00EA0FAF"/>
    <w:rsid w:val="00EA24FE"/>
    <w:rsid w:val="00EB0FDD"/>
    <w:rsid w:val="00EB149B"/>
    <w:rsid w:val="00EB2028"/>
    <w:rsid w:val="00EB393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5EC5"/>
    <w:rsid w:val="00F06856"/>
    <w:rsid w:val="00F0771B"/>
    <w:rsid w:val="00F07A9A"/>
    <w:rsid w:val="00F10178"/>
    <w:rsid w:val="00F10A4C"/>
    <w:rsid w:val="00F12EB4"/>
    <w:rsid w:val="00F146CC"/>
    <w:rsid w:val="00F15B3D"/>
    <w:rsid w:val="00F16CEC"/>
    <w:rsid w:val="00F17169"/>
    <w:rsid w:val="00F17FD7"/>
    <w:rsid w:val="00F22001"/>
    <w:rsid w:val="00F22105"/>
    <w:rsid w:val="00F22FCA"/>
    <w:rsid w:val="00F24203"/>
    <w:rsid w:val="00F249A7"/>
    <w:rsid w:val="00F2540A"/>
    <w:rsid w:val="00F25E79"/>
    <w:rsid w:val="00F2600D"/>
    <w:rsid w:val="00F26430"/>
    <w:rsid w:val="00F26DF9"/>
    <w:rsid w:val="00F26F25"/>
    <w:rsid w:val="00F30396"/>
    <w:rsid w:val="00F3043B"/>
    <w:rsid w:val="00F31892"/>
    <w:rsid w:val="00F34F36"/>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6A6"/>
    <w:rsid w:val="00F64B12"/>
    <w:rsid w:val="00F655A7"/>
    <w:rsid w:val="00F66902"/>
    <w:rsid w:val="00F67954"/>
    <w:rsid w:val="00F7217E"/>
    <w:rsid w:val="00F72C86"/>
    <w:rsid w:val="00F7317A"/>
    <w:rsid w:val="00F73879"/>
    <w:rsid w:val="00F74DC7"/>
    <w:rsid w:val="00F75072"/>
    <w:rsid w:val="00F81C87"/>
    <w:rsid w:val="00F81FEB"/>
    <w:rsid w:val="00F83D33"/>
    <w:rsid w:val="00F840C0"/>
    <w:rsid w:val="00F84994"/>
    <w:rsid w:val="00F84EBD"/>
    <w:rsid w:val="00F87518"/>
    <w:rsid w:val="00F8757E"/>
    <w:rsid w:val="00F9076F"/>
    <w:rsid w:val="00F924B0"/>
    <w:rsid w:val="00F92784"/>
    <w:rsid w:val="00F958F1"/>
    <w:rsid w:val="00FA111C"/>
    <w:rsid w:val="00FA205F"/>
    <w:rsid w:val="00FA6685"/>
    <w:rsid w:val="00FA6E19"/>
    <w:rsid w:val="00FA792B"/>
    <w:rsid w:val="00FB1ECD"/>
    <w:rsid w:val="00FB25AD"/>
    <w:rsid w:val="00FB3F50"/>
    <w:rsid w:val="00FB43F1"/>
    <w:rsid w:val="00FB5AD8"/>
    <w:rsid w:val="00FB75E9"/>
    <w:rsid w:val="00FC05E9"/>
    <w:rsid w:val="00FC0B59"/>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3E06"/>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5"/>
      </w:numPr>
    </w:pPr>
  </w:style>
  <w:style w:type="numbering" w:customStyle="1" w:styleId="List0">
    <w:name w:val="List 0"/>
    <w:basedOn w:val="Bezlisty"/>
    <w:rsid w:val="0035354D"/>
    <w:pPr>
      <w:numPr>
        <w:numId w:val="36"/>
      </w:numPr>
    </w:pPr>
  </w:style>
  <w:style w:type="numbering" w:customStyle="1" w:styleId="Dash">
    <w:name w:val="Dash"/>
    <w:rsid w:val="0035354D"/>
    <w:pPr>
      <w:numPr>
        <w:numId w:val="37"/>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yperlink" Target="https://brokerpefexpert.efaktura.gov.pl/zaloguj"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yperlink" Target="mailto:faktury@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10" Type="http://schemas.openxmlformats.org/officeDocument/2006/relationships/hyperlink" Target="mailto:piotr.bel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B9852-2B04-47EE-862C-63176FE2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22</Pages>
  <Words>9012</Words>
  <Characters>54073</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231</cp:revision>
  <cp:lastPrinted>2018-11-20T09:07:00Z</cp:lastPrinted>
  <dcterms:created xsi:type="dcterms:W3CDTF">2018-06-27T07:31:00Z</dcterms:created>
  <dcterms:modified xsi:type="dcterms:W3CDTF">2019-12-03T13:12:00Z</dcterms:modified>
</cp:coreProperties>
</file>